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C7" w:rsidRDefault="00781B2D">
      <w:pPr>
        <w:tabs>
          <w:tab w:val="center" w:pos="1501"/>
          <w:tab w:val="center" w:pos="4842"/>
          <w:tab w:val="right" w:pos="9497"/>
        </w:tabs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6533389</wp:posOffset>
            </wp:positionH>
            <wp:positionV relativeFrom="page">
              <wp:posOffset>173736</wp:posOffset>
            </wp:positionV>
            <wp:extent cx="489203" cy="301752"/>
            <wp:effectExtent l="0" t="0" r="0" b="0"/>
            <wp:wrapTopAndBottom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203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ab/>
      </w:r>
      <w:r>
        <w:rPr>
          <w:noProof/>
        </w:rPr>
        <w:drawing>
          <wp:inline distT="0" distB="0" distL="0" distR="0">
            <wp:extent cx="283464" cy="269748"/>
            <wp:effectExtent l="0" t="0" r="0" b="0"/>
            <wp:docPr id="3501" name="Picture 3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" name="Picture 35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OXO servis</w:t>
      </w:r>
      <w:r>
        <w:rPr>
          <w:sz w:val="34"/>
        </w:rPr>
        <w:tab/>
        <w:t>Faktura - Daňový doklad</w:t>
      </w:r>
      <w:r>
        <w:rPr>
          <w:sz w:val="34"/>
        </w:rPr>
        <w:tab/>
      </w:r>
      <w:r>
        <w:rPr>
          <w:rFonts w:ascii="Calibri" w:eastAsia="Calibri" w:hAnsi="Calibri" w:cs="Calibri"/>
          <w:sz w:val="34"/>
        </w:rPr>
        <w:t>20202020</w:t>
      </w:r>
    </w:p>
    <w:tbl>
      <w:tblPr>
        <w:tblStyle w:val="TableGrid"/>
        <w:tblW w:w="9353" w:type="dxa"/>
        <w:tblInd w:w="10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2896"/>
        <w:gridCol w:w="2861"/>
        <w:gridCol w:w="975"/>
        <w:gridCol w:w="643"/>
        <w:gridCol w:w="316"/>
        <w:gridCol w:w="1145"/>
        <w:gridCol w:w="500"/>
      </w:tblGrid>
      <w:tr w:rsidR="00295DC7">
        <w:trPr>
          <w:gridBefore w:val="1"/>
          <w:wBefore w:w="75" w:type="dxa"/>
          <w:trHeight w:val="300"/>
        </w:trPr>
        <w:tc>
          <w:tcPr>
            <w:tcW w:w="50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66"/>
            </w:pPr>
            <w:r>
              <w:rPr>
                <w:sz w:val="30"/>
              </w:rPr>
              <w:t>AXO servis s.r.o.</w:t>
            </w:r>
          </w:p>
          <w:p w:rsidR="00295DC7" w:rsidRDefault="00781B2D">
            <w:pPr>
              <w:spacing w:after="0"/>
              <w:ind w:left="180"/>
            </w:pPr>
            <w:proofErr w:type="spellStart"/>
            <w:r>
              <w:rPr>
                <w:sz w:val="24"/>
              </w:rPr>
              <w:t>PionýrŮ</w:t>
            </w:r>
            <w:proofErr w:type="spellEnd"/>
            <w:r>
              <w:rPr>
                <w:sz w:val="24"/>
              </w:rPr>
              <w:t xml:space="preserve"> 1847/1</w:t>
            </w:r>
          </w:p>
          <w:p w:rsidR="00295DC7" w:rsidRDefault="00781B2D">
            <w:pPr>
              <w:tabs>
                <w:tab w:val="center" w:pos="464"/>
                <w:tab w:val="center" w:pos="1631"/>
                <w:tab w:val="center" w:pos="3769"/>
              </w:tabs>
              <w:spacing w:after="12"/>
            </w:pPr>
            <w:r>
              <w:rPr>
                <w:sz w:val="24"/>
              </w:rPr>
              <w:tab/>
              <w:t xml:space="preserve">43001 </w:t>
            </w:r>
            <w:r>
              <w:rPr>
                <w:sz w:val="24"/>
              </w:rPr>
              <w:tab/>
              <w:t>Chomutov</w:t>
            </w:r>
            <w:r>
              <w:rPr>
                <w:sz w:val="24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lč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 04943139</w:t>
            </w:r>
          </w:p>
          <w:p w:rsidR="00295DC7" w:rsidRDefault="00781B2D">
            <w:pPr>
              <w:tabs>
                <w:tab w:val="center" w:pos="947"/>
                <w:tab w:val="center" w:pos="3863"/>
              </w:tabs>
              <w:spacing w:after="0"/>
            </w:pPr>
            <w:r>
              <w:rPr>
                <w:sz w:val="18"/>
              </w:rPr>
              <w:tab/>
              <w:t>Česká republika</w:t>
            </w:r>
            <w:r>
              <w:rPr>
                <w:sz w:val="18"/>
              </w:rPr>
              <w:tab/>
              <w:t>DIČ: CZ04943139</w:t>
            </w:r>
          </w:p>
          <w:p w:rsidR="00295DC7" w:rsidRDefault="00781B2D">
            <w:pPr>
              <w:spacing w:after="0"/>
              <w:ind w:left="158"/>
            </w:pPr>
            <w:r>
              <w:rPr>
                <w:sz w:val="16"/>
              </w:rPr>
              <w:t>Zapsána u Krajského soudu v Ústí nad Labem, spisová značka C 37308</w:t>
            </w:r>
          </w:p>
        </w:tc>
        <w:tc>
          <w:tcPr>
            <w:tcW w:w="4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5DC7" w:rsidRDefault="00781B2D">
            <w:pPr>
              <w:spacing w:after="0"/>
              <w:ind w:left="46"/>
            </w:pPr>
            <w:proofErr w:type="gramStart"/>
            <w:r>
              <w:t>Odběratel :</w:t>
            </w:r>
            <w:proofErr w:type="gramEnd"/>
          </w:p>
        </w:tc>
      </w:tr>
      <w:tr w:rsidR="00295DC7">
        <w:trPr>
          <w:gridBefore w:val="1"/>
          <w:wBefore w:w="75" w:type="dxa"/>
          <w:trHeight w:val="102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431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69" w:line="216" w:lineRule="auto"/>
              <w:ind w:left="255" w:hanging="7"/>
              <w:jc w:val="both"/>
            </w:pPr>
            <w:r>
              <w:rPr>
                <w:sz w:val="28"/>
              </w:rPr>
              <w:t>Základní škola Kadaň, ul. Školní 1479, okr. Chomutov</w:t>
            </w:r>
          </w:p>
          <w:p w:rsidR="00295DC7" w:rsidRDefault="00781B2D">
            <w:pPr>
              <w:spacing w:after="0"/>
              <w:ind w:left="240"/>
            </w:pPr>
            <w:r>
              <w:rPr>
                <w:sz w:val="26"/>
              </w:rPr>
              <w:t>Školní 1479</w:t>
            </w:r>
          </w:p>
          <w:p w:rsidR="00295DC7" w:rsidRDefault="00781B2D">
            <w:pPr>
              <w:spacing w:after="0"/>
              <w:ind w:left="233"/>
            </w:pPr>
            <w:r>
              <w:rPr>
                <w:sz w:val="24"/>
              </w:rPr>
              <w:t>43201 Kadaň</w:t>
            </w:r>
          </w:p>
          <w:p w:rsidR="00295DC7" w:rsidRDefault="00781B2D">
            <w:pPr>
              <w:spacing w:after="51"/>
              <w:ind w:left="240"/>
            </w:pPr>
            <w:r>
              <w:rPr>
                <w:sz w:val="26"/>
              </w:rPr>
              <w:t>Česká republika</w:t>
            </w:r>
          </w:p>
          <w:p w:rsidR="00295DC7" w:rsidRDefault="00781B2D">
            <w:pPr>
              <w:spacing w:after="0"/>
              <w:ind w:left="233" w:right="1757" w:hanging="7"/>
            </w:pPr>
            <w:r>
              <w:rPr>
                <w:sz w:val="18"/>
              </w:rPr>
              <w:t>IČ odběratele: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46789979 </w:t>
            </w:r>
            <w:r>
              <w:rPr>
                <w:sz w:val="18"/>
              </w:rPr>
              <w:t>DIČ odběratele:</w:t>
            </w:r>
          </w:p>
        </w:tc>
      </w:tr>
      <w:tr w:rsidR="00295DC7">
        <w:trPr>
          <w:gridBefore w:val="1"/>
          <w:wBefore w:w="75" w:type="dxa"/>
          <w:trHeight w:val="1045"/>
        </w:trPr>
        <w:tc>
          <w:tcPr>
            <w:tcW w:w="50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DC7" w:rsidRDefault="00781B2D">
            <w:pPr>
              <w:spacing w:after="0"/>
              <w:ind w:right="48"/>
              <w:jc w:val="center"/>
            </w:pPr>
            <w:r>
              <w:rPr>
                <w:sz w:val="28"/>
              </w:rPr>
              <w:t>SOUHRN PRO VAŠI PLATBU</w:t>
            </w:r>
          </w:p>
          <w:p w:rsidR="00295DC7" w:rsidRDefault="00781B2D">
            <w:pPr>
              <w:spacing w:after="0"/>
              <w:ind w:left="17"/>
              <w:jc w:val="center"/>
            </w:pPr>
            <w:r>
              <w:rPr>
                <w:rFonts w:ascii="Calibri" w:eastAsia="Calibri" w:hAnsi="Calibri" w:cs="Calibri"/>
                <w:sz w:val="44"/>
              </w:rPr>
              <w:t>2500970897 / 2010</w:t>
            </w:r>
          </w:p>
          <w:p w:rsidR="00295DC7" w:rsidRDefault="00781B2D">
            <w:pPr>
              <w:spacing w:after="0"/>
              <w:ind w:left="101"/>
            </w:pPr>
            <w:r>
              <w:rPr>
                <w:sz w:val="34"/>
              </w:rPr>
              <w:t xml:space="preserve">Datum splatnosti: </w:t>
            </w:r>
            <w:proofErr w:type="gramStart"/>
            <w:r>
              <w:rPr>
                <w:rFonts w:ascii="Calibri" w:eastAsia="Calibri" w:hAnsi="Calibri" w:cs="Calibri"/>
                <w:sz w:val="34"/>
              </w:rPr>
              <w:t>31.12.2020</w:t>
            </w:r>
            <w:proofErr w:type="gramEnd"/>
          </w:p>
          <w:p w:rsidR="00295DC7" w:rsidRDefault="00781B2D">
            <w:pPr>
              <w:spacing w:after="0"/>
              <w:ind w:left="79"/>
            </w:pPr>
            <w:r>
              <w:rPr>
                <w:sz w:val="34"/>
              </w:rPr>
              <w:t>Variabilní symbol</w:t>
            </w:r>
            <w:r>
              <w:rPr>
                <w:rFonts w:ascii="Calibri" w:eastAsia="Calibri" w:hAnsi="Calibri" w:cs="Calibri"/>
                <w:sz w:val="34"/>
              </w:rPr>
              <w:t>: 20202020</w:t>
            </w:r>
          </w:p>
          <w:p w:rsidR="00295DC7" w:rsidRDefault="00781B2D">
            <w:pPr>
              <w:spacing w:after="0"/>
              <w:ind w:left="79"/>
            </w:pPr>
            <w:r>
              <w:rPr>
                <w:sz w:val="34"/>
              </w:rPr>
              <w:t xml:space="preserve">Částka k úhradě: </w:t>
            </w:r>
            <w:r>
              <w:rPr>
                <w:rFonts w:ascii="Calibri" w:eastAsia="Calibri" w:hAnsi="Calibri" w:cs="Calibri"/>
                <w:sz w:val="34"/>
              </w:rPr>
              <w:t>110 260,04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</w:tr>
      <w:tr w:rsidR="00295DC7">
        <w:trPr>
          <w:gridBefore w:val="1"/>
          <w:wBefore w:w="75" w:type="dxa"/>
          <w:trHeight w:val="91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431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5DC7" w:rsidRDefault="00781B2D">
            <w:pPr>
              <w:spacing w:after="0"/>
              <w:ind w:left="3"/>
            </w:pPr>
            <w:r>
              <w:rPr>
                <w:noProof/>
              </w:rPr>
              <w:drawing>
                <wp:inline distT="0" distB="0" distL="0" distR="0">
                  <wp:extent cx="2738628" cy="827532"/>
                  <wp:effectExtent l="0" t="0" r="0" b="0"/>
                  <wp:docPr id="18978" name="Picture 18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8" name="Picture 189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628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DC7">
        <w:trPr>
          <w:gridBefore w:val="1"/>
          <w:wBefore w:w="75" w:type="dxa"/>
          <w:trHeight w:val="893"/>
        </w:trPr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5DC7" w:rsidRDefault="00781B2D">
            <w:pPr>
              <w:spacing w:after="0"/>
              <w:ind w:left="108"/>
            </w:pPr>
            <w:r>
              <w:t>Objednávka:</w:t>
            </w:r>
          </w:p>
          <w:p w:rsidR="00295DC7" w:rsidRDefault="00781B2D">
            <w:pPr>
              <w:spacing w:after="0"/>
              <w:ind w:left="101"/>
            </w:pPr>
            <w:r>
              <w:t>Způsob platby:</w:t>
            </w:r>
          </w:p>
          <w:p w:rsidR="00295DC7" w:rsidRDefault="00781B2D">
            <w:pPr>
              <w:spacing w:after="0"/>
              <w:ind w:left="101" w:right="439" w:firstLine="7"/>
            </w:pPr>
            <w:r>
              <w:rPr>
                <w:sz w:val="24"/>
              </w:rPr>
              <w:t>Datum vystavení: DUZP:</w:t>
            </w:r>
          </w:p>
        </w:tc>
        <w:tc>
          <w:tcPr>
            <w:tcW w:w="24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 w:line="216" w:lineRule="auto"/>
              <w:ind w:left="7" w:right="876" w:hanging="7"/>
            </w:pPr>
            <w:r>
              <w:rPr>
                <w:rFonts w:ascii="Calibri" w:eastAsia="Calibri" w:hAnsi="Calibri" w:cs="Calibri"/>
                <w:sz w:val="20"/>
              </w:rPr>
              <w:t xml:space="preserve">98/2020 </w:t>
            </w:r>
            <w:r>
              <w:rPr>
                <w:sz w:val="20"/>
              </w:rPr>
              <w:t>převodem</w:t>
            </w:r>
          </w:p>
          <w:p w:rsidR="00295DC7" w:rsidRDefault="00781B2D">
            <w:pPr>
              <w:spacing w:after="0"/>
              <w:ind w:left="7"/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10.12.2020</w:t>
            </w:r>
            <w:proofErr w:type="gramEnd"/>
          </w:p>
          <w:p w:rsidR="00295DC7" w:rsidRDefault="00781B2D">
            <w:pPr>
              <w:spacing w:after="0"/>
              <w:ind w:left="7"/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10.12.2020</w:t>
            </w:r>
            <w:proofErr w:type="gramEnd"/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5DC7" w:rsidRDefault="00295DC7"/>
        </w:tc>
      </w:tr>
      <w:tr w:rsidR="00295DC7">
        <w:tblPrEx>
          <w:tblCellMar>
            <w:top w:w="0" w:type="dxa"/>
          </w:tblCellMar>
        </w:tblPrEx>
        <w:trPr>
          <w:trHeight w:val="234"/>
        </w:trPr>
        <w:tc>
          <w:tcPr>
            <w:tcW w:w="6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right" w:pos="6703"/>
              </w:tabs>
              <w:spacing w:after="0"/>
            </w:pPr>
            <w:r>
              <w:rPr>
                <w:sz w:val="18"/>
              </w:rPr>
              <w:t>Označení dodávky</w:t>
            </w:r>
            <w:r>
              <w:rPr>
                <w:sz w:val="18"/>
              </w:rPr>
              <w:tab/>
              <w:t xml:space="preserve">Z Počet </w:t>
            </w:r>
            <w:proofErr w:type="gramStart"/>
            <w:r>
              <w:rPr>
                <w:sz w:val="18"/>
              </w:rPr>
              <w:t>M.J.</w:t>
            </w:r>
            <w:proofErr w:type="gramEnd"/>
            <w:r>
              <w:rPr>
                <w:sz w:val="18"/>
              </w:rPr>
              <w:t xml:space="preserve"> Sleva % Cena za M.J.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1721"/>
              </w:tabs>
              <w:spacing w:after="49"/>
            </w:pPr>
            <w:r>
              <w:rPr>
                <w:sz w:val="18"/>
              </w:rPr>
              <w:t>DPH% bez DPH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DPH</w:t>
            </w:r>
            <w:proofErr w:type="spellEnd"/>
          </w:p>
          <w:p w:rsidR="00295DC7" w:rsidRDefault="00781B2D">
            <w:pPr>
              <w:tabs>
                <w:tab w:val="center" w:pos="979"/>
                <w:tab w:val="right" w:pos="2030"/>
              </w:tabs>
              <w:spacing w:after="0"/>
            </w:pPr>
            <w:r>
              <w:rPr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  <w:r>
              <w:rPr>
                <w:rFonts w:ascii="Calibri" w:eastAsia="Calibri" w:hAnsi="Calibri" w:cs="Calibri"/>
                <w:sz w:val="18"/>
              </w:rPr>
              <w:tab/>
              <w:t>0,00</w:t>
            </w: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right="14"/>
              <w:jc w:val="right"/>
            </w:pPr>
            <w:r>
              <w:rPr>
                <w:sz w:val="18"/>
              </w:rPr>
              <w:t>s DPH</w:t>
            </w:r>
          </w:p>
          <w:p w:rsidR="00295DC7" w:rsidRDefault="00781B2D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</w:tr>
      <w:tr w:rsidR="00295DC7">
        <w:tblPrEx>
          <w:tblCellMar>
            <w:top w:w="0" w:type="dxa"/>
          </w:tblCellMar>
        </w:tblPrEx>
        <w:trPr>
          <w:trHeight w:val="465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DC7" w:rsidRDefault="00781B2D">
            <w:pPr>
              <w:spacing w:after="47"/>
              <w:ind w:left="7" w:right="-3614"/>
            </w:pPr>
            <w:r>
              <w:rPr>
                <w:noProof/>
              </w:rPr>
              <w:drawing>
                <wp:inline distT="0" distB="0" distL="0" distR="0">
                  <wp:extent cx="5980176" cy="178308"/>
                  <wp:effectExtent l="0" t="0" r="0" b="0"/>
                  <wp:docPr id="18980" name="Picture 18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0" name="Picture 189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176" cy="1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DC7" w:rsidRDefault="00781B2D">
            <w:pPr>
              <w:spacing w:after="0"/>
              <w:ind w:left="1706"/>
            </w:pPr>
            <w:r>
              <w:rPr>
                <w:sz w:val="18"/>
              </w:rPr>
              <w:t>4 ks PC sestavy včetně monitoru do velké sborovny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3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5DC7" w:rsidRDefault="00295D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95DC7" w:rsidRDefault="00295DC7"/>
        </w:tc>
      </w:tr>
      <w:tr w:rsidR="00295DC7">
        <w:tblPrEx>
          <w:tblCellMar>
            <w:top w:w="0" w:type="dxa"/>
          </w:tblCellMar>
        </w:tblPrEx>
        <w:trPr>
          <w:trHeight w:val="230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4720"/>
                <w:tab w:val="center" w:pos="5310"/>
              </w:tabs>
              <w:spacing w:after="0"/>
            </w:pPr>
            <w:r>
              <w:rPr>
                <w:sz w:val="18"/>
              </w:rPr>
              <w:t xml:space="preserve">PC </w:t>
            </w:r>
            <w:proofErr w:type="spellStart"/>
            <w:r>
              <w:rPr>
                <w:sz w:val="18"/>
              </w:rPr>
              <w:t>Zotac</w:t>
            </w:r>
            <w:proofErr w:type="spellEnd"/>
            <w:r>
              <w:rPr>
                <w:sz w:val="18"/>
              </w:rPr>
              <w:t xml:space="preserve"> ZBOX M1660 </w:t>
            </w:r>
            <w:proofErr w:type="spellStart"/>
            <w:r>
              <w:rPr>
                <w:sz w:val="18"/>
              </w:rPr>
              <w:t>Nano</w:t>
            </w:r>
            <w:proofErr w:type="spellEnd"/>
            <w:r>
              <w:rPr>
                <w:sz w:val="18"/>
              </w:rPr>
              <w:tab/>
              <w:t>4,00ks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295DC7" w:rsidRDefault="00781B2D">
            <w:pPr>
              <w:spacing w:after="0"/>
              <w:ind w:left="50"/>
            </w:pPr>
            <w:r>
              <w:rPr>
                <w:noProof/>
              </w:rPr>
              <w:drawing>
                <wp:inline distT="0" distB="0" distL="0" distR="0">
                  <wp:extent cx="1289304" cy="18288"/>
                  <wp:effectExtent l="0" t="0" r="0" b="0"/>
                  <wp:docPr id="18982" name="Picture 18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2" name="Picture 189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43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7"/>
            </w:pPr>
            <w:r>
              <w:rPr>
                <w:sz w:val="16"/>
              </w:rPr>
              <w:t xml:space="preserve">56 </w:t>
            </w:r>
            <w:proofErr w:type="spellStart"/>
            <w:r>
              <w:rPr>
                <w:sz w:val="16"/>
              </w:rPr>
              <w:t>ooo,oo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11 760,00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7"/>
              <w:jc w:val="both"/>
            </w:pPr>
            <w:r>
              <w:rPr>
                <w:rFonts w:ascii="Calibri" w:eastAsia="Calibri" w:hAnsi="Calibri" w:cs="Calibri"/>
                <w:sz w:val="16"/>
              </w:rPr>
              <w:t>67 760,00</w:t>
            </w:r>
          </w:p>
        </w:tc>
      </w:tr>
      <w:tr w:rsidR="00295DC7">
        <w:tblPrEx>
          <w:tblCellMar>
            <w:top w:w="0" w:type="dxa"/>
          </w:tblCellMar>
        </w:tblPrEx>
        <w:trPr>
          <w:trHeight w:val="253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4979"/>
              </w:tabs>
              <w:spacing w:after="0"/>
            </w:pPr>
            <w:r>
              <w:rPr>
                <w:sz w:val="18"/>
              </w:rPr>
              <w:t xml:space="preserve">RAM Kingston DDR4 2x8GB </w:t>
            </w:r>
            <w:proofErr w:type="spellStart"/>
            <w:r>
              <w:rPr>
                <w:sz w:val="18"/>
              </w:rPr>
              <w:t>Hyperx</w:t>
            </w:r>
            <w:proofErr w:type="spellEnd"/>
            <w:r>
              <w:rPr>
                <w:sz w:val="18"/>
              </w:rPr>
              <w:t xml:space="preserve"> SODIMM 2666 </w:t>
            </w:r>
            <w:proofErr w:type="spellStart"/>
            <w:r>
              <w:rPr>
                <w:sz w:val="18"/>
              </w:rPr>
              <w:t>mHz</w:t>
            </w:r>
            <w:proofErr w:type="spellEnd"/>
            <w:r>
              <w:rPr>
                <w:sz w:val="18"/>
              </w:rPr>
              <w:tab/>
              <w:t xml:space="preserve">2,00ks </w:t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79"/>
            </w:pPr>
            <w:r>
              <w:rPr>
                <w:rFonts w:ascii="Calibri" w:eastAsia="Calibri" w:hAnsi="Calibri" w:cs="Calibri"/>
                <w:sz w:val="16"/>
              </w:rPr>
              <w:t>1 414,00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36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1213"/>
              </w:tabs>
              <w:spacing w:after="0"/>
            </w:pPr>
            <w:r>
              <w:rPr>
                <w:rFonts w:ascii="Calibri" w:eastAsia="Calibri" w:hAnsi="Calibri" w:cs="Calibri"/>
                <w:sz w:val="18"/>
              </w:rPr>
              <w:t>2 828,00</w:t>
            </w:r>
            <w:r>
              <w:rPr>
                <w:rFonts w:ascii="Calibri" w:eastAsia="Calibri" w:hAnsi="Calibri" w:cs="Calibri"/>
                <w:sz w:val="18"/>
              </w:rPr>
              <w:tab/>
              <w:t>593,88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DC7" w:rsidRDefault="00781B2D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18"/>
              </w:rPr>
              <w:t>3 421,88</w:t>
            </w:r>
          </w:p>
        </w:tc>
      </w:tr>
      <w:tr w:rsidR="00295DC7">
        <w:tblPrEx>
          <w:tblCellMar>
            <w:top w:w="0" w:type="dxa"/>
          </w:tblCellMar>
        </w:tblPrEx>
        <w:trPr>
          <w:trHeight w:val="261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4720"/>
                <w:tab w:val="center" w:pos="5306"/>
              </w:tabs>
              <w:spacing w:after="0"/>
            </w:pPr>
            <w:r>
              <w:rPr>
                <w:sz w:val="18"/>
              </w:rPr>
              <w:t xml:space="preserve">HDD Kingston SSD 480GB A400 SATA </w:t>
            </w:r>
            <w:proofErr w:type="spellStart"/>
            <w:r>
              <w:rPr>
                <w:sz w:val="18"/>
              </w:rPr>
              <w:t>Ill</w:t>
            </w:r>
            <w:proofErr w:type="spellEnd"/>
            <w:r>
              <w:rPr>
                <w:sz w:val="18"/>
              </w:rPr>
              <w:t xml:space="preserve"> 25”</w:t>
            </w:r>
            <w:r>
              <w:rPr>
                <w:sz w:val="18"/>
              </w:rPr>
              <w:tab/>
              <w:t>4,00ks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295DC7" w:rsidRDefault="00781B2D">
            <w:pPr>
              <w:spacing w:after="0"/>
              <w:ind w:left="4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33272" cy="1"/>
                      <wp:effectExtent l="0" t="0" r="0" b="0"/>
                      <wp:docPr id="18991" name="Group 18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1"/>
                                <a:chOff x="0" y="0"/>
                                <a:chExt cx="1033272" cy="1"/>
                              </a:xfrm>
                            </wpg:grpSpPr>
                            <wps:wsp>
                              <wps:cNvPr id="18990" name="Shape 18990"/>
                              <wps:cNvSpPr/>
                              <wps:spPr>
                                <a:xfrm>
                                  <a:off x="0" y="0"/>
                                  <a:ext cx="10332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3272">
                                      <a:moveTo>
                                        <a:pt x="0" y="0"/>
                                      </a:moveTo>
                                      <a:lnTo>
                                        <a:pt x="103327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991" style="width:81.36pt;height:7.87402e-05pt;mso-position-horizontal-relative:char;mso-position-vertical-relative:line" coordsize="10332,0">
                      <v:shape id="Shape 18990" style="position:absolute;width:10332;height:0;left:0;top:0;" coordsize="1033272,0" path="m0,0l1033272,0">
                        <v:stroke weight="0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16"/>
              </w:rPr>
              <w:t>1 200,00</w:t>
            </w:r>
          </w:p>
          <w:p w:rsidR="00295DC7" w:rsidRDefault="00781B2D">
            <w:pPr>
              <w:spacing w:after="0"/>
              <w:ind w:left="94"/>
            </w:pPr>
            <w:r>
              <w:rPr>
                <w:noProof/>
              </w:rPr>
              <w:drawing>
                <wp:inline distT="0" distB="0" distL="0" distR="0">
                  <wp:extent cx="292608" cy="9144"/>
                  <wp:effectExtent l="0" t="0" r="0" b="0"/>
                  <wp:docPr id="4647" name="Picture 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Picture 4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43"/>
            </w:pPr>
            <w:r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79"/>
            </w:pPr>
            <w:r>
              <w:rPr>
                <w:rFonts w:ascii="Calibri" w:eastAsia="Calibri" w:hAnsi="Calibri" w:cs="Calibri"/>
                <w:sz w:val="18"/>
              </w:rPr>
              <w:t xml:space="preserve">4 800,00 </w:t>
            </w:r>
            <w:r>
              <w:rPr>
                <w:sz w:val="18"/>
              </w:rPr>
              <w:t>1 008,oo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DC7" w:rsidRDefault="00781B2D">
            <w:pPr>
              <w:spacing w:after="0"/>
              <w:ind w:left="86"/>
            </w:pPr>
            <w:r>
              <w:rPr>
                <w:rFonts w:ascii="Calibri" w:eastAsia="Calibri" w:hAnsi="Calibri" w:cs="Calibri"/>
                <w:sz w:val="18"/>
              </w:rPr>
              <w:t>5 808,00</w:t>
            </w:r>
          </w:p>
        </w:tc>
      </w:tr>
      <w:tr w:rsidR="00295DC7">
        <w:tblPrEx>
          <w:tblCellMar>
            <w:top w:w="0" w:type="dxa"/>
          </w:tblCellMar>
        </w:tblPrEx>
        <w:trPr>
          <w:trHeight w:val="253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tabs>
                <w:tab w:val="center" w:pos="4972"/>
              </w:tabs>
              <w:spacing w:after="0"/>
            </w:pPr>
            <w:r>
              <w:rPr>
                <w:sz w:val="18"/>
              </w:rPr>
              <w:t xml:space="preserve">LCD monitor 23,8” </w:t>
            </w:r>
            <w:proofErr w:type="spellStart"/>
            <w:r>
              <w:rPr>
                <w:sz w:val="18"/>
              </w:rPr>
              <w:t>BenQ</w:t>
            </w:r>
            <w:proofErr w:type="spellEnd"/>
            <w:r>
              <w:rPr>
                <w:sz w:val="18"/>
              </w:rPr>
              <w:t xml:space="preserve"> GW2480</w:t>
            </w:r>
            <w:r>
              <w:rPr>
                <w:sz w:val="18"/>
              </w:rPr>
              <w:tab/>
              <w:t xml:space="preserve">4,00ks </w:t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295DC7" w:rsidRDefault="00781B2D">
            <w:pPr>
              <w:spacing w:after="0"/>
              <w:ind w:left="396"/>
            </w:pPr>
            <w:r>
              <w:rPr>
                <w:noProof/>
              </w:rPr>
              <w:drawing>
                <wp:inline distT="0" distB="0" distL="0" distR="0">
                  <wp:extent cx="1321308" cy="13716"/>
                  <wp:effectExtent l="0" t="0" r="0" b="0"/>
                  <wp:docPr id="18984" name="Picture 18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" name="Picture 189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08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58"/>
            </w:pPr>
            <w:r>
              <w:rPr>
                <w:rFonts w:ascii="Calibri" w:eastAsia="Calibri" w:hAnsi="Calibri" w:cs="Calibri"/>
                <w:sz w:val="18"/>
              </w:rPr>
              <w:t>2 801,00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36"/>
            </w:pPr>
            <w:r>
              <w:rPr>
                <w:rFonts w:ascii="Calibri" w:eastAsia="Calibri" w:hAnsi="Calibri" w:cs="Calibri"/>
                <w:sz w:val="16"/>
              </w:rPr>
              <w:t>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22"/>
            </w:pPr>
            <w:r>
              <w:rPr>
                <w:rFonts w:ascii="Calibri" w:eastAsia="Calibri" w:hAnsi="Calibri" w:cs="Calibri"/>
                <w:sz w:val="18"/>
              </w:rPr>
              <w:t>11 204,00 2 352,84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jc w:val="both"/>
            </w:pPr>
            <w:r>
              <w:rPr>
                <w:rFonts w:ascii="Calibri" w:eastAsia="Calibri" w:hAnsi="Calibri" w:cs="Calibri"/>
                <w:sz w:val="18"/>
              </w:rPr>
              <w:t>13 556,84</w:t>
            </w:r>
          </w:p>
        </w:tc>
      </w:tr>
    </w:tbl>
    <w:p w:rsidR="00295DC7" w:rsidRDefault="00781B2D">
      <w:pPr>
        <w:spacing w:after="7"/>
        <w:ind w:left="8892"/>
      </w:pPr>
      <w:r>
        <w:rPr>
          <w:noProof/>
        </w:rPr>
        <w:drawing>
          <wp:inline distT="0" distB="0" distL="0" distR="0">
            <wp:extent cx="324612" cy="13715"/>
            <wp:effectExtent l="0" t="0" r="0" b="0"/>
            <wp:docPr id="4650" name="Picture 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" name="Picture 46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tabs>
          <w:tab w:val="center" w:pos="4741"/>
          <w:tab w:val="center" w:pos="5332"/>
          <w:tab w:val="center" w:pos="6260"/>
          <w:tab w:val="center" w:pos="6840"/>
          <w:tab w:val="center" w:pos="7556"/>
          <w:tab w:val="center" w:pos="8374"/>
          <w:tab w:val="right" w:pos="9497"/>
        </w:tabs>
        <w:spacing w:after="0" w:line="263" w:lineRule="auto"/>
      </w:pPr>
      <w:r>
        <w:rPr>
          <w:sz w:val="18"/>
        </w:rPr>
        <w:t xml:space="preserve">Set klávesnice a myši </w:t>
      </w:r>
      <w:proofErr w:type="spellStart"/>
      <w:r>
        <w:rPr>
          <w:sz w:val="18"/>
        </w:rPr>
        <w:t>Logitech</w:t>
      </w:r>
      <w:proofErr w:type="spellEnd"/>
      <w:r>
        <w:rPr>
          <w:sz w:val="18"/>
        </w:rPr>
        <w:t xml:space="preserve"> Desktop MK120</w:t>
      </w:r>
      <w:r>
        <w:rPr>
          <w:sz w:val="18"/>
        </w:rPr>
        <w:tab/>
        <w:t>4,00ks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0,00</w:t>
      </w:r>
      <w:r>
        <w:rPr>
          <w:rFonts w:ascii="Calibri" w:eastAsia="Calibri" w:hAnsi="Calibri" w:cs="Calibri"/>
          <w:sz w:val="18"/>
        </w:rPr>
        <w:tab/>
        <w:t>528,00</w:t>
      </w:r>
      <w:r>
        <w:rPr>
          <w:rFonts w:ascii="Calibri" w:eastAsia="Calibri" w:hAnsi="Calibri" w:cs="Calibri"/>
          <w:sz w:val="18"/>
        </w:rPr>
        <w:tab/>
        <w:t>21</w:t>
      </w:r>
      <w:r>
        <w:rPr>
          <w:rFonts w:ascii="Calibri" w:eastAsia="Calibri" w:hAnsi="Calibri" w:cs="Calibri"/>
          <w:sz w:val="18"/>
        </w:rPr>
        <w:tab/>
        <w:t>2 112,00</w:t>
      </w:r>
      <w:r>
        <w:rPr>
          <w:rFonts w:ascii="Calibri" w:eastAsia="Calibri" w:hAnsi="Calibri" w:cs="Calibri"/>
          <w:sz w:val="18"/>
        </w:rPr>
        <w:tab/>
        <w:t>443,52</w:t>
      </w:r>
      <w:r>
        <w:rPr>
          <w:rFonts w:ascii="Calibri" w:eastAsia="Calibri" w:hAnsi="Calibri" w:cs="Calibri"/>
          <w:sz w:val="18"/>
        </w:rPr>
        <w:tab/>
        <w:t>2 555,52</w:t>
      </w:r>
    </w:p>
    <w:p w:rsidR="00295DC7" w:rsidRDefault="00781B2D">
      <w:pPr>
        <w:spacing w:after="19"/>
        <w:ind w:left="8842"/>
      </w:pPr>
      <w:r>
        <w:rPr>
          <w:noProof/>
        </w:rPr>
        <w:drawing>
          <wp:inline distT="0" distB="0" distL="0" distR="0">
            <wp:extent cx="292608" cy="9144"/>
            <wp:effectExtent l="0" t="0" r="0" b="0"/>
            <wp:docPr id="4651" name="Picture 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" name="Picture 46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tabs>
          <w:tab w:val="center" w:pos="2408"/>
          <w:tab w:val="center" w:pos="4993"/>
          <w:tab w:val="center" w:pos="6192"/>
          <w:tab w:val="center" w:pos="6836"/>
          <w:tab w:val="right" w:pos="9497"/>
        </w:tabs>
        <w:spacing w:after="0"/>
      </w:pPr>
      <w:r>
        <w:rPr>
          <w:sz w:val="18"/>
        </w:rPr>
        <w:t xml:space="preserve">MS OEM Windows 10 Pro </w:t>
      </w:r>
      <w:r>
        <w:rPr>
          <w:sz w:val="18"/>
        </w:rPr>
        <w:tab/>
        <w:t>CZ DVD</w:t>
      </w:r>
      <w:r>
        <w:rPr>
          <w:sz w:val="18"/>
        </w:rPr>
        <w:tab/>
        <w:t xml:space="preserve">4,00ks </w:t>
      </w:r>
      <w:r>
        <w:rPr>
          <w:rFonts w:ascii="Calibri" w:eastAsia="Calibri" w:hAnsi="Calibri" w:cs="Calibri"/>
          <w:sz w:val="18"/>
        </w:rPr>
        <w:t>0,00</w:t>
      </w:r>
      <w:r>
        <w:rPr>
          <w:rFonts w:ascii="Calibri" w:eastAsia="Calibri" w:hAnsi="Calibri" w:cs="Calibri"/>
          <w:sz w:val="18"/>
        </w:rPr>
        <w:tab/>
        <w:t>3 545,00</w:t>
      </w:r>
      <w:r>
        <w:rPr>
          <w:rFonts w:ascii="Calibri" w:eastAsia="Calibri" w:hAnsi="Calibri" w:cs="Calibri"/>
          <w:sz w:val="18"/>
        </w:rPr>
        <w:tab/>
        <w:t>21</w:t>
      </w:r>
      <w:r>
        <w:rPr>
          <w:rFonts w:ascii="Calibri" w:eastAsia="Calibri" w:hAnsi="Calibri" w:cs="Calibri"/>
          <w:sz w:val="18"/>
        </w:rPr>
        <w:tab/>
        <w:t>14 180,00 2 977,80 17 157,80</w:t>
      </w:r>
    </w:p>
    <w:p w:rsidR="00295DC7" w:rsidRDefault="00781B2D">
      <w:pPr>
        <w:spacing w:after="0" w:line="263" w:lineRule="auto"/>
        <w:ind w:left="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20959</wp:posOffset>
                </wp:positionV>
                <wp:extent cx="5984749" cy="726948"/>
                <wp:effectExtent l="0" t="0" r="0" b="0"/>
                <wp:wrapSquare wrapText="bothSides"/>
                <wp:docPr id="17728" name="Group 1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749" cy="726948"/>
                          <a:chOff x="0" y="0"/>
                          <a:chExt cx="5984749" cy="726948"/>
                        </a:xfrm>
                      </wpg:grpSpPr>
                      <pic:pic xmlns:pic="http://schemas.openxmlformats.org/drawingml/2006/picture">
                        <pic:nvPicPr>
                          <pic:cNvPr id="18986" name="Picture 189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12"/>
                            <a:ext cx="5984749" cy="47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4786884" y="0"/>
                            <a:ext cx="249311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276088" y="4572"/>
                            <a:ext cx="249311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792725" y="13716"/>
                            <a:ext cx="249311" cy="127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943100" y="626364"/>
                            <a:ext cx="243230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5111496" y="516636"/>
                            <a:ext cx="243230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28" style="width:471.24pt;height:57.24pt;position:absolute;mso-position-horizontal-relative:text;mso-position-horizontal:absolute;margin-left:0pt;mso-position-vertical-relative:text;margin-top:1.6503pt;" coordsize="59847,7269">
                <v:shape id="Picture 18986" style="position:absolute;width:59847;height:4754;left:0;top:960;" filled="f">
                  <v:imagedata r:id="rId15"/>
                </v:shape>
                <v:rect id="Rectangle 197" style="position:absolute;width:2493;height:1276;left:478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136" style="position:absolute;width:2493;height:1337;left:52760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161" style="position:absolute;width:2493;height:1276;left:57927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287" style="position:absolute;width:2432;height:1337;left:19431;top:6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v:rect id="Rectangle 313" style="position:absolute;width:2432;height:1337;left:51114;top:5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>Zaokrouhlení za doklad v sazbě 15%</w:t>
      </w:r>
    </w:p>
    <w:p w:rsidR="00295DC7" w:rsidRDefault="00781B2D">
      <w:pPr>
        <w:spacing w:after="286" w:line="263" w:lineRule="auto"/>
        <w:ind w:left="17" w:hanging="10"/>
      </w:pPr>
      <w:r>
        <w:rPr>
          <w:sz w:val="18"/>
        </w:rPr>
        <w:t>Zaokrouhlení za doklad v sazbě 21%</w:t>
      </w:r>
    </w:p>
    <w:p w:rsidR="00295DC7" w:rsidRDefault="00781B2D">
      <w:pPr>
        <w:tabs>
          <w:tab w:val="center" w:pos="5760"/>
        </w:tabs>
        <w:spacing w:after="65" w:line="263" w:lineRule="auto"/>
      </w:pPr>
      <w:r>
        <w:rPr>
          <w:sz w:val="18"/>
        </w:rPr>
        <w:t>Nulová sazba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0,00</w:t>
      </w:r>
    </w:p>
    <w:p w:rsidR="00295DC7" w:rsidRDefault="00781B2D">
      <w:pPr>
        <w:tabs>
          <w:tab w:val="center" w:pos="1624"/>
          <w:tab w:val="center" w:pos="5760"/>
          <w:tab w:val="center" w:pos="8186"/>
        </w:tabs>
        <w:spacing w:after="65" w:line="263" w:lineRule="auto"/>
      </w:pPr>
      <w:r>
        <w:rPr>
          <w:sz w:val="18"/>
        </w:rPr>
        <w:t>Snížená sazba</w:t>
      </w:r>
      <w:r>
        <w:rPr>
          <w:sz w:val="18"/>
        </w:rPr>
        <w:tab/>
        <w:t xml:space="preserve">15 </w:t>
      </w:r>
      <w:r>
        <w:rPr>
          <w:sz w:val="18"/>
          <w:vertAlign w:val="superscript"/>
        </w:rPr>
        <w:t>0</w:t>
      </w:r>
      <w:r>
        <w:rPr>
          <w:sz w:val="18"/>
        </w:rPr>
        <w:t>/o: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0,00</w:t>
      </w:r>
      <w:r>
        <w:rPr>
          <w:rFonts w:ascii="Calibri" w:eastAsia="Calibri" w:hAnsi="Calibri" w:cs="Calibri"/>
          <w:sz w:val="18"/>
        </w:rPr>
        <w:tab/>
        <w:t>0,00</w:t>
      </w:r>
    </w:p>
    <w:p w:rsidR="00295DC7" w:rsidRDefault="00781B2D">
      <w:pPr>
        <w:tabs>
          <w:tab w:val="center" w:pos="1620"/>
          <w:tab w:val="center" w:pos="3013"/>
        </w:tabs>
        <w:spacing w:after="65" w:line="263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-9143</wp:posOffset>
                </wp:positionH>
                <wp:positionV relativeFrom="paragraph">
                  <wp:posOffset>17412</wp:posOffset>
                </wp:positionV>
                <wp:extent cx="5984749" cy="338328"/>
                <wp:effectExtent l="0" t="0" r="0" b="0"/>
                <wp:wrapSquare wrapText="bothSides"/>
                <wp:docPr id="17729" name="Group 17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749" cy="338328"/>
                          <a:chOff x="0" y="0"/>
                          <a:chExt cx="5984749" cy="338328"/>
                        </a:xfrm>
                      </wpg:grpSpPr>
                      <pic:pic xmlns:pic="http://schemas.openxmlformats.org/drawingml/2006/picture">
                        <pic:nvPicPr>
                          <pic:cNvPr id="18987" name="Picture 189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872"/>
                            <a:ext cx="5984749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Rectangle 296"/>
                        <wps:cNvSpPr/>
                        <wps:spPr>
                          <a:xfrm>
                            <a:off x="3332988" y="0"/>
                            <a:ext cx="182423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470148" y="0"/>
                            <a:ext cx="383088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136,04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828032" y="18288"/>
                            <a:ext cx="243231" cy="13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110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5010913" y="18288"/>
                            <a:ext cx="389168" cy="13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DC7" w:rsidRDefault="00781B2D"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260,04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29" style="width:471.24pt;height:26.64pt;position:absolute;mso-position-horizontal-relative:text;mso-position-horizontal:absolute;margin-left:-0.719997pt;mso-position-vertical-relative:text;margin-top:1.37103pt;" coordsize="59847,3383">
                <v:shape id="Picture 18987" style="position:absolute;width:59847;height:2194;left:0;top:1188;" filled="f">
                  <v:imagedata r:id="rId17"/>
                </v:shape>
                <v:rect id="Rectangle 296" style="position:absolute;width:1824;height:1337;left:333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19 </w:t>
                        </w:r>
                      </w:p>
                    </w:txbxContent>
                  </v:textbox>
                </v:rect>
                <v:rect id="Rectangle 297" style="position:absolute;width:3830;height:1337;left:347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136,04</w:t>
                        </w:r>
                      </w:p>
                    </w:txbxContent>
                  </v:textbox>
                </v:rect>
                <v:rect id="Rectangle 315" style="position:absolute;width:2432;height:1398;left:48280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110 </w:t>
                        </w:r>
                      </w:p>
                    </w:txbxContent>
                  </v:textbox>
                </v:rect>
                <v:rect id="Rectangle 316" style="position:absolute;width:3891;height:1398;left:50109;top: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260,04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>Základní sazba</w:t>
      </w:r>
      <w:r>
        <w:rPr>
          <w:sz w:val="18"/>
        </w:rPr>
        <w:tab/>
        <w:t>21 0/o: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91 124,00</w:t>
      </w:r>
    </w:p>
    <w:p w:rsidR="00295DC7" w:rsidRDefault="00781B2D">
      <w:pPr>
        <w:pStyle w:val="Nadpis1"/>
        <w:tabs>
          <w:tab w:val="center" w:pos="3028"/>
        </w:tabs>
      </w:pPr>
      <w:r>
        <w:rPr>
          <w:rFonts w:ascii="Times New Roman" w:eastAsia="Times New Roman" w:hAnsi="Times New Roman" w:cs="Times New Roman"/>
        </w:rPr>
        <w:t>CELKEM</w:t>
      </w:r>
      <w:r>
        <w:rPr>
          <w:rFonts w:ascii="Times New Roman" w:eastAsia="Times New Roman" w:hAnsi="Times New Roman" w:cs="Times New Roman"/>
        </w:rPr>
        <w:tab/>
      </w:r>
      <w:r>
        <w:t>91 124,00</w:t>
      </w:r>
    </w:p>
    <w:tbl>
      <w:tblPr>
        <w:tblStyle w:val="TableGrid"/>
        <w:tblpPr w:vertAnchor="text" w:tblpX="6171" w:tblpY="613"/>
        <w:tblOverlap w:val="never"/>
        <w:tblW w:w="3181" w:type="dxa"/>
        <w:tblInd w:w="0" w:type="dxa"/>
        <w:tblCellMar>
          <w:top w:w="104" w:type="dxa"/>
          <w:left w:w="115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3181"/>
      </w:tblGrid>
      <w:tr w:rsidR="00295DC7">
        <w:trPr>
          <w:trHeight w:val="396"/>
        </w:trPr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6"/>
              </w:rPr>
              <w:t>110 260,04</w:t>
            </w:r>
          </w:p>
        </w:tc>
      </w:tr>
    </w:tbl>
    <w:p w:rsidR="00295DC7" w:rsidRDefault="00781B2D">
      <w:pPr>
        <w:spacing w:after="0"/>
        <w:ind w:left="3485" w:right="172" w:firstLine="3398"/>
        <w:jc w:val="both"/>
      </w:pPr>
      <w:proofErr w:type="gramStart"/>
      <w:r>
        <w:rPr>
          <w:sz w:val="14"/>
        </w:rPr>
        <w:t xml:space="preserve">Pozn..• </w:t>
      </w:r>
      <w:proofErr w:type="spellStart"/>
      <w:r>
        <w:rPr>
          <w:sz w:val="14"/>
        </w:rPr>
        <w:t>Částkyjsou</w:t>
      </w:r>
      <w:proofErr w:type="spellEnd"/>
      <w:proofErr w:type="gramEnd"/>
      <w:r>
        <w:rPr>
          <w:sz w:val="14"/>
        </w:rPr>
        <w:t xml:space="preserve"> včetně hodnot zaokrouhlení Sleva v %</w:t>
      </w:r>
      <w:r>
        <w:rPr>
          <w:sz w:val="14"/>
        </w:rPr>
        <w:tab/>
      </w:r>
      <w:r>
        <w:rPr>
          <w:rFonts w:ascii="Calibri" w:eastAsia="Calibri" w:hAnsi="Calibri" w:cs="Calibri"/>
          <w:sz w:val="14"/>
        </w:rPr>
        <w:t xml:space="preserve">0,00 </w:t>
      </w:r>
      <w:r>
        <w:rPr>
          <w:sz w:val="14"/>
        </w:rPr>
        <w:t>Celkem k úhradě v Kč:</w:t>
      </w:r>
    </w:p>
    <w:tbl>
      <w:tblPr>
        <w:tblStyle w:val="TableGrid"/>
        <w:tblW w:w="5386" w:type="dxa"/>
        <w:tblInd w:w="390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772"/>
      </w:tblGrid>
      <w:tr w:rsidR="00295DC7">
        <w:trPr>
          <w:trHeight w:val="35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</w:pPr>
            <w:r>
              <w:rPr>
                <w:sz w:val="28"/>
              </w:rPr>
              <w:t>Uhrazeno zálohou: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right="7"/>
              <w:jc w:val="right"/>
            </w:pPr>
            <w:r>
              <w:rPr>
                <w:rFonts w:ascii="Calibri" w:eastAsia="Calibri" w:hAnsi="Calibri" w:cs="Calibri"/>
                <w:sz w:val="26"/>
              </w:rPr>
              <w:t>0,00</w:t>
            </w:r>
          </w:p>
        </w:tc>
      </w:tr>
      <w:tr w:rsidR="00295DC7">
        <w:trPr>
          <w:trHeight w:val="3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right="29"/>
              <w:jc w:val="center"/>
            </w:pPr>
            <w:r>
              <w:rPr>
                <w:sz w:val="28"/>
              </w:rPr>
              <w:t>Zbývá uhradit: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6"/>
              </w:rPr>
              <w:t>110 260,04</w:t>
            </w:r>
          </w:p>
        </w:tc>
      </w:tr>
    </w:tbl>
    <w:p w:rsidR="00295DC7" w:rsidRDefault="00781B2D">
      <w:pPr>
        <w:spacing w:after="0"/>
        <w:ind w:right="785"/>
        <w:jc w:val="righ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4137660</wp:posOffset>
            </wp:positionH>
            <wp:positionV relativeFrom="paragraph">
              <wp:posOffset>173737</wp:posOffset>
            </wp:positionV>
            <wp:extent cx="1426464" cy="850391"/>
            <wp:effectExtent l="0" t="0" r="0" b="0"/>
            <wp:wrapSquare wrapText="bothSides"/>
            <wp:docPr id="4655" name="Picture 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" name="Picture 46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eastAsia="Calibri" w:hAnsi="Calibri" w:cs="Calibri"/>
          <w:sz w:val="28"/>
        </w:rPr>
        <w:t>sełxixs</w:t>
      </w:r>
      <w:proofErr w:type="spellEnd"/>
    </w:p>
    <w:p w:rsidR="00295DC7" w:rsidRDefault="00781B2D">
      <w:pPr>
        <w:spacing w:after="141" w:line="216" w:lineRule="auto"/>
        <w:ind w:left="118" w:right="734" w:hanging="3"/>
      </w:pPr>
      <w:r>
        <w:rPr>
          <w:sz w:val="16"/>
        </w:rPr>
        <w:t>Není-li uvedeno jinak, ceny zahrnují případné náklady vyplývající ze zákona Č. 185/2001 Sb. na likvidaci elektroodpadu a autorské poplatky.</w:t>
      </w:r>
    </w:p>
    <w:p w:rsidR="00295DC7" w:rsidRDefault="00781B2D">
      <w:pPr>
        <w:tabs>
          <w:tab w:val="center" w:pos="5562"/>
        </w:tabs>
        <w:spacing w:after="141" w:line="216" w:lineRule="auto"/>
      </w:pPr>
      <w:r>
        <w:rPr>
          <w:sz w:val="16"/>
        </w:rPr>
        <w:t>Zboží zůstává až do úplného zaplacení majetkem dodavatele.</w:t>
      </w:r>
      <w:r>
        <w:rPr>
          <w:sz w:val="16"/>
        </w:rPr>
        <w:tab/>
      </w:r>
      <w:r>
        <w:rPr>
          <w:rFonts w:ascii="Calibri" w:eastAsia="Calibri" w:hAnsi="Calibri" w:cs="Calibri"/>
          <w:sz w:val="16"/>
        </w:rPr>
        <w:t>-12 -</w:t>
      </w:r>
    </w:p>
    <w:p w:rsidR="00295DC7" w:rsidRDefault="00781B2D">
      <w:pPr>
        <w:spacing w:after="141" w:line="216" w:lineRule="auto"/>
        <w:ind w:left="118" w:right="734" w:hanging="3"/>
      </w:pPr>
      <w:r>
        <w:rPr>
          <w:sz w:val="16"/>
        </w:rPr>
        <w:t>Za nedodržení termínu splatnosti si vyhrazujeme právo účtovat smluvní pokutu ve výši 0,05% za každý den prodlení.</w:t>
      </w:r>
    </w:p>
    <w:p w:rsidR="00295DC7" w:rsidRDefault="00781B2D">
      <w:pPr>
        <w:tabs>
          <w:tab w:val="center" w:pos="2574"/>
          <w:tab w:val="center" w:pos="7693"/>
        </w:tabs>
        <w:spacing w:after="29" w:line="216" w:lineRule="auto"/>
      </w:pPr>
      <w:r>
        <w:rPr>
          <w:sz w:val="16"/>
        </w:rPr>
        <w:tab/>
        <w:t>na faktuře jsou v měsících, není-li uvedeno jinak.</w:t>
      </w:r>
      <w:r>
        <w:rPr>
          <w:sz w:val="16"/>
        </w:rPr>
        <w:tab/>
        <w:t>razítko, podpis dodavatele</w:t>
      </w:r>
    </w:p>
    <w:p w:rsidR="00295DC7" w:rsidRDefault="00781B2D">
      <w:pPr>
        <w:spacing w:after="0"/>
        <w:ind w:left="110" w:right="172" w:hanging="10"/>
        <w:jc w:val="both"/>
      </w:pPr>
      <w:r>
        <w:rPr>
          <w:sz w:val="14"/>
        </w:rPr>
        <w:t xml:space="preserve">Záruky uvedené </w:t>
      </w:r>
    </w:p>
    <w:p w:rsidR="00295DC7" w:rsidRDefault="00781B2D">
      <w:pPr>
        <w:spacing w:after="0"/>
        <w:ind w:left="-101" w:right="-864"/>
      </w:pPr>
      <w:r>
        <w:rPr>
          <w:noProof/>
        </w:rPr>
        <w:drawing>
          <wp:inline distT="0" distB="0" distL="0" distR="0">
            <wp:extent cx="6643116" cy="1975104"/>
            <wp:effectExtent l="0" t="0" r="0" b="0"/>
            <wp:docPr id="18988" name="Picture 18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" name="Picture 189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3116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spacing w:after="714"/>
        <w:ind w:left="2945"/>
      </w:pPr>
      <w:r>
        <w:rPr>
          <w:noProof/>
        </w:rPr>
        <w:drawing>
          <wp:inline distT="0" distB="0" distL="0" distR="0">
            <wp:extent cx="2286000" cy="1197864"/>
            <wp:effectExtent l="0" t="0" r="0" b="0"/>
            <wp:docPr id="18992" name="Picture 18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" name="Picture 189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pStyle w:val="Nadpis1"/>
        <w:spacing w:after="0" w:line="221" w:lineRule="auto"/>
        <w:ind w:left="4204" w:right="842" w:hanging="2102"/>
      </w:pPr>
      <w:r>
        <w:rPr>
          <w:rFonts w:ascii="Times New Roman" w:eastAsia="Times New Roman" w:hAnsi="Times New Roman" w:cs="Times New Roman"/>
          <w:sz w:val="30"/>
        </w:rPr>
        <w:t>ZÁKLADNÍ ŠKOLA KADAŇ, ul. ŠKOLNÍ 1479 okr. Chomutov</w:t>
      </w:r>
    </w:p>
    <w:p w:rsidR="00295DC7" w:rsidRDefault="00781B2D">
      <w:pPr>
        <w:spacing w:after="654"/>
        <w:ind w:left="583" w:right="-209"/>
      </w:pPr>
      <w:r>
        <w:rPr>
          <w:noProof/>
        </w:rPr>
        <mc:AlternateContent>
          <mc:Choice Requires="wpg">
            <w:drawing>
              <wp:inline distT="0" distB="0" distL="0" distR="0">
                <wp:extent cx="5792725" cy="22860"/>
                <wp:effectExtent l="0" t="0" r="0" b="0"/>
                <wp:docPr id="18997" name="Group 18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25" cy="22860"/>
                          <a:chOff x="0" y="0"/>
                          <a:chExt cx="5792725" cy="22860"/>
                        </a:xfrm>
                      </wpg:grpSpPr>
                      <wps:wsp>
                        <wps:cNvPr id="18996" name="Shape 18996"/>
                        <wps:cNvSpPr/>
                        <wps:spPr>
                          <a:xfrm>
                            <a:off x="0" y="0"/>
                            <a:ext cx="57927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725" h="22860">
                                <a:moveTo>
                                  <a:pt x="0" y="11430"/>
                                </a:moveTo>
                                <a:lnTo>
                                  <a:pt x="5792725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97" style="width:456.12pt;height:1.79999pt;mso-position-horizontal-relative:char;mso-position-vertical-relative:line" coordsize="57927,228">
                <v:shape id="Shape 18996" style="position:absolute;width:57927;height:228;left:0;top:0;" coordsize="5792725,22860" path="m0,11430l5792725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5DC7" w:rsidRDefault="00781B2D">
      <w:pPr>
        <w:spacing w:after="191" w:line="261" w:lineRule="auto"/>
        <w:ind w:left="593" w:hanging="3"/>
        <w:jc w:val="both"/>
      </w:pPr>
      <w:r>
        <w:rPr>
          <w:sz w:val="24"/>
        </w:rPr>
        <w:t>AXO servis s.r.o.</w:t>
      </w:r>
    </w:p>
    <w:p w:rsidR="00295DC7" w:rsidRDefault="00781B2D">
      <w:pPr>
        <w:spacing w:after="191" w:line="261" w:lineRule="auto"/>
        <w:ind w:left="593" w:hanging="3"/>
        <w:jc w:val="both"/>
      </w:pPr>
      <w:r>
        <w:rPr>
          <w:sz w:val="24"/>
        </w:rPr>
        <w:t>Pionýrů 1847/1</w:t>
      </w:r>
    </w:p>
    <w:p w:rsidR="00295DC7" w:rsidRDefault="00781B2D">
      <w:pPr>
        <w:spacing w:after="272" w:line="421" w:lineRule="auto"/>
        <w:ind w:left="593" w:right="6372" w:hanging="3"/>
        <w:jc w:val="both"/>
      </w:pPr>
      <w:r>
        <w:rPr>
          <w:sz w:val="24"/>
        </w:rPr>
        <w:t>430 00 Chomutov e-mail: info@axoservis.cz</w:t>
      </w:r>
    </w:p>
    <w:p w:rsidR="00295DC7" w:rsidRDefault="00781B2D">
      <w:pPr>
        <w:spacing w:after="645" w:line="261" w:lineRule="auto"/>
        <w:ind w:left="593" w:hanging="3"/>
        <w:jc w:val="both"/>
      </w:pPr>
      <w:r>
        <w:rPr>
          <w:sz w:val="24"/>
        </w:rPr>
        <w:t>IČO: 04943139</w:t>
      </w:r>
    </w:p>
    <w:p w:rsidR="00295DC7" w:rsidRDefault="00781B2D">
      <w:pPr>
        <w:spacing w:after="550" w:line="261" w:lineRule="auto"/>
        <w:ind w:left="593" w:hanging="3"/>
        <w:jc w:val="both"/>
      </w:pPr>
      <w:r>
        <w:rPr>
          <w:sz w:val="24"/>
        </w:rPr>
        <w:t xml:space="preserve">V Kadani </w:t>
      </w:r>
      <w:proofErr w:type="gramStart"/>
      <w:r>
        <w:rPr>
          <w:sz w:val="24"/>
        </w:rPr>
        <w:t>30.11.2020</w:t>
      </w:r>
      <w:proofErr w:type="gramEnd"/>
    </w:p>
    <w:p w:rsidR="00295DC7" w:rsidRDefault="00781B2D">
      <w:pPr>
        <w:pStyle w:val="Nadpis2"/>
      </w:pPr>
      <w:r>
        <w:t>Objednávka č. 98/2020</w:t>
      </w:r>
    </w:p>
    <w:p w:rsidR="00295DC7" w:rsidRDefault="00781B2D">
      <w:pPr>
        <w:spacing w:after="855" w:line="261" w:lineRule="auto"/>
        <w:ind w:left="593" w:hanging="3"/>
        <w:jc w:val="both"/>
      </w:pPr>
      <w:r>
        <w:rPr>
          <w:sz w:val="24"/>
        </w:rPr>
        <w:t>Objednáváme u Vás dodání a výměnu 4ks PC ve velké sborovně dle přiložené nabídky.</w:t>
      </w:r>
    </w:p>
    <w:p w:rsidR="00295DC7" w:rsidRDefault="00781B2D">
      <w:pPr>
        <w:spacing w:after="532" w:line="261" w:lineRule="auto"/>
        <w:ind w:left="593" w:hanging="3"/>
        <w:jc w:val="both"/>
      </w:pPr>
      <w:r>
        <w:rPr>
          <w:sz w:val="24"/>
        </w:rPr>
        <w:t>Děkujeme</w:t>
      </w:r>
    </w:p>
    <w:p w:rsidR="00295DC7" w:rsidRDefault="00781B2D">
      <w:pPr>
        <w:spacing w:after="0" w:line="261" w:lineRule="auto"/>
        <w:ind w:left="593" w:hanging="3"/>
        <w:jc w:val="both"/>
      </w:pPr>
      <w:r>
        <w:rPr>
          <w:sz w:val="24"/>
        </w:rPr>
        <w:lastRenderedPageBreak/>
        <w:t>Eva Becková</w:t>
      </w:r>
    </w:p>
    <w:p w:rsidR="00295DC7" w:rsidRDefault="00781B2D">
      <w:pPr>
        <w:spacing w:after="557" w:line="261" w:lineRule="auto"/>
        <w:ind w:left="593" w:hanging="3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4489704</wp:posOffset>
            </wp:positionH>
            <wp:positionV relativeFrom="paragraph">
              <wp:posOffset>656944</wp:posOffset>
            </wp:positionV>
            <wp:extent cx="1760220" cy="704088"/>
            <wp:effectExtent l="0" t="0" r="0" b="0"/>
            <wp:wrapSquare wrapText="bothSides"/>
            <wp:docPr id="18994" name="Picture 18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4" name="Picture 189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ekonomka ZŠ Kadaň, ul. Školní 1479</w:t>
      </w:r>
    </w:p>
    <w:p w:rsidR="00295DC7" w:rsidRDefault="00781B2D">
      <w:pPr>
        <w:spacing w:after="257" w:line="261" w:lineRule="auto"/>
        <w:ind w:left="593" w:hanging="3"/>
        <w:jc w:val="both"/>
      </w:pPr>
      <w:r>
        <w:rPr>
          <w:sz w:val="24"/>
        </w:rPr>
        <w:t>Fakturační údaje:</w:t>
      </w:r>
    </w:p>
    <w:p w:rsidR="00295DC7" w:rsidRDefault="00781B2D">
      <w:pPr>
        <w:spacing w:after="191" w:line="261" w:lineRule="auto"/>
        <w:ind w:left="593" w:hanging="3"/>
        <w:jc w:val="both"/>
      </w:pPr>
      <w:r>
        <w:rPr>
          <w:sz w:val="24"/>
        </w:rPr>
        <w:t xml:space="preserve">Základní škola Kadaň, ul. Školní 1479, </w:t>
      </w:r>
      <w:proofErr w:type="spellStart"/>
      <w:proofErr w:type="gramStart"/>
      <w:r>
        <w:rPr>
          <w:sz w:val="24"/>
        </w:rPr>
        <w:t>okr.Chomutov</w:t>
      </w:r>
      <w:proofErr w:type="spellEnd"/>
      <w:proofErr w:type="gramEnd"/>
    </w:p>
    <w:p w:rsidR="00295DC7" w:rsidRDefault="00295DC7">
      <w:pPr>
        <w:sectPr w:rsidR="00295DC7">
          <w:pgSz w:w="11902" w:h="16834"/>
          <w:pgMar w:top="590" w:right="1714" w:bottom="360" w:left="691" w:header="708" w:footer="708" w:gutter="0"/>
          <w:cols w:space="708"/>
        </w:sectPr>
      </w:pPr>
    </w:p>
    <w:p w:rsidR="00295DC7" w:rsidRDefault="00781B2D">
      <w:pPr>
        <w:spacing w:after="509" w:line="261" w:lineRule="auto"/>
        <w:ind w:left="3" w:hanging="3"/>
        <w:jc w:val="both"/>
      </w:pPr>
      <w:r>
        <w:rPr>
          <w:sz w:val="24"/>
        </w:rPr>
        <w:t>ul. školní 1479 432 01 Kadaň IČO:</w:t>
      </w:r>
      <w:r>
        <w:rPr>
          <w:sz w:val="24"/>
        </w:rPr>
        <w:t xml:space="preserve"> 46789979</w:t>
      </w:r>
    </w:p>
    <w:p w:rsidR="00295DC7" w:rsidRDefault="00781B2D">
      <w:pPr>
        <w:spacing w:after="80"/>
        <w:ind w:left="-5" w:hanging="10"/>
      </w:pPr>
      <w:r>
        <w:rPr>
          <w:sz w:val="20"/>
        </w:rPr>
        <w:t>Tel.: 474 335 121</w:t>
      </w:r>
    </w:p>
    <w:p w:rsidR="00295DC7" w:rsidRDefault="00295DC7">
      <w:pPr>
        <w:sectPr w:rsidR="00295DC7">
          <w:type w:val="continuous"/>
          <w:pgSz w:w="11902" w:h="16834"/>
          <w:pgMar w:top="714" w:right="9137" w:bottom="570" w:left="1260" w:header="708" w:footer="708" w:gutter="0"/>
          <w:cols w:space="708"/>
        </w:sectPr>
      </w:pPr>
    </w:p>
    <w:p w:rsidR="00295DC7" w:rsidRDefault="00781B2D">
      <w:pPr>
        <w:tabs>
          <w:tab w:val="center" w:pos="3470"/>
          <w:tab w:val="center" w:pos="7495"/>
        </w:tabs>
        <w:spacing w:after="80"/>
      </w:pPr>
      <w:r>
        <w:rPr>
          <w:sz w:val="20"/>
        </w:rPr>
        <w:tab/>
      </w:r>
      <w:r>
        <w:rPr>
          <w:sz w:val="20"/>
        </w:rPr>
        <w:t>FAX: 474 335 122</w:t>
      </w:r>
      <w:r>
        <w:rPr>
          <w:sz w:val="20"/>
        </w:rPr>
        <w:tab/>
        <w:t>e-mail: kancelar@1zskadan.cz</w:t>
      </w:r>
    </w:p>
    <w:p w:rsidR="00295DC7" w:rsidRDefault="00781B2D">
      <w:pPr>
        <w:tabs>
          <w:tab w:val="center" w:pos="1325"/>
          <w:tab w:val="center" w:pos="6160"/>
        </w:tabs>
        <w:spacing w:after="2" w:line="255" w:lineRule="auto"/>
      </w:pPr>
      <w:r>
        <w:tab/>
      </w:r>
      <w:proofErr w:type="spellStart"/>
      <w:r>
        <w:t>axo</w:t>
      </w:r>
      <w:proofErr w:type="spellEnd"/>
      <w:r>
        <w:tab/>
        <w:t xml:space="preserve">AXO servis s.r.o. I </w:t>
      </w:r>
      <w:proofErr w:type="spellStart"/>
      <w:r>
        <w:t>PionýrŮ</w:t>
      </w:r>
      <w:proofErr w:type="spellEnd"/>
      <w:r>
        <w:t xml:space="preserve"> 1847/1 Chomutov</w:t>
      </w:r>
    </w:p>
    <w:p w:rsidR="00295DC7" w:rsidRDefault="00781B2D">
      <w:pPr>
        <w:spacing w:after="67"/>
        <w:ind w:left="2686" w:right="-36"/>
      </w:pPr>
      <w:r>
        <w:rPr>
          <w:noProof/>
        </w:rPr>
        <w:drawing>
          <wp:inline distT="0" distB="0" distL="0" distR="0">
            <wp:extent cx="4398264" cy="50292"/>
            <wp:effectExtent l="0" t="0" r="0" b="0"/>
            <wp:docPr id="18999" name="Picture 1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" name="Picture 1899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tabs>
          <w:tab w:val="center" w:pos="4741"/>
          <w:tab w:val="center" w:pos="7823"/>
        </w:tabs>
        <w:spacing w:after="534" w:line="265" w:lineRule="auto"/>
      </w:pPr>
      <w:r>
        <w:rPr>
          <w:sz w:val="26"/>
        </w:rPr>
        <w:tab/>
        <w:t>www.sluzbyprodomy.cz</w:t>
      </w:r>
      <w:r>
        <w:rPr>
          <w:sz w:val="26"/>
        </w:rPr>
        <w:tab/>
        <w:t>info@axoservis.cz</w:t>
      </w:r>
    </w:p>
    <w:p w:rsidR="00295DC7" w:rsidRDefault="00781B2D">
      <w:pPr>
        <w:spacing w:after="318"/>
        <w:ind w:left="144"/>
      </w:pPr>
      <w:r>
        <w:rPr>
          <w:sz w:val="26"/>
          <w:u w:val="single" w:color="000000"/>
        </w:rPr>
        <w:t>Sumář předkládané nabídky:</w:t>
      </w:r>
    </w:p>
    <w:p w:rsidR="00295DC7" w:rsidRDefault="00781B2D">
      <w:pPr>
        <w:tabs>
          <w:tab w:val="center" w:pos="6840"/>
        </w:tabs>
        <w:spacing w:after="3" w:line="265" w:lineRule="auto"/>
      </w:pPr>
      <w:r>
        <w:rPr>
          <w:sz w:val="26"/>
        </w:rPr>
        <w:t>Celková nabídková cena:</w:t>
      </w:r>
      <w:r>
        <w:rPr>
          <w:sz w:val="26"/>
        </w:rPr>
        <w:tab/>
        <w:t>91.124,00 Kč bez DPH</w:t>
      </w:r>
    </w:p>
    <w:p w:rsidR="00295DC7" w:rsidRDefault="00781B2D">
      <w:pPr>
        <w:spacing w:after="299"/>
        <w:ind w:left="5576" w:hanging="10"/>
      </w:pPr>
      <w:r>
        <w:rPr>
          <w:sz w:val="30"/>
        </w:rPr>
        <w:t>110.260,04 Kč vč. DPH</w:t>
      </w:r>
      <w:r>
        <w:rPr>
          <w:noProof/>
        </w:rPr>
        <w:drawing>
          <wp:inline distT="0" distB="0" distL="0" distR="0">
            <wp:extent cx="306324" cy="128016"/>
            <wp:effectExtent l="0" t="0" r="0" b="0"/>
            <wp:docPr id="19001" name="Picture 1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" name="Picture 1900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7" w:rsidRDefault="00781B2D">
      <w:pPr>
        <w:tabs>
          <w:tab w:val="center" w:pos="7337"/>
        </w:tabs>
        <w:spacing w:after="0"/>
      </w:pPr>
      <w:r>
        <w:rPr>
          <w:sz w:val="30"/>
        </w:rPr>
        <w:t>Poskytované záruky:</w:t>
      </w:r>
      <w:r>
        <w:rPr>
          <w:sz w:val="30"/>
        </w:rPr>
        <w:tab/>
        <w:t>24 měsíců na dodaný materiál</w:t>
      </w:r>
    </w:p>
    <w:p w:rsidR="00295DC7" w:rsidRDefault="00781B2D">
      <w:pPr>
        <w:pStyle w:val="Nadpis2"/>
        <w:spacing w:after="265"/>
        <w:ind w:left="0" w:right="403"/>
        <w:jc w:val="right"/>
      </w:pPr>
      <w:r>
        <w:rPr>
          <w:sz w:val="30"/>
        </w:rPr>
        <w:t>24 měsíců na provedené práce</w:t>
      </w:r>
    </w:p>
    <w:p w:rsidR="00295DC7" w:rsidRDefault="00781B2D">
      <w:pPr>
        <w:tabs>
          <w:tab w:val="center" w:pos="5868"/>
        </w:tabs>
        <w:spacing w:after="433" w:line="265" w:lineRule="auto"/>
      </w:pPr>
      <w:r>
        <w:rPr>
          <w:sz w:val="26"/>
        </w:rPr>
        <w:t>Délka prováděných prací:</w:t>
      </w:r>
      <w:r>
        <w:rPr>
          <w:sz w:val="26"/>
        </w:rPr>
        <w:tab/>
        <w:t>1 den</w:t>
      </w:r>
    </w:p>
    <w:p w:rsidR="00295DC7" w:rsidRDefault="00781B2D">
      <w:pPr>
        <w:spacing w:after="7"/>
        <w:ind w:left="101"/>
      </w:pPr>
      <w:r>
        <w:rPr>
          <w:sz w:val="24"/>
          <w:u w:val="single" w:color="000000"/>
        </w:rPr>
        <w:t>Základní informace o společnosti</w:t>
      </w:r>
    </w:p>
    <w:tbl>
      <w:tblPr>
        <w:tblStyle w:val="TableGrid"/>
        <w:tblW w:w="8755" w:type="dxa"/>
        <w:tblInd w:w="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6854"/>
      </w:tblGrid>
      <w:tr w:rsidR="00295DC7">
        <w:trPr>
          <w:trHeight w:val="21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22"/>
            </w:pPr>
            <w:r>
              <w:t>Název: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44"/>
            </w:pPr>
            <w:r>
              <w:t>AXO servis s.r.o.</w:t>
            </w:r>
          </w:p>
        </w:tc>
      </w:tr>
      <w:tr w:rsidR="00295DC7">
        <w:trPr>
          <w:trHeight w:val="27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4"/>
            </w:pPr>
            <w:r>
              <w:rPr>
                <w:sz w:val="24"/>
              </w:rPr>
              <w:t>Právní forma: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44"/>
            </w:pPr>
            <w:r>
              <w:t>společnost s ručením omezeným</w:t>
            </w:r>
          </w:p>
        </w:tc>
      </w:tr>
      <w:tr w:rsidR="00295DC7">
        <w:trPr>
          <w:trHeight w:val="25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</w:pPr>
            <w:r>
              <w:t>Jednatel: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44"/>
            </w:pPr>
            <w:r>
              <w:t>Mgr. Kateřina Gahler</w:t>
            </w:r>
          </w:p>
        </w:tc>
      </w:tr>
      <w:tr w:rsidR="00295DC7">
        <w:trPr>
          <w:trHeight w:val="1283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spacing w:after="0"/>
              <w:ind w:left="14"/>
            </w:pPr>
            <w:r>
              <w:t>Předmět podnikání: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295DC7" w:rsidRDefault="00781B2D">
            <w:pPr>
              <w:numPr>
                <w:ilvl w:val="0"/>
                <w:numId w:val="1"/>
              </w:numPr>
              <w:spacing w:after="12" w:line="216" w:lineRule="auto"/>
            </w:pPr>
            <w:r>
              <w:t>výroba, instalace, opravy elektrických strojů a přístrojů, elektronických a telekomunikačních zařízení</w:t>
            </w:r>
          </w:p>
          <w:p w:rsidR="00295DC7" w:rsidRDefault="00781B2D">
            <w:pPr>
              <w:numPr>
                <w:ilvl w:val="0"/>
                <w:numId w:val="1"/>
              </w:numPr>
              <w:spacing w:after="0"/>
            </w:pPr>
            <w:r>
              <w:t>výroba, obchod a služby neuvedené v přílohách 1 až 3 živnostenského zákona</w:t>
            </w:r>
          </w:p>
          <w:p w:rsidR="00295DC7" w:rsidRDefault="00781B2D">
            <w:pPr>
              <w:numPr>
                <w:ilvl w:val="0"/>
                <w:numId w:val="1"/>
              </w:numPr>
              <w:spacing w:after="0"/>
            </w:pPr>
            <w:r>
              <w:t>poskytování technických služeb k ochraně majetku a osob</w:t>
            </w:r>
          </w:p>
          <w:p w:rsidR="00295DC7" w:rsidRDefault="00781B2D">
            <w:pPr>
              <w:numPr>
                <w:ilvl w:val="0"/>
                <w:numId w:val="1"/>
              </w:numPr>
              <w:spacing w:after="0"/>
            </w:pPr>
            <w:r>
              <w:t>montáž, opravy, revize a zkoušky elektrických zařízení</w:t>
            </w:r>
          </w:p>
        </w:tc>
      </w:tr>
    </w:tbl>
    <w:p w:rsidR="00295DC7" w:rsidRDefault="00781B2D">
      <w:pPr>
        <w:spacing w:after="2" w:line="255" w:lineRule="auto"/>
        <w:ind w:left="7800" w:hanging="10"/>
      </w:pPr>
      <w:r>
        <w:t>Mgr. Kateřina Gahler Jednatel společnosti</w:t>
      </w:r>
    </w:p>
    <w:p w:rsidR="00295DC7" w:rsidRDefault="00781B2D">
      <w:pPr>
        <w:spacing w:after="529"/>
        <w:ind w:left="72"/>
      </w:pPr>
      <w:r>
        <w:rPr>
          <w:sz w:val="24"/>
        </w:rPr>
        <w:t>Nabídková cena formou rozpočtu</w:t>
      </w:r>
    </w:p>
    <w:tbl>
      <w:tblPr>
        <w:tblStyle w:val="TableGrid"/>
        <w:tblW w:w="9490" w:type="dxa"/>
        <w:tblInd w:w="48" w:type="dxa"/>
        <w:tblCellMar>
          <w:top w:w="0" w:type="dxa"/>
          <w:left w:w="2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638"/>
        <w:gridCol w:w="1036"/>
        <w:gridCol w:w="724"/>
        <w:gridCol w:w="488"/>
        <w:gridCol w:w="1291"/>
        <w:gridCol w:w="1825"/>
      </w:tblGrid>
      <w:tr w:rsidR="00295DC7">
        <w:trPr>
          <w:trHeight w:val="206"/>
        </w:trPr>
        <w:tc>
          <w:tcPr>
            <w:tcW w:w="4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22"/>
            </w:pPr>
            <w:proofErr w:type="spellStart"/>
            <w:proofErr w:type="gramStart"/>
            <w:r>
              <w:rPr>
                <w:sz w:val="24"/>
              </w:rPr>
              <w:t>Pol.č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P </w:t>
            </w:r>
            <w:r>
              <w:rPr>
                <w:noProof/>
              </w:rPr>
              <w:drawing>
                <wp:inline distT="0" distB="0" distL="0" distR="0">
                  <wp:extent cx="2144268" cy="109728"/>
                  <wp:effectExtent l="0" t="0" r="0" b="0"/>
                  <wp:docPr id="9193" name="Picture 9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" name="Picture 919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26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7"/>
              <w:jc w:val="center"/>
            </w:pPr>
            <w:r>
              <w:rPr>
                <w:sz w:val="16"/>
              </w:rPr>
              <w:t xml:space="preserve">Cena/m.•.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9"/>
              <w:jc w:val="both"/>
            </w:pPr>
            <w:r>
              <w:rPr>
                <w:sz w:val="18"/>
              </w:rPr>
              <w:t>Množství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  <w:jc w:val="both"/>
            </w:pPr>
            <w:r>
              <w:rPr>
                <w:sz w:val="20"/>
              </w:rPr>
              <w:t xml:space="preserve">Celkem bez DPH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22"/>
            </w:pPr>
            <w:r>
              <w:rPr>
                <w:sz w:val="16"/>
              </w:rPr>
              <w:t>Celkem 'sčetně DPH</w:t>
            </w:r>
          </w:p>
        </w:tc>
      </w:tr>
      <w:tr w:rsidR="00295DC7">
        <w:trPr>
          <w:trHeight w:val="216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Zotac</w:t>
            </w:r>
            <w:proofErr w:type="spellEnd"/>
            <w:r>
              <w:rPr>
                <w:sz w:val="18"/>
              </w:rPr>
              <w:t xml:space="preserve"> ZBOX M1660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50"/>
            </w:pPr>
            <w:r>
              <w:rPr>
                <w:sz w:val="14"/>
              </w:rPr>
              <w:t>14 OOO,OO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7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9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6"/>
              <w:jc w:val="right"/>
            </w:pPr>
            <w:r>
              <w:rPr>
                <w:sz w:val="14"/>
              </w:rPr>
              <w:t>56 OOO,OO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67 760,00 Kč</w:t>
            </w:r>
          </w:p>
        </w:tc>
      </w:tr>
      <w:tr w:rsidR="00295DC7">
        <w:trPr>
          <w:trHeight w:val="216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</w:pPr>
            <w:r>
              <w:rPr>
                <w:sz w:val="18"/>
              </w:rPr>
              <w:t xml:space="preserve">H </w:t>
            </w:r>
            <w:proofErr w:type="spellStart"/>
            <w:r>
              <w:rPr>
                <w:sz w:val="18"/>
              </w:rPr>
              <w:t>erXSO-DlMM</w:t>
            </w:r>
            <w:proofErr w:type="spellEnd"/>
            <w:r>
              <w:rPr>
                <w:sz w:val="18"/>
              </w:rPr>
              <w:t xml:space="preserve"> 2x8GB DDR4 2666MHz CL15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9"/>
              <w:jc w:val="right"/>
            </w:pPr>
            <w:r>
              <w:rPr>
                <w:sz w:val="18"/>
              </w:rPr>
              <w:t>1 414,00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9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2 828,00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3 421,88 Kč</w:t>
            </w:r>
          </w:p>
        </w:tc>
      </w:tr>
      <w:tr w:rsidR="00295DC7">
        <w:trPr>
          <w:trHeight w:val="20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2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</w:pPr>
            <w:r>
              <w:rPr>
                <w:sz w:val="18"/>
              </w:rPr>
              <w:t>Kin ston SSD A400 480GB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6"/>
              <w:jc w:val="right"/>
            </w:pPr>
            <w:r>
              <w:rPr>
                <w:sz w:val="18"/>
              </w:rPr>
              <w:t>1 200,00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9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4 800,00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5 808,00 Kč</w:t>
            </w:r>
          </w:p>
        </w:tc>
      </w:tr>
      <w:tr w:rsidR="00295DC7">
        <w:trPr>
          <w:trHeight w:val="216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</w:pPr>
            <w:r>
              <w:rPr>
                <w:sz w:val="18"/>
              </w:rPr>
              <w:t>BENQ 24 GW2480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22"/>
            </w:pPr>
            <w:r>
              <w:rPr>
                <w:sz w:val="16"/>
              </w:rPr>
              <w:t>2 801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9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11 204,00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13 556,84 Kč</w:t>
            </w:r>
          </w:p>
        </w:tc>
      </w:tr>
      <w:tr w:rsidR="00295DC7">
        <w:trPr>
          <w:trHeight w:val="20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4"/>
            </w:pPr>
            <w:r>
              <w:rPr>
                <w:sz w:val="18"/>
              </w:rPr>
              <w:t>MK120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6"/>
              <w:jc w:val="right"/>
            </w:pPr>
            <w:r>
              <w:rPr>
                <w:sz w:val="18"/>
              </w:rPr>
              <w:t>528,00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2 112,00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2 555,52 Kč</w:t>
            </w:r>
          </w:p>
        </w:tc>
      </w:tr>
      <w:tr w:rsidR="00295DC7">
        <w:trPr>
          <w:trHeight w:val="216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1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</w:pPr>
            <w:r>
              <w:rPr>
                <w:sz w:val="18"/>
              </w:rPr>
              <w:t xml:space="preserve">Windows 10 </w:t>
            </w:r>
            <w:proofErr w:type="spellStart"/>
            <w:r>
              <w:rPr>
                <w:sz w:val="18"/>
              </w:rPr>
              <w:t>rofi</w:t>
            </w:r>
            <w:proofErr w:type="spellEnd"/>
            <w:r>
              <w:rPr>
                <w:sz w:val="18"/>
              </w:rPr>
              <w:t xml:space="preserve"> 64 bit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left="115"/>
            </w:pPr>
            <w:r>
              <w:rPr>
                <w:sz w:val="18"/>
              </w:rPr>
              <w:t>3 545,00 Kč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29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center"/>
            </w:pPr>
            <w: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14 180,00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17 157,80 Kč</w:t>
            </w:r>
          </w:p>
        </w:tc>
      </w:tr>
      <w:tr w:rsidR="00295DC7">
        <w:trPr>
          <w:trHeight w:val="204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</w:pPr>
            <w:r>
              <w:rPr>
                <w:sz w:val="20"/>
              </w:rPr>
              <w:t>Celkem bez DPH</w:t>
            </w:r>
            <w:r>
              <w:rPr>
                <w:noProof/>
              </w:rPr>
              <w:drawing>
                <wp:inline distT="0" distB="0" distL="0" distR="0">
                  <wp:extent cx="1376172" cy="105156"/>
                  <wp:effectExtent l="0" t="0" r="0" b="0"/>
                  <wp:docPr id="9158" name="Picture 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" name="Picture 915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17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295DC7"/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33"/>
              <w:jc w:val="right"/>
            </w:pPr>
            <w:r>
              <w:rPr>
                <w:sz w:val="18"/>
              </w:rPr>
              <w:t>91 124,00 Kč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DC7" w:rsidRDefault="00781B2D">
            <w:pPr>
              <w:spacing w:after="0"/>
              <w:ind w:right="40"/>
              <w:jc w:val="right"/>
            </w:pPr>
            <w:r>
              <w:rPr>
                <w:sz w:val="18"/>
              </w:rPr>
              <w:t>110 260 04 Kč</w:t>
            </w:r>
          </w:p>
        </w:tc>
      </w:tr>
    </w:tbl>
    <w:p w:rsidR="00295DC7" w:rsidRDefault="00781B2D">
      <w:pPr>
        <w:spacing w:after="44"/>
        <w:ind w:left="-65"/>
      </w:pPr>
      <w:r>
        <w:rPr>
          <w:noProof/>
        </w:rPr>
        <mc:AlternateContent>
          <mc:Choice Requires="wpg">
            <w:drawing>
              <wp:inline distT="0" distB="0" distL="0" distR="0">
                <wp:extent cx="6039613" cy="9144"/>
                <wp:effectExtent l="0" t="0" r="0" b="0"/>
                <wp:docPr id="19004" name="Group 19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3" cy="9144"/>
                          <a:chOff x="0" y="0"/>
                          <a:chExt cx="6039613" cy="9144"/>
                        </a:xfrm>
                      </wpg:grpSpPr>
                      <wps:wsp>
                        <wps:cNvPr id="19003" name="Shape 19003"/>
                        <wps:cNvSpPr/>
                        <wps:spPr>
                          <a:xfrm>
                            <a:off x="0" y="0"/>
                            <a:ext cx="6039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3" h="9144">
                                <a:moveTo>
                                  <a:pt x="0" y="4572"/>
                                </a:moveTo>
                                <a:lnTo>
                                  <a:pt x="603961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04" style="width:475.56pt;height:0.719971pt;mso-position-horizontal-relative:char;mso-position-vertical-relative:line" coordsize="60396,91">
                <v:shape id="Shape 19003" style="position:absolute;width:60396;height:91;left:0;top:0;" coordsize="6039613,9144" path="m0,4572l6039613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95DC7" w:rsidRDefault="00781B2D">
      <w:pPr>
        <w:tabs>
          <w:tab w:val="right" w:pos="9576"/>
        </w:tabs>
        <w:spacing w:after="2" w:line="255" w:lineRule="auto"/>
        <w:ind w:left="-8"/>
      </w:pPr>
      <w:r>
        <w:t>IČO: 04943139</w:t>
      </w:r>
      <w:r>
        <w:tab/>
        <w:t>DIČ: CZ04943139</w:t>
      </w:r>
    </w:p>
    <w:p w:rsidR="00295DC7" w:rsidRDefault="00781B2D">
      <w:pPr>
        <w:tabs>
          <w:tab w:val="right" w:pos="9576"/>
        </w:tabs>
        <w:spacing w:after="2" w:line="255" w:lineRule="auto"/>
        <w:ind w:left="-8"/>
      </w:pPr>
      <w:proofErr w:type="spellStart"/>
      <w:r>
        <w:t>Fio</w:t>
      </w:r>
      <w:proofErr w:type="spellEnd"/>
      <w:r>
        <w:t xml:space="preserve"> banka a.</w:t>
      </w:r>
      <w:proofErr w:type="gramStart"/>
      <w:r>
        <w:t>s.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9204" name="Picture 9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" name="Picture 920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B. ú: 2500970897/2010</w:t>
      </w:r>
      <w:proofErr w:type="gramEnd"/>
    </w:p>
    <w:p w:rsidR="00295DC7" w:rsidRDefault="00781B2D">
      <w:pPr>
        <w:spacing w:after="0"/>
        <w:ind w:left="72"/>
        <w:jc w:val="center"/>
      </w:pPr>
      <w:proofErr w:type="spellStart"/>
      <w:r>
        <w:rPr>
          <w:sz w:val="20"/>
        </w:rPr>
        <w:t>Spc:ečnost</w:t>
      </w:r>
      <w:proofErr w:type="spellEnd"/>
      <w:r>
        <w:rPr>
          <w:sz w:val="20"/>
        </w:rPr>
        <w:t xml:space="preserve"> je zapsána u Krajského soudu v </w:t>
      </w:r>
      <w:proofErr w:type="spellStart"/>
      <w:r>
        <w:rPr>
          <w:sz w:val="20"/>
        </w:rPr>
        <w:t>Usti</w:t>
      </w:r>
      <w:proofErr w:type="spellEnd"/>
      <w:r>
        <w:rPr>
          <w:sz w:val="20"/>
        </w:rPr>
        <w:t xml:space="preserve"> n3d Labem, spisová značka C 37308</w:t>
      </w:r>
    </w:p>
    <w:sectPr w:rsidR="00295DC7">
      <w:type w:val="continuous"/>
      <w:pgSz w:w="11902" w:h="16834"/>
      <w:pgMar w:top="974" w:right="1303" w:bottom="570" w:left="10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31687"/>
    <w:multiLevelType w:val="hybridMultilevel"/>
    <w:tmpl w:val="CE6C9E10"/>
    <w:lvl w:ilvl="0" w:tplc="44B8BCC8">
      <w:start w:val="1"/>
      <w:numFmt w:val="bullet"/>
      <w:lvlText w:val="-"/>
      <w:lvlJc w:val="left"/>
      <w:pPr>
        <w:ind w:left="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8368A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41EE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8416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4104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0D65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A12F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629D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D676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C7"/>
    <w:rsid w:val="00295DC7"/>
    <w:rsid w:val="007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D2201-99FC-4794-9468-91EDAE5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3"/>
      <w:outlineLvl w:val="0"/>
    </w:pPr>
    <w:rPr>
      <w:rFonts w:ascii="Calibri" w:eastAsia="Calibri" w:hAnsi="Calibri" w:cs="Calibri"/>
      <w:color w:val="000000"/>
      <w:sz w:val="1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15"/>
      <w:ind w:left="605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43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8.jpg"/><Relationship Id="rId5" Type="http://schemas.openxmlformats.org/officeDocument/2006/relationships/image" Target="media/image1.jpg"/><Relationship Id="rId15" Type="http://schemas.openxmlformats.org/officeDocument/2006/relationships/image" Target="media/image80.jpg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2021-06-15T12:19:00Z</dcterms:created>
  <dcterms:modified xsi:type="dcterms:W3CDTF">2021-06-15T12:19:00Z</dcterms:modified>
</cp:coreProperties>
</file>