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B1" w:rsidRPr="00C60C16" w:rsidRDefault="00652BB1" w:rsidP="004624F0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 w:rsidRPr="00C60C16">
        <w:rPr>
          <w:rFonts w:ascii="Arial" w:hAnsi="Arial" w:cs="Arial"/>
          <w:sz w:val="22"/>
          <w:szCs w:val="22"/>
        </w:rPr>
        <w:t>I.</w:t>
      </w:r>
      <w:r w:rsidRPr="00C60C16">
        <w:rPr>
          <w:rFonts w:ascii="Arial" w:hAnsi="Arial" w:cs="Arial"/>
          <w:sz w:val="22"/>
          <w:szCs w:val="22"/>
        </w:rPr>
        <w:br/>
        <w:t>Smluvní strany</w:t>
      </w:r>
    </w:p>
    <w:p w:rsidR="00652BB1" w:rsidRDefault="00652BB1" w:rsidP="004624F0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:rsidR="00652BB1" w:rsidRPr="007A4E1A" w:rsidRDefault="00D64BE7" w:rsidP="00F964EB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Flair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a.s.</w:t>
      </w:r>
    </w:p>
    <w:p w:rsidR="00652BB1" w:rsidRPr="00D64BE7" w:rsidRDefault="00652BB1" w:rsidP="00D64BE7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>se sídlem:</w:t>
      </w:r>
      <w:r w:rsidR="00D64BE7">
        <w:rPr>
          <w:rFonts w:cs="Arial"/>
          <w:sz w:val="20"/>
          <w:szCs w:val="20"/>
        </w:rPr>
        <w:tab/>
      </w:r>
      <w:proofErr w:type="spellStart"/>
      <w:r w:rsidR="00D64BE7">
        <w:rPr>
          <w:rFonts w:cs="Arial"/>
          <w:sz w:val="20"/>
          <w:szCs w:val="20"/>
        </w:rPr>
        <w:t>Lohniského</w:t>
      </w:r>
      <w:proofErr w:type="spellEnd"/>
      <w:r w:rsidR="00D64BE7">
        <w:rPr>
          <w:rFonts w:cs="Arial"/>
          <w:sz w:val="20"/>
          <w:szCs w:val="20"/>
        </w:rPr>
        <w:t xml:space="preserve"> 899/3, 152 00 Praha 5</w:t>
      </w:r>
      <w:r w:rsidRPr="00D64BE7">
        <w:rPr>
          <w:rFonts w:cs="Arial"/>
          <w:sz w:val="20"/>
          <w:szCs w:val="20"/>
        </w:rPr>
        <w:tab/>
      </w:r>
      <w:r w:rsidR="00B40D18" w:rsidRPr="00D64BE7">
        <w:rPr>
          <w:rFonts w:cs="Arial"/>
          <w:sz w:val="20"/>
          <w:szCs w:val="20"/>
        </w:rPr>
        <w:br/>
      </w:r>
      <w:r w:rsidRPr="00D64BE7">
        <w:rPr>
          <w:rFonts w:cs="Arial"/>
          <w:sz w:val="20"/>
          <w:szCs w:val="20"/>
        </w:rPr>
        <w:t>zastoupena:</w:t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Ing. Petrem Andresem, předsedou představenstva</w:t>
      </w:r>
      <w:r w:rsidR="00B40D18" w:rsidRPr="00D64BE7">
        <w:rPr>
          <w:rFonts w:cs="Arial"/>
          <w:sz w:val="20"/>
          <w:szCs w:val="20"/>
        </w:rPr>
        <w:br/>
      </w:r>
      <w:r w:rsidR="00B40D18" w:rsidRPr="00D64BE7">
        <w:rPr>
          <w:rFonts w:cs="Arial"/>
          <w:sz w:val="20"/>
          <w:szCs w:val="20"/>
        </w:rPr>
        <w:br/>
      </w:r>
      <w:r w:rsidRPr="00D64BE7">
        <w:rPr>
          <w:rFonts w:cs="Arial"/>
          <w:sz w:val="20"/>
          <w:szCs w:val="20"/>
        </w:rPr>
        <w:t>IČO:</w:t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61859915</w:t>
      </w:r>
      <w:r w:rsidR="00B40D18" w:rsidRPr="00D64BE7">
        <w:rPr>
          <w:rFonts w:cs="Arial"/>
          <w:sz w:val="20"/>
          <w:szCs w:val="20"/>
        </w:rPr>
        <w:br/>
      </w:r>
      <w:r w:rsidRPr="00D64BE7">
        <w:rPr>
          <w:rFonts w:cs="Arial"/>
          <w:sz w:val="20"/>
          <w:szCs w:val="20"/>
        </w:rPr>
        <w:t>DIČ:</w:t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CZ61859915</w:t>
      </w:r>
      <w:r w:rsidR="00B40D18" w:rsidRPr="00D64BE7">
        <w:rPr>
          <w:rFonts w:cs="Arial"/>
          <w:sz w:val="20"/>
          <w:szCs w:val="20"/>
        </w:rPr>
        <w:br/>
      </w:r>
      <w:r w:rsidRPr="00D64BE7">
        <w:rPr>
          <w:rFonts w:cs="Arial"/>
          <w:sz w:val="20"/>
          <w:szCs w:val="20"/>
        </w:rPr>
        <w:t>bankovní spojení:</w:t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ČSOB Praha</w:t>
      </w:r>
      <w:r w:rsidR="00B40D18" w:rsidRPr="00D64BE7">
        <w:rPr>
          <w:rFonts w:cs="Arial"/>
          <w:sz w:val="20"/>
          <w:szCs w:val="20"/>
        </w:rPr>
        <w:br/>
      </w:r>
      <w:r w:rsidRPr="00D64BE7">
        <w:rPr>
          <w:rFonts w:cs="Arial"/>
          <w:sz w:val="20"/>
          <w:szCs w:val="20"/>
        </w:rPr>
        <w:t>číslo účtu:</w:t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200001593/0300</w:t>
      </w:r>
    </w:p>
    <w:p w:rsidR="007A4E1A" w:rsidRPr="00D64BE7" w:rsidRDefault="00652BB1" w:rsidP="00D64BE7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i/>
          <w:iCs/>
          <w:sz w:val="20"/>
          <w:szCs w:val="20"/>
        </w:rPr>
      </w:pPr>
      <w:r w:rsidRPr="00D64BE7">
        <w:rPr>
          <w:rFonts w:ascii="Arial" w:hAnsi="Arial" w:cs="Arial"/>
          <w:iCs/>
          <w:sz w:val="20"/>
          <w:szCs w:val="20"/>
        </w:rPr>
        <w:t xml:space="preserve">zapsána v obchodním rejstříku vedeném </w:t>
      </w:r>
      <w:r w:rsidR="00D64BE7">
        <w:rPr>
          <w:rFonts w:ascii="Arial" w:hAnsi="Arial" w:cs="Arial"/>
          <w:iCs/>
          <w:sz w:val="20"/>
          <w:szCs w:val="20"/>
        </w:rPr>
        <w:t>u Městského</w:t>
      </w:r>
      <w:r w:rsidRPr="00D64BE7">
        <w:rPr>
          <w:rFonts w:ascii="Arial" w:hAnsi="Arial" w:cs="Arial"/>
          <w:iCs/>
          <w:sz w:val="20"/>
          <w:szCs w:val="20"/>
        </w:rPr>
        <w:t xml:space="preserve"> soud</w:t>
      </w:r>
      <w:r w:rsidR="00D64BE7">
        <w:rPr>
          <w:rFonts w:ascii="Arial" w:hAnsi="Arial" w:cs="Arial"/>
          <w:iCs/>
          <w:sz w:val="20"/>
          <w:szCs w:val="20"/>
        </w:rPr>
        <w:t>u</w:t>
      </w:r>
      <w:r w:rsidRPr="00D64BE7">
        <w:rPr>
          <w:rFonts w:ascii="Arial" w:hAnsi="Arial" w:cs="Arial"/>
          <w:iCs/>
          <w:sz w:val="20"/>
          <w:szCs w:val="20"/>
        </w:rPr>
        <w:t xml:space="preserve"> v</w:t>
      </w:r>
      <w:r w:rsidR="00D64BE7">
        <w:rPr>
          <w:rFonts w:ascii="Arial" w:hAnsi="Arial" w:cs="Arial"/>
          <w:iCs/>
          <w:sz w:val="20"/>
          <w:szCs w:val="20"/>
        </w:rPr>
        <w:t xml:space="preserve"> Praze</w:t>
      </w:r>
      <w:r w:rsidRPr="00D64BE7">
        <w:rPr>
          <w:rFonts w:ascii="Arial" w:hAnsi="Arial" w:cs="Arial"/>
          <w:iCs/>
          <w:sz w:val="20"/>
          <w:szCs w:val="20"/>
        </w:rPr>
        <w:t xml:space="preserve"> pod spisovou značkou</w:t>
      </w:r>
      <w:r w:rsidR="00D64BE7">
        <w:rPr>
          <w:rFonts w:ascii="Arial" w:hAnsi="Arial" w:cs="Arial"/>
          <w:iCs/>
          <w:sz w:val="20"/>
          <w:szCs w:val="20"/>
        </w:rPr>
        <w:t xml:space="preserve"> 2873, odd. B</w:t>
      </w:r>
      <w:r w:rsidR="007A4E1A" w:rsidRPr="00D64BE7">
        <w:rPr>
          <w:rFonts w:ascii="Arial" w:hAnsi="Arial" w:cs="Arial"/>
          <w:i/>
          <w:iCs/>
          <w:sz w:val="20"/>
          <w:szCs w:val="20"/>
        </w:rPr>
        <w:br/>
      </w:r>
      <w:r w:rsidR="007A4E1A" w:rsidRPr="00D64BE7">
        <w:rPr>
          <w:rFonts w:ascii="Arial" w:hAnsi="Arial" w:cs="Arial"/>
          <w:i/>
          <w:iCs/>
          <w:sz w:val="20"/>
          <w:szCs w:val="20"/>
        </w:rPr>
        <w:br/>
      </w:r>
      <w:r w:rsidR="007A4E1A" w:rsidRPr="00D64BE7">
        <w:rPr>
          <w:rFonts w:ascii="Arial" w:hAnsi="Arial" w:cs="Arial"/>
          <w:iCs/>
          <w:sz w:val="20"/>
          <w:szCs w:val="20"/>
        </w:rPr>
        <w:t>osoba oprávněná jednat ve věcech realizace díla:</w:t>
      </w:r>
      <w:r w:rsidR="007A4E1A" w:rsidRPr="00D64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A3E"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652BB1" w:rsidRPr="00652BB1" w:rsidRDefault="00652BB1" w:rsidP="004624F0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0"/>
          <w:szCs w:val="20"/>
        </w:rPr>
      </w:pPr>
      <w:r w:rsidRPr="00D64BE7">
        <w:rPr>
          <w:rFonts w:ascii="Arial" w:hAnsi="Arial" w:cs="Arial"/>
          <w:iCs/>
          <w:sz w:val="20"/>
          <w:szCs w:val="20"/>
        </w:rPr>
        <w:t>(dále jen „zhotovitel“)</w:t>
      </w:r>
    </w:p>
    <w:p w:rsidR="00652BB1" w:rsidRPr="00C60C16" w:rsidRDefault="00652BB1" w:rsidP="004624F0">
      <w:pPr>
        <w:spacing w:before="240"/>
        <w:jc w:val="both"/>
        <w:rPr>
          <w:rFonts w:cs="Arial"/>
          <w:iCs/>
        </w:rPr>
      </w:pPr>
      <w:r w:rsidRPr="00C60C16">
        <w:rPr>
          <w:rFonts w:cs="Arial"/>
          <w:iCs/>
        </w:rPr>
        <w:t>a</w:t>
      </w:r>
    </w:p>
    <w:p w:rsidR="00652BB1" w:rsidRPr="007A4E1A" w:rsidRDefault="00652BB1" w:rsidP="00F964EB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:rsidR="00652BB1" w:rsidRPr="00B40D18" w:rsidRDefault="00652BB1" w:rsidP="00B40D18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="00B40D18" w:rsidRPr="00B40D18"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 w:rsidR="00934B1E">
        <w:rPr>
          <w:rFonts w:cs="Arial"/>
          <w:sz w:val="20"/>
          <w:szCs w:val="20"/>
        </w:rPr>
        <w:t>., ředitelem</w:t>
      </w:r>
    </w:p>
    <w:p w:rsidR="00652BB1" w:rsidRPr="00B40D18" w:rsidRDefault="00652BB1" w:rsidP="00B40D18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 w:rsidR="00B40D18" w:rsidRPr="00B40D18"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="00B40D18" w:rsidRPr="00B40D18"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:rsidR="00AC3A3E" w:rsidRPr="00B40D18" w:rsidRDefault="00652BB1" w:rsidP="00AC3A3E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 w:rsidR="007A4E1A"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proofErr w:type="spellStart"/>
      <w:r w:rsidR="00AC3A3E">
        <w:rPr>
          <w:rFonts w:cs="Arial"/>
          <w:sz w:val="20"/>
          <w:szCs w:val="20"/>
        </w:rPr>
        <w:t>xxxxxxxxxxxxxxxxxxxxxx</w:t>
      </w:r>
      <w:proofErr w:type="spellEnd"/>
    </w:p>
    <w:p w:rsidR="00652BB1" w:rsidRPr="00C60C16" w:rsidRDefault="00652BB1" w:rsidP="004624F0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 w:rsidR="00B40D18">
        <w:rPr>
          <w:rFonts w:ascii="Arial" w:hAnsi="Arial" w:cs="Arial"/>
          <w:sz w:val="20"/>
          <w:szCs w:val="20"/>
        </w:rPr>
        <w:t>o</w:t>
      </w:r>
      <w:r w:rsidR="00B40D18"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652BB1" w:rsidRPr="00B40D18" w:rsidRDefault="00652BB1" w:rsidP="004624F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 w:rsidR="00B40D18"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smlouvu o dílo</w:t>
      </w:r>
      <w:r w:rsidR="00D65EB2"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52BB1" w:rsidRPr="00B40D18" w:rsidRDefault="00652BB1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Tuto Smlouvu uzavírají smluvní strany v rámci realizace přímého zadání veřejné zakázky malého rozsahu na dodávku s názvem „Oprava a servis zvlhčovačů Defensor PH 14 a odvlhčovačů </w:t>
      </w:r>
      <w:proofErr w:type="spellStart"/>
      <w:r w:rsidRPr="00B40D18">
        <w:rPr>
          <w:rFonts w:cs="Arial"/>
          <w:sz w:val="20"/>
          <w:szCs w:val="20"/>
        </w:rPr>
        <w:t>Calorex</w:t>
      </w:r>
      <w:proofErr w:type="spellEnd"/>
      <w:r w:rsidRPr="00B40D18">
        <w:rPr>
          <w:rFonts w:cs="Arial"/>
          <w:sz w:val="20"/>
          <w:szCs w:val="20"/>
        </w:rPr>
        <w:t xml:space="preserve"> DH 30". </w:t>
      </w:r>
    </w:p>
    <w:p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Základním účelem Smlouvy je upravit podmínky, za nichž bude Zhotovitel provádět dílo sjednané touto Smlouvou</w:t>
      </w:r>
      <w:r>
        <w:rPr>
          <w:rFonts w:cs="Arial"/>
          <w:sz w:val="20"/>
          <w:szCs w:val="20"/>
        </w:rPr>
        <w:t>.</w:t>
      </w:r>
    </w:p>
    <w:p w:rsidR="00E27004" w:rsidRPr="00B40D18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</w:t>
      </w:r>
      <w:r w:rsidRPr="00B40D18">
        <w:rPr>
          <w:rFonts w:cs="Arial"/>
          <w:sz w:val="20"/>
          <w:szCs w:val="20"/>
        </w:rPr>
        <w:lastRenderedPageBreak/>
        <w:t xml:space="preserve">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</w:t>
      </w:r>
    </w:p>
    <w:p w:rsidR="00E27004" w:rsidRPr="00BA6F0B" w:rsidRDefault="00E27004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D65EB2" w:rsidRPr="00D65EB2" w:rsidRDefault="00D65EB2" w:rsidP="00F964EB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Předmětem této Smlouvy o dílo (dále jen</w:t>
      </w:r>
      <w:r w:rsidRPr="00D65EB2">
        <w:rPr>
          <w:rFonts w:eastAsia="Arial" w:cs="Arial"/>
          <w:b/>
          <w:sz w:val="20"/>
          <w:szCs w:val="20"/>
        </w:rPr>
        <w:t xml:space="preserve"> „</w:t>
      </w:r>
      <w:r w:rsidRPr="00D65EB2">
        <w:rPr>
          <w:rFonts w:eastAsia="Arial" w:cs="Arial"/>
          <w:b/>
          <w:i/>
          <w:sz w:val="20"/>
          <w:szCs w:val="20"/>
        </w:rPr>
        <w:t>Smlouva</w:t>
      </w:r>
      <w:r w:rsidRPr="00D65EB2">
        <w:rPr>
          <w:rFonts w:eastAsia="Arial" w:cs="Arial"/>
          <w:b/>
          <w:sz w:val="20"/>
          <w:szCs w:val="20"/>
        </w:rPr>
        <w:t>“</w:t>
      </w:r>
      <w:r w:rsidRPr="00D65EB2">
        <w:rPr>
          <w:rFonts w:eastAsia="Arial" w:cs="Arial"/>
          <w:sz w:val="20"/>
          <w:szCs w:val="20"/>
        </w:rPr>
        <w:t xml:space="preserve">) je realizace zakázky s názvem </w:t>
      </w:r>
      <w:r w:rsidRPr="00D65EB2">
        <w:rPr>
          <w:rFonts w:eastAsia="Arial" w:cs="Arial"/>
          <w:b/>
          <w:sz w:val="20"/>
          <w:szCs w:val="20"/>
        </w:rPr>
        <w:t>“</w:t>
      </w:r>
      <w:r>
        <w:rPr>
          <w:rFonts w:eastAsia="Arial" w:cs="Arial"/>
          <w:b/>
          <w:sz w:val="20"/>
          <w:szCs w:val="20"/>
        </w:rPr>
        <w:t xml:space="preserve">Oprava a servis zvlhčovačů Defensor PH 14 a odvlhčovačů </w:t>
      </w:r>
      <w:proofErr w:type="spellStart"/>
      <w:r>
        <w:rPr>
          <w:rFonts w:eastAsia="Arial" w:cs="Arial"/>
          <w:b/>
          <w:sz w:val="20"/>
          <w:szCs w:val="20"/>
        </w:rPr>
        <w:t>Calorex</w:t>
      </w:r>
      <w:proofErr w:type="spellEnd"/>
      <w:r>
        <w:rPr>
          <w:rFonts w:eastAsia="Arial" w:cs="Arial"/>
          <w:b/>
          <w:sz w:val="20"/>
          <w:szCs w:val="20"/>
        </w:rPr>
        <w:t xml:space="preserve"> DH 30</w:t>
      </w:r>
      <w:r w:rsidRPr="00D65EB2">
        <w:rPr>
          <w:rFonts w:eastAsia="Arial" w:cs="Arial"/>
          <w:b/>
          <w:sz w:val="20"/>
          <w:szCs w:val="20"/>
        </w:rPr>
        <w:t>”</w:t>
      </w:r>
      <w:r w:rsidRPr="00D65EB2">
        <w:rPr>
          <w:rFonts w:eastAsia="Arial" w:cs="Arial"/>
          <w:b/>
          <w:i/>
          <w:sz w:val="20"/>
          <w:szCs w:val="20"/>
        </w:rPr>
        <w:t xml:space="preserve"> </w:t>
      </w:r>
      <w:r w:rsidRPr="00D65EB2">
        <w:rPr>
          <w:rFonts w:eastAsia="Arial" w:cs="Arial"/>
          <w:sz w:val="20"/>
          <w:szCs w:val="20"/>
        </w:rPr>
        <w:t xml:space="preserve">(dále jen </w:t>
      </w:r>
      <w:r w:rsidRPr="00D65EB2">
        <w:rPr>
          <w:rFonts w:eastAsia="Arial" w:cs="Arial"/>
          <w:b/>
          <w:sz w:val="20"/>
          <w:szCs w:val="20"/>
        </w:rPr>
        <w:t>„</w:t>
      </w:r>
      <w:r w:rsidRPr="00D65EB2">
        <w:rPr>
          <w:rFonts w:eastAsia="Arial" w:cs="Arial"/>
          <w:b/>
          <w:i/>
          <w:sz w:val="20"/>
          <w:szCs w:val="20"/>
        </w:rPr>
        <w:t>Dílo</w:t>
      </w:r>
      <w:r w:rsidRPr="00D65EB2">
        <w:rPr>
          <w:rFonts w:eastAsia="Arial" w:cs="Arial"/>
          <w:b/>
          <w:sz w:val="20"/>
          <w:szCs w:val="20"/>
        </w:rPr>
        <w:t>“</w:t>
      </w:r>
      <w:r>
        <w:rPr>
          <w:rFonts w:eastAsia="Arial" w:cs="Arial"/>
          <w:sz w:val="20"/>
          <w:szCs w:val="20"/>
        </w:rPr>
        <w:t>)</w:t>
      </w:r>
      <w:r w:rsidRPr="00D65EB2">
        <w:rPr>
          <w:rFonts w:eastAsia="Arial"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Dílo spočívá v opravě a servisu </w:t>
      </w:r>
      <w:r w:rsidRPr="00DA2517">
        <w:rPr>
          <w:rFonts w:cs="Arial"/>
          <w:sz w:val="20"/>
          <w:szCs w:val="20"/>
        </w:rPr>
        <w:t xml:space="preserve">8 </w:t>
      </w:r>
      <w:r w:rsidRPr="00B40D18">
        <w:rPr>
          <w:rFonts w:cs="Arial"/>
          <w:sz w:val="20"/>
          <w:szCs w:val="20"/>
        </w:rPr>
        <w:t xml:space="preserve">kusů zvlhčovačů Defensor PH 14 a </w:t>
      </w:r>
      <w:r w:rsidRPr="00DA2517">
        <w:rPr>
          <w:rFonts w:cs="Arial"/>
          <w:sz w:val="20"/>
          <w:szCs w:val="20"/>
        </w:rPr>
        <w:t xml:space="preserve">6 </w:t>
      </w:r>
      <w:r w:rsidRPr="00B40D18">
        <w:rPr>
          <w:rFonts w:cs="Arial"/>
          <w:sz w:val="20"/>
          <w:szCs w:val="20"/>
        </w:rPr>
        <w:t xml:space="preserve">kusů odvlhčovačů </w:t>
      </w:r>
      <w:proofErr w:type="spellStart"/>
      <w:r w:rsidRPr="00B40D18">
        <w:rPr>
          <w:rFonts w:cs="Arial"/>
          <w:sz w:val="20"/>
          <w:szCs w:val="20"/>
        </w:rPr>
        <w:t>Calorex</w:t>
      </w:r>
      <w:proofErr w:type="spellEnd"/>
      <w:r w:rsidRPr="00B40D18">
        <w:rPr>
          <w:rFonts w:cs="Arial"/>
          <w:sz w:val="20"/>
          <w:szCs w:val="20"/>
        </w:rPr>
        <w:t xml:space="preserve"> DH 30. Bližší specifikace </w:t>
      </w:r>
      <w:r>
        <w:rPr>
          <w:rFonts w:cs="Arial"/>
          <w:sz w:val="20"/>
          <w:szCs w:val="20"/>
        </w:rPr>
        <w:t xml:space="preserve">rozsahu </w:t>
      </w:r>
      <w:r w:rsidRPr="00B40D18">
        <w:rPr>
          <w:rFonts w:cs="Arial"/>
          <w:sz w:val="20"/>
          <w:szCs w:val="20"/>
        </w:rPr>
        <w:t>díla je uvedena v</w:t>
      </w:r>
      <w:r>
        <w:rPr>
          <w:rFonts w:cs="Arial"/>
          <w:sz w:val="20"/>
          <w:szCs w:val="20"/>
        </w:rPr>
        <w:t xml:space="preserve"> cenovém soupisu, který tvoří přílohu č. 1 </w:t>
      </w:r>
      <w:r w:rsidR="00601D01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a nedílnou součást této smlouvy.</w:t>
      </w:r>
    </w:p>
    <w:p w:rsidR="00D65EB2" w:rsidRPr="00D65EB2" w:rsidRDefault="00D65EB2" w:rsidP="00F964EB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:rsidR="00B40D18" w:rsidRDefault="00652BB1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</w:t>
      </w:r>
      <w:r w:rsidR="00D65EB2">
        <w:rPr>
          <w:rFonts w:cs="Arial"/>
          <w:sz w:val="20"/>
          <w:szCs w:val="20"/>
        </w:rPr>
        <w:t>provede Dílo</w:t>
      </w:r>
      <w:r w:rsidRPr="00B40D18">
        <w:rPr>
          <w:rFonts w:cs="Arial"/>
          <w:sz w:val="20"/>
          <w:szCs w:val="20"/>
        </w:rPr>
        <w:t xml:space="preserve"> pro objednatele na svůj náklad a nebezpečí dle této Smlouvy, a </w:t>
      </w:r>
      <w:r w:rsidR="00D65EB2">
        <w:rPr>
          <w:rFonts w:cs="Arial"/>
          <w:sz w:val="20"/>
          <w:szCs w:val="20"/>
        </w:rPr>
        <w:t>dokončené Díl</w:t>
      </w:r>
      <w:r w:rsidR="00EA73DF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 bez právních a faktických vad</w:t>
      </w:r>
      <w:r w:rsidR="00D65EB2">
        <w:rPr>
          <w:rFonts w:cs="Arial"/>
          <w:sz w:val="20"/>
          <w:szCs w:val="20"/>
        </w:rPr>
        <w:t xml:space="preserve"> předá ve sjednaném termínu Objednateli</w:t>
      </w:r>
      <w:r w:rsidR="008B1EBA">
        <w:rPr>
          <w:rFonts w:cs="Arial"/>
          <w:sz w:val="20"/>
          <w:szCs w:val="20"/>
        </w:rPr>
        <w:t>.</w:t>
      </w:r>
      <w:r w:rsidR="00D65EB2">
        <w:rPr>
          <w:rFonts w:cs="Arial"/>
          <w:sz w:val="20"/>
          <w:szCs w:val="20"/>
        </w:rPr>
        <w:t xml:space="preserve"> O</w:t>
      </w:r>
      <w:r w:rsidRPr="00B40D18">
        <w:rPr>
          <w:rFonts w:cs="Arial"/>
          <w:sz w:val="20"/>
          <w:szCs w:val="20"/>
        </w:rPr>
        <w:t xml:space="preserve">bjednatel za řádně a včas provedené </w:t>
      </w:r>
      <w:r w:rsidR="00D65EB2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ílo zaplat</w:t>
      </w:r>
      <w:r w:rsidR="00D65EB2">
        <w:rPr>
          <w:rFonts w:cs="Arial"/>
          <w:sz w:val="20"/>
          <w:szCs w:val="20"/>
        </w:rPr>
        <w:t>í</w:t>
      </w:r>
      <w:r w:rsidRPr="00B40D18">
        <w:rPr>
          <w:rFonts w:cs="Arial"/>
          <w:sz w:val="20"/>
          <w:szCs w:val="20"/>
        </w:rPr>
        <w:t xml:space="preserve"> Zhotoviteli cenu ve výši a za podmínek sjednaných v této Smlouvě.</w:t>
      </w:r>
    </w:p>
    <w:p w:rsidR="00B40D18" w:rsidRDefault="008B1EBA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Dílo provede Zhotovitel </w:t>
      </w:r>
      <w:r w:rsidR="00652BB1" w:rsidRPr="00B40D18">
        <w:rPr>
          <w:rFonts w:cs="Arial"/>
          <w:sz w:val="20"/>
          <w:szCs w:val="20"/>
        </w:rPr>
        <w:t>v souladu s</w:t>
      </w:r>
      <w:r>
        <w:rPr>
          <w:rFonts w:cs="Arial"/>
          <w:sz w:val="20"/>
          <w:szCs w:val="20"/>
        </w:rPr>
        <w:t xml:space="preserve"> </w:t>
      </w:r>
      <w:r w:rsidR="00652BB1" w:rsidRPr="00B40D18">
        <w:rPr>
          <w:rFonts w:cs="Arial"/>
          <w:sz w:val="20"/>
          <w:szCs w:val="20"/>
        </w:rPr>
        <w:t xml:space="preserve">platnými, standardními a obvyklými postupy. Objednatel se plně spoléhá na </w:t>
      </w:r>
      <w:r>
        <w:rPr>
          <w:rFonts w:cs="Arial"/>
          <w:sz w:val="20"/>
          <w:szCs w:val="20"/>
        </w:rPr>
        <w:t>Z</w:t>
      </w:r>
      <w:r w:rsidR="00652BB1" w:rsidRPr="00B40D18">
        <w:rPr>
          <w:rFonts w:cs="Arial"/>
          <w:sz w:val="20"/>
          <w:szCs w:val="20"/>
        </w:rPr>
        <w:t>hotovitelovou odbornost a znalosti.</w:t>
      </w:r>
      <w:r w:rsidR="00FE49CE">
        <w:rPr>
          <w:rFonts w:cs="Arial"/>
          <w:sz w:val="20"/>
          <w:szCs w:val="20"/>
        </w:rPr>
        <w:t xml:space="preserve"> </w:t>
      </w:r>
    </w:p>
    <w:p w:rsidR="00652BB1" w:rsidRPr="00B40D18" w:rsidRDefault="00652BB1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Cílem veškerých činností Zhotovitele, jež jsou předmětem této Smlouvy, je zajištění plné funkčnosti </w:t>
      </w:r>
      <w:r w:rsidR="008B1EBA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íla. K naplnění tohoto účelu je Zhotovitel povinen vyvinout veškeré </w:t>
      </w:r>
      <w:r w:rsidR="008B1EBA"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 w:rsidR="008B1EBA"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AC3A3E" w:rsidRDefault="00AC3A3E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:rsidR="00652BB1" w:rsidRPr="007A4E1A" w:rsidRDefault="00934B1E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="00652BB1" w:rsidRPr="007A4E1A">
        <w:rPr>
          <w:rFonts w:cs="Arial"/>
          <w:b/>
          <w:sz w:val="22"/>
          <w:szCs w:val="22"/>
        </w:rPr>
        <w:t xml:space="preserve"> plnění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EE6CE2" w:rsidRPr="00EE6CE2" w:rsidRDefault="00652BB1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sz w:val="20"/>
          <w:szCs w:val="20"/>
        </w:rPr>
      </w:pPr>
      <w:r w:rsidRPr="00EE6CE2">
        <w:rPr>
          <w:rFonts w:cs="Arial"/>
          <w:sz w:val="20"/>
          <w:szCs w:val="20"/>
        </w:rPr>
        <w:t xml:space="preserve">Místem plnění </w:t>
      </w:r>
      <w:r w:rsidR="00E708CA"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>jsou jednotlivé prostory Muzea Novojičínska</w:t>
      </w:r>
      <w:r w:rsidR="00EE6CE2" w:rsidRPr="00EE6CE2">
        <w:rPr>
          <w:rFonts w:cs="Arial"/>
          <w:sz w:val="20"/>
          <w:szCs w:val="20"/>
        </w:rPr>
        <w:t xml:space="preserve"> na území města Nový Jičín</w:t>
      </w:r>
      <w:r w:rsidRPr="00EE6CE2">
        <w:rPr>
          <w:rFonts w:cs="Arial"/>
          <w:sz w:val="20"/>
          <w:szCs w:val="20"/>
        </w:rPr>
        <w:t xml:space="preserve">, </w:t>
      </w:r>
      <w:r w:rsidR="00EE6CE2" w:rsidRPr="00EE6CE2">
        <w:rPr>
          <w:rFonts w:cs="Arial"/>
          <w:sz w:val="20"/>
          <w:szCs w:val="20"/>
        </w:rPr>
        <w:t xml:space="preserve">jak jsou uvedeny a specifikovány </w:t>
      </w:r>
      <w:r w:rsidRPr="00EE6CE2">
        <w:rPr>
          <w:rFonts w:cs="Arial"/>
          <w:sz w:val="20"/>
          <w:szCs w:val="20"/>
        </w:rPr>
        <w:t xml:space="preserve">v příloze č. 1 této Smlouvy. </w:t>
      </w:r>
      <w:r w:rsidR="00EE6CE2" w:rsidRPr="00EE6CE2">
        <w:rPr>
          <w:rFonts w:cs="Arial"/>
          <w:sz w:val="20"/>
          <w:szCs w:val="20"/>
        </w:rPr>
        <w:t>Výjimkou jsou v rámci provádění Díla</w:t>
      </w:r>
      <w:r w:rsidR="00EE6CE2">
        <w:rPr>
          <w:rFonts w:cs="Arial"/>
          <w:sz w:val="20"/>
          <w:szCs w:val="20"/>
        </w:rPr>
        <w:t xml:space="preserve"> </w:t>
      </w:r>
      <w:r w:rsidR="00FE49CE">
        <w:rPr>
          <w:rFonts w:cs="Arial"/>
          <w:sz w:val="20"/>
          <w:szCs w:val="20"/>
        </w:rPr>
        <w:t>servisní práce</w:t>
      </w:r>
      <w:r w:rsidR="00EE6CE2">
        <w:rPr>
          <w:rFonts w:cs="Arial"/>
          <w:sz w:val="20"/>
          <w:szCs w:val="20"/>
        </w:rPr>
        <w:t xml:space="preserve"> na </w:t>
      </w:r>
      <w:r w:rsidR="00EE6CE2" w:rsidRPr="00EE6CE2">
        <w:rPr>
          <w:rFonts w:cs="Arial"/>
          <w:sz w:val="20"/>
          <w:szCs w:val="20"/>
        </w:rPr>
        <w:t>zvlhčovací</w:t>
      </w:r>
      <w:r w:rsidR="00EE6CE2">
        <w:rPr>
          <w:rFonts w:cs="Arial"/>
          <w:sz w:val="20"/>
          <w:szCs w:val="20"/>
        </w:rPr>
        <w:t>ch</w:t>
      </w:r>
      <w:r w:rsidR="00EE6CE2" w:rsidRPr="00EE6CE2">
        <w:rPr>
          <w:rFonts w:cs="Arial"/>
          <w:sz w:val="20"/>
          <w:szCs w:val="20"/>
        </w:rPr>
        <w:t xml:space="preserve"> jednotk</w:t>
      </w:r>
      <w:r w:rsidR="00EE6CE2">
        <w:rPr>
          <w:rFonts w:cs="Arial"/>
          <w:sz w:val="20"/>
          <w:szCs w:val="20"/>
        </w:rPr>
        <w:t>ách</w:t>
      </w:r>
      <w:r w:rsidR="00EE6CE2" w:rsidRPr="00EE6CE2">
        <w:rPr>
          <w:rFonts w:cs="Arial"/>
          <w:sz w:val="20"/>
          <w:szCs w:val="20"/>
        </w:rPr>
        <w:t xml:space="preserve"> Defensor PH</w:t>
      </w:r>
      <w:r w:rsidR="00EE6CE2">
        <w:rPr>
          <w:rFonts w:cs="Arial"/>
          <w:sz w:val="20"/>
          <w:szCs w:val="20"/>
        </w:rPr>
        <w:t>, k</w:t>
      </w:r>
      <w:r w:rsidR="00E708CA">
        <w:rPr>
          <w:rFonts w:cs="Arial"/>
          <w:sz w:val="20"/>
          <w:szCs w:val="20"/>
        </w:rPr>
        <w:t xml:space="preserve">teré budou prováděny v prostorách </w:t>
      </w:r>
      <w:r w:rsidR="00EE6CE2">
        <w:rPr>
          <w:rFonts w:cs="Arial"/>
          <w:sz w:val="20"/>
          <w:szCs w:val="20"/>
        </w:rPr>
        <w:t>technického zázemí Zhotovitele. Náklady na dopravu jsou zahrnuty v celkové ceně díla.</w:t>
      </w:r>
    </w:p>
    <w:p w:rsidR="00652BB1" w:rsidRPr="00B40D18" w:rsidRDefault="00652BB1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Zhotovitel zaháj</w:t>
      </w:r>
      <w:r w:rsidR="00E708CA">
        <w:rPr>
          <w:rFonts w:cs="Arial"/>
          <w:sz w:val="20"/>
          <w:szCs w:val="20"/>
        </w:rPr>
        <w:t>í práce na</w:t>
      </w:r>
      <w:r w:rsidRPr="00B40D18">
        <w:rPr>
          <w:rFonts w:cs="Arial"/>
          <w:sz w:val="20"/>
          <w:szCs w:val="20"/>
        </w:rPr>
        <w:t xml:space="preserve"> realizaci </w:t>
      </w:r>
      <w:r w:rsidR="00E708CA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neprodleně </w:t>
      </w:r>
      <w:r w:rsidR="0029528A">
        <w:rPr>
          <w:rFonts w:cs="Arial"/>
          <w:sz w:val="20"/>
          <w:szCs w:val="20"/>
        </w:rPr>
        <w:t>po</w:t>
      </w:r>
      <w:r w:rsidRPr="00B40D18">
        <w:rPr>
          <w:rFonts w:cs="Arial"/>
          <w:sz w:val="20"/>
          <w:szCs w:val="20"/>
        </w:rPr>
        <w:t xml:space="preserve"> </w:t>
      </w:r>
      <w:r w:rsidR="0029528A">
        <w:rPr>
          <w:rFonts w:cs="Arial"/>
          <w:sz w:val="20"/>
          <w:szCs w:val="20"/>
        </w:rPr>
        <w:t xml:space="preserve">dni </w:t>
      </w:r>
      <w:r w:rsidRPr="00B40D18">
        <w:rPr>
          <w:rFonts w:cs="Arial"/>
          <w:sz w:val="20"/>
          <w:szCs w:val="20"/>
        </w:rPr>
        <w:t>nabytí účinnosti této Smlouvy. Zhotovitel není oprávněn přerušit provádění díla.</w:t>
      </w:r>
    </w:p>
    <w:p w:rsidR="00357C7D" w:rsidRPr="00357C7D" w:rsidRDefault="00357C7D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357C7D">
        <w:rPr>
          <w:rFonts w:cs="Arial"/>
          <w:sz w:val="20"/>
          <w:szCs w:val="20"/>
        </w:rPr>
        <w:t>Zhotovitel předá řádně dokončené Dílo bez vad a nedodělků objednateli nejpozději dne 31. 1</w:t>
      </w:r>
      <w:r>
        <w:rPr>
          <w:rFonts w:cs="Arial"/>
          <w:sz w:val="20"/>
          <w:szCs w:val="20"/>
        </w:rPr>
        <w:t>0</w:t>
      </w:r>
      <w:r w:rsidRPr="00357C7D">
        <w:rPr>
          <w:rFonts w:cs="Arial"/>
          <w:sz w:val="20"/>
          <w:szCs w:val="20"/>
        </w:rPr>
        <w:t>. 202</w:t>
      </w:r>
      <w:r>
        <w:rPr>
          <w:rFonts w:cs="Arial"/>
          <w:sz w:val="20"/>
          <w:szCs w:val="20"/>
        </w:rPr>
        <w:t>1</w:t>
      </w:r>
      <w:r w:rsidRPr="00357C7D">
        <w:rPr>
          <w:rFonts w:cs="Arial"/>
          <w:sz w:val="20"/>
          <w:szCs w:val="20"/>
        </w:rPr>
        <w:t xml:space="preserve">. </w:t>
      </w:r>
    </w:p>
    <w:p w:rsidR="00652BB1" w:rsidRPr="00B40D18" w:rsidRDefault="00652BB1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Provedením </w:t>
      </w:r>
      <w:r w:rsidR="0065312D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se rozumí jeho úplné a řádné dokončení v požadovaném termínu a předání </w:t>
      </w:r>
      <w:r w:rsidR="0065312D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</w:t>
      </w:r>
      <w:r w:rsidR="0065312D">
        <w:rPr>
          <w:rFonts w:cs="Arial"/>
          <w:sz w:val="20"/>
          <w:szCs w:val="20"/>
        </w:rPr>
        <w:t>bez vad a nedodělků O</w:t>
      </w:r>
      <w:r w:rsidRPr="00B40D18">
        <w:rPr>
          <w:rFonts w:cs="Arial"/>
          <w:sz w:val="20"/>
          <w:szCs w:val="20"/>
        </w:rPr>
        <w:t xml:space="preserve">bjednateli. O předání a převzetí </w:t>
      </w:r>
      <w:r w:rsidR="0065312D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bude sepsán předávací protokol podepsaný odpovědnými zástupci </w:t>
      </w:r>
      <w:r w:rsidR="0065312D">
        <w:rPr>
          <w:rFonts w:cs="Arial"/>
          <w:sz w:val="20"/>
          <w:szCs w:val="20"/>
        </w:rPr>
        <w:t xml:space="preserve">obou </w:t>
      </w:r>
      <w:r w:rsidRPr="00B40D18">
        <w:rPr>
          <w:rFonts w:cs="Arial"/>
          <w:sz w:val="20"/>
          <w:szCs w:val="20"/>
        </w:rPr>
        <w:t>smluvních stran.</w:t>
      </w:r>
      <w:r w:rsidR="003A3D37">
        <w:rPr>
          <w:rFonts w:cs="Arial"/>
          <w:sz w:val="20"/>
          <w:szCs w:val="20"/>
        </w:rPr>
        <w:t xml:space="preserve"> </w:t>
      </w:r>
    </w:p>
    <w:p w:rsidR="003A3D37" w:rsidRPr="003A3D37" w:rsidRDefault="0065312D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Objednatel nep</w:t>
      </w:r>
      <w:r>
        <w:rPr>
          <w:rFonts w:cs="Arial"/>
          <w:sz w:val="20"/>
          <w:szCs w:val="20"/>
        </w:rPr>
        <w:t>řevezme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ílo, které bude vykazovat vady.</w:t>
      </w:r>
      <w:r w:rsidR="003A3D37">
        <w:rPr>
          <w:rFonts w:cs="Arial"/>
          <w:sz w:val="20"/>
          <w:szCs w:val="20"/>
        </w:rPr>
        <w:t xml:space="preserve"> Na základě požadavku Objednatele může být součástí předání a převzetí Díla i ověření funkčnosti </w:t>
      </w:r>
      <w:r w:rsidR="003A3D37">
        <w:rPr>
          <w:rFonts w:cs="Arial"/>
          <w:sz w:val="20"/>
          <w:szCs w:val="20"/>
        </w:rPr>
        <w:lastRenderedPageBreak/>
        <w:t xml:space="preserve">servisovaných přístrojů. </w:t>
      </w:r>
      <w:r w:rsidR="003A3D37" w:rsidRPr="003A3D37">
        <w:rPr>
          <w:rFonts w:cs="Arial"/>
          <w:sz w:val="20"/>
          <w:szCs w:val="20"/>
        </w:rPr>
        <w:t xml:space="preserve">Objednatel může převzít Dílo s výhradami, kterými jsou drobné nedostatky nebránící funkčnosti a provozu Díla jako celku a které jsou uznány oběma smluvními stranami. Výhrady budou zaneseny do předávacího protokolu a </w:t>
      </w:r>
      <w:r w:rsidR="003A3D37">
        <w:rPr>
          <w:rFonts w:cs="Arial"/>
          <w:sz w:val="20"/>
          <w:szCs w:val="20"/>
        </w:rPr>
        <w:t>Z</w:t>
      </w:r>
      <w:r w:rsidR="003A3D37" w:rsidRPr="003A3D37">
        <w:rPr>
          <w:rFonts w:cs="Arial"/>
          <w:sz w:val="20"/>
          <w:szCs w:val="20"/>
        </w:rPr>
        <w:t xml:space="preserve">hotovitel přistoupí k jejich odstranění bezodkladně. </w:t>
      </w:r>
    </w:p>
    <w:p w:rsidR="00652BB1" w:rsidRPr="00B40D18" w:rsidRDefault="00652BB1" w:rsidP="00F964E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prohlašuje, že na sebe přebírá nebezpečí změny okolností podle </w:t>
      </w:r>
      <w:r w:rsidR="003A3D37">
        <w:rPr>
          <w:rFonts w:cs="Arial"/>
          <w:sz w:val="20"/>
          <w:szCs w:val="20"/>
        </w:rPr>
        <w:t xml:space="preserve">ustanovení </w:t>
      </w:r>
      <w:r w:rsidRPr="00B40D18">
        <w:rPr>
          <w:rFonts w:cs="Arial"/>
          <w:sz w:val="20"/>
          <w:szCs w:val="20"/>
        </w:rPr>
        <w:t xml:space="preserve">§ 1765 odst. 2 </w:t>
      </w:r>
      <w:r w:rsidR="003A3D37">
        <w:rPr>
          <w:rFonts w:cs="Arial"/>
          <w:sz w:val="20"/>
          <w:szCs w:val="20"/>
        </w:rPr>
        <w:t xml:space="preserve">občanského zákoníku a ustanovení </w:t>
      </w:r>
      <w:r w:rsidRPr="00B40D18">
        <w:rPr>
          <w:rFonts w:cs="Arial"/>
          <w:sz w:val="20"/>
          <w:szCs w:val="20"/>
        </w:rPr>
        <w:t xml:space="preserve">§ 1765 odst. 1 a § 1766 </w:t>
      </w:r>
      <w:r w:rsidR="003A3D37">
        <w:rPr>
          <w:rFonts w:cs="Arial"/>
          <w:sz w:val="20"/>
          <w:szCs w:val="20"/>
        </w:rPr>
        <w:t xml:space="preserve">občanského zákoníku </w:t>
      </w:r>
      <w:r w:rsidRPr="00B40D18">
        <w:rPr>
          <w:rFonts w:cs="Arial"/>
          <w:sz w:val="20"/>
          <w:szCs w:val="20"/>
        </w:rPr>
        <w:t>se tedy ve vztahu ke Zhotoviteli nepoužije.</w:t>
      </w:r>
    </w:p>
    <w:p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V. 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Smluvní podmínky plnění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B40D18" w:rsidRDefault="00652BB1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Objednatel </w:t>
      </w:r>
      <w:r w:rsidR="005D76D7">
        <w:rPr>
          <w:rFonts w:cs="Arial"/>
          <w:sz w:val="20"/>
          <w:szCs w:val="20"/>
        </w:rPr>
        <w:t>poskytne</w:t>
      </w:r>
      <w:r w:rsidRPr="00B40D18">
        <w:rPr>
          <w:rFonts w:cs="Arial"/>
          <w:sz w:val="20"/>
          <w:szCs w:val="20"/>
        </w:rPr>
        <w:t xml:space="preserve"> Zhotoviteli při </w:t>
      </w:r>
      <w:r w:rsidR="005D76D7">
        <w:rPr>
          <w:rFonts w:cs="Arial"/>
          <w:sz w:val="20"/>
          <w:szCs w:val="20"/>
        </w:rPr>
        <w:t>provádění Díla potřebnou součinnost</w:t>
      </w:r>
      <w:r w:rsidRPr="00B40D18">
        <w:rPr>
          <w:rFonts w:cs="Arial"/>
          <w:sz w:val="20"/>
          <w:szCs w:val="20"/>
        </w:rPr>
        <w:t xml:space="preserve"> a před</w:t>
      </w:r>
      <w:r w:rsidR="005D76D7">
        <w:rPr>
          <w:rFonts w:cs="Arial"/>
          <w:sz w:val="20"/>
          <w:szCs w:val="20"/>
        </w:rPr>
        <w:t>á mu</w:t>
      </w:r>
      <w:r w:rsidRPr="00B40D18">
        <w:rPr>
          <w:rFonts w:cs="Arial"/>
          <w:sz w:val="20"/>
          <w:szCs w:val="20"/>
        </w:rPr>
        <w:t xml:space="preserve"> </w:t>
      </w:r>
      <w:r w:rsidR="005D76D7">
        <w:rPr>
          <w:rFonts w:cs="Arial"/>
          <w:sz w:val="20"/>
          <w:szCs w:val="20"/>
        </w:rPr>
        <w:t>veškeré</w:t>
      </w:r>
      <w:r w:rsidRPr="00B40D18">
        <w:rPr>
          <w:rFonts w:cs="Arial"/>
          <w:sz w:val="20"/>
          <w:szCs w:val="20"/>
        </w:rPr>
        <w:t xml:space="preserve"> informace potřebné k provádění </w:t>
      </w:r>
      <w:r w:rsidR="005D76D7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íla. Objednatel zejména zajistí Zhotoviteli přístup do objektů prostor Muzea Novojičínska za účelem provedení </w:t>
      </w:r>
      <w:r w:rsidR="005D76D7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íla</w:t>
      </w:r>
      <w:r w:rsidR="005D76D7">
        <w:rPr>
          <w:rFonts w:cs="Arial"/>
          <w:sz w:val="20"/>
          <w:szCs w:val="20"/>
        </w:rPr>
        <w:t>.</w:t>
      </w:r>
      <w:r w:rsidR="004A7E2D">
        <w:rPr>
          <w:rFonts w:cs="Arial"/>
          <w:sz w:val="20"/>
          <w:szCs w:val="20"/>
        </w:rPr>
        <w:br/>
      </w:r>
    </w:p>
    <w:p w:rsidR="00B40D18" w:rsidRDefault="005D76D7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bude</w:t>
      </w:r>
      <w:r w:rsidR="00652BB1" w:rsidRPr="00B40D18">
        <w:rPr>
          <w:rFonts w:cs="Arial"/>
          <w:sz w:val="20"/>
          <w:szCs w:val="20"/>
        </w:rPr>
        <w:t xml:space="preserve"> při realizaci </w:t>
      </w:r>
      <w:r>
        <w:rPr>
          <w:rFonts w:cs="Arial"/>
          <w:sz w:val="20"/>
          <w:szCs w:val="20"/>
        </w:rPr>
        <w:t>Díla postupovat s odbornou péčí</w:t>
      </w:r>
      <w:r w:rsidR="00652BB1" w:rsidRPr="00B40D18">
        <w:rPr>
          <w:rFonts w:cs="Arial"/>
          <w:sz w:val="20"/>
          <w:szCs w:val="20"/>
        </w:rPr>
        <w:t>, poskytovat vešker</w:t>
      </w:r>
      <w:r>
        <w:rPr>
          <w:rFonts w:cs="Arial"/>
          <w:sz w:val="20"/>
          <w:szCs w:val="20"/>
        </w:rPr>
        <w:t>á</w:t>
      </w:r>
      <w:r w:rsidR="00652BB1" w:rsidRPr="00B40D18">
        <w:rPr>
          <w:rFonts w:cs="Arial"/>
          <w:sz w:val="20"/>
          <w:szCs w:val="20"/>
        </w:rPr>
        <w:t xml:space="preserve"> plnění řádně a </w:t>
      </w:r>
      <w:r w:rsidR="00FE49CE">
        <w:rPr>
          <w:rFonts w:cs="Arial"/>
          <w:sz w:val="20"/>
          <w:szCs w:val="20"/>
        </w:rPr>
        <w:t>včas, podle</w:t>
      </w:r>
      <w:r w:rsidR="00652BB1" w:rsidRPr="00B40D18">
        <w:rPr>
          <w:rFonts w:cs="Arial"/>
          <w:sz w:val="20"/>
          <w:szCs w:val="20"/>
        </w:rPr>
        <w:t xml:space="preserve"> svých nejlepších znalostí a schopností, právních předpisů a technických norem</w:t>
      </w:r>
      <w:r>
        <w:rPr>
          <w:rFonts w:cs="Arial"/>
          <w:sz w:val="20"/>
          <w:szCs w:val="20"/>
        </w:rPr>
        <w:t xml:space="preserve"> a bude</w:t>
      </w:r>
      <w:r w:rsidR="00652BB1" w:rsidRPr="00B40D18">
        <w:rPr>
          <w:rFonts w:cs="Arial"/>
          <w:sz w:val="20"/>
          <w:szCs w:val="20"/>
        </w:rPr>
        <w:t xml:space="preserve"> sledovat a chránit oprávněné zájmy objednatele.</w:t>
      </w:r>
      <w:r w:rsidR="004A7E2D">
        <w:rPr>
          <w:rFonts w:cs="Arial"/>
          <w:sz w:val="20"/>
          <w:szCs w:val="20"/>
        </w:rPr>
        <w:br/>
      </w:r>
    </w:p>
    <w:p w:rsidR="00B40D18" w:rsidRDefault="00652BB1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</w:t>
      </w:r>
      <w:r w:rsidR="000170D1">
        <w:rPr>
          <w:rFonts w:cs="Arial"/>
          <w:sz w:val="20"/>
          <w:szCs w:val="20"/>
        </w:rPr>
        <w:t>bude</w:t>
      </w:r>
      <w:r w:rsidRPr="00B40D18">
        <w:rPr>
          <w:rFonts w:cs="Arial"/>
          <w:sz w:val="20"/>
          <w:szCs w:val="20"/>
        </w:rPr>
        <w:t xml:space="preserve"> provádět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ílo dle požadavků </w:t>
      </w:r>
      <w:r w:rsidR="000170D1">
        <w:rPr>
          <w:rFonts w:cs="Arial"/>
          <w:sz w:val="20"/>
          <w:szCs w:val="20"/>
        </w:rPr>
        <w:t>a příkazů O</w:t>
      </w:r>
      <w:r w:rsidRPr="00B40D18">
        <w:rPr>
          <w:rFonts w:cs="Arial"/>
          <w:sz w:val="20"/>
          <w:szCs w:val="20"/>
        </w:rPr>
        <w:t xml:space="preserve">bjednatele. Zhotovitel bere na vědomí, že některá pracoviště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bjednatele, na kterých bude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ílo provádět, podléhají zvláštnímu provoznímu režimu. S ohledem na to </w:t>
      </w:r>
      <w:r w:rsidR="000170D1">
        <w:rPr>
          <w:rFonts w:cs="Arial"/>
          <w:sz w:val="20"/>
          <w:szCs w:val="20"/>
        </w:rPr>
        <w:t>bude</w:t>
      </w:r>
      <w:r w:rsidRPr="00B40D18">
        <w:rPr>
          <w:rFonts w:cs="Arial"/>
          <w:sz w:val="20"/>
          <w:szCs w:val="20"/>
        </w:rPr>
        <w:t xml:space="preserve"> Zhotovitel dbát při provádění díla a pohybu na pracovištích Muzea Novojičínska pokynů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>bjednatele a jeho zaměstnanců.</w:t>
      </w:r>
    </w:p>
    <w:p w:rsidR="004A7E2D" w:rsidRDefault="004A7E2D" w:rsidP="004A7E2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0"/>
          <w:szCs w:val="20"/>
        </w:rPr>
      </w:pPr>
    </w:p>
    <w:p w:rsidR="00B40D18" w:rsidRDefault="00652BB1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Zjistí-li Zhotovitel při provádění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skryté nebo jakékoliv jiné překážky, které znemožňují provádění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 xml:space="preserve">íla dohodnutým způsobem, je povinen to oznámit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bjednateli bez zbytečného odkladu a navrhnout odpovídající změnu v provádění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íla (řešení) včetně příslušné nabídky.</w:t>
      </w:r>
    </w:p>
    <w:p w:rsidR="004A7E2D" w:rsidRPr="004A7E2D" w:rsidRDefault="004A7E2D" w:rsidP="004A7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B40D18" w:rsidRDefault="00652BB1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Objednatel je oprávněn kontrolovat průběh provádění </w:t>
      </w:r>
      <w:r w:rsidR="000170D1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íla pověřeným zaměstnancem.</w:t>
      </w:r>
    </w:p>
    <w:p w:rsidR="004A7E2D" w:rsidRPr="004A7E2D" w:rsidRDefault="004A7E2D" w:rsidP="004A7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B40D18" w:rsidRDefault="00652BB1" w:rsidP="00F964E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bere na vědomí, že veškeré práce se budou uskutečňovat při plném provozu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bjednatele. Zhotovitel je povinen provádět svoje činnosti tak, aby nebyl v nadbytečném rozsahu omezen provoz na pracovištích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bjednatele. Zhotovitel dále zajistí, aby všechny osoby, které se na jeho straně podílí na plnění předmětu Smlouvy, a které budou přítomny v prostorách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bjednatele, dodržovaly všechny bezpečnostní a provozní předpisy tak, jak s nimi budou seznámeny </w:t>
      </w:r>
      <w:r w:rsidR="000170D1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>bjednatelem.</w:t>
      </w:r>
    </w:p>
    <w:p w:rsidR="004A7E2D" w:rsidRPr="004A7E2D" w:rsidRDefault="004A7E2D" w:rsidP="004A7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4A7E2D" w:rsidRDefault="00652BB1" w:rsidP="004A7E2D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5E4E64">
        <w:rPr>
          <w:rFonts w:cs="Arial"/>
          <w:sz w:val="20"/>
          <w:szCs w:val="20"/>
        </w:rPr>
        <w:t xml:space="preserve">Zhotovitel při provádění </w:t>
      </w:r>
      <w:r w:rsidR="000170D1" w:rsidRPr="005E4E64">
        <w:rPr>
          <w:rFonts w:cs="Arial"/>
          <w:sz w:val="20"/>
          <w:szCs w:val="20"/>
        </w:rPr>
        <w:t>D</w:t>
      </w:r>
      <w:r w:rsidRPr="005E4E64">
        <w:rPr>
          <w:rFonts w:cs="Arial"/>
          <w:sz w:val="20"/>
          <w:szCs w:val="20"/>
        </w:rPr>
        <w:t xml:space="preserve">íla dle této Smlouvy odpovídá za dodržování předpisů BOZP a požární ochrany a </w:t>
      </w:r>
      <w:r w:rsidR="000170D1" w:rsidRPr="005E4E64">
        <w:rPr>
          <w:rFonts w:cs="Arial"/>
          <w:sz w:val="20"/>
          <w:szCs w:val="20"/>
        </w:rPr>
        <w:t>O</w:t>
      </w:r>
      <w:r w:rsidRPr="005E4E64">
        <w:rPr>
          <w:rFonts w:cs="Arial"/>
          <w:sz w:val="20"/>
          <w:szCs w:val="20"/>
        </w:rPr>
        <w:t>bjednatel je oprávněn dodržování těchto předpisů kontrolovat</w:t>
      </w:r>
      <w:r w:rsidR="005E4E64" w:rsidRPr="005E4E64">
        <w:rPr>
          <w:rFonts w:cs="Arial"/>
          <w:sz w:val="20"/>
          <w:szCs w:val="20"/>
        </w:rPr>
        <w:t>.</w:t>
      </w:r>
    </w:p>
    <w:p w:rsidR="005E4E64" w:rsidRPr="005E4E64" w:rsidRDefault="005E4E64" w:rsidP="005E4E64">
      <w:pPr>
        <w:pStyle w:val="Odstavecseseznamem"/>
        <w:rPr>
          <w:rFonts w:cs="Arial"/>
          <w:sz w:val="20"/>
          <w:szCs w:val="20"/>
        </w:rPr>
      </w:pPr>
    </w:p>
    <w:p w:rsidR="005E4E64" w:rsidRDefault="005E4E64" w:rsidP="005E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5E4E64" w:rsidRDefault="005E4E64" w:rsidP="005E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5E4E64" w:rsidRPr="005E4E64" w:rsidRDefault="005E4E64" w:rsidP="005E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652BB1" w:rsidRPr="00BA6F0B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lastRenderedPageBreak/>
        <w:t>V</w:t>
      </w:r>
      <w:r w:rsidR="00C94556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 w:rsidR="00586F0C"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B40D18" w:rsidRPr="00D64BE7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374" w:hanging="374"/>
        <w:contextualSpacing/>
        <w:jc w:val="both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 xml:space="preserve">Cena za </w:t>
      </w:r>
      <w:r w:rsidR="00464178" w:rsidRPr="00D64BE7">
        <w:rPr>
          <w:rFonts w:cs="Arial"/>
          <w:sz w:val="20"/>
          <w:szCs w:val="20"/>
        </w:rPr>
        <w:t>D</w:t>
      </w:r>
      <w:r w:rsidRPr="00D64BE7">
        <w:rPr>
          <w:rFonts w:cs="Arial"/>
          <w:sz w:val="20"/>
          <w:szCs w:val="20"/>
        </w:rPr>
        <w:t xml:space="preserve">ílo </w:t>
      </w:r>
      <w:r w:rsidR="00B40D18" w:rsidRPr="00D64BE7">
        <w:rPr>
          <w:rFonts w:cs="Arial"/>
          <w:sz w:val="20"/>
          <w:szCs w:val="20"/>
        </w:rPr>
        <w:t xml:space="preserve">je stanovená dohodou smluvní stran a </w:t>
      </w:r>
      <w:r w:rsidRPr="00D64BE7">
        <w:rPr>
          <w:rFonts w:cs="Arial"/>
          <w:sz w:val="20"/>
          <w:szCs w:val="20"/>
        </w:rPr>
        <w:t>činí</w:t>
      </w:r>
      <w:r w:rsidR="00B40D18" w:rsidRPr="00D64BE7">
        <w:rPr>
          <w:rFonts w:cs="Arial"/>
          <w:sz w:val="20"/>
          <w:szCs w:val="20"/>
        </w:rPr>
        <w:t>:</w:t>
      </w:r>
    </w:p>
    <w:p w:rsidR="007E2753" w:rsidRPr="00D64BE7" w:rsidRDefault="00B40D18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>Cena</w:t>
      </w:r>
      <w:r w:rsidR="00652BB1" w:rsidRPr="00D64BE7">
        <w:rPr>
          <w:rFonts w:cs="Arial"/>
          <w:sz w:val="20"/>
          <w:szCs w:val="20"/>
        </w:rPr>
        <w:t xml:space="preserve"> bez DPH </w:t>
      </w:r>
      <w:r w:rsidR="007E2753" w:rsidRPr="00D64BE7">
        <w:rPr>
          <w:rFonts w:cs="Arial"/>
          <w:sz w:val="20"/>
          <w:szCs w:val="20"/>
        </w:rPr>
        <w:t xml:space="preserve"> </w:t>
      </w:r>
      <w:r w:rsidR="007E2753" w:rsidRPr="00D64BE7">
        <w:rPr>
          <w:rFonts w:cs="Arial"/>
          <w:sz w:val="20"/>
          <w:szCs w:val="20"/>
        </w:rPr>
        <w:tab/>
      </w:r>
      <w:r w:rsidR="00464178" w:rsidRPr="00D64BE7">
        <w:rPr>
          <w:rFonts w:cs="Arial"/>
          <w:sz w:val="20"/>
          <w:szCs w:val="20"/>
        </w:rPr>
        <w:tab/>
      </w:r>
      <w:r w:rsidR="007E2753"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>95.214,00</w:t>
      </w:r>
      <w:r w:rsidR="007E2753" w:rsidRPr="00D64BE7">
        <w:rPr>
          <w:rFonts w:cs="Arial"/>
          <w:sz w:val="20"/>
          <w:szCs w:val="20"/>
        </w:rPr>
        <w:t xml:space="preserve"> Kč</w:t>
      </w:r>
    </w:p>
    <w:p w:rsidR="00B40D18" w:rsidRPr="00D64BE7" w:rsidRDefault="007E2753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>DPH ve výši 21 %</w:t>
      </w:r>
      <w:r w:rsidRPr="00D64BE7">
        <w:rPr>
          <w:rFonts w:cs="Arial"/>
          <w:sz w:val="20"/>
          <w:szCs w:val="20"/>
        </w:rPr>
        <w:tab/>
      </w:r>
      <w:r w:rsidRPr="00D64BE7">
        <w:rPr>
          <w:rFonts w:cs="Arial"/>
          <w:sz w:val="20"/>
          <w:szCs w:val="20"/>
        </w:rPr>
        <w:tab/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 xml:space="preserve">19.994,94 </w:t>
      </w:r>
      <w:r w:rsidRPr="00D64BE7">
        <w:rPr>
          <w:rFonts w:cs="Arial"/>
          <w:sz w:val="20"/>
          <w:szCs w:val="20"/>
        </w:rPr>
        <w:t>Kč</w:t>
      </w:r>
    </w:p>
    <w:p w:rsidR="007E2753" w:rsidRPr="00D64BE7" w:rsidRDefault="007E2753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>Cena včetně DPH</w:t>
      </w:r>
      <w:r w:rsidRPr="00D64BE7">
        <w:rPr>
          <w:rFonts w:cs="Arial"/>
          <w:sz w:val="20"/>
          <w:szCs w:val="20"/>
        </w:rPr>
        <w:tab/>
      </w:r>
      <w:r w:rsidRPr="00D64BE7">
        <w:rPr>
          <w:rFonts w:cs="Arial"/>
          <w:sz w:val="20"/>
          <w:szCs w:val="20"/>
        </w:rPr>
        <w:tab/>
      </w:r>
      <w:r w:rsidR="00D64BE7">
        <w:rPr>
          <w:rFonts w:cs="Arial"/>
          <w:sz w:val="20"/>
          <w:szCs w:val="20"/>
        </w:rPr>
        <w:t xml:space="preserve">           115.208,94 </w:t>
      </w:r>
      <w:r w:rsidRPr="00D64BE7">
        <w:rPr>
          <w:rFonts w:cs="Arial"/>
          <w:sz w:val="20"/>
          <w:szCs w:val="20"/>
        </w:rPr>
        <w:t>Kč</w:t>
      </w:r>
    </w:p>
    <w:p w:rsidR="007E2753" w:rsidRPr="00D64BE7" w:rsidRDefault="007E2753" w:rsidP="00B40D18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cs="Arial"/>
          <w:sz w:val="20"/>
          <w:szCs w:val="20"/>
        </w:rPr>
      </w:pPr>
    </w:p>
    <w:p w:rsidR="007E2753" w:rsidRPr="00D64BE7" w:rsidRDefault="007E2753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  <w:r w:rsidRPr="00D64BE7">
        <w:rPr>
          <w:rFonts w:cs="Arial"/>
          <w:sz w:val="20"/>
          <w:szCs w:val="20"/>
        </w:rPr>
        <w:t>(slovy:</w:t>
      </w:r>
      <w:r w:rsidR="00D64BE7">
        <w:rPr>
          <w:rFonts w:cs="Arial"/>
          <w:sz w:val="20"/>
          <w:szCs w:val="20"/>
        </w:rPr>
        <w:t xml:space="preserve"> </w:t>
      </w:r>
      <w:proofErr w:type="spellStart"/>
      <w:r w:rsidR="00D64BE7">
        <w:rPr>
          <w:rFonts w:cs="Arial"/>
          <w:sz w:val="20"/>
          <w:szCs w:val="20"/>
        </w:rPr>
        <w:t>jednostopatnácttisícdvěstěosm</w:t>
      </w:r>
      <w:proofErr w:type="spellEnd"/>
      <w:r w:rsidR="00D64BE7">
        <w:rPr>
          <w:rFonts w:cs="Arial"/>
          <w:sz w:val="20"/>
          <w:szCs w:val="20"/>
        </w:rPr>
        <w:t xml:space="preserve"> </w:t>
      </w:r>
      <w:r w:rsidRPr="00D64BE7">
        <w:rPr>
          <w:rFonts w:cs="Arial"/>
          <w:sz w:val="20"/>
          <w:szCs w:val="20"/>
        </w:rPr>
        <w:t>korun českých</w:t>
      </w:r>
      <w:r w:rsidR="00D64BE7">
        <w:rPr>
          <w:rFonts w:cs="Arial"/>
          <w:sz w:val="20"/>
          <w:szCs w:val="20"/>
        </w:rPr>
        <w:t xml:space="preserve">, </w:t>
      </w:r>
      <w:proofErr w:type="spellStart"/>
      <w:r w:rsidR="00D64BE7">
        <w:rPr>
          <w:rFonts w:cs="Arial"/>
          <w:sz w:val="20"/>
          <w:szCs w:val="20"/>
        </w:rPr>
        <w:t>devadesátčtyři</w:t>
      </w:r>
      <w:proofErr w:type="spellEnd"/>
      <w:r w:rsidR="00D64BE7">
        <w:rPr>
          <w:rFonts w:cs="Arial"/>
          <w:sz w:val="20"/>
          <w:szCs w:val="20"/>
        </w:rPr>
        <w:t xml:space="preserve"> haléřů</w:t>
      </w:r>
      <w:r w:rsidRPr="00D64BE7">
        <w:rPr>
          <w:rFonts w:cs="Arial"/>
          <w:sz w:val="20"/>
          <w:szCs w:val="20"/>
        </w:rPr>
        <w:t>)</w:t>
      </w:r>
    </w:p>
    <w:p w:rsidR="00DA2517" w:rsidRPr="007E2753" w:rsidRDefault="00DA2517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:rsidR="007E2753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Cena za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ílo podle odst. 1 tohoto článku smlouvy zahrnuje veškeré náklady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hotovitele spojené se splněním jeho závazku z této smlouvy, tj. cenu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včetně dopravného, práce technika apod. Cena za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ílo</w:t>
      </w:r>
      <w:r w:rsidR="008C5646">
        <w:rPr>
          <w:rFonts w:cs="Arial"/>
          <w:sz w:val="20"/>
          <w:szCs w:val="20"/>
        </w:rPr>
        <w:t xml:space="preserve"> je</w:t>
      </w:r>
      <w:r w:rsidRPr="007E2753">
        <w:rPr>
          <w:rFonts w:cs="Arial"/>
          <w:sz w:val="20"/>
          <w:szCs w:val="20"/>
        </w:rPr>
        <w:t xml:space="preserve"> stanovena jako nejvýše přípustná a není ji možno překročit.</w:t>
      </w:r>
    </w:p>
    <w:p w:rsidR="00D64BE7" w:rsidRPr="00D64BE7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Je-li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k ceně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bez DPH povinen účtovat DPH v platné výši. Smluvní strany se dohodly, že v případě změny ceny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:rsidR="00DA2517" w:rsidRPr="005E4E64" w:rsidRDefault="00D64BE7" w:rsidP="00DA2517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5E4E64">
        <w:rPr>
          <w:rFonts w:cs="Arial"/>
          <w:sz w:val="20"/>
          <w:szCs w:val="20"/>
        </w:rPr>
        <w:t>Faktura za provedené dílo se splatností 14 dnů bude zaslána na e-mail objednatel</w:t>
      </w:r>
      <w:r w:rsidR="00AC3A3E">
        <w:rPr>
          <w:rFonts w:cs="Arial"/>
          <w:sz w:val="20"/>
          <w:szCs w:val="20"/>
        </w:rPr>
        <w:t xml:space="preserve">e: </w:t>
      </w:r>
      <w:proofErr w:type="spellStart"/>
      <w:r w:rsidR="00AC3A3E">
        <w:rPr>
          <w:rFonts w:cs="Arial"/>
          <w:sz w:val="20"/>
          <w:szCs w:val="20"/>
        </w:rPr>
        <w:t>xxxxxxxxxxxxxxxxxxxxxxxx</w:t>
      </w:r>
      <w:proofErr w:type="spellEnd"/>
      <w:r w:rsidR="007A4E1A" w:rsidRPr="005E4E64">
        <w:rPr>
          <w:rFonts w:cs="Arial"/>
          <w:sz w:val="20"/>
          <w:szCs w:val="20"/>
        </w:rPr>
        <w:br/>
      </w:r>
    </w:p>
    <w:p w:rsidR="007E2753" w:rsidRPr="007A4E1A" w:rsidRDefault="00652BB1" w:rsidP="007E275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V</w:t>
      </w:r>
      <w:r w:rsidR="00C94556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l</w:t>
      </w:r>
      <w:proofErr w:type="spellEnd"/>
      <w:r w:rsidRPr="007A4E1A">
        <w:rPr>
          <w:rFonts w:cs="Arial"/>
          <w:b/>
          <w:sz w:val="22"/>
          <w:szCs w:val="22"/>
        </w:rPr>
        <w:t>.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Práva z vadného plnění, záruka za jakost</w:t>
      </w:r>
    </w:p>
    <w:p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:rsidR="00652BB1" w:rsidRPr="007E2753" w:rsidRDefault="00652BB1" w:rsidP="00F96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18"/>
        </w:tabs>
        <w:spacing w:after="0"/>
        <w:ind w:left="374" w:hanging="374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Dílo má vadu, jestliže neodpovídá </w:t>
      </w:r>
      <w:r w:rsidR="00464178">
        <w:rPr>
          <w:rFonts w:cs="Arial"/>
          <w:sz w:val="20"/>
          <w:szCs w:val="20"/>
        </w:rPr>
        <w:t>požadavkům a specifikacím podle této Smlouvy a její přílohy.</w:t>
      </w:r>
    </w:p>
    <w:p w:rsidR="007E2753" w:rsidRDefault="00652BB1" w:rsidP="00F96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18"/>
        </w:tabs>
        <w:spacing w:before="120" w:after="0"/>
        <w:ind w:left="374" w:hanging="374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Zhotovitel poskytuje </w:t>
      </w:r>
      <w:r w:rsidR="00464178">
        <w:rPr>
          <w:rFonts w:cs="Arial"/>
          <w:sz w:val="20"/>
          <w:szCs w:val="20"/>
        </w:rPr>
        <w:t>O</w:t>
      </w:r>
      <w:r w:rsidRPr="007E2753">
        <w:rPr>
          <w:rFonts w:cs="Arial"/>
          <w:sz w:val="20"/>
          <w:szCs w:val="20"/>
        </w:rPr>
        <w:t xml:space="preserve">bjednateli na provedené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ílo záruku za jakost (dále jen „záruka“) ve smyslu § </w:t>
      </w:r>
      <w:smartTag w:uri="urn:schemas-microsoft-com:office:smarttags" w:element="metricconverter">
        <w:smartTagPr>
          <w:attr w:name="ProductID" w:val="2619 a"/>
        </w:smartTagPr>
        <w:r w:rsidRPr="007E2753">
          <w:rPr>
            <w:rFonts w:cs="Arial"/>
            <w:sz w:val="20"/>
            <w:szCs w:val="20"/>
          </w:rPr>
          <w:t>2619 a</w:t>
        </w:r>
      </w:smartTag>
      <w:r w:rsidRPr="007E2753">
        <w:rPr>
          <w:rFonts w:cs="Arial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113 a"/>
        </w:smartTagPr>
        <w:r w:rsidRPr="007E2753">
          <w:rPr>
            <w:rFonts w:cs="Arial"/>
            <w:sz w:val="20"/>
            <w:szCs w:val="20"/>
          </w:rPr>
          <w:t>2113 a</w:t>
        </w:r>
      </w:smartTag>
      <w:r w:rsidRPr="007E2753">
        <w:rPr>
          <w:rFonts w:cs="Arial"/>
          <w:sz w:val="20"/>
          <w:szCs w:val="20"/>
        </w:rPr>
        <w:t xml:space="preserve"> násl. občanského zákoníku, a to v délce </w:t>
      </w:r>
      <w:r w:rsidR="007E2753">
        <w:rPr>
          <w:rFonts w:cs="Arial"/>
          <w:sz w:val="20"/>
          <w:szCs w:val="20"/>
        </w:rPr>
        <w:br/>
      </w:r>
      <w:r w:rsidR="00D64BE7">
        <w:rPr>
          <w:rFonts w:cs="Arial"/>
          <w:sz w:val="20"/>
          <w:szCs w:val="20"/>
        </w:rPr>
        <w:t>12</w:t>
      </w:r>
      <w:r w:rsidRPr="00D64BE7">
        <w:rPr>
          <w:rFonts w:cs="Arial"/>
          <w:sz w:val="20"/>
          <w:szCs w:val="20"/>
        </w:rPr>
        <w:t xml:space="preserve"> měsíců</w:t>
      </w:r>
      <w:r w:rsidRPr="007E2753">
        <w:rPr>
          <w:rFonts w:cs="Arial"/>
          <w:sz w:val="20"/>
          <w:szCs w:val="20"/>
        </w:rPr>
        <w:t xml:space="preserve"> (dále též „záruční doba“). </w:t>
      </w:r>
      <w:r w:rsidR="005E4E64">
        <w:rPr>
          <w:rFonts w:cs="Arial"/>
          <w:sz w:val="20"/>
          <w:szCs w:val="20"/>
        </w:rPr>
        <w:t xml:space="preserve">Záruční doba se nevztahuje na spotřební materiál. </w:t>
      </w:r>
      <w:r w:rsidRPr="007E2753">
        <w:rPr>
          <w:rFonts w:cs="Arial"/>
          <w:sz w:val="20"/>
          <w:szCs w:val="20"/>
        </w:rPr>
        <w:t xml:space="preserve">Záruční doba začíná běžet dnem převzetí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</w:t>
      </w:r>
      <w:r w:rsidR="00464178">
        <w:rPr>
          <w:rFonts w:cs="Arial"/>
          <w:sz w:val="20"/>
          <w:szCs w:val="20"/>
        </w:rPr>
        <w:t>O</w:t>
      </w:r>
      <w:r w:rsidRPr="007E2753">
        <w:rPr>
          <w:rFonts w:cs="Arial"/>
          <w:sz w:val="20"/>
          <w:szCs w:val="20"/>
        </w:rPr>
        <w:t xml:space="preserve">bjednatelem. Záruční doba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nebo jeho části se staví po dobu, po kterou nemůže </w:t>
      </w:r>
      <w:r w:rsidR="00464178">
        <w:rPr>
          <w:rFonts w:cs="Arial"/>
          <w:sz w:val="20"/>
          <w:szCs w:val="20"/>
        </w:rPr>
        <w:t>O</w:t>
      </w:r>
      <w:r w:rsidRPr="007E2753">
        <w:rPr>
          <w:rFonts w:cs="Arial"/>
          <w:sz w:val="20"/>
          <w:szCs w:val="20"/>
        </w:rPr>
        <w:t xml:space="preserve">bjednatel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ílo nebo jeho část řádně užívat pro vady, za které nese odpovědnost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>hotovitel. Pro nahlašování a odstraňování vad v rámci záruky platí podmínky uvedené v odst. 4 a následujících tohoto článku smlouvy.</w:t>
      </w:r>
    </w:p>
    <w:p w:rsidR="00652BB1" w:rsidRPr="007E2753" w:rsidRDefault="00652BB1" w:rsidP="00F96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18"/>
        </w:tabs>
        <w:spacing w:before="120" w:after="0"/>
        <w:ind w:left="374" w:hanging="374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Vady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íla, které se projeví během záruční doby, budou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hotovitelem odstraněny bezplatně. </w:t>
      </w:r>
    </w:p>
    <w:p w:rsidR="00652BB1" w:rsidRPr="007E2753" w:rsidRDefault="00652BB1" w:rsidP="00F96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18"/>
        </w:tabs>
        <w:spacing w:before="120" w:after="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Veškeré vady díla </w:t>
      </w:r>
      <w:r w:rsidR="00464178">
        <w:rPr>
          <w:rFonts w:cs="Arial"/>
          <w:sz w:val="20"/>
          <w:szCs w:val="20"/>
        </w:rPr>
        <w:t>musí</w:t>
      </w:r>
      <w:r w:rsidRPr="007E2753">
        <w:rPr>
          <w:rFonts w:cs="Arial"/>
          <w:sz w:val="20"/>
          <w:szCs w:val="20"/>
        </w:rPr>
        <w:t xml:space="preserve"> </w:t>
      </w:r>
      <w:r w:rsidR="00464178">
        <w:rPr>
          <w:rFonts w:cs="Arial"/>
          <w:sz w:val="20"/>
          <w:szCs w:val="20"/>
        </w:rPr>
        <w:t>O</w:t>
      </w:r>
      <w:r w:rsidRPr="007E2753">
        <w:rPr>
          <w:rFonts w:cs="Arial"/>
          <w:sz w:val="20"/>
          <w:szCs w:val="20"/>
        </w:rPr>
        <w:t xml:space="preserve">bjednatel uplatnit </w:t>
      </w:r>
      <w:r w:rsidR="00464178">
        <w:rPr>
          <w:rFonts w:cs="Arial"/>
          <w:sz w:val="20"/>
          <w:szCs w:val="20"/>
        </w:rPr>
        <w:t xml:space="preserve">(reklamovat) </w:t>
      </w:r>
      <w:r w:rsidRPr="007E2753">
        <w:rPr>
          <w:rFonts w:cs="Arial"/>
          <w:sz w:val="20"/>
          <w:szCs w:val="20"/>
        </w:rPr>
        <w:t xml:space="preserve">u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hotovitele bez zbytečného odkladu poté, kdy vadu zjistil, a to formou písemného oznámení (popř. faxem nebo e-mailem), obsahujícím co nejpodrobnější specifikaci zjištěné vady. Objednatel bude vady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oznamovat </w:t>
      </w:r>
      <w:r w:rsidRPr="005E4E64">
        <w:rPr>
          <w:rFonts w:cs="Arial"/>
          <w:sz w:val="20"/>
          <w:szCs w:val="20"/>
        </w:rPr>
        <w:t xml:space="preserve">na e-mail: </w:t>
      </w:r>
      <w:proofErr w:type="spellStart"/>
      <w:r w:rsidR="00AC3A3E">
        <w:rPr>
          <w:rFonts w:cs="Arial"/>
          <w:sz w:val="20"/>
          <w:szCs w:val="20"/>
        </w:rPr>
        <w:t>xxxxxxxxxxxxxxxxx</w:t>
      </w:r>
      <w:proofErr w:type="spellEnd"/>
    </w:p>
    <w:p w:rsidR="00652BB1" w:rsidRPr="007E2753" w:rsidRDefault="00652BB1" w:rsidP="00F96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Objednatel má právo na odstranění vady dodáním nové věci nebo opravou; je-li vadné plnění podstatným porušením smlouvy, má také právo od smlouvy odstoupit. </w:t>
      </w:r>
    </w:p>
    <w:p w:rsidR="00652BB1" w:rsidRPr="007E2753" w:rsidRDefault="00652BB1" w:rsidP="00F964EB">
      <w:pPr>
        <w:pStyle w:val="Smlouva-eslo"/>
        <w:widowControl/>
        <w:numPr>
          <w:ilvl w:val="0"/>
          <w:numId w:val="8"/>
        </w:numPr>
        <w:tabs>
          <w:tab w:val="left" w:pos="-1418"/>
        </w:tabs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7E2753">
        <w:rPr>
          <w:rFonts w:ascii="Arial" w:eastAsiaTheme="minorHAnsi" w:hAnsi="Arial" w:cs="Arial"/>
          <w:sz w:val="20"/>
          <w:lang w:eastAsia="en-US"/>
        </w:rPr>
        <w:t xml:space="preserve">Zhotovitel </w:t>
      </w:r>
      <w:r w:rsidR="00464178">
        <w:rPr>
          <w:rFonts w:ascii="Arial" w:eastAsiaTheme="minorHAnsi" w:hAnsi="Arial" w:cs="Arial"/>
          <w:sz w:val="20"/>
          <w:lang w:eastAsia="en-US"/>
        </w:rPr>
        <w:t>o</w:t>
      </w:r>
      <w:r w:rsidRPr="007E2753">
        <w:rPr>
          <w:rFonts w:ascii="Arial" w:eastAsiaTheme="minorHAnsi" w:hAnsi="Arial" w:cs="Arial"/>
          <w:sz w:val="20"/>
          <w:lang w:eastAsia="en-US"/>
        </w:rPr>
        <w:t>dstran</w:t>
      </w:r>
      <w:r w:rsidR="00464178">
        <w:rPr>
          <w:rFonts w:ascii="Arial" w:eastAsiaTheme="minorHAnsi" w:hAnsi="Arial" w:cs="Arial"/>
          <w:sz w:val="20"/>
          <w:lang w:eastAsia="en-US"/>
        </w:rPr>
        <w:t>í</w:t>
      </w:r>
      <w:r w:rsidRPr="007E2753">
        <w:rPr>
          <w:rFonts w:ascii="Arial" w:eastAsiaTheme="minorHAnsi" w:hAnsi="Arial" w:cs="Arial"/>
          <w:sz w:val="20"/>
          <w:lang w:eastAsia="en-US"/>
        </w:rPr>
        <w:t xml:space="preserve"> vadu </w:t>
      </w:r>
      <w:r w:rsidR="00464178">
        <w:rPr>
          <w:rFonts w:ascii="Arial" w:eastAsiaTheme="minorHAnsi" w:hAnsi="Arial" w:cs="Arial"/>
          <w:sz w:val="20"/>
          <w:lang w:eastAsia="en-US"/>
        </w:rPr>
        <w:t>D</w:t>
      </w:r>
      <w:r w:rsidRPr="007E2753">
        <w:rPr>
          <w:rFonts w:ascii="Arial" w:eastAsiaTheme="minorHAnsi" w:hAnsi="Arial" w:cs="Arial"/>
          <w:sz w:val="20"/>
          <w:lang w:eastAsia="en-US"/>
        </w:rPr>
        <w:t xml:space="preserve">íla nejpozději do </w:t>
      </w:r>
      <w:r w:rsidR="005E4E64">
        <w:rPr>
          <w:rFonts w:ascii="Arial" w:eastAsiaTheme="minorHAnsi" w:hAnsi="Arial" w:cs="Arial"/>
          <w:sz w:val="20"/>
          <w:lang w:eastAsia="en-US"/>
        </w:rPr>
        <w:t>30</w:t>
      </w:r>
      <w:r w:rsidRPr="007E2753">
        <w:rPr>
          <w:rFonts w:ascii="Arial" w:eastAsiaTheme="minorHAnsi" w:hAnsi="Arial" w:cs="Arial"/>
          <w:sz w:val="20"/>
          <w:lang w:eastAsia="en-US"/>
        </w:rPr>
        <w:t xml:space="preserve"> pracovních dnů od jejího oznámení </w:t>
      </w:r>
      <w:r w:rsidR="00464178">
        <w:rPr>
          <w:rFonts w:ascii="Arial" w:eastAsiaTheme="minorHAnsi" w:hAnsi="Arial" w:cs="Arial"/>
          <w:sz w:val="20"/>
          <w:lang w:eastAsia="en-US"/>
        </w:rPr>
        <w:t>O</w:t>
      </w:r>
      <w:r w:rsidRPr="007E2753">
        <w:rPr>
          <w:rFonts w:ascii="Arial" w:eastAsiaTheme="minorHAnsi" w:hAnsi="Arial" w:cs="Arial"/>
          <w:sz w:val="20"/>
          <w:lang w:eastAsia="en-US"/>
        </w:rPr>
        <w:t xml:space="preserve">bjednatelem, pokud se smluvní strany v konkrétním případě nedohodnou písemně jinak. </w:t>
      </w:r>
    </w:p>
    <w:p w:rsidR="00652BB1" w:rsidRDefault="00652BB1" w:rsidP="00F964EB">
      <w:pPr>
        <w:pStyle w:val="Smlouva-eslo"/>
        <w:widowControl/>
        <w:numPr>
          <w:ilvl w:val="0"/>
          <w:numId w:val="8"/>
        </w:numPr>
        <w:tabs>
          <w:tab w:val="left" w:pos="-1418"/>
        </w:tabs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7E2753">
        <w:rPr>
          <w:rFonts w:ascii="Arial" w:eastAsiaTheme="minorHAnsi" w:hAnsi="Arial" w:cs="Arial"/>
          <w:sz w:val="20"/>
          <w:lang w:eastAsia="en-US"/>
        </w:rPr>
        <w:t xml:space="preserve">Provedenou opravu vady díla </w:t>
      </w:r>
      <w:r w:rsidR="00464178">
        <w:rPr>
          <w:rFonts w:ascii="Arial" w:eastAsiaTheme="minorHAnsi" w:hAnsi="Arial" w:cs="Arial"/>
          <w:sz w:val="20"/>
          <w:lang w:eastAsia="en-US"/>
        </w:rPr>
        <w:t>Z</w:t>
      </w:r>
      <w:r w:rsidRPr="007E2753">
        <w:rPr>
          <w:rFonts w:ascii="Arial" w:eastAsiaTheme="minorHAnsi" w:hAnsi="Arial" w:cs="Arial"/>
          <w:sz w:val="20"/>
          <w:lang w:eastAsia="en-US"/>
        </w:rPr>
        <w:t xml:space="preserve">hotovitel </w:t>
      </w:r>
      <w:r w:rsidR="00464178">
        <w:rPr>
          <w:rFonts w:ascii="Arial" w:eastAsiaTheme="minorHAnsi" w:hAnsi="Arial" w:cs="Arial"/>
          <w:sz w:val="20"/>
          <w:lang w:eastAsia="en-US"/>
        </w:rPr>
        <w:t>O</w:t>
      </w:r>
      <w:r w:rsidRPr="007E2753">
        <w:rPr>
          <w:rFonts w:ascii="Arial" w:eastAsiaTheme="minorHAnsi" w:hAnsi="Arial" w:cs="Arial"/>
          <w:sz w:val="20"/>
          <w:lang w:eastAsia="en-US"/>
        </w:rPr>
        <w:t>bjednateli předá písemným protokolem.</w:t>
      </w:r>
    </w:p>
    <w:p w:rsidR="00464178" w:rsidRPr="00464178" w:rsidRDefault="00464178" w:rsidP="00F964EB">
      <w:pPr>
        <w:pStyle w:val="Smlouva-eslo"/>
        <w:widowControl/>
        <w:numPr>
          <w:ilvl w:val="0"/>
          <w:numId w:val="8"/>
        </w:numPr>
        <w:tabs>
          <w:tab w:val="left" w:pos="-1418"/>
        </w:tabs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464178">
        <w:rPr>
          <w:rFonts w:ascii="Arial" w:eastAsiaTheme="minorHAnsi" w:hAnsi="Arial" w:cs="Arial"/>
          <w:sz w:val="20"/>
          <w:lang w:eastAsia="en-US"/>
        </w:rPr>
        <w:lastRenderedPageBreak/>
        <w:t xml:space="preserve">Pokud </w:t>
      </w:r>
      <w:r>
        <w:rPr>
          <w:rFonts w:ascii="Arial" w:eastAsiaTheme="minorHAnsi" w:hAnsi="Arial" w:cs="Arial"/>
          <w:sz w:val="20"/>
          <w:lang w:eastAsia="en-US"/>
        </w:rPr>
        <w:t>Z</w:t>
      </w:r>
      <w:r w:rsidRPr="00464178">
        <w:rPr>
          <w:rFonts w:ascii="Arial" w:eastAsiaTheme="minorHAnsi" w:hAnsi="Arial" w:cs="Arial"/>
          <w:sz w:val="20"/>
          <w:lang w:eastAsia="en-US"/>
        </w:rPr>
        <w:t xml:space="preserve">hotovitel neodstraní vadu Díla ani v náhradní lhůtě stanovené v opakované výzvě, je </w:t>
      </w:r>
      <w:r>
        <w:rPr>
          <w:rFonts w:ascii="Arial" w:eastAsiaTheme="minorHAnsi" w:hAnsi="Arial" w:cs="Arial"/>
          <w:sz w:val="20"/>
          <w:lang w:eastAsia="en-US"/>
        </w:rPr>
        <w:t>O</w:t>
      </w:r>
      <w:r w:rsidRPr="00464178">
        <w:rPr>
          <w:rFonts w:ascii="Arial" w:eastAsiaTheme="minorHAnsi" w:hAnsi="Arial" w:cs="Arial"/>
          <w:sz w:val="20"/>
          <w:lang w:eastAsia="en-US"/>
        </w:rPr>
        <w:t xml:space="preserve">bjednatel oprávněn nechat vadu Díla odstranit prostřednictvím třetího subjektu, a to na náklady </w:t>
      </w:r>
      <w:r>
        <w:rPr>
          <w:rFonts w:ascii="Arial" w:eastAsiaTheme="minorHAnsi" w:hAnsi="Arial" w:cs="Arial"/>
          <w:sz w:val="20"/>
          <w:lang w:eastAsia="en-US"/>
        </w:rPr>
        <w:t>Z</w:t>
      </w:r>
      <w:r w:rsidRPr="00464178">
        <w:rPr>
          <w:rFonts w:ascii="Arial" w:eastAsiaTheme="minorHAnsi" w:hAnsi="Arial" w:cs="Arial"/>
          <w:sz w:val="20"/>
          <w:lang w:eastAsia="en-US"/>
        </w:rPr>
        <w:t xml:space="preserve">hotovitele. Při výběru tohoto třetího subjektu bude </w:t>
      </w:r>
      <w:r>
        <w:rPr>
          <w:rFonts w:ascii="Arial" w:eastAsiaTheme="minorHAnsi" w:hAnsi="Arial" w:cs="Arial"/>
          <w:sz w:val="20"/>
          <w:lang w:eastAsia="en-US"/>
        </w:rPr>
        <w:t>O</w:t>
      </w:r>
      <w:r w:rsidRPr="00464178">
        <w:rPr>
          <w:rFonts w:ascii="Arial" w:eastAsiaTheme="minorHAnsi" w:hAnsi="Arial" w:cs="Arial"/>
          <w:sz w:val="20"/>
          <w:lang w:eastAsia="en-US"/>
        </w:rPr>
        <w:t>bjednatel postupovat přiměřeně s péčí řádného hospodáře a takovým způsobem, který je pro odstranění vady Díla obvyklý a běžný.</w:t>
      </w:r>
    </w:p>
    <w:p w:rsidR="00464178" w:rsidRPr="00464178" w:rsidRDefault="00464178" w:rsidP="00F964EB">
      <w:pPr>
        <w:pStyle w:val="Smlouva-eslo"/>
        <w:widowControl/>
        <w:numPr>
          <w:ilvl w:val="0"/>
          <w:numId w:val="8"/>
        </w:numPr>
        <w:tabs>
          <w:tab w:val="left" w:pos="-1418"/>
        </w:tabs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464178">
        <w:rPr>
          <w:rFonts w:ascii="Arial" w:eastAsiaTheme="minorHAnsi" w:hAnsi="Arial" w:cs="Arial"/>
          <w:sz w:val="20"/>
          <w:lang w:eastAsia="en-US"/>
        </w:rPr>
        <w:t xml:space="preserve">Zhotovitel je povinen uhradit </w:t>
      </w:r>
      <w:r w:rsidR="00404C0D">
        <w:rPr>
          <w:rFonts w:ascii="Arial" w:eastAsiaTheme="minorHAnsi" w:hAnsi="Arial" w:cs="Arial"/>
          <w:sz w:val="20"/>
          <w:lang w:eastAsia="en-US"/>
        </w:rPr>
        <w:t>O</w:t>
      </w:r>
      <w:r w:rsidRPr="00464178">
        <w:rPr>
          <w:rFonts w:ascii="Arial" w:eastAsiaTheme="minorHAnsi" w:hAnsi="Arial" w:cs="Arial"/>
          <w:sz w:val="20"/>
          <w:lang w:eastAsia="en-US"/>
        </w:rPr>
        <w:t>bjednateli škodu, která mu vznikla vadným plněním, a to v plné výši. Zhotovitel rovněž objednateli uhradí náklady vzniklé při uplatňování práv z vadného plnění.</w:t>
      </w:r>
    </w:p>
    <w:p w:rsidR="004A7E2D" w:rsidRDefault="004A7E2D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:rsidR="007E2753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V</w:t>
      </w:r>
      <w:r w:rsidR="00C94556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ll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:rsidR="00652BB1" w:rsidRPr="007E2753" w:rsidRDefault="00652BB1" w:rsidP="007E275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 w:rsidRPr="007A4E1A">
        <w:rPr>
          <w:rFonts w:cs="Arial"/>
          <w:b/>
          <w:sz w:val="22"/>
          <w:szCs w:val="22"/>
        </w:rPr>
        <w:t>Sankce</w:t>
      </w:r>
      <w:r w:rsidR="007E2753">
        <w:rPr>
          <w:rFonts w:cs="Arial"/>
          <w:b/>
          <w:sz w:val="24"/>
          <w:szCs w:val="24"/>
        </w:rPr>
        <w:br/>
      </w:r>
    </w:p>
    <w:p w:rsidR="00652BB1" w:rsidRPr="007E2753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V případě, že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hotovitel neprovede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a řádně nepředá D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ílo včas, zaplat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í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bjednateli smluvní pokutu ve výši 0,05% z ceny za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ílo bez DPH dle čl. V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odst. 1 této smlouvy, a to za každý započatý den prodlení.</w:t>
      </w:r>
    </w:p>
    <w:p w:rsidR="00652BB1" w:rsidRPr="007E2753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Pokud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hotovitel neodstraní vadu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íla ve lhůtě uvedené v čl.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VII.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odst.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této smlouvy, zaplat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í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bjednateli smluvní pokutu ve výši 0,05%  z ceny za dílo bez DPH dle čl. V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odst. 1 této smlouvy, a to za každý započatý den prodlení. </w:t>
      </w:r>
    </w:p>
    <w:p w:rsidR="00652BB1" w:rsidRPr="007E2753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V případě, že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se O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bjednatel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 xml:space="preserve"> ocitne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 v prodlení se zaplacením ceny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íla, 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 xml:space="preserve">zaplatí Zhotoviteli 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úrok z prodlení ve výši 0,05 % z dlužné částky za každý den prodlení se zaplacením</w:t>
      </w:r>
      <w:r w:rsidR="00D4457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52BB1" w:rsidRPr="007E2753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E2753">
        <w:rPr>
          <w:rFonts w:ascii="Arial" w:eastAsiaTheme="minorHAnsi" w:hAnsi="Arial" w:cs="Arial"/>
          <w:sz w:val="20"/>
          <w:szCs w:val="20"/>
          <w:lang w:eastAsia="en-US"/>
        </w:rPr>
        <w:t>Smluvní pokuty se nezapočítávají na náhradu případně vzniklé škody, kterou lze vymáhat samostatně vedle smluvní pokuty, a to v plné výši.</w:t>
      </w:r>
    </w:p>
    <w:p w:rsidR="00652BB1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DA2517" w:rsidRDefault="00DA2517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E2753" w:rsidRPr="007A4E1A" w:rsidRDefault="00C94556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</w:t>
      </w:r>
      <w:r w:rsidR="00652BB1" w:rsidRPr="007A4E1A">
        <w:rPr>
          <w:rFonts w:cs="Arial"/>
          <w:b/>
          <w:sz w:val="22"/>
          <w:szCs w:val="22"/>
        </w:rPr>
        <w:t xml:space="preserve">. </w:t>
      </w:r>
    </w:p>
    <w:p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Zánik </w:t>
      </w:r>
      <w:r w:rsidR="00586F0C">
        <w:rPr>
          <w:rFonts w:cs="Arial"/>
          <w:b/>
          <w:sz w:val="22"/>
          <w:szCs w:val="22"/>
        </w:rPr>
        <w:t>S</w:t>
      </w:r>
      <w:r w:rsidRPr="007A4E1A">
        <w:rPr>
          <w:rFonts w:cs="Arial"/>
          <w:b/>
          <w:sz w:val="22"/>
          <w:szCs w:val="22"/>
        </w:rPr>
        <w:t>mlouvy</w:t>
      </w:r>
      <w:r w:rsidR="005E4E64">
        <w:rPr>
          <w:rFonts w:cs="Arial"/>
          <w:b/>
          <w:sz w:val="22"/>
          <w:szCs w:val="22"/>
        </w:rPr>
        <w:br/>
      </w:r>
    </w:p>
    <w:p w:rsidR="00652BB1" w:rsidRPr="007E2753" w:rsidRDefault="00652BB1" w:rsidP="00F964EB">
      <w:pPr>
        <w:pStyle w:val="Zkladntext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rPr>
          <w:rFonts w:ascii="Arial" w:eastAsiaTheme="minorHAnsi" w:hAnsi="Arial" w:cs="Arial"/>
          <w:sz w:val="20"/>
          <w:szCs w:val="20"/>
          <w:lang w:eastAsia="en-US"/>
        </w:rPr>
      </w:pPr>
      <w:r w:rsidRPr="007E2753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</w:t>
      </w:r>
      <w:r w:rsidR="00586F0C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7E2753">
        <w:rPr>
          <w:rFonts w:ascii="Arial" w:eastAsiaTheme="minorHAnsi" w:hAnsi="Arial" w:cs="Arial"/>
          <w:sz w:val="20"/>
          <w:szCs w:val="20"/>
          <w:lang w:eastAsia="en-US"/>
        </w:rPr>
        <w:t>mlouva zaniká:</w:t>
      </w:r>
    </w:p>
    <w:p w:rsidR="00652BB1" w:rsidRPr="007E2753" w:rsidRDefault="00652BB1" w:rsidP="00F964E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20"/>
        </w:tabs>
        <w:spacing w:before="120" w:after="120"/>
        <w:ind w:left="72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>dohodou smluvních stran.</w:t>
      </w:r>
    </w:p>
    <w:p w:rsidR="00652BB1" w:rsidRPr="007E2753" w:rsidRDefault="00652BB1" w:rsidP="00F964E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20"/>
        </w:tabs>
        <w:spacing w:after="0"/>
        <w:ind w:left="72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>jednostranným odstoupením od smlouvy pro její podstatné porušení druhou smluvní stranou, přičemž podstatným porušením smlouvy se rozumí zejména:</w:t>
      </w:r>
    </w:p>
    <w:p w:rsidR="00652BB1" w:rsidRPr="007E2753" w:rsidRDefault="00023489" w:rsidP="00F964EB">
      <w:pPr>
        <w:pStyle w:val="Import5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993"/>
          <w:tab w:val="num" w:pos="1985"/>
        </w:tabs>
        <w:spacing w:after="60"/>
        <w:ind w:left="993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prodlení Zhotovitele s </w:t>
      </w:r>
      <w:r w:rsidR="00652BB1" w:rsidRPr="007E2753">
        <w:rPr>
          <w:rFonts w:ascii="Arial" w:hAnsi="Arial" w:cs="Arial"/>
          <w:sz w:val="20"/>
          <w:szCs w:val="20"/>
        </w:rPr>
        <w:t>provedení</w:t>
      </w:r>
      <w:r>
        <w:rPr>
          <w:rFonts w:ascii="Arial" w:hAnsi="Arial" w:cs="Arial"/>
          <w:sz w:val="20"/>
          <w:szCs w:val="20"/>
        </w:rPr>
        <w:t>m</w:t>
      </w:r>
      <w:r w:rsidR="00652BB1" w:rsidRPr="007E27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předáním řádně dokončeného D</w:t>
      </w:r>
      <w:r w:rsidR="00652BB1" w:rsidRPr="007E2753">
        <w:rPr>
          <w:rFonts w:ascii="Arial" w:hAnsi="Arial" w:cs="Arial"/>
          <w:sz w:val="20"/>
          <w:szCs w:val="20"/>
        </w:rPr>
        <w:t xml:space="preserve">íla </w:t>
      </w:r>
      <w:r>
        <w:rPr>
          <w:rFonts w:ascii="Arial" w:hAnsi="Arial" w:cs="Arial"/>
          <w:sz w:val="20"/>
          <w:szCs w:val="20"/>
        </w:rPr>
        <w:t>delším než 30 dnů</w:t>
      </w:r>
      <w:r w:rsidR="00652BB1" w:rsidRPr="007E2753">
        <w:rPr>
          <w:rFonts w:ascii="Arial" w:hAnsi="Arial" w:cs="Arial"/>
          <w:sz w:val="20"/>
          <w:szCs w:val="20"/>
        </w:rPr>
        <w:t xml:space="preserve">, </w:t>
      </w:r>
    </w:p>
    <w:p w:rsidR="00652BB1" w:rsidRPr="007E2753" w:rsidRDefault="00652BB1" w:rsidP="00F964EB">
      <w:pPr>
        <w:pStyle w:val="Import3"/>
        <w:numPr>
          <w:ilvl w:val="0"/>
          <w:numId w:val="11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993"/>
          <w:tab w:val="left" w:pos="1985"/>
        </w:tabs>
        <w:spacing w:after="60"/>
        <w:ind w:left="993" w:hanging="273"/>
        <w:jc w:val="both"/>
        <w:rPr>
          <w:rFonts w:ascii="Arial" w:hAnsi="Arial" w:cs="Arial"/>
          <w:sz w:val="20"/>
          <w:szCs w:val="20"/>
        </w:rPr>
      </w:pPr>
      <w:r w:rsidRPr="007E2753">
        <w:rPr>
          <w:rFonts w:ascii="Arial" w:hAnsi="Arial" w:cs="Arial"/>
          <w:sz w:val="20"/>
          <w:szCs w:val="20"/>
        </w:rPr>
        <w:t xml:space="preserve">nedodržení pokynů </w:t>
      </w:r>
      <w:r w:rsidR="00023489">
        <w:rPr>
          <w:rFonts w:ascii="Arial" w:hAnsi="Arial" w:cs="Arial"/>
          <w:sz w:val="20"/>
          <w:szCs w:val="20"/>
        </w:rPr>
        <w:t>O</w:t>
      </w:r>
      <w:r w:rsidRPr="007E2753">
        <w:rPr>
          <w:rFonts w:ascii="Arial" w:hAnsi="Arial" w:cs="Arial"/>
          <w:sz w:val="20"/>
          <w:szCs w:val="20"/>
        </w:rPr>
        <w:t xml:space="preserve">bjednatele, právních předpisů nebo technických norem, které se týkají provádění </w:t>
      </w:r>
      <w:r w:rsidR="00023489">
        <w:rPr>
          <w:rFonts w:ascii="Arial" w:hAnsi="Arial" w:cs="Arial"/>
          <w:sz w:val="20"/>
          <w:szCs w:val="20"/>
        </w:rPr>
        <w:t>D</w:t>
      </w:r>
      <w:r w:rsidRPr="007E2753">
        <w:rPr>
          <w:rFonts w:ascii="Arial" w:hAnsi="Arial" w:cs="Arial"/>
          <w:sz w:val="20"/>
          <w:szCs w:val="20"/>
        </w:rPr>
        <w:t>íla,</w:t>
      </w:r>
    </w:p>
    <w:p w:rsidR="00652BB1" w:rsidRPr="007E2753" w:rsidRDefault="00652BB1" w:rsidP="00F964EB">
      <w:pPr>
        <w:pStyle w:val="Import3"/>
        <w:numPr>
          <w:ilvl w:val="0"/>
          <w:numId w:val="11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993"/>
          <w:tab w:val="left" w:pos="1985"/>
        </w:tabs>
        <w:spacing w:after="60"/>
        <w:ind w:left="993" w:hanging="273"/>
        <w:jc w:val="both"/>
        <w:rPr>
          <w:rFonts w:ascii="Arial" w:hAnsi="Arial" w:cs="Arial"/>
          <w:sz w:val="20"/>
          <w:szCs w:val="20"/>
        </w:rPr>
      </w:pPr>
      <w:r w:rsidRPr="007E2753">
        <w:rPr>
          <w:rFonts w:ascii="Arial" w:hAnsi="Arial" w:cs="Arial"/>
          <w:sz w:val="20"/>
          <w:szCs w:val="20"/>
        </w:rPr>
        <w:t>nedodržení smluvních ujednání o záruce za jakost nebo o právech z vadného plnění,</w:t>
      </w:r>
    </w:p>
    <w:p w:rsidR="00652BB1" w:rsidRPr="00023489" w:rsidRDefault="00652BB1" w:rsidP="00F964EB">
      <w:pPr>
        <w:pStyle w:val="Import5"/>
        <w:numPr>
          <w:ilvl w:val="0"/>
          <w:numId w:val="11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993"/>
          <w:tab w:val="num" w:pos="1985"/>
        </w:tabs>
        <w:ind w:left="993" w:hanging="273"/>
        <w:jc w:val="both"/>
        <w:rPr>
          <w:rFonts w:ascii="Arial" w:hAnsi="Arial" w:cs="Arial"/>
          <w:sz w:val="20"/>
          <w:szCs w:val="20"/>
        </w:rPr>
      </w:pPr>
      <w:r w:rsidRPr="007E2753">
        <w:rPr>
          <w:rFonts w:ascii="Arial" w:hAnsi="Arial" w:cs="Arial"/>
          <w:sz w:val="20"/>
          <w:szCs w:val="20"/>
        </w:rPr>
        <w:t>ne</w:t>
      </w:r>
      <w:r w:rsidR="00023489">
        <w:rPr>
          <w:rFonts w:ascii="Arial" w:hAnsi="Arial" w:cs="Arial"/>
          <w:sz w:val="20"/>
          <w:szCs w:val="20"/>
        </w:rPr>
        <w:t xml:space="preserve">zaplacení </w:t>
      </w:r>
      <w:r w:rsidRPr="007E2753">
        <w:rPr>
          <w:rFonts w:ascii="Arial" w:hAnsi="Arial" w:cs="Arial"/>
          <w:sz w:val="20"/>
          <w:szCs w:val="20"/>
        </w:rPr>
        <w:t xml:space="preserve">ceny za dílo </w:t>
      </w:r>
      <w:r w:rsidR="00023489">
        <w:rPr>
          <w:rFonts w:ascii="Arial" w:hAnsi="Arial" w:cs="Arial"/>
          <w:sz w:val="20"/>
          <w:szCs w:val="20"/>
        </w:rPr>
        <w:t>O</w:t>
      </w:r>
      <w:r w:rsidRPr="007E2753">
        <w:rPr>
          <w:rFonts w:ascii="Arial" w:hAnsi="Arial" w:cs="Arial"/>
          <w:sz w:val="20"/>
          <w:szCs w:val="20"/>
        </w:rPr>
        <w:t xml:space="preserve">bjednatelem po druhé výzvě </w:t>
      </w:r>
      <w:r w:rsidR="00023489">
        <w:rPr>
          <w:rFonts w:ascii="Arial" w:hAnsi="Arial" w:cs="Arial"/>
          <w:sz w:val="20"/>
          <w:szCs w:val="20"/>
        </w:rPr>
        <w:t>Z</w:t>
      </w:r>
      <w:r w:rsidRPr="007E2753">
        <w:rPr>
          <w:rFonts w:ascii="Arial" w:hAnsi="Arial" w:cs="Arial"/>
          <w:sz w:val="20"/>
          <w:szCs w:val="20"/>
        </w:rPr>
        <w:t xml:space="preserve">hotovitele k uhrazení dlužné částky, přičemž druhá výzva nesmí následovat dříve než 30 dnů po doručení první </w:t>
      </w:r>
      <w:r w:rsidRPr="00023489">
        <w:rPr>
          <w:rFonts w:ascii="Arial" w:hAnsi="Arial" w:cs="Arial"/>
          <w:sz w:val="20"/>
          <w:szCs w:val="20"/>
        </w:rPr>
        <w:t>výzvy.</w:t>
      </w:r>
    </w:p>
    <w:p w:rsidR="00652BB1" w:rsidRPr="007E2753" w:rsidRDefault="00652BB1" w:rsidP="00F964E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>Objednatel je dále oprávněn od této smlouvy odstoupit v těchto případech:</w:t>
      </w:r>
    </w:p>
    <w:p w:rsidR="00652BB1" w:rsidRPr="007E2753" w:rsidRDefault="00652BB1" w:rsidP="00F964E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20"/>
        </w:tabs>
        <w:spacing w:before="120" w:after="120"/>
        <w:ind w:left="72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bylo-li příslušným soudem rozhodnuto o tom, že </w:t>
      </w:r>
      <w:r w:rsidR="00AE6E59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je v úpadku ve smyslu zákona č. 182/2006 Sb., o úpadku a způsobech jeho řešení (insolvenční zákon), </w:t>
      </w:r>
      <w:r w:rsidRPr="007E2753">
        <w:rPr>
          <w:rFonts w:cs="Arial"/>
          <w:sz w:val="20"/>
          <w:szCs w:val="20"/>
        </w:rPr>
        <w:br/>
        <w:t xml:space="preserve">ve znění pozdějších předpisů (a to bez ohledu na právní moc tohoto rozhodnutí); </w:t>
      </w:r>
    </w:p>
    <w:p w:rsidR="00652BB1" w:rsidRPr="007E2753" w:rsidRDefault="00652BB1" w:rsidP="00F964E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20"/>
        </w:tabs>
        <w:spacing w:before="120" w:after="120"/>
        <w:ind w:left="72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lastRenderedPageBreak/>
        <w:t xml:space="preserve">podá-li </w:t>
      </w:r>
      <w:r w:rsidR="00AE6E59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>hotovitel sám na sebe insolvenční návrh.</w:t>
      </w:r>
    </w:p>
    <w:p w:rsidR="00652BB1" w:rsidRDefault="00652BB1" w:rsidP="00F964E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Pro účely této smlouvy se pod pojmem „bez zbytečného odkladu“ dle § 2002 občanského zákoníku rozumí „nejpozději do </w:t>
      </w:r>
      <w:proofErr w:type="gramStart"/>
      <w:r w:rsidRPr="007E2753">
        <w:rPr>
          <w:rFonts w:cs="Arial"/>
          <w:sz w:val="20"/>
          <w:szCs w:val="20"/>
        </w:rPr>
        <w:t>14-ti</w:t>
      </w:r>
      <w:proofErr w:type="gramEnd"/>
      <w:r w:rsidRPr="007E2753">
        <w:rPr>
          <w:rFonts w:cs="Arial"/>
          <w:sz w:val="20"/>
          <w:szCs w:val="20"/>
        </w:rPr>
        <w:t xml:space="preserve"> dnů“.</w:t>
      </w:r>
    </w:p>
    <w:p w:rsidR="005E4E64" w:rsidRPr="007E2753" w:rsidRDefault="005E4E64" w:rsidP="005E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/>
        <w:ind w:left="340"/>
        <w:jc w:val="both"/>
        <w:rPr>
          <w:rFonts w:cs="Arial"/>
          <w:sz w:val="20"/>
          <w:szCs w:val="20"/>
        </w:rPr>
      </w:pPr>
    </w:p>
    <w:p w:rsidR="00652BB1" w:rsidRPr="004A7E2D" w:rsidRDefault="00652BB1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7A4E1A">
        <w:rPr>
          <w:rFonts w:ascii="Arial" w:hAnsi="Arial" w:cs="Arial"/>
          <w:b/>
          <w:sz w:val="22"/>
          <w:szCs w:val="22"/>
        </w:rPr>
        <w:t xml:space="preserve">X. </w:t>
      </w:r>
      <w:r w:rsidR="004A7E2D">
        <w:rPr>
          <w:rFonts w:ascii="Arial" w:hAnsi="Arial" w:cs="Arial"/>
          <w:b/>
          <w:sz w:val="22"/>
          <w:szCs w:val="22"/>
        </w:rPr>
        <w:br/>
      </w:r>
      <w:r w:rsidRPr="007A4E1A">
        <w:rPr>
          <w:rFonts w:ascii="Arial" w:hAnsi="Arial" w:cs="Arial"/>
          <w:b/>
          <w:sz w:val="22"/>
          <w:szCs w:val="22"/>
        </w:rPr>
        <w:t>Závěrečná ustanovení</w:t>
      </w:r>
      <w:r w:rsidR="00DA2517">
        <w:rPr>
          <w:rFonts w:ascii="Arial" w:hAnsi="Arial" w:cs="Arial"/>
          <w:b/>
        </w:rPr>
        <w:br/>
      </w:r>
    </w:p>
    <w:p w:rsid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Práva a povinnosti smluvních stran, která nejsou výslovně upravena touto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mlouvou, se řídí ustanoveními ob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čanského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 zákoníku. Vztahy vyplývající z této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mlouvy, které nejsou touto dohodou výslovně upraveny, se řídí právním řádem České republiky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A2517" w:rsidRP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:rsidR="00DA2517" w:rsidRPr="00DA2517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:rsidR="00652BB1" w:rsidRPr="00DA2517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pokud se na tuto smlouvu vztahuje povinnost uveřejnění v registru smluv ve smyslu zákona o registru smluv, provede uveřejnění v souladu se zákonem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:rsidR="00652BB1" w:rsidRPr="00DA2517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Smlouva se vyhotovuje ve čtyřech stejnopisech, po dvou pro každou ze smluvních stran. </w:t>
      </w:r>
    </w:p>
    <w:p w:rsidR="00DA2517" w:rsidRPr="00DA2517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="00DA2517" w:rsidRPr="00DA2517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www.muzeumnj.cz</w:t>
        </w:r>
      </w:hyperlink>
      <w:r w:rsidRPr="00DA251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52BB1" w:rsidRPr="00DA2517" w:rsidRDefault="00652BB1" w:rsidP="00F964EB">
      <w:pPr>
        <w:pStyle w:val="Zkladntext"/>
        <w:widowControl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clear" w:pos="2149"/>
          <w:tab w:val="num" w:pos="360"/>
          <w:tab w:val="left" w:pos="1260"/>
          <w:tab w:val="left" w:pos="1980"/>
          <w:tab w:val="left" w:pos="3960"/>
        </w:tabs>
        <w:spacing w:before="0" w:after="120"/>
        <w:ind w:left="35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hAnsi="Arial" w:cs="Arial"/>
          <w:sz w:val="20"/>
          <w:szCs w:val="20"/>
        </w:rPr>
        <w:t>Nedílnou součástí této Smlouvy jsou její níže uvedené přílohy:</w:t>
      </w:r>
    </w:p>
    <w:p w:rsidR="00652BB1" w:rsidRPr="00DA2517" w:rsidRDefault="00652BB1" w:rsidP="00DA2517">
      <w:pPr>
        <w:autoSpaceDE w:val="0"/>
        <w:autoSpaceDN w:val="0"/>
        <w:adjustRightInd w:val="0"/>
        <w:spacing w:after="0"/>
        <w:ind w:firstLine="357"/>
        <w:jc w:val="both"/>
        <w:rPr>
          <w:rFonts w:cs="Arial"/>
          <w:sz w:val="20"/>
          <w:szCs w:val="20"/>
        </w:rPr>
      </w:pPr>
      <w:r w:rsidRPr="00DA2517">
        <w:rPr>
          <w:rFonts w:cs="Arial"/>
          <w:sz w:val="20"/>
          <w:szCs w:val="20"/>
        </w:rPr>
        <w:t>Příloha č. 1</w:t>
      </w:r>
      <w:r w:rsidR="00DA2517">
        <w:rPr>
          <w:rFonts w:cs="Arial"/>
          <w:sz w:val="20"/>
          <w:szCs w:val="20"/>
        </w:rPr>
        <w:t xml:space="preserve">: </w:t>
      </w:r>
      <w:r w:rsidR="004A7E2D">
        <w:rPr>
          <w:rFonts w:cs="Arial"/>
          <w:sz w:val="20"/>
          <w:szCs w:val="20"/>
        </w:rPr>
        <w:t>Celkový soupis oprav a servisu zvlhčovačů a odvlhčovačů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5B37D7" w:rsidRPr="00463F49" w:rsidTr="008A3DE1">
        <w:tc>
          <w:tcPr>
            <w:tcW w:w="3211" w:type="dxa"/>
          </w:tcPr>
          <w:p w:rsidR="0004772B" w:rsidRDefault="0004772B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  <w:p w:rsidR="005E4E64" w:rsidRPr="006D23B9" w:rsidRDefault="005E4E64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B37D7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Zhotovitel</w:t>
      </w:r>
      <w:r w:rsidR="005B37D7">
        <w:rPr>
          <w:rFonts w:ascii="Arial" w:hAnsi="Arial"/>
          <w:sz w:val="20"/>
          <w:szCs w:val="20"/>
        </w:rPr>
        <w:t>:</w:t>
      </w: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:rsidR="005B37D7" w:rsidRDefault="00FA11CF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 Praze dne </w:t>
      </w:r>
      <w:proofErr w:type="gramStart"/>
      <w:r>
        <w:rPr>
          <w:rFonts w:ascii="Arial" w:hAnsi="Arial"/>
          <w:sz w:val="20"/>
          <w:szCs w:val="20"/>
        </w:rPr>
        <w:t>7.6.2021</w:t>
      </w:r>
      <w:proofErr w:type="gramEnd"/>
      <w:r>
        <w:rPr>
          <w:rFonts w:ascii="Arial" w:hAnsi="Arial"/>
          <w:sz w:val="20"/>
          <w:szCs w:val="20"/>
        </w:rPr>
        <w:t xml:space="preserve">                   </w:t>
      </w:r>
      <w:r w:rsidR="003F13F2">
        <w:rPr>
          <w:rFonts w:ascii="Arial" w:hAnsi="Arial"/>
          <w:sz w:val="20"/>
          <w:szCs w:val="20"/>
        </w:rPr>
        <w:tab/>
      </w:r>
      <w:r w:rsidR="003F13F2">
        <w:rPr>
          <w:rFonts w:ascii="Arial" w:hAnsi="Arial"/>
          <w:sz w:val="20"/>
          <w:szCs w:val="20"/>
        </w:rPr>
        <w:tab/>
        <w:t>……………………………………</w:t>
      </w:r>
    </w:p>
    <w:p w:rsidR="0004772B" w:rsidRDefault="009C69A0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Ing. Petr Andres</w:t>
      </w:r>
      <w:bookmarkStart w:id="0" w:name="_GoBack"/>
      <w:bookmarkEnd w:id="0"/>
      <w:r w:rsidR="003F13F2">
        <w:rPr>
          <w:rFonts w:ascii="Arial" w:hAnsi="Arial"/>
          <w:sz w:val="20"/>
          <w:szCs w:val="20"/>
        </w:rPr>
        <w:tab/>
      </w:r>
    </w:p>
    <w:p w:rsidR="005E4E64" w:rsidRDefault="005E4E64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:rsidR="005B37D7" w:rsidRPr="00630D19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B37D7" w:rsidRPr="005B37D7">
        <w:rPr>
          <w:rFonts w:ascii="Arial" w:eastAsia="Arial" w:hAnsi="Arial" w:cs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:rsidR="005B37D7" w:rsidRDefault="003F13F2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Objednatel</w:t>
      </w:r>
      <w:r w:rsidR="005B37D7">
        <w:rPr>
          <w:rFonts w:ascii="Arial" w:hAnsi="Arial"/>
          <w:sz w:val="20"/>
          <w:szCs w:val="20"/>
        </w:rPr>
        <w:t>:</w:t>
      </w: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="00FA11CF">
        <w:rPr>
          <w:rFonts w:ascii="Arial" w:hAnsi="Arial"/>
          <w:sz w:val="20"/>
          <w:szCs w:val="20"/>
        </w:rPr>
        <w:t xml:space="preserve"> Novém Jičíně dne </w:t>
      </w:r>
      <w:proofErr w:type="gramStart"/>
      <w:r w:rsidR="00FA11CF">
        <w:rPr>
          <w:rFonts w:ascii="Arial" w:hAnsi="Arial"/>
          <w:sz w:val="20"/>
          <w:szCs w:val="20"/>
        </w:rPr>
        <w:t>2.6.2021</w:t>
      </w:r>
      <w:proofErr w:type="gramEnd"/>
      <w:r w:rsidR="00FA11CF">
        <w:rPr>
          <w:rFonts w:ascii="Arial" w:hAnsi="Arial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ab/>
      </w:r>
      <w:r w:rsidR="0004772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PhDr. Zden</w:t>
      </w:r>
      <w:r>
        <w:rPr>
          <w:rFonts w:ascii="Arial" w:hAnsi="Arial"/>
          <w:sz w:val="20"/>
          <w:szCs w:val="20"/>
        </w:rPr>
        <w:t xml:space="preserve">ěk Orlita,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>. D.</w:t>
      </w:r>
    </w:p>
    <w:p w:rsidR="0084435F" w:rsidRPr="00463F49" w:rsidRDefault="005B37D7" w:rsidP="00630D19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ř</w:t>
      </w:r>
      <w:r>
        <w:rPr>
          <w:rFonts w:ascii="Arial" w:hAnsi="Arial"/>
          <w:sz w:val="20"/>
          <w:szCs w:val="20"/>
        </w:rPr>
        <w:t>editel</w:t>
      </w:r>
    </w:p>
    <w:sectPr w:rsidR="0084435F" w:rsidRPr="00463F49">
      <w:headerReference w:type="default" r:id="rId9"/>
      <w:footerReference w:type="default" r:id="rId10"/>
      <w:headerReference w:type="first" r:id="rId11"/>
      <w:pgSz w:w="11900" w:h="16840"/>
      <w:pgMar w:top="851" w:right="851" w:bottom="1800" w:left="3402" w:header="2551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36" w:rsidRDefault="003E0F36">
      <w:pPr>
        <w:spacing w:after="0"/>
      </w:pPr>
      <w:r>
        <w:separator/>
      </w:r>
    </w:p>
  </w:endnote>
  <w:endnote w:type="continuationSeparator" w:id="0">
    <w:p w:rsidR="003E0F36" w:rsidRDefault="003E0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5F" w:rsidRDefault="00263028">
    <w:pPr>
      <w:pStyle w:val="Zpat"/>
    </w:pPr>
    <w:r>
      <w:t>Smlouva o dílo „</w:t>
    </w:r>
    <w:r w:rsidR="007E2753">
      <w:t xml:space="preserve">Oprava a servis zvlhčovačů Defensor </w:t>
    </w:r>
    <w:r w:rsidR="00B3463F">
      <w:t xml:space="preserve">PH 14 </w:t>
    </w:r>
    <w:r w:rsidR="007E2753">
      <w:t xml:space="preserve">a odvlhčovačů </w:t>
    </w:r>
    <w:proofErr w:type="spellStart"/>
    <w:r w:rsidR="007E2753">
      <w:t>Calorex</w:t>
    </w:r>
    <w:proofErr w:type="spellEnd"/>
    <w:r w:rsidR="007E2753">
      <w:t xml:space="preserve"> DH 30</w:t>
    </w:r>
    <w:r w:rsidR="004A7E2D">
      <w:t xml:space="preserve"> v prostorách Muzea Novojičínska“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36" w:rsidRDefault="003E0F36">
      <w:pPr>
        <w:spacing w:after="0"/>
      </w:pPr>
      <w:r>
        <w:separator/>
      </w:r>
    </w:p>
  </w:footnote>
  <w:footnote w:type="continuationSeparator" w:id="0">
    <w:p w:rsidR="003E0F36" w:rsidRDefault="003E0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5F" w:rsidRDefault="009C28F1">
    <w:pPr>
      <w:pStyle w:val="Zhlav"/>
    </w:pPr>
    <w:r>
      <w:rPr>
        <w:noProof/>
      </w:rPr>
      <w:drawing>
        <wp:anchor distT="152400" distB="152400" distL="152400" distR="152400" simplePos="0" relativeHeight="251664896" behindDoc="1" locked="0" layoutInCell="1" allowOverlap="1" wp14:anchorId="3BBCFD0A" wp14:editId="5C44343C">
          <wp:simplePos x="0" y="0"/>
          <wp:positionH relativeFrom="page">
            <wp:posOffset>474345</wp:posOffset>
          </wp:positionH>
          <wp:positionV relativeFrom="page">
            <wp:posOffset>489585</wp:posOffset>
          </wp:positionV>
          <wp:extent cx="1330961" cy="352425"/>
          <wp:effectExtent l="0" t="0" r="0" b="0"/>
          <wp:wrapNone/>
          <wp:docPr id="2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1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04993C6B" wp14:editId="05AF856E">
              <wp:simplePos x="0" y="0"/>
              <wp:positionH relativeFrom="page">
                <wp:posOffset>5603240</wp:posOffset>
              </wp:positionH>
              <wp:positionV relativeFrom="page">
                <wp:posOffset>609600</wp:posOffset>
              </wp:positionV>
              <wp:extent cx="1306831" cy="298450"/>
              <wp:effectExtent l="0" t="0" r="0" b="0"/>
              <wp:wrapNone/>
              <wp:docPr id="1" name="officeArt object" descr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1" cy="298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C28F1" w:rsidRDefault="009C28F1" w:rsidP="009C28F1">
                          <w:pPr>
                            <w:pStyle w:val="Zhlav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muzeumnj</w:t>
                          </w:r>
                          <w:proofErr w:type="spellEnd"/>
                        </w:p>
                        <w:p w:rsidR="009C28F1" w:rsidRDefault="009C28F1" w:rsidP="009C28F1">
                          <w:pPr>
                            <w:pStyle w:val="Zhlav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993C6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3" style="position:absolute;margin-left:441.2pt;margin-top:48pt;width:102.9pt;height:23.5pt;z-index:-2516536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" filled="f" stroked="f" strokeweight="1pt">
              <v:stroke miterlimit="4"/>
              <v:textbox inset="0,0,0,0">
                <w:txbxContent>
                  <w:p w:rsidR="009C28F1" w:rsidRDefault="009C28F1" w:rsidP="009C28F1">
                    <w:pPr>
                      <w:pStyle w:val="Zhlav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#</w:t>
                    </w:r>
                    <w:proofErr w:type="spellStart"/>
                    <w:r>
                      <w:rPr>
                        <w:b/>
                        <w:bCs/>
                      </w:rPr>
                      <w:t>muzeumnj</w:t>
                    </w:r>
                    <w:proofErr w:type="spellEnd"/>
                  </w:p>
                  <w:p w:rsidR="009C28F1" w:rsidRDefault="009C28F1" w:rsidP="009C28F1">
                    <w:pPr>
                      <w:pStyle w:val="Zhlav"/>
                      <w:jc w:val="right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>
              <wp:simplePos x="0" y="0"/>
              <wp:positionH relativeFrom="page">
                <wp:posOffset>13969</wp:posOffset>
              </wp:positionH>
              <wp:positionV relativeFrom="page">
                <wp:posOffset>-13970</wp:posOffset>
              </wp:positionV>
              <wp:extent cx="7539991" cy="140336"/>
              <wp:effectExtent l="0" t="0" r="0" b="0"/>
              <wp:wrapNone/>
              <wp:docPr id="1073741825" name="officeArt object" descr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1" cy="1403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28DB61" id="officeArt object" o:spid="_x0000_s1026" alt="Obdélník 4" style="position:absolute;margin-left:1.1pt;margin-top:-1.1pt;width:593.7pt;height:11.05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" stroked="f" strokeweight="1pt">
              <v:fill opacity="0"/>
              <v:stroke miterlimit="4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5F" w:rsidRDefault="00777EBE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>
              <wp:simplePos x="0" y="0"/>
              <wp:positionH relativeFrom="page">
                <wp:posOffset>2162175</wp:posOffset>
              </wp:positionH>
              <wp:positionV relativeFrom="page">
                <wp:posOffset>552450</wp:posOffset>
              </wp:positionV>
              <wp:extent cx="4801870" cy="485775"/>
              <wp:effectExtent l="0" t="0" r="0" b="9525"/>
              <wp:wrapNone/>
              <wp:docPr id="1073741831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870" cy="485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435F" w:rsidRPr="002B4AEC" w:rsidRDefault="00463F49">
                          <w:pPr>
                            <w:pStyle w:val="Nadpis1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B4AEC">
                            <w:rPr>
                              <w:rStyle w:val="slostrnky"/>
                              <w:sz w:val="44"/>
                              <w:szCs w:val="44"/>
                            </w:rPr>
                            <w:t>Smlouva o dílo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35" style="position:absolute;margin-left:170.25pt;margin-top:43.5pt;width:378.1pt;height:38.25pt;z-index:-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" filled="f" stroked="f" strokeweight="1pt">
              <v:stroke miterlimit="4"/>
              <v:textbox inset="0,0,0,0">
                <w:txbxContent>
                  <w:p w:rsidR="0084435F" w:rsidRPr="002B4AEC" w:rsidRDefault="00463F49">
                    <w:pPr>
                      <w:pStyle w:val="Nadpis1"/>
                      <w:jc w:val="center"/>
                      <w:rPr>
                        <w:sz w:val="44"/>
                        <w:szCs w:val="44"/>
                      </w:rPr>
                    </w:pPr>
                    <w:r w:rsidRPr="002B4AEC">
                      <w:rPr>
                        <w:rStyle w:val="slostrnky"/>
                        <w:sz w:val="44"/>
                        <w:szCs w:val="44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536892</wp:posOffset>
          </wp:positionH>
          <wp:positionV relativeFrom="page">
            <wp:posOffset>555625</wp:posOffset>
          </wp:positionV>
          <wp:extent cx="1331089" cy="352880"/>
          <wp:effectExtent l="0" t="0" r="0" b="0"/>
          <wp:wrapNone/>
          <wp:docPr id="1073741828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0</wp:posOffset>
              </wp:positionV>
              <wp:extent cx="6146800" cy="1407161"/>
              <wp:effectExtent l="0" t="0" r="0" b="0"/>
              <wp:wrapNone/>
              <wp:docPr id="1073741829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14071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8" style="visibility:visible;position:absolute;margin-left:111.9pt;margin-top:-0.0pt;width:484.0pt;height:11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0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435F" w:rsidRDefault="009652F3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:rsidR="0084435F" w:rsidRDefault="009652F3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:rsidR="0084435F" w:rsidRDefault="009652F3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8" type="#_x0000_t202" alt="Textové pole 34" style="position:absolute;margin-left:42.2pt;margin-top:139.1pt;width:88.35pt;height:171.0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Da0q2Q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:rsidR="0084435F" w:rsidRDefault="009652F3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:rsidR="0084435F" w:rsidRDefault="009652F3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:rsidR="0084435F" w:rsidRDefault="009652F3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0F91CF9"/>
    <w:multiLevelType w:val="hybridMultilevel"/>
    <w:tmpl w:val="5B0AF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9" w15:restartNumberingAfterBreak="0">
    <w:nsid w:val="5ED423A3"/>
    <w:multiLevelType w:val="hybridMultilevel"/>
    <w:tmpl w:val="F810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52D19D9"/>
    <w:multiLevelType w:val="hybridMultilevel"/>
    <w:tmpl w:val="B21EC056"/>
    <w:styleLink w:val="Importovanstyl5"/>
    <w:lvl w:ilvl="0" w:tplc="4AECC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3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8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9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D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4ED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0A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6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5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F"/>
    <w:rsid w:val="00007409"/>
    <w:rsid w:val="000170D1"/>
    <w:rsid w:val="00023489"/>
    <w:rsid w:val="0004772B"/>
    <w:rsid w:val="001E3747"/>
    <w:rsid w:val="001E4EAB"/>
    <w:rsid w:val="00263028"/>
    <w:rsid w:val="0029528A"/>
    <w:rsid w:val="002B4AEC"/>
    <w:rsid w:val="00302116"/>
    <w:rsid w:val="00357C7D"/>
    <w:rsid w:val="003A3D37"/>
    <w:rsid w:val="003E0F36"/>
    <w:rsid w:val="003F13F2"/>
    <w:rsid w:val="003F77DD"/>
    <w:rsid w:val="00404C0D"/>
    <w:rsid w:val="0040500A"/>
    <w:rsid w:val="00411915"/>
    <w:rsid w:val="00463F49"/>
    <w:rsid w:val="00464178"/>
    <w:rsid w:val="004A7E2D"/>
    <w:rsid w:val="004C12C9"/>
    <w:rsid w:val="00507973"/>
    <w:rsid w:val="00586F0C"/>
    <w:rsid w:val="005A3FFC"/>
    <w:rsid w:val="005B1066"/>
    <w:rsid w:val="005B37D7"/>
    <w:rsid w:val="005D76D7"/>
    <w:rsid w:val="005E0077"/>
    <w:rsid w:val="005E4E64"/>
    <w:rsid w:val="00601D01"/>
    <w:rsid w:val="00630D19"/>
    <w:rsid w:val="00652BB1"/>
    <w:rsid w:val="0065312D"/>
    <w:rsid w:val="006D3B04"/>
    <w:rsid w:val="007474AB"/>
    <w:rsid w:val="00777EBE"/>
    <w:rsid w:val="007A4E1A"/>
    <w:rsid w:val="007E2753"/>
    <w:rsid w:val="0080088C"/>
    <w:rsid w:val="0084435F"/>
    <w:rsid w:val="008B1EBA"/>
    <w:rsid w:val="008C5646"/>
    <w:rsid w:val="008F22B3"/>
    <w:rsid w:val="00931EE5"/>
    <w:rsid w:val="00934B1E"/>
    <w:rsid w:val="0093574F"/>
    <w:rsid w:val="009652F3"/>
    <w:rsid w:val="00996861"/>
    <w:rsid w:val="009B43BF"/>
    <w:rsid w:val="009C28F1"/>
    <w:rsid w:val="009C69A0"/>
    <w:rsid w:val="009F4F96"/>
    <w:rsid w:val="00A44C21"/>
    <w:rsid w:val="00A5061B"/>
    <w:rsid w:val="00AC218B"/>
    <w:rsid w:val="00AC3A3E"/>
    <w:rsid w:val="00AD655E"/>
    <w:rsid w:val="00AE6E59"/>
    <w:rsid w:val="00AF57D7"/>
    <w:rsid w:val="00B0631B"/>
    <w:rsid w:val="00B3463F"/>
    <w:rsid w:val="00B40D18"/>
    <w:rsid w:val="00BA5DE4"/>
    <w:rsid w:val="00C13B90"/>
    <w:rsid w:val="00C65061"/>
    <w:rsid w:val="00C71CF0"/>
    <w:rsid w:val="00C94556"/>
    <w:rsid w:val="00C9513A"/>
    <w:rsid w:val="00D44575"/>
    <w:rsid w:val="00D64BE7"/>
    <w:rsid w:val="00D65EB2"/>
    <w:rsid w:val="00DA2517"/>
    <w:rsid w:val="00DA4E22"/>
    <w:rsid w:val="00DC0F00"/>
    <w:rsid w:val="00DD31D6"/>
    <w:rsid w:val="00E27004"/>
    <w:rsid w:val="00E65B2D"/>
    <w:rsid w:val="00E708CA"/>
    <w:rsid w:val="00EA73DF"/>
    <w:rsid w:val="00ED6357"/>
    <w:rsid w:val="00EE6CE2"/>
    <w:rsid w:val="00F7049E"/>
    <w:rsid w:val="00F964EB"/>
    <w:rsid w:val="00FA11CF"/>
    <w:rsid w:val="00FE49C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4699AC-1AE7-414C-B8EF-E65695A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jc w:val="center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Pr>
      <w:rFonts w:ascii="Arial" w:hAnsi="Arial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Arial" w:eastAsia="Arial" w:hAnsi="Arial" w:cs="Arial"/>
      <w:color w:val="000000"/>
      <w:sz w:val="18"/>
      <w:szCs w:val="18"/>
      <w:u w:color="000000"/>
    </w:rPr>
  </w:style>
  <w:style w:type="character" w:styleId="slostrnky">
    <w:name w:val="page number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tabs>
        <w:tab w:val="left" w:pos="389"/>
      </w:tabs>
      <w:spacing w:after="16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CittChar">
    <w:name w:val="Citát Char"/>
    <w:rPr>
      <w:rFonts w:ascii="Arial" w:hAnsi="Arial"/>
      <w:i/>
      <w:iCs/>
      <w:outline w:val="0"/>
      <w:color w:val="000000"/>
      <w:sz w:val="18"/>
      <w:szCs w:val="18"/>
      <w:u w:color="000000"/>
    </w:rPr>
  </w:style>
  <w:style w:type="numbering" w:customStyle="1" w:styleId="Importovanstyl3">
    <w:name w:val="Importovaný styl 3"/>
    <w:pPr>
      <w:numPr>
        <w:numId w:val="2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Nadpis5Char">
    <w:name w:val="Nadpis 5 Char"/>
    <w:rPr>
      <w:rFonts w:ascii="Arial" w:hAnsi="Arial"/>
      <w:b/>
      <w:bCs/>
      <w:outline w:val="0"/>
      <w:color w:val="000000"/>
      <w:u w:color="000000"/>
    </w:rPr>
  </w:style>
  <w:style w:type="paragraph" w:styleId="slovanseznam2">
    <w:name w:val="List Number 2"/>
    <w:pPr>
      <w:tabs>
        <w:tab w:val="left" w:pos="644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4">
    <w:name w:val="Importovaný styl 4"/>
    <w:pPr>
      <w:numPr>
        <w:numId w:val="4"/>
      </w:numPr>
    </w:pPr>
  </w:style>
  <w:style w:type="paragraph" w:styleId="Odstavecseseznamem">
    <w:name w:val="List Paragraph"/>
    <w:link w:val="OdstavecseseznamemChar"/>
    <w:uiPriority w:val="34"/>
    <w:qFormat/>
    <w:pPr>
      <w:spacing w:after="240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5">
    <w:name w:val="Importovaný styl 5"/>
    <w:pPr>
      <w:numPr>
        <w:numId w:val="5"/>
      </w:numPr>
    </w:pPr>
  </w:style>
  <w:style w:type="paragraph" w:customStyle="1" w:styleId="Smlouva-slo">
    <w:name w:val="Smlouva-číslo"/>
    <w:basedOn w:val="Normln"/>
    <w:rsid w:val="00463F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customStyle="1" w:styleId="OdstavecSmlouvy">
    <w:name w:val="OdstavecSmlouvy"/>
    <w:basedOn w:val="Normln"/>
    <w:rsid w:val="00463F49"/>
    <w:pPr>
      <w:keepLines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dajeOSmluvnStran">
    <w:name w:val="ÚdajeOSmluvníStraně"/>
    <w:basedOn w:val="Normln"/>
    <w:rsid w:val="00463F49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357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rsid w:val="009C28F1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link w:val="ZkladntextChar"/>
    <w:rsid w:val="005B37D7"/>
    <w:pPr>
      <w:widowControl w:val="0"/>
      <w:tabs>
        <w:tab w:val="left" w:pos="1418"/>
      </w:tabs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5B37D7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F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F2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lolnkuSmlouvy">
    <w:name w:val="ČísloČlánkuSmlouvy"/>
    <w:basedOn w:val="Normln"/>
    <w:next w:val="Normln"/>
    <w:rsid w:val="00652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paragraph" w:customStyle="1" w:styleId="Smlouva-eslo">
    <w:name w:val="Smlouva-eíslo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Import5">
    <w:name w:val="Import 5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paragraph" w:customStyle="1" w:styleId="Import3">
    <w:name w:val="Import 3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5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7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0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004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004"/>
    <w:rPr>
      <w:rFonts w:ascii="Arial" w:hAnsi="Arial" w:cs="Arial Unicode MS"/>
      <w:b/>
      <w:bCs/>
      <w:color w:val="000000"/>
      <w:u w:color="000000"/>
    </w:rPr>
  </w:style>
  <w:style w:type="character" w:customStyle="1" w:styleId="OdstavecseseznamemChar">
    <w:name w:val="Odstavec se seznamem Char"/>
    <w:link w:val="Odstavecseseznamem"/>
    <w:uiPriority w:val="34"/>
    <w:locked/>
    <w:rsid w:val="00464178"/>
    <w:rPr>
      <w:rFonts w:ascii="Arial" w:hAnsi="Arial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98A8-B3CE-43DC-9111-CF53AE9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1947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Indráková</dc:creator>
  <cp:lastModifiedBy>Renata Janulková</cp:lastModifiedBy>
  <cp:revision>5</cp:revision>
  <cp:lastPrinted>2021-06-02T05:01:00Z</cp:lastPrinted>
  <dcterms:created xsi:type="dcterms:W3CDTF">2021-06-14T12:10:00Z</dcterms:created>
  <dcterms:modified xsi:type="dcterms:W3CDTF">2021-06-14T12:24:00Z</dcterms:modified>
</cp:coreProperties>
</file>