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after="300" w:line="240" w:lineRule="auto"/>
        <w:ind w:left="0" w:right="0" w:firstLine="0"/>
        <w:jc w:val="left"/>
      </w:pPr>
      <w:bookmarkStart w:id="0" w:name="bookmark0"/>
      <w:r>
        <w:rPr>
          <w:rStyle w:val="CharStyle3"/>
        </w:rPr>
        <w:t>Dodatek č. 2</w:t>
      </w:r>
      <w:bookmarkEnd w:id="0"/>
    </w:p>
    <w:p>
      <w:pPr>
        <w:pStyle w:val="Style8"/>
        <w:keepNext w:val="0"/>
        <w:keepLines w:val="0"/>
        <w:widowControl w:val="0"/>
        <w:shd w:val="clear" w:color="auto" w:fill="auto"/>
        <w:bidi w:val="0"/>
        <w:spacing w:before="0" w:after="300" w:line="240" w:lineRule="auto"/>
        <w:ind w:left="0" w:right="0" w:firstLine="0"/>
        <w:jc w:val="left"/>
        <w:rPr>
          <w:sz w:val="24"/>
          <w:szCs w:val="24"/>
        </w:rPr>
      </w:pPr>
      <w:r>
        <w:rPr>
          <w:rStyle w:val="CharStyle9"/>
          <w:b/>
          <w:bCs/>
          <w:sz w:val="24"/>
          <w:szCs w:val="24"/>
        </w:rPr>
        <w:t>ke SMLOUVĚ O POSKYTOVÁNÍ SLUŽEB ELEKTRONICKÝCH KOMUNIKACÍ</w:t>
      </w:r>
    </w:p>
    <w:tbl>
      <w:tblPr>
        <w:tblOverlap w:val="never"/>
        <w:jc w:val="center"/>
        <w:tblLayout w:type="fixed"/>
      </w:tblPr>
      <w:tblGrid>
        <w:gridCol w:w="1843"/>
        <w:gridCol w:w="7229"/>
      </w:tblGrid>
      <w:tr>
        <w:trPr>
          <w:trHeight w:val="292" w:hRule="exact"/>
        </w:trPr>
        <w:tc>
          <w:tcPr>
            <w:tcBorders/>
            <w:shd w:val="clear" w:color="auto" w:fill="auto"/>
            <w:vAlign w:val="top"/>
          </w:tcPr>
          <w:p>
            <w:pPr>
              <w:pStyle w:val="Style14"/>
              <w:keepNext w:val="0"/>
              <w:keepLines w:val="0"/>
              <w:widowControl w:val="0"/>
              <w:shd w:val="clear" w:color="auto" w:fill="auto"/>
              <w:bidi w:val="0"/>
              <w:spacing w:before="0" w:after="0" w:line="240" w:lineRule="auto"/>
              <w:ind w:left="0" w:right="0" w:firstLine="0"/>
              <w:jc w:val="left"/>
              <w:rPr>
                <w:sz w:val="22"/>
                <w:szCs w:val="22"/>
              </w:rPr>
            </w:pPr>
            <w:r>
              <w:rPr>
                <w:rStyle w:val="CharStyle15"/>
                <w:sz w:val="22"/>
                <w:szCs w:val="22"/>
              </w:rPr>
              <w:t>č. zákazníka:</w:t>
            </w:r>
          </w:p>
        </w:tc>
        <w:tc>
          <w:tcPr>
            <w:tcBorders/>
            <w:shd w:val="clear" w:color="auto" w:fill="auto"/>
            <w:vAlign w:val="top"/>
          </w:tcPr>
          <w:p>
            <w:pPr>
              <w:pStyle w:val="Style14"/>
              <w:keepNext w:val="0"/>
              <w:keepLines w:val="0"/>
              <w:widowControl w:val="0"/>
              <w:shd w:val="clear" w:color="auto" w:fill="auto"/>
              <w:bidi w:val="0"/>
              <w:spacing w:before="0" w:after="0" w:line="240" w:lineRule="auto"/>
              <w:ind w:left="260" w:right="0" w:firstLine="20"/>
              <w:jc w:val="left"/>
              <w:rPr>
                <w:sz w:val="22"/>
                <w:szCs w:val="22"/>
              </w:rPr>
            </w:pPr>
            <w:r>
              <w:rPr>
                <w:rStyle w:val="CharStyle15"/>
                <w:sz w:val="22"/>
                <w:szCs w:val="22"/>
              </w:rPr>
              <w:t>62944526</w:t>
            </w:r>
          </w:p>
        </w:tc>
      </w:tr>
      <w:tr>
        <w:trPr>
          <w:trHeight w:val="493" w:hRule="exact"/>
        </w:trPr>
        <w:tc>
          <w:tcPr>
            <w:tcBorders/>
            <w:shd w:val="clear" w:color="auto" w:fill="auto"/>
            <w:vAlign w:val="top"/>
          </w:tcPr>
          <w:p>
            <w:pPr>
              <w:pStyle w:val="Style14"/>
              <w:keepNext w:val="0"/>
              <w:keepLines w:val="0"/>
              <w:widowControl w:val="0"/>
              <w:shd w:val="clear" w:color="auto" w:fill="auto"/>
              <w:bidi w:val="0"/>
              <w:spacing w:before="0" w:after="0" w:line="240" w:lineRule="auto"/>
              <w:ind w:left="0" w:right="0" w:firstLine="0"/>
              <w:jc w:val="left"/>
              <w:rPr>
                <w:sz w:val="22"/>
                <w:szCs w:val="22"/>
              </w:rPr>
            </w:pPr>
            <w:r>
              <w:rPr>
                <w:rStyle w:val="CharStyle15"/>
                <w:sz w:val="22"/>
                <w:szCs w:val="22"/>
              </w:rPr>
              <w:t>č. kontraktu:</w:t>
            </w:r>
          </w:p>
        </w:tc>
        <w:tc>
          <w:tcPr>
            <w:tcBorders/>
            <w:shd w:val="clear" w:color="auto" w:fill="auto"/>
            <w:vAlign w:val="top"/>
          </w:tcPr>
          <w:p>
            <w:pPr>
              <w:pStyle w:val="Style14"/>
              <w:keepNext w:val="0"/>
              <w:keepLines w:val="0"/>
              <w:widowControl w:val="0"/>
              <w:shd w:val="clear" w:color="auto" w:fill="auto"/>
              <w:bidi w:val="0"/>
              <w:spacing w:before="0" w:after="0" w:line="240" w:lineRule="auto"/>
              <w:ind w:left="260" w:right="0" w:firstLine="20"/>
              <w:jc w:val="left"/>
              <w:rPr>
                <w:sz w:val="22"/>
                <w:szCs w:val="22"/>
              </w:rPr>
            </w:pPr>
            <w:r>
              <w:rPr>
                <w:rStyle w:val="CharStyle15"/>
                <w:sz w:val="22"/>
                <w:szCs w:val="22"/>
              </w:rPr>
              <w:t>40101404349„9 1</w:t>
            </w:r>
          </w:p>
        </w:tc>
      </w:tr>
      <w:tr>
        <w:trPr>
          <w:trHeight w:val="846" w:hRule="exact"/>
        </w:trPr>
        <w:tc>
          <w:tcPr>
            <w:tcBorders/>
            <w:shd w:val="clear" w:color="auto" w:fill="auto"/>
            <w:vAlign w:val="center"/>
          </w:tcPr>
          <w:p>
            <w:pPr>
              <w:pStyle w:val="Style14"/>
              <w:keepNext w:val="0"/>
              <w:keepLines w:val="0"/>
              <w:widowControl w:val="0"/>
              <w:shd w:val="clear" w:color="auto" w:fill="auto"/>
              <w:bidi w:val="0"/>
              <w:spacing w:before="0" w:after="0" w:line="240" w:lineRule="auto"/>
              <w:ind w:left="0" w:right="0" w:firstLine="0"/>
              <w:jc w:val="left"/>
              <w:rPr>
                <w:sz w:val="22"/>
                <w:szCs w:val="22"/>
              </w:rPr>
            </w:pPr>
            <w:r>
              <w:rPr>
                <w:rStyle w:val="CharStyle15"/>
                <w:sz w:val="22"/>
                <w:szCs w:val="22"/>
              </w:rPr>
              <w:t>Název:</w:t>
            </w:r>
          </w:p>
        </w:tc>
        <w:tc>
          <w:tcPr>
            <w:tcBorders/>
            <w:shd w:val="clear" w:color="auto" w:fill="auto"/>
            <w:vAlign w:val="bottom"/>
          </w:tcPr>
          <w:p>
            <w:pPr>
              <w:pStyle w:val="Style14"/>
              <w:keepNext w:val="0"/>
              <w:keepLines w:val="0"/>
              <w:widowControl w:val="0"/>
              <w:shd w:val="clear" w:color="auto" w:fill="auto"/>
              <w:bidi w:val="0"/>
              <w:spacing w:before="0" w:after="0" w:line="288" w:lineRule="auto"/>
              <w:ind w:left="260" w:right="0" w:firstLine="20"/>
              <w:jc w:val="left"/>
              <w:rPr>
                <w:sz w:val="24"/>
                <w:szCs w:val="24"/>
              </w:rPr>
            </w:pPr>
            <w:r>
              <w:rPr>
                <w:rStyle w:val="CharStyle15"/>
                <w:b/>
                <w:bCs/>
                <w:sz w:val="24"/>
                <w:szCs w:val="24"/>
              </w:rPr>
              <w:t>Zdravotnická záchranná služba Jihomoravského kraje, příspěvková organizace</w:t>
            </w:r>
          </w:p>
        </w:tc>
      </w:tr>
      <w:tr>
        <w:trPr>
          <w:trHeight w:val="313" w:hRule="exact"/>
        </w:trPr>
        <w:tc>
          <w:tcPr>
            <w:tcBorders/>
            <w:shd w:val="clear" w:color="auto" w:fill="auto"/>
            <w:vAlign w:val="top"/>
          </w:tcPr>
          <w:p>
            <w:pPr>
              <w:pStyle w:val="Style14"/>
              <w:keepNext w:val="0"/>
              <w:keepLines w:val="0"/>
              <w:widowControl w:val="0"/>
              <w:shd w:val="clear" w:color="auto" w:fill="auto"/>
              <w:bidi w:val="0"/>
              <w:spacing w:before="0" w:after="0" w:line="240" w:lineRule="auto"/>
              <w:ind w:left="0" w:right="0" w:firstLine="0"/>
              <w:jc w:val="left"/>
              <w:rPr>
                <w:sz w:val="22"/>
                <w:szCs w:val="22"/>
              </w:rPr>
            </w:pPr>
            <w:r>
              <w:rPr>
                <w:rStyle w:val="CharStyle15"/>
                <w:sz w:val="22"/>
                <w:szCs w:val="22"/>
              </w:rPr>
              <w:t>se sídlem:</w:t>
            </w:r>
          </w:p>
        </w:tc>
        <w:tc>
          <w:tcPr>
            <w:tcBorders/>
            <w:shd w:val="clear" w:color="auto" w:fill="auto"/>
            <w:vAlign w:val="top"/>
          </w:tcPr>
          <w:p>
            <w:pPr>
              <w:pStyle w:val="Style14"/>
              <w:keepNext w:val="0"/>
              <w:keepLines w:val="0"/>
              <w:widowControl w:val="0"/>
              <w:shd w:val="clear" w:color="auto" w:fill="auto"/>
              <w:bidi w:val="0"/>
              <w:spacing w:before="0" w:after="0" w:line="240" w:lineRule="auto"/>
              <w:ind w:left="260" w:right="0" w:firstLine="20"/>
              <w:jc w:val="left"/>
              <w:rPr>
                <w:sz w:val="22"/>
                <w:szCs w:val="22"/>
              </w:rPr>
            </w:pPr>
            <w:r>
              <w:rPr>
                <w:rStyle w:val="CharStyle15"/>
                <w:sz w:val="22"/>
                <w:szCs w:val="22"/>
              </w:rPr>
              <w:t>Kamenice 798/1 d, 625 00 Brno</w:t>
            </w:r>
          </w:p>
        </w:tc>
      </w:tr>
      <w:tr>
        <w:trPr>
          <w:trHeight w:val="328" w:hRule="exact"/>
        </w:trPr>
        <w:tc>
          <w:tcPr>
            <w:tcBorders/>
            <w:shd w:val="clear" w:color="auto" w:fill="auto"/>
            <w:vAlign w:val="top"/>
          </w:tcPr>
          <w:p>
            <w:pPr>
              <w:pStyle w:val="Style14"/>
              <w:keepNext w:val="0"/>
              <w:keepLines w:val="0"/>
              <w:widowControl w:val="0"/>
              <w:shd w:val="clear" w:color="auto" w:fill="auto"/>
              <w:bidi w:val="0"/>
              <w:spacing w:before="0" w:after="0" w:line="240" w:lineRule="auto"/>
              <w:ind w:left="0" w:right="0" w:firstLine="0"/>
              <w:jc w:val="left"/>
              <w:rPr>
                <w:sz w:val="22"/>
                <w:szCs w:val="22"/>
              </w:rPr>
            </w:pPr>
            <w:r>
              <w:rPr>
                <w:rStyle w:val="CharStyle15"/>
                <w:sz w:val="22"/>
                <w:szCs w:val="22"/>
              </w:rPr>
              <w:t>IČO:</w:t>
            </w:r>
          </w:p>
        </w:tc>
        <w:tc>
          <w:tcPr>
            <w:tcBorders/>
            <w:shd w:val="clear" w:color="auto" w:fill="auto"/>
            <w:vAlign w:val="top"/>
          </w:tcPr>
          <w:p>
            <w:pPr>
              <w:pStyle w:val="Style14"/>
              <w:keepNext w:val="0"/>
              <w:keepLines w:val="0"/>
              <w:widowControl w:val="0"/>
              <w:shd w:val="clear" w:color="auto" w:fill="auto"/>
              <w:bidi w:val="0"/>
              <w:spacing w:before="0" w:after="0" w:line="240" w:lineRule="auto"/>
              <w:ind w:left="0" w:right="0" w:firstLine="260"/>
              <w:jc w:val="left"/>
              <w:rPr>
                <w:sz w:val="22"/>
                <w:szCs w:val="22"/>
              </w:rPr>
            </w:pPr>
            <w:r>
              <w:rPr>
                <w:rStyle w:val="CharStyle15"/>
                <w:sz w:val="22"/>
                <w:szCs w:val="22"/>
              </w:rPr>
              <w:t>00346292</w:t>
            </w:r>
          </w:p>
        </w:tc>
      </w:tr>
      <w:tr>
        <w:trPr>
          <w:trHeight w:val="331" w:hRule="exact"/>
        </w:trPr>
        <w:tc>
          <w:tcPr>
            <w:tcBorders/>
            <w:shd w:val="clear" w:color="auto" w:fill="auto"/>
            <w:vAlign w:val="top"/>
          </w:tcPr>
          <w:p>
            <w:pPr>
              <w:pStyle w:val="Style14"/>
              <w:keepNext w:val="0"/>
              <w:keepLines w:val="0"/>
              <w:widowControl w:val="0"/>
              <w:shd w:val="clear" w:color="auto" w:fill="auto"/>
              <w:bidi w:val="0"/>
              <w:spacing w:before="0" w:after="0" w:line="240" w:lineRule="auto"/>
              <w:ind w:left="0" w:right="0" w:firstLine="0"/>
              <w:jc w:val="left"/>
              <w:rPr>
                <w:sz w:val="22"/>
                <w:szCs w:val="22"/>
              </w:rPr>
            </w:pPr>
            <w:r>
              <w:rPr>
                <w:rStyle w:val="CharStyle15"/>
                <w:sz w:val="22"/>
                <w:szCs w:val="22"/>
              </w:rPr>
              <w:t>DIČ:</w:t>
            </w:r>
          </w:p>
        </w:tc>
        <w:tc>
          <w:tcPr>
            <w:tcBorders/>
            <w:shd w:val="clear" w:color="auto" w:fill="auto"/>
            <w:vAlign w:val="top"/>
          </w:tcPr>
          <w:p>
            <w:pPr>
              <w:pStyle w:val="Style14"/>
              <w:keepNext w:val="0"/>
              <w:keepLines w:val="0"/>
              <w:widowControl w:val="0"/>
              <w:shd w:val="clear" w:color="auto" w:fill="auto"/>
              <w:bidi w:val="0"/>
              <w:spacing w:before="0" w:after="0" w:line="240" w:lineRule="auto"/>
              <w:ind w:left="0" w:right="0" w:firstLine="260"/>
              <w:jc w:val="left"/>
              <w:rPr>
                <w:sz w:val="22"/>
                <w:szCs w:val="22"/>
              </w:rPr>
            </w:pPr>
            <w:r>
              <w:rPr>
                <w:rStyle w:val="CharStyle15"/>
                <w:sz w:val="22"/>
                <w:szCs w:val="22"/>
              </w:rPr>
              <w:t>CZ00346292</w:t>
            </w:r>
          </w:p>
        </w:tc>
      </w:tr>
      <w:tr>
        <w:trPr>
          <w:trHeight w:val="331" w:hRule="exact"/>
        </w:trPr>
        <w:tc>
          <w:tcPr>
            <w:tcBorders/>
            <w:shd w:val="clear" w:color="auto" w:fill="auto"/>
            <w:vAlign w:val="bottom"/>
          </w:tcPr>
          <w:p>
            <w:pPr>
              <w:pStyle w:val="Style14"/>
              <w:keepNext w:val="0"/>
              <w:keepLines w:val="0"/>
              <w:widowControl w:val="0"/>
              <w:shd w:val="clear" w:color="auto" w:fill="auto"/>
              <w:bidi w:val="0"/>
              <w:spacing w:before="0" w:after="0" w:line="240" w:lineRule="auto"/>
              <w:ind w:left="0" w:right="0" w:firstLine="0"/>
              <w:jc w:val="left"/>
              <w:rPr>
                <w:sz w:val="22"/>
                <w:szCs w:val="22"/>
              </w:rPr>
            </w:pPr>
            <w:r>
              <w:rPr>
                <w:rStyle w:val="CharStyle15"/>
                <w:sz w:val="22"/>
                <w:szCs w:val="22"/>
              </w:rPr>
              <w:t>za něhož jedná:</w:t>
            </w:r>
          </w:p>
        </w:tc>
        <w:tc>
          <w:tcPr>
            <w:tcBorders/>
            <w:shd w:val="clear" w:color="auto" w:fill="auto"/>
            <w:vAlign w:val="bottom"/>
          </w:tcPr>
          <w:p>
            <w:pPr>
              <w:pStyle w:val="Style14"/>
              <w:keepNext w:val="0"/>
              <w:keepLines w:val="0"/>
              <w:widowControl w:val="0"/>
              <w:shd w:val="clear" w:color="auto" w:fill="auto"/>
              <w:bidi w:val="0"/>
              <w:spacing w:before="0" w:after="0" w:line="240" w:lineRule="auto"/>
              <w:ind w:left="0" w:right="0" w:firstLine="260"/>
              <w:jc w:val="left"/>
              <w:rPr>
                <w:sz w:val="22"/>
                <w:szCs w:val="22"/>
              </w:rPr>
            </w:pPr>
            <w:r>
              <w:rPr>
                <w:rStyle w:val="CharStyle15"/>
                <w:sz w:val="22"/>
                <w:szCs w:val="22"/>
              </w:rPr>
              <w:t>MUDr. Hana Albrechtová - Ředitelka</w:t>
            </w:r>
          </w:p>
        </w:tc>
      </w:tr>
    </w:tbl>
    <w:p>
      <w:pPr>
        <w:pStyle w:val="Style11"/>
        <w:keepNext w:val="0"/>
        <w:keepLines w:val="0"/>
        <w:widowControl w:val="0"/>
        <w:shd w:val="clear" w:color="auto" w:fill="auto"/>
        <w:bidi w:val="0"/>
        <w:spacing w:before="0" w:after="0" w:line="240" w:lineRule="auto"/>
        <w:ind w:left="0" w:right="0" w:firstLine="0"/>
        <w:jc w:val="center"/>
        <w:rPr>
          <w:sz w:val="22"/>
          <w:szCs w:val="22"/>
        </w:rPr>
      </w:pPr>
      <w:r>
        <w:rPr>
          <w:rStyle w:val="CharStyle12"/>
          <w:sz w:val="22"/>
          <w:szCs w:val="22"/>
        </w:rPr>
        <w:t>bankovní spojení: 117203514/0600</w:t>
      </w:r>
    </w:p>
    <w:p>
      <w:pPr>
        <w:widowControl w:val="0"/>
        <w:spacing w:after="399" w:line="1" w:lineRule="exact"/>
      </w:pPr>
    </w:p>
    <w:p>
      <w:pPr>
        <w:pStyle w:val="Style8"/>
        <w:keepNext w:val="0"/>
        <w:keepLines w:val="0"/>
        <w:widowControl w:val="0"/>
        <w:shd w:val="clear" w:color="auto" w:fill="auto"/>
        <w:bidi w:val="0"/>
        <w:spacing w:before="0" w:after="60" w:line="240" w:lineRule="auto"/>
        <w:ind w:left="0" w:right="0" w:firstLine="0"/>
        <w:jc w:val="both"/>
        <w:rPr>
          <w:sz w:val="24"/>
          <w:szCs w:val="24"/>
        </w:rPr>
      </w:pPr>
      <w:r>
        <w:rPr>
          <w:rStyle w:val="CharStyle9"/>
        </w:rPr>
        <w:t xml:space="preserve">(dále jen </w:t>
      </w:r>
      <w:r>
        <w:rPr>
          <w:rStyle w:val="CharStyle9"/>
          <w:b/>
          <w:bCs/>
          <w:sz w:val="24"/>
          <w:szCs w:val="24"/>
        </w:rPr>
        <w:t>„objednatel“)</w:t>
      </w:r>
    </w:p>
    <w:p>
      <w:pPr>
        <w:pStyle w:val="Style8"/>
        <w:keepNext w:val="0"/>
        <w:keepLines w:val="0"/>
        <w:widowControl w:val="0"/>
        <w:shd w:val="clear" w:color="auto" w:fill="auto"/>
        <w:bidi w:val="0"/>
        <w:spacing w:before="0" w:after="480" w:line="240" w:lineRule="auto"/>
        <w:ind w:left="0" w:right="0" w:firstLine="0"/>
        <w:jc w:val="both"/>
      </w:pPr>
      <w:r>
        <w:rPr>
          <w:rStyle w:val="CharStyle9"/>
        </w:rPr>
        <w:t>na straně jedné</w:t>
      </w:r>
    </w:p>
    <w:p>
      <w:pPr>
        <w:pStyle w:val="Style11"/>
        <w:keepNext w:val="0"/>
        <w:keepLines w:val="0"/>
        <w:widowControl w:val="0"/>
        <w:shd w:val="clear" w:color="auto" w:fill="auto"/>
        <w:bidi w:val="0"/>
        <w:spacing w:before="0" w:after="0" w:line="240" w:lineRule="auto"/>
        <w:ind w:left="0" w:right="0" w:firstLine="0"/>
        <w:jc w:val="left"/>
        <w:rPr>
          <w:sz w:val="24"/>
          <w:szCs w:val="24"/>
        </w:rPr>
      </w:pPr>
      <w:r>
        <w:rPr>
          <w:rStyle w:val="CharStyle12"/>
          <w:b/>
          <w:bCs/>
          <w:sz w:val="24"/>
          <w:szCs w:val="24"/>
        </w:rPr>
        <w:t>a</w:t>
      </w:r>
    </w:p>
    <w:tbl>
      <w:tblPr>
        <w:tblOverlap w:val="never"/>
        <w:jc w:val="center"/>
        <w:tblLayout w:type="fixed"/>
      </w:tblPr>
      <w:tblGrid>
        <w:gridCol w:w="1843"/>
        <w:gridCol w:w="7229"/>
      </w:tblGrid>
      <w:tr>
        <w:trPr>
          <w:trHeight w:val="295" w:hRule="exact"/>
        </w:trPr>
        <w:tc>
          <w:tcPr>
            <w:tcBorders/>
            <w:shd w:val="clear" w:color="auto" w:fill="auto"/>
            <w:vAlign w:val="top"/>
          </w:tcPr>
          <w:p>
            <w:pPr>
              <w:pStyle w:val="Style14"/>
              <w:keepNext w:val="0"/>
              <w:keepLines w:val="0"/>
              <w:widowControl w:val="0"/>
              <w:shd w:val="clear" w:color="auto" w:fill="auto"/>
              <w:bidi w:val="0"/>
              <w:spacing w:before="0" w:after="0" w:line="240" w:lineRule="auto"/>
              <w:ind w:left="0" w:right="0" w:firstLine="0"/>
              <w:jc w:val="left"/>
              <w:rPr>
                <w:sz w:val="22"/>
                <w:szCs w:val="22"/>
              </w:rPr>
            </w:pPr>
            <w:r>
              <w:rPr>
                <w:rStyle w:val="CharStyle15"/>
                <w:sz w:val="22"/>
                <w:szCs w:val="22"/>
              </w:rPr>
              <w:t>název:</w:t>
            </w:r>
          </w:p>
        </w:tc>
        <w:tc>
          <w:tcPr>
            <w:tcBorders/>
            <w:shd w:val="clear" w:color="auto" w:fill="auto"/>
            <w:vAlign w:val="top"/>
          </w:tcPr>
          <w:p>
            <w:pPr>
              <w:pStyle w:val="Style14"/>
              <w:keepNext w:val="0"/>
              <w:keepLines w:val="0"/>
              <w:widowControl w:val="0"/>
              <w:shd w:val="clear" w:color="auto" w:fill="auto"/>
              <w:bidi w:val="0"/>
              <w:spacing w:before="0" w:after="0" w:line="240" w:lineRule="auto"/>
              <w:ind w:left="0" w:right="0" w:firstLine="260"/>
              <w:jc w:val="left"/>
              <w:rPr>
                <w:sz w:val="24"/>
                <w:szCs w:val="24"/>
              </w:rPr>
            </w:pPr>
            <w:r>
              <w:rPr>
                <w:rStyle w:val="CharStyle15"/>
                <w:b/>
                <w:bCs/>
                <w:sz w:val="24"/>
                <w:szCs w:val="24"/>
              </w:rPr>
              <w:t>T-Mobile Czech Republic a.s.</w:t>
            </w:r>
          </w:p>
        </w:tc>
      </w:tr>
      <w:tr>
        <w:trPr>
          <w:trHeight w:val="324" w:hRule="exact"/>
        </w:trPr>
        <w:tc>
          <w:tcPr>
            <w:tcBorders/>
            <w:shd w:val="clear" w:color="auto" w:fill="auto"/>
            <w:vAlign w:val="bottom"/>
          </w:tcPr>
          <w:p>
            <w:pPr>
              <w:pStyle w:val="Style14"/>
              <w:keepNext w:val="0"/>
              <w:keepLines w:val="0"/>
              <w:widowControl w:val="0"/>
              <w:shd w:val="clear" w:color="auto" w:fill="auto"/>
              <w:bidi w:val="0"/>
              <w:spacing w:before="0" w:after="0" w:line="240" w:lineRule="auto"/>
              <w:ind w:left="0" w:right="0" w:firstLine="0"/>
              <w:jc w:val="left"/>
              <w:rPr>
                <w:sz w:val="22"/>
                <w:szCs w:val="22"/>
              </w:rPr>
            </w:pPr>
            <w:r>
              <w:rPr>
                <w:rStyle w:val="CharStyle15"/>
                <w:sz w:val="22"/>
                <w:szCs w:val="22"/>
              </w:rPr>
              <w:t>se sídlem:</w:t>
            </w:r>
          </w:p>
        </w:tc>
        <w:tc>
          <w:tcPr>
            <w:tcBorders/>
            <w:shd w:val="clear" w:color="auto" w:fill="auto"/>
            <w:vAlign w:val="bottom"/>
          </w:tcPr>
          <w:p>
            <w:pPr>
              <w:pStyle w:val="Style14"/>
              <w:keepNext w:val="0"/>
              <w:keepLines w:val="0"/>
              <w:widowControl w:val="0"/>
              <w:shd w:val="clear" w:color="auto" w:fill="auto"/>
              <w:bidi w:val="0"/>
              <w:spacing w:before="0" w:after="0" w:line="240" w:lineRule="auto"/>
              <w:ind w:left="0" w:right="0" w:firstLine="260"/>
              <w:jc w:val="left"/>
              <w:rPr>
                <w:sz w:val="22"/>
                <w:szCs w:val="22"/>
              </w:rPr>
            </w:pPr>
            <w:r>
              <w:rPr>
                <w:rStyle w:val="CharStyle15"/>
                <w:sz w:val="22"/>
                <w:szCs w:val="22"/>
              </w:rPr>
              <w:t>Tomíčkova 2144/1,148 00 Praha 4</w:t>
            </w:r>
          </w:p>
        </w:tc>
      </w:tr>
      <w:tr>
        <w:trPr>
          <w:trHeight w:val="320" w:hRule="exact"/>
        </w:trPr>
        <w:tc>
          <w:tcPr>
            <w:tcBorders/>
            <w:shd w:val="clear" w:color="auto" w:fill="auto"/>
            <w:vAlign w:val="top"/>
          </w:tcPr>
          <w:p>
            <w:pPr>
              <w:pStyle w:val="Style14"/>
              <w:keepNext w:val="0"/>
              <w:keepLines w:val="0"/>
              <w:widowControl w:val="0"/>
              <w:shd w:val="clear" w:color="auto" w:fill="auto"/>
              <w:bidi w:val="0"/>
              <w:spacing w:before="0" w:after="0" w:line="240" w:lineRule="auto"/>
              <w:ind w:left="0" w:right="0" w:firstLine="0"/>
              <w:jc w:val="left"/>
              <w:rPr>
                <w:sz w:val="22"/>
                <w:szCs w:val="22"/>
              </w:rPr>
            </w:pPr>
            <w:r>
              <w:rPr>
                <w:rStyle w:val="CharStyle15"/>
                <w:sz w:val="22"/>
                <w:szCs w:val="22"/>
              </w:rPr>
              <w:t>IČO:</w:t>
            </w:r>
          </w:p>
        </w:tc>
        <w:tc>
          <w:tcPr>
            <w:tcBorders/>
            <w:shd w:val="clear" w:color="auto" w:fill="auto"/>
            <w:vAlign w:val="top"/>
          </w:tcPr>
          <w:p>
            <w:pPr>
              <w:pStyle w:val="Style14"/>
              <w:keepNext w:val="0"/>
              <w:keepLines w:val="0"/>
              <w:widowControl w:val="0"/>
              <w:shd w:val="clear" w:color="auto" w:fill="auto"/>
              <w:bidi w:val="0"/>
              <w:spacing w:before="0" w:after="0" w:line="240" w:lineRule="auto"/>
              <w:ind w:left="0" w:right="0" w:firstLine="260"/>
              <w:jc w:val="left"/>
              <w:rPr>
                <w:sz w:val="22"/>
                <w:szCs w:val="22"/>
              </w:rPr>
            </w:pPr>
            <w:r>
              <w:rPr>
                <w:rStyle w:val="CharStyle15"/>
                <w:sz w:val="22"/>
                <w:szCs w:val="22"/>
              </w:rPr>
              <w:t>64949681</w:t>
            </w:r>
          </w:p>
        </w:tc>
      </w:tr>
      <w:tr>
        <w:trPr>
          <w:trHeight w:val="331" w:hRule="exact"/>
        </w:trPr>
        <w:tc>
          <w:tcPr>
            <w:tcBorders/>
            <w:shd w:val="clear" w:color="auto" w:fill="auto"/>
            <w:vAlign w:val="top"/>
          </w:tcPr>
          <w:p>
            <w:pPr>
              <w:pStyle w:val="Style14"/>
              <w:keepNext w:val="0"/>
              <w:keepLines w:val="0"/>
              <w:widowControl w:val="0"/>
              <w:shd w:val="clear" w:color="auto" w:fill="auto"/>
              <w:bidi w:val="0"/>
              <w:spacing w:before="0" w:after="0" w:line="240" w:lineRule="auto"/>
              <w:ind w:left="0" w:right="0" w:firstLine="0"/>
              <w:jc w:val="left"/>
              <w:rPr>
                <w:sz w:val="22"/>
                <w:szCs w:val="22"/>
              </w:rPr>
            </w:pPr>
            <w:r>
              <w:rPr>
                <w:rStyle w:val="CharStyle15"/>
                <w:sz w:val="22"/>
                <w:szCs w:val="22"/>
              </w:rPr>
              <w:t>DIČ:</w:t>
            </w:r>
          </w:p>
        </w:tc>
        <w:tc>
          <w:tcPr>
            <w:tcBorders/>
            <w:shd w:val="clear" w:color="auto" w:fill="auto"/>
            <w:vAlign w:val="top"/>
          </w:tcPr>
          <w:p>
            <w:pPr>
              <w:pStyle w:val="Style14"/>
              <w:keepNext w:val="0"/>
              <w:keepLines w:val="0"/>
              <w:widowControl w:val="0"/>
              <w:shd w:val="clear" w:color="auto" w:fill="auto"/>
              <w:bidi w:val="0"/>
              <w:spacing w:before="0" w:after="0" w:line="240" w:lineRule="auto"/>
              <w:ind w:left="0" w:right="0" w:firstLine="260"/>
              <w:jc w:val="left"/>
              <w:rPr>
                <w:sz w:val="22"/>
                <w:szCs w:val="22"/>
              </w:rPr>
            </w:pPr>
            <w:r>
              <w:rPr>
                <w:rStyle w:val="CharStyle15"/>
                <w:sz w:val="22"/>
                <w:szCs w:val="22"/>
              </w:rPr>
              <w:t>CZ64949681</w:t>
            </w:r>
          </w:p>
        </w:tc>
      </w:tr>
      <w:tr>
        <w:trPr>
          <w:trHeight w:val="662" w:hRule="exact"/>
        </w:trPr>
        <w:tc>
          <w:tcPr>
            <w:tcBorders/>
            <w:shd w:val="clear" w:color="auto" w:fill="auto"/>
            <w:vAlign w:val="top"/>
          </w:tcPr>
          <w:p>
            <w:pPr>
              <w:pStyle w:val="Style14"/>
              <w:keepNext w:val="0"/>
              <w:keepLines w:val="0"/>
              <w:widowControl w:val="0"/>
              <w:shd w:val="clear" w:color="auto" w:fill="auto"/>
              <w:bidi w:val="0"/>
              <w:spacing w:before="0" w:after="0" w:line="240" w:lineRule="auto"/>
              <w:ind w:left="0" w:right="0" w:firstLine="0"/>
              <w:jc w:val="left"/>
              <w:rPr>
                <w:sz w:val="22"/>
                <w:szCs w:val="22"/>
              </w:rPr>
            </w:pPr>
            <w:r>
              <w:rPr>
                <w:rStyle w:val="CharStyle15"/>
                <w:sz w:val="22"/>
                <w:szCs w:val="22"/>
              </w:rPr>
              <w:t>Zapsaná:</w:t>
            </w:r>
          </w:p>
        </w:tc>
        <w:tc>
          <w:tcPr>
            <w:tcBorders/>
            <w:shd w:val="clear" w:color="auto" w:fill="auto"/>
            <w:vAlign w:val="bottom"/>
          </w:tcPr>
          <w:p>
            <w:pPr>
              <w:pStyle w:val="Style14"/>
              <w:keepNext w:val="0"/>
              <w:keepLines w:val="0"/>
              <w:widowControl w:val="0"/>
              <w:shd w:val="clear" w:color="auto" w:fill="auto"/>
              <w:bidi w:val="0"/>
              <w:spacing w:before="0" w:after="0" w:line="314" w:lineRule="auto"/>
              <w:ind w:left="260" w:right="0" w:firstLine="20"/>
              <w:jc w:val="left"/>
              <w:rPr>
                <w:sz w:val="22"/>
                <w:szCs w:val="22"/>
              </w:rPr>
            </w:pPr>
            <w:r>
              <w:rPr>
                <w:rStyle w:val="CharStyle15"/>
                <w:sz w:val="22"/>
                <w:szCs w:val="22"/>
              </w:rPr>
              <w:t>v obchodním rejstříku vedeném Městským soudem v Praze, oddíl B, vložka 3787</w:t>
            </w:r>
          </w:p>
        </w:tc>
      </w:tr>
      <w:tr>
        <w:trPr>
          <w:trHeight w:val="331" w:hRule="exact"/>
        </w:trPr>
        <w:tc>
          <w:tcPr>
            <w:tcBorders/>
            <w:shd w:val="clear" w:color="auto" w:fill="auto"/>
            <w:vAlign w:val="bottom"/>
          </w:tcPr>
          <w:p>
            <w:pPr>
              <w:pStyle w:val="Style14"/>
              <w:keepNext w:val="0"/>
              <w:keepLines w:val="0"/>
              <w:widowControl w:val="0"/>
              <w:shd w:val="clear" w:color="auto" w:fill="auto"/>
              <w:bidi w:val="0"/>
              <w:spacing w:before="0" w:after="0" w:line="240" w:lineRule="auto"/>
              <w:ind w:left="0" w:right="0" w:firstLine="0"/>
              <w:jc w:val="left"/>
              <w:rPr>
                <w:sz w:val="22"/>
                <w:szCs w:val="22"/>
              </w:rPr>
            </w:pPr>
            <w:r>
              <w:rPr>
                <w:rStyle w:val="CharStyle15"/>
                <w:sz w:val="22"/>
                <w:szCs w:val="22"/>
              </w:rPr>
              <w:t>za něhož jedná:</w:t>
            </w:r>
          </w:p>
        </w:tc>
        <w:tc>
          <w:tcPr>
            <w:tcBorders/>
            <w:shd w:val="clear" w:color="auto" w:fill="auto"/>
            <w:vAlign w:val="bottom"/>
          </w:tcPr>
          <w:p>
            <w:pPr>
              <w:pStyle w:val="Style14"/>
              <w:keepNext w:val="0"/>
              <w:keepLines w:val="0"/>
              <w:widowControl w:val="0"/>
              <w:shd w:val="clear" w:color="auto" w:fill="auto"/>
              <w:bidi w:val="0"/>
              <w:spacing w:before="0" w:after="0" w:line="240" w:lineRule="auto"/>
              <w:ind w:left="260" w:right="0" w:firstLine="20"/>
              <w:jc w:val="left"/>
              <w:rPr>
                <w:sz w:val="22"/>
                <w:szCs w:val="22"/>
              </w:rPr>
            </w:pPr>
            <w:r>
              <w:rPr>
                <w:rStyle w:val="CharStyle15"/>
                <w:sz w:val="22"/>
                <w:szCs w:val="22"/>
              </w:rPr>
              <w:t>Ing. Martin Fadrhons - Manažer regionálního korporátního prodeje</w:t>
            </w:r>
          </w:p>
        </w:tc>
      </w:tr>
    </w:tbl>
    <w:p>
      <w:pPr>
        <w:widowControl w:val="0"/>
        <w:spacing w:after="339" w:line="1" w:lineRule="exact"/>
      </w:pPr>
    </w:p>
    <w:p>
      <w:pPr>
        <w:pStyle w:val="Style8"/>
        <w:keepNext w:val="0"/>
        <w:keepLines w:val="0"/>
        <w:widowControl w:val="0"/>
        <w:shd w:val="clear" w:color="auto" w:fill="auto"/>
        <w:bidi w:val="0"/>
        <w:spacing w:before="0" w:after="1300" w:line="298" w:lineRule="auto"/>
        <w:ind w:left="0" w:right="0" w:firstLine="0"/>
        <w:jc w:val="left"/>
      </w:pPr>
      <w:r>
        <w:rPr>
          <w:rStyle w:val="CharStyle9"/>
        </w:rPr>
        <w:t xml:space="preserve">(dále jen </w:t>
      </w:r>
      <w:r>
        <w:rPr>
          <w:rStyle w:val="CharStyle9"/>
          <w:b/>
          <w:bCs/>
          <w:sz w:val="24"/>
          <w:szCs w:val="24"/>
        </w:rPr>
        <w:t xml:space="preserve">„zhotovitel“) </w:t>
      </w:r>
      <w:r>
        <w:rPr>
          <w:rStyle w:val="CharStyle9"/>
        </w:rPr>
        <w:t>na straně druhé</w:t>
      </w:r>
    </w:p>
    <w:p>
      <w:pPr>
        <w:pStyle w:val="Style8"/>
        <w:keepNext w:val="0"/>
        <w:keepLines w:val="0"/>
        <w:widowControl w:val="0"/>
        <w:shd w:val="clear" w:color="auto" w:fill="auto"/>
        <w:bidi w:val="0"/>
        <w:spacing w:before="0" w:after="480" w:line="288" w:lineRule="auto"/>
        <w:ind w:left="0" w:right="0" w:firstLine="0"/>
        <w:jc w:val="center"/>
        <w:rPr>
          <w:sz w:val="24"/>
          <w:szCs w:val="24"/>
        </w:rPr>
      </w:pPr>
      <w:r>
        <w:rPr>
          <w:rStyle w:val="CharStyle9"/>
          <w:b/>
          <w:bCs/>
          <w:sz w:val="24"/>
          <w:szCs w:val="24"/>
        </w:rPr>
        <w:t>Preambule</w:t>
      </w:r>
    </w:p>
    <w:p>
      <w:pPr>
        <w:pStyle w:val="Style8"/>
        <w:keepNext w:val="0"/>
        <w:keepLines w:val="0"/>
        <w:widowControl w:val="0"/>
        <w:shd w:val="clear" w:color="auto" w:fill="auto"/>
        <w:bidi w:val="0"/>
        <w:spacing w:before="0" w:after="380"/>
        <w:ind w:left="0" w:right="0" w:firstLine="0"/>
        <w:jc w:val="both"/>
      </w:pPr>
      <w:r>
        <w:rPr>
          <w:rStyle w:val="CharStyle9"/>
        </w:rPr>
        <w:t>Dne 21.8.2020 uzavřely výše uvedené smluvní strany SMLOUVU O POSKYTOVÁNÍ SLUŽEB ELEKTRONICKÝCH KOMUNIKACÍ (dále jen „Smlouva“). Vzhledem k tomu, že smluvní strany si přejí upravit některá ustanovení Smlouvy, pro tento účel uzavírají tento Dodatek č. 2 (dále jen „Dodatek“) a dohodly se následovně:</w:t>
      </w:r>
      <w:r>
        <w:br w:type="page"/>
      </w:r>
    </w:p>
    <w:p>
      <w:pPr>
        <w:pStyle w:val="Style8"/>
        <w:keepNext w:val="0"/>
        <w:keepLines w:val="0"/>
        <w:widowControl w:val="0"/>
        <w:numPr>
          <w:ilvl w:val="0"/>
          <w:numId w:val="1"/>
        </w:numPr>
        <w:shd w:val="clear" w:color="auto" w:fill="auto"/>
        <w:tabs>
          <w:tab w:pos="1404" w:val="left"/>
        </w:tabs>
        <w:bidi w:val="0"/>
        <w:spacing w:before="0" w:after="300" w:line="240" w:lineRule="auto"/>
        <w:ind w:left="0" w:right="0" w:firstLine="860"/>
        <w:jc w:val="both"/>
      </w:pPr>
      <w:r>
        <w:rPr>
          <w:rStyle w:val="CharStyle9"/>
        </w:rPr>
        <w:t>ZMĚNA SMLOUVY</w:t>
      </w:r>
    </w:p>
    <w:p>
      <w:pPr>
        <w:pStyle w:val="Style8"/>
        <w:keepNext w:val="0"/>
        <w:keepLines w:val="0"/>
        <w:widowControl w:val="0"/>
        <w:numPr>
          <w:ilvl w:val="1"/>
          <w:numId w:val="1"/>
        </w:numPr>
        <w:shd w:val="clear" w:color="auto" w:fill="auto"/>
        <w:tabs>
          <w:tab w:pos="693" w:val="left"/>
        </w:tabs>
        <w:bidi w:val="0"/>
        <w:spacing w:before="0" w:after="0"/>
        <w:ind w:left="700" w:right="0" w:hanging="700"/>
        <w:jc w:val="both"/>
      </w:pPr>
      <w:r>
        <w:rPr>
          <w:rStyle w:val="CharStyle9"/>
        </w:rPr>
        <w:t>Smluvní strany se dohodly, že Předmět plnění sjednaný ve Smlouvě se rozšiřuje o novou službu IP VPN, která bude aktivována do 8 týdnů od podpisu Specifikace služby IP VPN č. 40210061400 11. V souvislosti s tím smluvní strany sjednávají níže uvedené změny Smlouvy.</w:t>
      </w:r>
    </w:p>
    <w:p>
      <w:pPr>
        <w:pStyle w:val="Style8"/>
        <w:keepNext w:val="0"/>
        <w:keepLines w:val="0"/>
        <w:widowControl w:val="0"/>
        <w:numPr>
          <w:ilvl w:val="1"/>
          <w:numId w:val="1"/>
        </w:numPr>
        <w:shd w:val="clear" w:color="auto" w:fill="auto"/>
        <w:tabs>
          <w:tab w:pos="693" w:val="left"/>
        </w:tabs>
        <w:bidi w:val="0"/>
        <w:spacing w:before="0" w:after="0"/>
        <w:ind w:left="700" w:right="0" w:hanging="700"/>
        <w:jc w:val="both"/>
      </w:pPr>
      <w:r>
        <w:rPr>
          <w:rStyle w:val="CharStyle9"/>
        </w:rPr>
        <w:t>V příloze č. 1 Smlouvy se za stávající text doplňuje nový text v tomto znění: „Služba IP VPN - podmínky služby jsou sjednány ve Specifikaci, kterou smluvní strany uzavřely spolu s tímto Dodatkem a která je obsažena v příloze č. 1 tohoto Dodatku.</w:t>
      </w:r>
    </w:p>
    <w:p>
      <w:pPr>
        <w:pStyle w:val="Style8"/>
        <w:keepNext w:val="0"/>
        <w:keepLines w:val="0"/>
        <w:widowControl w:val="0"/>
        <w:numPr>
          <w:ilvl w:val="1"/>
          <w:numId w:val="1"/>
        </w:numPr>
        <w:shd w:val="clear" w:color="auto" w:fill="auto"/>
        <w:tabs>
          <w:tab w:pos="693" w:val="left"/>
        </w:tabs>
        <w:bidi w:val="0"/>
        <w:spacing w:before="0" w:after="0"/>
        <w:ind w:left="700" w:right="0" w:hanging="700"/>
        <w:jc w:val="both"/>
      </w:pPr>
      <w:r>
        <w:rPr>
          <w:rStyle w:val="CharStyle9"/>
        </w:rPr>
        <w:t>V Příloze č. 3 Smlouvy (Ceník) se za stávající tabulku doplňuje nový text v tomto znění:</w:t>
      </w:r>
    </w:p>
    <w:p>
      <w:pPr>
        <w:pStyle w:val="Style8"/>
        <w:keepNext w:val="0"/>
        <w:keepLines w:val="0"/>
        <w:widowControl w:val="0"/>
        <w:shd w:val="clear" w:color="auto" w:fill="auto"/>
        <w:bidi w:val="0"/>
        <w:spacing w:before="0" w:after="0"/>
        <w:ind w:left="700" w:right="0" w:firstLine="0"/>
        <w:jc w:val="both"/>
      </w:pPr>
      <w:r>
        <w:rPr>
          <w:rStyle w:val="CharStyle9"/>
        </w:rPr>
        <w:t>„Ceník služby IP VPN - cena za službu činí 4.190 Kč měsíčně bez DPH (5.070 Kč včetně DPH)“</w:t>
      </w:r>
    </w:p>
    <w:p>
      <w:pPr>
        <w:pStyle w:val="Style8"/>
        <w:keepNext w:val="0"/>
        <w:keepLines w:val="0"/>
        <w:widowControl w:val="0"/>
        <w:numPr>
          <w:ilvl w:val="1"/>
          <w:numId w:val="1"/>
        </w:numPr>
        <w:shd w:val="clear" w:color="auto" w:fill="auto"/>
        <w:tabs>
          <w:tab w:pos="693" w:val="left"/>
        </w:tabs>
        <w:bidi w:val="0"/>
        <w:spacing w:before="0" w:after="0"/>
        <w:ind w:left="700" w:right="0" w:hanging="700"/>
        <w:jc w:val="both"/>
      </w:pPr>
      <w:r>
        <w:rPr>
          <w:rStyle w:val="CharStyle9"/>
        </w:rPr>
        <w:t>V čl. III. bodě 3.1 Smlouvy se první věta daného ujednání ruší a nahrazuje novou první větou v tomto znění:</w:t>
      </w:r>
    </w:p>
    <w:p>
      <w:pPr>
        <w:pStyle w:val="Style8"/>
        <w:keepNext w:val="0"/>
        <w:keepLines w:val="0"/>
        <w:widowControl w:val="0"/>
        <w:shd w:val="clear" w:color="auto" w:fill="auto"/>
        <w:bidi w:val="0"/>
        <w:spacing w:before="0" w:after="0"/>
        <w:ind w:left="700" w:right="0" w:firstLine="0"/>
        <w:jc w:val="both"/>
      </w:pPr>
      <w:r>
        <w:rPr>
          <w:rStyle w:val="CharStyle9"/>
        </w:rPr>
        <w:t xml:space="preserve">„Objednatel se zavazuje platit zhotoviteli za jeho služby podle čl. 1.1 této smlouvy měsíční paušální cenu ve výši </w:t>
      </w:r>
      <w:r>
        <w:rPr>
          <w:rStyle w:val="CharStyle9"/>
          <w:b/>
          <w:bCs/>
          <w:sz w:val="24"/>
          <w:szCs w:val="24"/>
        </w:rPr>
        <w:t xml:space="preserve">133.350 Kč bez DPH </w:t>
      </w:r>
      <w:r>
        <w:rPr>
          <w:rStyle w:val="CharStyle9"/>
        </w:rPr>
        <w:t>(161.353,50 Kč s DPH 21%).“</w:t>
      </w:r>
    </w:p>
    <w:p>
      <w:pPr>
        <w:pStyle w:val="Style8"/>
        <w:keepNext w:val="0"/>
        <w:keepLines w:val="0"/>
        <w:widowControl w:val="0"/>
        <w:numPr>
          <w:ilvl w:val="1"/>
          <w:numId w:val="1"/>
        </w:numPr>
        <w:shd w:val="clear" w:color="auto" w:fill="auto"/>
        <w:tabs>
          <w:tab w:pos="693" w:val="left"/>
        </w:tabs>
        <w:bidi w:val="0"/>
        <w:spacing w:before="0" w:after="300"/>
        <w:ind w:left="700" w:right="0" w:hanging="700"/>
        <w:jc w:val="both"/>
      </w:pPr>
      <w:r>
        <w:rPr>
          <w:rStyle w:val="CharStyle9"/>
        </w:rPr>
        <w:t>S výjimkou změn vyplývajících z tohoto Dodatku zůstává Smlouva v plném rozsahu platná a účinná, přičemž ostatní ujednání Smlouvy se nemění.</w:t>
      </w:r>
    </w:p>
    <w:p>
      <w:pPr>
        <w:pStyle w:val="Style8"/>
        <w:keepNext w:val="0"/>
        <w:keepLines w:val="0"/>
        <w:widowControl w:val="0"/>
        <w:numPr>
          <w:ilvl w:val="0"/>
          <w:numId w:val="1"/>
        </w:numPr>
        <w:shd w:val="clear" w:color="auto" w:fill="auto"/>
        <w:tabs>
          <w:tab w:pos="1244" w:val="left"/>
        </w:tabs>
        <w:bidi w:val="0"/>
        <w:spacing w:before="0" w:after="300"/>
        <w:ind w:left="0" w:right="0" w:firstLine="700"/>
        <w:jc w:val="both"/>
      </w:pPr>
      <w:r>
        <w:rPr>
          <w:rStyle w:val="CharStyle9"/>
        </w:rPr>
        <w:t>ZÁVĚREČNÁ USTANOVENÍ</w:t>
      </w:r>
    </w:p>
    <w:p>
      <w:pPr>
        <w:pStyle w:val="Style8"/>
        <w:keepNext w:val="0"/>
        <w:keepLines w:val="0"/>
        <w:widowControl w:val="0"/>
        <w:numPr>
          <w:ilvl w:val="1"/>
          <w:numId w:val="1"/>
        </w:numPr>
        <w:shd w:val="clear" w:color="auto" w:fill="auto"/>
        <w:tabs>
          <w:tab w:pos="693" w:val="left"/>
        </w:tabs>
        <w:bidi w:val="0"/>
        <w:spacing w:before="0" w:after="300" w:line="312" w:lineRule="auto"/>
        <w:ind w:left="0" w:right="0" w:firstLine="0"/>
        <w:jc w:val="both"/>
      </w:pPr>
      <w:r>
        <w:rPr>
          <w:rStyle w:val="CharStyle9"/>
        </w:rPr>
        <w:t>Tento Dodatek nabývá platnosti dnem jeho uzavření a účinnosti dnem aktivace služby IP VPN nebo dnem jeho zveřejnění v souladu se zákonem č. 340/2015 Sb., o zvláštních podmínkách účinnosti některých smluv, uveřejňování těchto smluv a o registru smluv (zákon o registru smluv), ve znění pozdějších předpisů, v registru smluv, podle toho, který den nastane později.</w:t>
      </w:r>
    </w:p>
    <w:p>
      <w:pPr>
        <w:pStyle w:val="Style8"/>
        <w:keepNext w:val="0"/>
        <w:keepLines w:val="0"/>
        <w:widowControl w:val="0"/>
        <w:numPr>
          <w:ilvl w:val="1"/>
          <w:numId w:val="1"/>
        </w:numPr>
        <w:shd w:val="clear" w:color="auto" w:fill="auto"/>
        <w:tabs>
          <w:tab w:pos="693" w:val="left"/>
        </w:tabs>
        <w:bidi w:val="0"/>
        <w:spacing w:before="0" w:after="0"/>
        <w:ind w:left="0" w:right="0" w:firstLine="0"/>
        <w:jc w:val="both"/>
      </w:pPr>
      <w:r>
        <w:rPr>
          <w:rStyle w:val="CharStyle9"/>
        </w:rPr>
        <w:t>Nedílnou součást tohoto Dodatku tvoří Specifikace služby IP VPN.</w:t>
      </w:r>
    </w:p>
    <w:p>
      <w:pPr>
        <w:pStyle w:val="Style8"/>
        <w:keepNext w:val="0"/>
        <w:keepLines w:val="0"/>
        <w:widowControl w:val="0"/>
        <w:numPr>
          <w:ilvl w:val="1"/>
          <w:numId w:val="1"/>
        </w:numPr>
        <w:shd w:val="clear" w:color="auto" w:fill="auto"/>
        <w:tabs>
          <w:tab w:pos="693" w:val="left"/>
        </w:tabs>
        <w:bidi w:val="0"/>
        <w:spacing w:before="0" w:after="0"/>
        <w:ind w:left="0" w:right="0" w:firstLine="0"/>
        <w:jc w:val="both"/>
        <w:sectPr>
          <w:headerReference w:type="default" r:id="rId5"/>
          <w:footerReference w:type="default" r:id="rId6"/>
          <w:headerReference w:type="first" r:id="rId7"/>
          <w:footerReference w:type="first" r:id="rId8"/>
          <w:footnotePr>
            <w:pos w:val="pageBottom"/>
            <w:numFmt w:val="decimal"/>
            <w:numRestart w:val="continuous"/>
          </w:footnotePr>
          <w:pgSz w:w="11900" w:h="16840"/>
          <w:pgMar w:top="1352" w:right="1405" w:bottom="1462" w:left="1399" w:header="0" w:footer="3" w:gutter="0"/>
          <w:pgNumType w:start="1"/>
          <w:cols w:space="720"/>
          <w:noEndnote/>
          <w:titlePg/>
          <w:rtlGutter w:val="0"/>
          <w:docGrid w:linePitch="360"/>
        </w:sectPr>
      </w:pPr>
      <w:r>
        <w:rPr>
          <w:rStyle w:val="CharStyle9"/>
        </w:rPr>
        <w:t>Tento Dodatek je vyhotoven ve dvou (2) stejnopisech v českém jazyce. Každá ze Smluvních stran obdrží jeden (1) stejnopis.</w:t>
      </w:r>
    </w:p>
    <w:p>
      <w:pPr>
        <w:widowControl w:val="0"/>
        <w:spacing w:line="205" w:lineRule="exact"/>
        <w:rPr>
          <w:sz w:val="16"/>
          <w:szCs w:val="16"/>
        </w:rPr>
      </w:pPr>
    </w:p>
    <w:p>
      <w:pPr>
        <w:widowControl w:val="0"/>
        <w:spacing w:line="1" w:lineRule="exact"/>
        <w:sectPr>
          <w:footnotePr>
            <w:pos w:val="pageBottom"/>
            <w:numFmt w:val="decimal"/>
            <w:numRestart w:val="continuous"/>
          </w:footnotePr>
          <w:type w:val="continuous"/>
          <w:pgSz w:w="11900" w:h="16840"/>
          <w:pgMar w:top="1308" w:right="0" w:bottom="1306" w:left="0" w:header="0" w:footer="3" w:gutter="0"/>
          <w:cols w:space="720"/>
          <w:noEndnote/>
          <w:rtlGutter w:val="0"/>
          <w:docGrid w:linePitch="360"/>
        </w:sectPr>
      </w:pPr>
    </w:p>
    <w:p>
      <w:pPr>
        <w:widowControl w:val="0"/>
        <w:spacing w:line="1" w:lineRule="exact"/>
      </w:pPr>
      <w:r>
        <w:drawing>
          <wp:anchor distT="0" distB="0" distL="0" distR="0" simplePos="0" relativeHeight="125829378" behindDoc="0" locked="0" layoutInCell="1" allowOverlap="1">
            <wp:simplePos x="0" y="0"/>
            <wp:positionH relativeFrom="page">
              <wp:posOffset>4361815</wp:posOffset>
            </wp:positionH>
            <wp:positionV relativeFrom="paragraph">
              <wp:posOffset>278765</wp:posOffset>
            </wp:positionV>
            <wp:extent cx="1542415" cy="1383665"/>
            <wp:wrapTight wrapText="bothSides">
              <wp:wrapPolygon>
                <wp:start x="10319" y="0"/>
                <wp:lineTo x="20671" y="0"/>
                <wp:lineTo x="20671" y="2994"/>
                <wp:lineTo x="21600" y="2994"/>
                <wp:lineTo x="21600" y="21600"/>
                <wp:lineTo x="0" y="21600"/>
                <wp:lineTo x="0" y="2994"/>
                <wp:lineTo x="10319" y="2994"/>
                <wp:lineTo x="10319" y="0"/>
              </wp:wrapPolygon>
            </wp:wrapTight>
            <wp:docPr id="7" name="Shape 7"/>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9"/>
                    <a:stretch/>
                  </pic:blipFill>
                  <pic:spPr>
                    <a:xfrm>
                      <a:ext cx="1542415" cy="1383665"/>
                    </a:xfrm>
                    <a:prstGeom prst="rect"/>
                  </pic:spPr>
                </pic:pic>
              </a:graphicData>
            </a:graphic>
          </wp:anchor>
        </w:drawing>
      </w:r>
    </w:p>
    <w:p>
      <w:pPr>
        <w:pStyle w:val="Style8"/>
        <w:keepNext w:val="0"/>
        <w:keepLines w:val="0"/>
        <w:widowControl w:val="0"/>
        <w:shd w:val="clear" w:color="auto" w:fill="auto"/>
        <w:bidi w:val="0"/>
        <w:spacing w:before="0" w:after="60" w:line="240" w:lineRule="auto"/>
        <w:ind w:left="0" w:right="0" w:firstLine="0"/>
        <w:jc w:val="left"/>
      </w:pPr>
      <w:r>
        <w:rPr>
          <w:rStyle w:val="CharStyle9"/>
        </w:rPr>
        <w:t>Objednatel</w:t>
      </w:r>
    </w:p>
    <w:p>
      <w:pPr>
        <w:pStyle w:val="Style8"/>
        <w:keepNext w:val="0"/>
        <w:keepLines w:val="0"/>
        <w:widowControl w:val="0"/>
        <w:shd w:val="clear" w:color="auto" w:fill="auto"/>
        <w:bidi w:val="0"/>
        <w:spacing w:before="0" w:after="220" w:line="240" w:lineRule="auto"/>
        <w:ind w:left="0" w:right="0" w:firstLine="0"/>
        <w:jc w:val="left"/>
      </w:pPr>
      <w:r>
        <w:rPr>
          <w:rStyle w:val="CharStyle9"/>
        </w:rPr>
        <w:t xml:space="preserve">V Brně dne </w:t>
      </w:r>
      <w:r>
        <w:rPr>
          <w:rStyle w:val="CharStyle9"/>
          <w:color w:val="5062A7"/>
        </w:rPr>
        <w:t>5</w:t>
      </w:r>
    </w:p>
    <w:p>
      <w:pPr>
        <w:widowControl w:val="0"/>
        <w:jc w:val="left"/>
        <w:rPr>
          <w:sz w:val="2"/>
          <w:szCs w:val="2"/>
        </w:rPr>
      </w:pPr>
      <w:r>
        <w:drawing>
          <wp:inline>
            <wp:extent cx="1127760" cy="652145"/>
            <wp:docPr id="9" name="Picutre 9"/>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1"/>
                    <a:stretch/>
                  </pic:blipFill>
                  <pic:spPr>
                    <a:xfrm>
                      <a:ext cx="1127760" cy="652145"/>
                    </a:xfrm>
                    <a:prstGeom prst="rect"/>
                  </pic:spPr>
                </pic:pic>
              </a:graphicData>
            </a:graphic>
          </wp:inline>
        </w:drawing>
      </w:r>
    </w:p>
    <w:p>
      <w:pPr>
        <w:pStyle w:val="Style21"/>
        <w:keepNext w:val="0"/>
        <w:keepLines w:val="0"/>
        <w:widowControl w:val="0"/>
        <w:shd w:val="clear" w:color="auto" w:fill="auto"/>
        <w:bidi w:val="0"/>
        <w:spacing w:before="0" w:after="0" w:line="240" w:lineRule="auto"/>
        <w:ind w:left="720" w:right="0" w:firstLine="0"/>
        <w:jc w:val="left"/>
      </w:pPr>
      <w:r>
        <w:rPr>
          <w:rStyle w:val="CharStyle22"/>
          <w:b/>
          <w:bCs/>
        </w:rPr>
        <w:t>Naděžda Kn&amp;ková, MBA</w:t>
      </w:r>
    </w:p>
    <w:p>
      <w:pPr>
        <w:widowControl w:val="0"/>
        <w:spacing w:after="419" w:line="1" w:lineRule="exact"/>
      </w:pPr>
    </w:p>
    <w:p>
      <w:pPr>
        <w:pStyle w:val="Style23"/>
        <w:keepNext w:val="0"/>
        <w:keepLines w:val="0"/>
        <w:widowControl w:val="0"/>
        <w:shd w:val="clear" w:color="auto" w:fill="auto"/>
        <w:bidi w:val="0"/>
        <w:spacing w:before="0" w:line="240" w:lineRule="auto"/>
        <w:ind w:left="0" w:right="0" w:firstLine="0"/>
        <w:jc w:val="right"/>
      </w:pPr>
      <w:r>
        <w:rPr>
          <w:rStyle w:val="CharStyle24"/>
        </w:rPr>
        <w:t>Ochranná služba</w:t>
      </w:r>
    </w:p>
    <w:p>
      <w:pPr>
        <w:pStyle w:val="Style23"/>
        <w:keepNext w:val="0"/>
        <w:keepLines w:val="0"/>
        <w:widowControl w:val="0"/>
        <w:shd w:val="clear" w:color="auto" w:fill="auto"/>
        <w:bidi w:val="0"/>
        <w:spacing w:before="0" w:line="240" w:lineRule="auto"/>
        <w:ind w:left="0" w:right="0" w:firstLine="380"/>
        <w:jc w:val="left"/>
      </w:pPr>
      <w:r>
        <w:rPr>
          <w:rStyle w:val="CharStyle24"/>
        </w:rPr>
        <w:t xml:space="preserve">Kamenu.^ </w:t>
      </w:r>
      <w:r>
        <w:rPr>
          <w:rStyle w:val="CharStyle24"/>
          <w:color w:val="EBEBEB"/>
        </w:rPr>
        <w:t xml:space="preserve">/ </w:t>
      </w:r>
      <w:r>
        <w:rPr>
          <w:rStyle w:val="CharStyle24"/>
          <w:rFonts w:ascii="Times New Roman" w:eastAsia="Times New Roman" w:hAnsi="Times New Roman" w:cs="Times New Roman"/>
          <w:smallCaps/>
          <w:sz w:val="15"/>
          <w:szCs w:val="15"/>
        </w:rPr>
        <w:t>Iq</w:t>
      </w:r>
      <w:r>
        <w:rPr>
          <w:rStyle w:val="CharStyle24"/>
        </w:rPr>
        <w:t xml:space="preserve"> 625 00 Brnú</w:t>
      </w:r>
    </w:p>
    <w:p>
      <w:pPr>
        <w:spacing w:lineRule="exact" w:line="1"/>
        <w:rPr>
          <w:sz w:val="2"/>
          <w:szCs w:val="2"/>
        </w:rPr>
      </w:pPr>
      <w:r>
        <w:br w:type="column"/>
      </w:r>
    </w:p>
    <w:p>
      <w:pPr>
        <w:pStyle w:val="Style8"/>
        <w:keepNext w:val="0"/>
        <w:keepLines w:val="0"/>
        <w:widowControl w:val="0"/>
        <w:shd w:val="clear" w:color="auto" w:fill="auto"/>
        <w:tabs>
          <w:tab w:pos="1598" w:val="left"/>
        </w:tabs>
        <w:bidi w:val="0"/>
        <w:spacing w:before="0" w:after="0" w:line="192" w:lineRule="auto"/>
        <w:ind w:left="0" w:right="0" w:firstLine="0"/>
        <w:jc w:val="left"/>
      </w:pPr>
      <w:r>
        <w:rPr>
          <w:rStyle w:val="CharStyle9"/>
        </w:rPr>
        <w:t xml:space="preserve">Zhotovitel „ </w:t>
      </w:r>
      <w:r>
        <w:rPr>
          <w:rStyle w:val="CharStyle9"/>
          <w:vertAlign w:val="subscript"/>
        </w:rPr>
        <w:t>w D</w:t>
      </w:r>
      <w:r>
        <w:rPr>
          <w:rStyle w:val="CharStyle9"/>
        </w:rPr>
        <w:tab/>
        <w:t>10 '00- 2021</w:t>
      </w:r>
    </w:p>
    <w:p>
      <w:pPr>
        <w:pStyle w:val="Style8"/>
        <w:keepNext w:val="0"/>
        <w:keepLines w:val="0"/>
        <w:widowControl w:val="0"/>
        <w:shd w:val="clear" w:color="auto" w:fill="auto"/>
        <w:bidi w:val="0"/>
        <w:spacing w:before="0" w:after="0" w:line="180" w:lineRule="auto"/>
        <w:ind w:left="0" w:right="0" w:firstLine="0"/>
        <w:jc w:val="left"/>
        <w:sectPr>
          <w:footnotePr>
            <w:pos w:val="pageBottom"/>
            <w:numFmt w:val="decimal"/>
            <w:numRestart w:val="continuous"/>
          </w:footnotePr>
          <w:type w:val="continuous"/>
          <w:pgSz w:w="11900" w:h="16840"/>
          <w:pgMar w:top="1308" w:right="2724" w:bottom="1306" w:left="1424" w:header="0" w:footer="3" w:gutter="0"/>
          <w:cols w:num="2" w:space="1947"/>
          <w:noEndnote/>
          <w:rtlGutter w:val="0"/>
          <w:docGrid w:linePitch="360"/>
        </w:sectPr>
      </w:pPr>
      <w:r>
        <w:rPr>
          <w:rStyle w:val="CharStyle9"/>
        </w:rPr>
        <w:t>V Pra</w:t>
      </w:r>
      <w:r>
        <w:rPr>
          <w:rStyle w:val="CharStyle9"/>
          <w:spacing w:val="49"/>
          <w:shd w:val="clear" w:color="auto" w:fill="000000"/>
        </w:rPr>
        <w:t>.</w:t>
      </w:r>
      <w:r>
        <w:rPr>
          <w:rStyle w:val="CharStyle9"/>
        </w:rPr>
        <w:t>e dne</w:t>
      </w:r>
    </w:p>
    <w:p>
      <w:pPr>
        <w:pStyle w:val="Style2"/>
        <w:keepNext/>
        <w:keepLines/>
        <w:widowControl w:val="0"/>
        <w:shd w:val="clear" w:color="auto" w:fill="auto"/>
        <w:bidi w:val="0"/>
        <w:spacing w:before="0" w:after="100" w:line="240" w:lineRule="auto"/>
        <w:ind w:left="0" w:right="0" w:firstLine="0"/>
        <w:jc w:val="left"/>
      </w:pPr>
      <w:bookmarkStart w:id="2" w:name="bookmark2"/>
      <w:r>
        <w:rPr>
          <w:rStyle w:val="CharStyle3"/>
        </w:rPr>
        <w:t>Specifikace služby IP VPN</w:t>
      </w:r>
      <w:bookmarkEnd w:id="2"/>
    </w:p>
    <w:p>
      <w:pPr>
        <w:pStyle w:val="Style28"/>
        <w:keepNext w:val="0"/>
        <w:keepLines w:val="0"/>
        <w:widowControl w:val="0"/>
        <w:shd w:val="clear" w:color="auto" w:fill="auto"/>
        <w:bidi w:val="0"/>
        <w:spacing w:before="0" w:after="0" w:line="257" w:lineRule="auto"/>
        <w:ind w:left="0" w:right="0" w:firstLine="0"/>
        <w:jc w:val="left"/>
        <w:sectPr>
          <w:headerReference w:type="default" r:id="rId13"/>
          <w:footerReference w:type="default" r:id="rId14"/>
          <w:footnotePr>
            <w:pos w:val="pageBottom"/>
            <w:numFmt w:val="decimal"/>
            <w:numRestart w:val="continuous"/>
          </w:footnotePr>
          <w:pgSz w:w="11900" w:h="16840"/>
          <w:pgMar w:top="1717" w:right="603" w:bottom="714" w:left="532" w:header="1289" w:footer="3" w:gutter="0"/>
          <w:pgNumType w:start="1"/>
          <w:cols w:space="720"/>
          <w:noEndnote/>
          <w:rtlGutter w:val="0"/>
          <w:docGrid w:linePitch="360"/>
        </w:sectPr>
      </w:pPr>
      <w:r>
        <w:rPr>
          <w:rStyle w:val="CharStyle29"/>
        </w:rPr>
        <w:t>Služba IP VPN umožňuje přenos dat účastníka ve formě IP datagramú mezi rozhraními na koncových zařízeních umístěných v lokalitách účastníka, resp. mezi libovolnými koncovými body sjednané IP VPN sítě. Datová komunikace je založená na IP/MPLS protokolu, který je implementován nad IP/MPLS sítí Poskytovatele. Tato IP/MPLS síť Poskytovatele zajišťuje, že každá jednotlivá IP VPN síť je zcela bezpečně a logicky oddělena od jiných IP VPN sítí a internetu.</w:t>
      </w:r>
    </w:p>
    <w:p>
      <w:pPr>
        <w:pStyle w:val="Style28"/>
        <w:keepNext w:val="0"/>
        <w:keepLines w:val="0"/>
        <w:widowControl w:val="0"/>
        <w:shd w:val="clear" w:color="auto" w:fill="auto"/>
        <w:bidi w:val="0"/>
        <w:spacing w:before="0" w:after="0" w:line="240" w:lineRule="auto"/>
        <w:ind w:left="0" w:right="0" w:firstLine="0"/>
        <w:jc w:val="left"/>
      </w:pPr>
      <w:r>
        <w:rPr>
          <w:rStyle w:val="CharStyle29"/>
        </w:rPr>
        <w:t xml:space="preserve">Součástí smlouvy č.: </w:t>
      </w:r>
      <w:r>
        <w:rPr>
          <w:rStyle w:val="CharStyle29"/>
          <w:b/>
          <w:bCs/>
        </w:rPr>
        <w:t xml:space="preserve">40101404349 </w:t>
      </w:r>
      <w:r>
        <w:rPr>
          <w:rStyle w:val="CharStyle29"/>
        </w:rPr>
        <w:t>(dále jen „smlouva“)</w:t>
      </w:r>
    </w:p>
    <w:p>
      <w:pPr>
        <w:pStyle w:val="Style28"/>
        <w:keepNext w:val="0"/>
        <w:keepLines w:val="0"/>
        <w:widowControl w:val="0"/>
        <w:shd w:val="clear" w:color="auto" w:fill="auto"/>
        <w:tabs>
          <w:tab w:pos="2246" w:val="left"/>
        </w:tabs>
        <w:bidi w:val="0"/>
        <w:spacing w:before="0" w:after="0" w:line="240" w:lineRule="auto"/>
        <w:ind w:left="0" w:right="0" w:firstLine="0"/>
        <w:jc w:val="both"/>
        <w:sectPr>
          <w:footnotePr>
            <w:pos w:val="pageBottom"/>
            <w:numFmt w:val="decimal"/>
            <w:numRestart w:val="continuous"/>
          </w:footnotePr>
          <w:type w:val="continuous"/>
          <w:pgSz w:w="11900" w:h="16840"/>
          <w:pgMar w:top="1717" w:right="2130" w:bottom="714" w:left="680" w:header="0" w:footer="3" w:gutter="0"/>
          <w:cols w:num="2" w:space="1436"/>
          <w:noEndnote/>
          <w:rtlGutter w:val="0"/>
          <w:docGrid w:linePitch="360"/>
        </w:sectPr>
      </w:pPr>
      <w:r>
        <w:rPr>
          <w:rStyle w:val="CharStyle29"/>
        </w:rPr>
        <w:t xml:space="preserve">Revize: </w:t>
      </w:r>
      <w:r>
        <w:rPr>
          <w:rStyle w:val="CharStyle29"/>
          <w:b/>
          <w:bCs/>
        </w:rPr>
        <w:t xml:space="preserve">9, </w:t>
      </w:r>
      <w:r>
        <w:rPr>
          <w:rStyle w:val="CharStyle29"/>
        </w:rPr>
        <w:t xml:space="preserve">verze: </w:t>
      </w:r>
      <w:r>
        <w:rPr>
          <w:rStyle w:val="CharStyle29"/>
          <w:b/>
          <w:bCs/>
        </w:rPr>
        <w:t>1</w:t>
        <w:tab/>
      </w:r>
      <w:r>
        <w:rPr>
          <w:rStyle w:val="CharStyle29"/>
        </w:rPr>
        <w:t xml:space="preserve">J Zákazník č.: </w:t>
      </w:r>
      <w:r>
        <w:rPr>
          <w:rStyle w:val="CharStyle29"/>
          <w:b/>
          <w:bCs/>
        </w:rPr>
        <w:t>62944526</w:t>
      </w:r>
    </w:p>
    <w:p>
      <w:pPr>
        <w:widowControl w:val="0"/>
        <w:spacing w:line="1" w:lineRule="exact"/>
      </w:pPr>
      <w:r>
        <mc:AlternateContent>
          <mc:Choice Requires="wps">
            <w:drawing>
              <wp:anchor distT="0" distB="0" distL="50800" distR="50800" simplePos="0" relativeHeight="125829379" behindDoc="0" locked="0" layoutInCell="1" allowOverlap="1">
                <wp:simplePos x="0" y="0"/>
                <wp:positionH relativeFrom="page">
                  <wp:posOffset>146050</wp:posOffset>
                </wp:positionH>
                <wp:positionV relativeFrom="paragraph">
                  <wp:posOffset>205740</wp:posOffset>
                </wp:positionV>
                <wp:extent cx="95885" cy="1241425"/>
                <wp:wrapSquare wrapText="bothSides"/>
                <wp:docPr id="12" name="Shape 12"/>
                <a:graphic xmlns:a="http://schemas.openxmlformats.org/drawingml/2006/main">
                  <a:graphicData uri="http://schemas.microsoft.com/office/word/2010/wordprocessingShape">
                    <wps:wsp>
                      <wps:cNvSpPr txBox="1"/>
                      <wps:spPr>
                        <a:xfrm>
                          <a:ext cx="95885" cy="1241425"/>
                        </a:xfrm>
                        <a:prstGeom prst="rect"/>
                        <a:noFill/>
                      </wps:spPr>
                      <wps:txbx>
                        <w:txbxContent>
                          <w:p>
                            <w:pPr>
                              <w:pStyle w:val="Style31"/>
                              <w:keepNext w:val="0"/>
                              <w:keepLines w:val="0"/>
                              <w:widowControl w:val="0"/>
                              <w:shd w:val="clear" w:color="auto" w:fill="auto"/>
                              <w:bidi w:val="0"/>
                              <w:spacing w:before="0" w:after="0" w:line="240" w:lineRule="auto"/>
                              <w:ind w:left="0" w:right="0" w:firstLine="0"/>
                              <w:jc w:val="right"/>
                            </w:pPr>
                            <w:r>
                              <w:rPr>
                                <w:rStyle w:val="CharStyle32"/>
                              </w:rPr>
                              <w:t>One COntrací - Hromadná GREEN</w:t>
                            </w:r>
                          </w:p>
                        </w:txbxContent>
                      </wps:txbx>
                      <wps:bodyPr upright="0" vert="vert270" lIns="0" tIns="0" rIns="0" bIns="0">
                        <a:noAutoFit/>
                      </wps:bodyPr>
                    </wps:wsp>
                  </a:graphicData>
                </a:graphic>
              </wp:anchor>
            </w:drawing>
          </mc:Choice>
          <mc:Fallback>
            <w:pict>
              <v:shape id="_x0000_s1038" type="#_x0000_t202" style="position:absolute;margin-left:11.5pt;margin-top:16.199999999999999pt;width:7.5499999999999998pt;height:97.75pt;z-index:-125829374;mso-wrap-distance-left:4.pt;mso-wrap-distance-right:4.pt;mso-position-horizontal-relative:page" filled="f" stroked="f">
                <v:textbox style="layout-flow:vertical;mso-layout-flow-alt:bottom-to-top" inset="0,0,0,0">
                  <w:txbxContent>
                    <w:p>
                      <w:pPr>
                        <w:pStyle w:val="Style31"/>
                        <w:keepNext w:val="0"/>
                        <w:keepLines w:val="0"/>
                        <w:widowControl w:val="0"/>
                        <w:shd w:val="clear" w:color="auto" w:fill="auto"/>
                        <w:bidi w:val="0"/>
                        <w:spacing w:before="0" w:after="0" w:line="240" w:lineRule="auto"/>
                        <w:ind w:left="0" w:right="0" w:firstLine="0"/>
                        <w:jc w:val="right"/>
                      </w:pPr>
                      <w:r>
                        <w:rPr>
                          <w:rStyle w:val="CharStyle32"/>
                        </w:rPr>
                        <w:t>One COntrací - Hromadná GREEN</w:t>
                      </w:r>
                    </w:p>
                  </w:txbxContent>
                </v:textbox>
                <w10:wrap type="square" anchorx="page"/>
              </v:shape>
            </w:pict>
          </mc:Fallback>
        </mc:AlternateContent>
      </w:r>
      <w:r>
        <mc:AlternateContent>
          <mc:Choice Requires="wps">
            <w:drawing>
              <wp:anchor distT="378460" distB="0" distL="114300" distR="116840" simplePos="0" relativeHeight="125829381" behindDoc="0" locked="0" layoutInCell="1" allowOverlap="1">
                <wp:simplePos x="0" y="0"/>
                <wp:positionH relativeFrom="page">
                  <wp:posOffset>370205</wp:posOffset>
                </wp:positionH>
                <wp:positionV relativeFrom="paragraph">
                  <wp:posOffset>939800</wp:posOffset>
                </wp:positionV>
                <wp:extent cx="6106160" cy="271780"/>
                <wp:wrapTopAndBottom/>
                <wp:docPr id="14" name="Shape 14"/>
                <a:graphic xmlns:a="http://schemas.openxmlformats.org/drawingml/2006/main">
                  <a:graphicData uri="http://schemas.microsoft.com/office/word/2010/wordprocessingShape">
                    <wps:wsp>
                      <wps:cNvSpPr txBox="1"/>
                      <wps:spPr>
                        <a:xfrm>
                          <a:ext cx="6106160" cy="271780"/>
                        </a:xfrm>
                        <a:prstGeom prst="rect"/>
                        <a:noFill/>
                      </wps:spPr>
                      <wps:txbx>
                        <w:txbxContent>
                          <w:tbl>
                            <w:tblPr>
                              <w:tblOverlap w:val="never"/>
                              <w:jc w:val="left"/>
                              <w:tblLayout w:type="fixed"/>
                            </w:tblPr>
                            <w:tblGrid>
                              <w:gridCol w:w="3272"/>
                              <w:gridCol w:w="6343"/>
                            </w:tblGrid>
                            <w:tr>
                              <w:trPr>
                                <w:tblHeader/>
                                <w:trHeight w:val="428" w:hRule="exact"/>
                              </w:trPr>
                              <w:tc>
                                <w:tcPr>
                                  <w:tcBorders/>
                                  <w:shd w:val="clear" w:color="auto" w:fill="auto"/>
                                  <w:vAlign w:val="bottom"/>
                                </w:tcPr>
                                <w:p>
                                  <w:pPr>
                                    <w:pStyle w:val="Style14"/>
                                    <w:keepNext w:val="0"/>
                                    <w:keepLines w:val="0"/>
                                    <w:widowControl w:val="0"/>
                                    <w:shd w:val="clear" w:color="auto" w:fill="auto"/>
                                    <w:bidi w:val="0"/>
                                    <w:spacing w:before="0" w:after="80" w:line="240" w:lineRule="auto"/>
                                    <w:ind w:left="0" w:right="0" w:firstLine="0"/>
                                    <w:jc w:val="left"/>
                                  </w:pPr>
                                  <w:r>
                                    <w:rPr>
                                      <w:rStyle w:val="CharStyle15"/>
                                    </w:rPr>
                                    <w:t xml:space="preserve">Oprávněný zástupce: </w:t>
                                  </w:r>
                                  <w:r>
                                    <w:rPr>
                                      <w:rStyle w:val="CharStyle15"/>
                                      <w:b/>
                                      <w:bCs/>
                                    </w:rPr>
                                    <w:t>MUDr. Hana Albrechtová</w:t>
                                  </w:r>
                                </w:p>
                                <w:p>
                                  <w:pPr>
                                    <w:pStyle w:val="Style14"/>
                                    <w:keepNext w:val="0"/>
                                    <w:keepLines w:val="0"/>
                                    <w:widowControl w:val="0"/>
                                    <w:shd w:val="clear" w:color="auto" w:fill="auto"/>
                                    <w:bidi w:val="0"/>
                                    <w:spacing w:before="0" w:after="0" w:line="240" w:lineRule="auto"/>
                                    <w:ind w:left="0" w:right="0" w:firstLine="0"/>
                                    <w:jc w:val="left"/>
                                  </w:pPr>
                                  <w:r>
                                    <w:rPr>
                                      <w:rStyle w:val="CharStyle15"/>
                                    </w:rPr>
                                    <w:t>Telefon:</w:t>
                                  </w:r>
                                </w:p>
                              </w:tc>
                              <w:tc>
                                <w:tcPr>
                                  <w:tcBorders/>
                                  <w:shd w:val="clear" w:color="auto" w:fill="auto"/>
                                  <w:vAlign w:val="bottom"/>
                                </w:tcPr>
                                <w:p>
                                  <w:pPr>
                                    <w:pStyle w:val="Style14"/>
                                    <w:keepNext w:val="0"/>
                                    <w:keepLines w:val="0"/>
                                    <w:widowControl w:val="0"/>
                                    <w:shd w:val="clear" w:color="auto" w:fill="auto"/>
                                    <w:bidi w:val="0"/>
                                    <w:spacing w:before="0" w:after="80" w:line="240" w:lineRule="auto"/>
                                    <w:ind w:left="1680" w:right="0" w:firstLine="0"/>
                                    <w:jc w:val="left"/>
                                  </w:pPr>
                                  <w:r>
                                    <w:rPr>
                                      <w:rStyle w:val="CharStyle15"/>
                                    </w:rPr>
                                    <w:t xml:space="preserve">Funkce: </w:t>
                                  </w:r>
                                  <w:r>
                                    <w:rPr>
                                      <w:rStyle w:val="CharStyle15"/>
                                      <w:b/>
                                      <w:bCs/>
                                    </w:rPr>
                                    <w:t>ředitelka</w:t>
                                  </w:r>
                                </w:p>
                                <w:p>
                                  <w:pPr>
                                    <w:pStyle w:val="Style14"/>
                                    <w:keepNext w:val="0"/>
                                    <w:keepLines w:val="0"/>
                                    <w:widowControl w:val="0"/>
                                    <w:shd w:val="clear" w:color="auto" w:fill="auto"/>
                                    <w:bidi w:val="0"/>
                                    <w:spacing w:before="0" w:after="0" w:line="240" w:lineRule="auto"/>
                                    <w:ind w:left="1680" w:right="0" w:firstLine="0"/>
                                    <w:jc w:val="left"/>
                                  </w:pPr>
                                  <w:r>
                                    <w:rPr>
                                      <w:rStyle w:val="CharStyle15"/>
                                    </w:rPr>
                                    <w:t>E-mail:</w:t>
                                  </w:r>
                                </w:p>
                              </w:tc>
                            </w:tr>
                          </w:tbl>
                          <w:p>
                            <w:pPr>
                              <w:widowControl w:val="0"/>
                              <w:spacing w:line="1" w:lineRule="exact"/>
                            </w:pPr>
                          </w:p>
                        </w:txbxContent>
                      </wps:txbx>
                      <wps:bodyPr lIns="0" tIns="0" rIns="0" bIns="0">
                        <a:noAutoFit/>
                      </wps:bodyPr>
                    </wps:wsp>
                  </a:graphicData>
                </a:graphic>
              </wp:anchor>
            </w:drawing>
          </mc:Choice>
          <mc:Fallback>
            <w:pict>
              <v:shape id="_x0000_s1040" type="#_x0000_t202" style="position:absolute;margin-left:29.150000000000002pt;margin-top:74.pt;width:480.80000000000001pt;height:21.400000000000002pt;z-index:-125829372;mso-wrap-distance-left:9.pt;mso-wrap-distance-top:29.800000000000001pt;mso-wrap-distance-right:9.2000000000000011pt;mso-position-horizontal-relative:page" filled="f" stroked="f">
                <v:textbox inset="0,0,0,0">
                  <w:txbxContent>
                    <w:tbl>
                      <w:tblPr>
                        <w:tblOverlap w:val="never"/>
                        <w:jc w:val="left"/>
                        <w:tblLayout w:type="fixed"/>
                      </w:tblPr>
                      <w:tblGrid>
                        <w:gridCol w:w="3272"/>
                        <w:gridCol w:w="6343"/>
                      </w:tblGrid>
                      <w:tr>
                        <w:trPr>
                          <w:tblHeader/>
                          <w:trHeight w:val="428" w:hRule="exact"/>
                        </w:trPr>
                        <w:tc>
                          <w:tcPr>
                            <w:tcBorders/>
                            <w:shd w:val="clear" w:color="auto" w:fill="auto"/>
                            <w:vAlign w:val="bottom"/>
                          </w:tcPr>
                          <w:p>
                            <w:pPr>
                              <w:pStyle w:val="Style14"/>
                              <w:keepNext w:val="0"/>
                              <w:keepLines w:val="0"/>
                              <w:widowControl w:val="0"/>
                              <w:shd w:val="clear" w:color="auto" w:fill="auto"/>
                              <w:bidi w:val="0"/>
                              <w:spacing w:before="0" w:after="80" w:line="240" w:lineRule="auto"/>
                              <w:ind w:left="0" w:right="0" w:firstLine="0"/>
                              <w:jc w:val="left"/>
                            </w:pPr>
                            <w:r>
                              <w:rPr>
                                <w:rStyle w:val="CharStyle15"/>
                              </w:rPr>
                              <w:t xml:space="preserve">Oprávněný zástupce: </w:t>
                            </w:r>
                            <w:r>
                              <w:rPr>
                                <w:rStyle w:val="CharStyle15"/>
                                <w:b/>
                                <w:bCs/>
                              </w:rPr>
                              <w:t>MUDr. Hana Albrechtová</w:t>
                            </w:r>
                          </w:p>
                          <w:p>
                            <w:pPr>
                              <w:pStyle w:val="Style14"/>
                              <w:keepNext w:val="0"/>
                              <w:keepLines w:val="0"/>
                              <w:widowControl w:val="0"/>
                              <w:shd w:val="clear" w:color="auto" w:fill="auto"/>
                              <w:bidi w:val="0"/>
                              <w:spacing w:before="0" w:after="0" w:line="240" w:lineRule="auto"/>
                              <w:ind w:left="0" w:right="0" w:firstLine="0"/>
                              <w:jc w:val="left"/>
                            </w:pPr>
                            <w:r>
                              <w:rPr>
                                <w:rStyle w:val="CharStyle15"/>
                              </w:rPr>
                              <w:t>Telefon:</w:t>
                            </w:r>
                          </w:p>
                        </w:tc>
                        <w:tc>
                          <w:tcPr>
                            <w:tcBorders/>
                            <w:shd w:val="clear" w:color="auto" w:fill="auto"/>
                            <w:vAlign w:val="bottom"/>
                          </w:tcPr>
                          <w:p>
                            <w:pPr>
                              <w:pStyle w:val="Style14"/>
                              <w:keepNext w:val="0"/>
                              <w:keepLines w:val="0"/>
                              <w:widowControl w:val="0"/>
                              <w:shd w:val="clear" w:color="auto" w:fill="auto"/>
                              <w:bidi w:val="0"/>
                              <w:spacing w:before="0" w:after="80" w:line="240" w:lineRule="auto"/>
                              <w:ind w:left="1680" w:right="0" w:firstLine="0"/>
                              <w:jc w:val="left"/>
                            </w:pPr>
                            <w:r>
                              <w:rPr>
                                <w:rStyle w:val="CharStyle15"/>
                              </w:rPr>
                              <w:t xml:space="preserve">Funkce: </w:t>
                            </w:r>
                            <w:r>
                              <w:rPr>
                                <w:rStyle w:val="CharStyle15"/>
                                <w:b/>
                                <w:bCs/>
                              </w:rPr>
                              <w:t>ředitelka</w:t>
                            </w:r>
                          </w:p>
                          <w:p>
                            <w:pPr>
                              <w:pStyle w:val="Style14"/>
                              <w:keepNext w:val="0"/>
                              <w:keepLines w:val="0"/>
                              <w:widowControl w:val="0"/>
                              <w:shd w:val="clear" w:color="auto" w:fill="auto"/>
                              <w:bidi w:val="0"/>
                              <w:spacing w:before="0" w:after="0" w:line="240" w:lineRule="auto"/>
                              <w:ind w:left="1680" w:right="0" w:firstLine="0"/>
                              <w:jc w:val="left"/>
                            </w:pPr>
                            <w:r>
                              <w:rPr>
                                <w:rStyle w:val="CharStyle15"/>
                              </w:rPr>
                              <w:t>E-mail:</w:t>
                            </w:r>
                          </w:p>
                        </w:tc>
                      </w:tr>
                    </w:tbl>
                    <w:p>
                      <w:pPr>
                        <w:widowControl w:val="0"/>
                        <w:spacing w:line="1" w:lineRule="exact"/>
                      </w:pPr>
                    </w:p>
                  </w:txbxContent>
                </v:textbox>
                <w10:wrap type="topAndBottom" anchorx="page"/>
              </v:shape>
            </w:pict>
          </mc:Fallback>
        </mc:AlternateContent>
      </w:r>
      <w:r>
        <mc:AlternateContent>
          <mc:Choice Requires="wps">
            <w:drawing>
              <wp:anchor distT="0" distB="0" distL="0" distR="0" simplePos="0" relativeHeight="503316482" behindDoc="0" locked="0" layoutInCell="1" allowOverlap="1">
                <wp:simplePos x="0" y="0"/>
                <wp:positionH relativeFrom="page">
                  <wp:posOffset>370205</wp:posOffset>
                </wp:positionH>
                <wp:positionV relativeFrom="paragraph">
                  <wp:posOffset>574040</wp:posOffset>
                </wp:positionV>
                <wp:extent cx="6108065" cy="356870"/>
                <wp:wrapNone/>
                <wp:docPr id="16" name="Shape 16"/>
                <a:graphic xmlns:a="http://schemas.openxmlformats.org/drawingml/2006/main">
                  <a:graphicData uri="http://schemas.microsoft.com/office/word/2010/wordprocessingShape">
                    <wps:wsp>
                      <wps:cNvSpPr txBox="1"/>
                      <wps:spPr>
                        <a:xfrm>
                          <a:ext cx="6108065" cy="356870"/>
                        </a:xfrm>
                        <a:prstGeom prst="rect"/>
                        <a:noFill/>
                      </wps:spPr>
                      <wps:txbx>
                        <w:txbxContent>
                          <w:p>
                            <w:pPr>
                              <w:pStyle w:val="Style11"/>
                              <w:keepNext w:val="0"/>
                              <w:keepLines w:val="0"/>
                              <w:widowControl w:val="0"/>
                              <w:shd w:val="clear" w:color="auto" w:fill="auto"/>
                              <w:bidi w:val="0"/>
                              <w:spacing w:before="0" w:after="40" w:line="240" w:lineRule="auto"/>
                              <w:ind w:left="0" w:right="0" w:firstLine="0"/>
                              <w:jc w:val="left"/>
                              <w:rPr>
                                <w:sz w:val="30"/>
                                <w:szCs w:val="30"/>
                              </w:rPr>
                            </w:pPr>
                            <w:r>
                              <w:rPr>
                                <w:rStyle w:val="CharStyle12"/>
                                <w:color w:val="EE607C"/>
                                <w:sz w:val="30"/>
                                <w:szCs w:val="30"/>
                              </w:rPr>
                              <w:t xml:space="preserve">Účastník </w:t>
                            </w:r>
                            <w:r>
                              <w:rPr>
                                <w:rStyle w:val="CharStyle12"/>
                                <w:color w:val="EE607C"/>
                                <w:sz w:val="30"/>
                                <w:szCs w:val="30"/>
                                <w:vertAlign w:val="superscript"/>
                              </w:rPr>
                              <w:t>1</w:t>
                            </w:r>
                          </w:p>
                          <w:p>
                            <w:pPr>
                              <w:pStyle w:val="Style11"/>
                              <w:keepNext w:val="0"/>
                              <w:keepLines w:val="0"/>
                              <w:widowControl w:val="0"/>
                              <w:shd w:val="clear" w:color="auto" w:fill="auto"/>
                              <w:bidi w:val="0"/>
                              <w:spacing w:before="0" w:after="0" w:line="240" w:lineRule="auto"/>
                              <w:ind w:left="0" w:right="0" w:firstLine="0"/>
                              <w:jc w:val="left"/>
                            </w:pPr>
                            <w:r>
                              <w:rPr>
                                <w:rStyle w:val="CharStyle12"/>
                              </w:rPr>
                              <w:t xml:space="preserve">Obchodní firma/jméno: </w:t>
                            </w:r>
                            <w:r>
                              <w:rPr>
                                <w:rStyle w:val="CharStyle12"/>
                                <w:b/>
                                <w:bCs/>
                              </w:rPr>
                              <w:t xml:space="preserve">Zdravotnická záchranná služba Jihomoravského kraje, příspěvková organizace </w:t>
                            </w:r>
                            <w:r>
                              <w:rPr>
                                <w:rStyle w:val="CharStyle12"/>
                              </w:rPr>
                              <w:t xml:space="preserve">IČ: </w:t>
                            </w:r>
                            <w:r>
                              <w:rPr>
                                <w:rStyle w:val="CharStyle12"/>
                                <w:b/>
                                <w:bCs/>
                              </w:rPr>
                              <w:t>00346292</w:t>
                            </w:r>
                          </w:p>
                        </w:txbxContent>
                      </wps:txbx>
                      <wps:bodyPr lIns="0" tIns="0" rIns="0" bIns="0">
                        <a:noAutoFit/>
                      </wps:bodyPr>
                    </wps:wsp>
                  </a:graphicData>
                </a:graphic>
              </wp:anchor>
            </w:drawing>
          </mc:Choice>
          <mc:Fallback>
            <w:pict>
              <v:shape id="_x0000_s1042" type="#_x0000_t202" style="position:absolute;margin-left:29.150000000000002pt;margin-top:45.200000000000003pt;width:480.94999999999999pt;height:28.100000000000001pt;z-index:251657729;mso-wrap-distance-left:0;mso-wrap-distance-right:0;mso-position-horizontal-relative:page" filled="f" stroked="f">
                <v:textbox inset="0,0,0,0">
                  <w:txbxContent>
                    <w:p>
                      <w:pPr>
                        <w:pStyle w:val="Style11"/>
                        <w:keepNext w:val="0"/>
                        <w:keepLines w:val="0"/>
                        <w:widowControl w:val="0"/>
                        <w:shd w:val="clear" w:color="auto" w:fill="auto"/>
                        <w:bidi w:val="0"/>
                        <w:spacing w:before="0" w:after="40" w:line="240" w:lineRule="auto"/>
                        <w:ind w:left="0" w:right="0" w:firstLine="0"/>
                        <w:jc w:val="left"/>
                        <w:rPr>
                          <w:sz w:val="30"/>
                          <w:szCs w:val="30"/>
                        </w:rPr>
                      </w:pPr>
                      <w:r>
                        <w:rPr>
                          <w:rStyle w:val="CharStyle12"/>
                          <w:color w:val="EE607C"/>
                          <w:sz w:val="30"/>
                          <w:szCs w:val="30"/>
                        </w:rPr>
                        <w:t xml:space="preserve">Účastník </w:t>
                      </w:r>
                      <w:r>
                        <w:rPr>
                          <w:rStyle w:val="CharStyle12"/>
                          <w:color w:val="EE607C"/>
                          <w:sz w:val="30"/>
                          <w:szCs w:val="30"/>
                          <w:vertAlign w:val="superscript"/>
                        </w:rPr>
                        <w:t>1</w:t>
                      </w:r>
                    </w:p>
                    <w:p>
                      <w:pPr>
                        <w:pStyle w:val="Style11"/>
                        <w:keepNext w:val="0"/>
                        <w:keepLines w:val="0"/>
                        <w:widowControl w:val="0"/>
                        <w:shd w:val="clear" w:color="auto" w:fill="auto"/>
                        <w:bidi w:val="0"/>
                        <w:spacing w:before="0" w:after="0" w:line="240" w:lineRule="auto"/>
                        <w:ind w:left="0" w:right="0" w:firstLine="0"/>
                        <w:jc w:val="left"/>
                      </w:pPr>
                      <w:r>
                        <w:rPr>
                          <w:rStyle w:val="CharStyle12"/>
                        </w:rPr>
                        <w:t xml:space="preserve">Obchodní firma/jméno: </w:t>
                      </w:r>
                      <w:r>
                        <w:rPr>
                          <w:rStyle w:val="CharStyle12"/>
                          <w:b/>
                          <w:bCs/>
                        </w:rPr>
                        <w:t xml:space="preserve">Zdravotnická záchranná služba Jihomoravského kraje, příspěvková organizace </w:t>
                      </w:r>
                      <w:r>
                        <w:rPr>
                          <w:rStyle w:val="CharStyle12"/>
                        </w:rPr>
                        <w:t xml:space="preserve">IČ: </w:t>
                      </w:r>
                      <w:r>
                        <w:rPr>
                          <w:rStyle w:val="CharStyle12"/>
                          <w:b/>
                          <w:bCs/>
                        </w:rPr>
                        <w:t>00346292</w:t>
                      </w:r>
                    </w:p>
                  </w:txbxContent>
                </v:textbox>
                <w10:wrap anchorx="page"/>
              </v:shape>
            </w:pict>
          </mc:Fallback>
        </mc:AlternateContent>
      </w:r>
      <w:r>
        <mc:AlternateContent>
          <mc:Choice Requires="wps">
            <w:drawing>
              <wp:anchor distT="0" distB="0" distL="114300" distR="3721735" simplePos="0" relativeHeight="125829383" behindDoc="0" locked="0" layoutInCell="1" allowOverlap="1">
                <wp:simplePos x="0" y="0"/>
                <wp:positionH relativeFrom="page">
                  <wp:posOffset>365760</wp:posOffset>
                </wp:positionH>
                <wp:positionV relativeFrom="paragraph">
                  <wp:posOffset>2585720</wp:posOffset>
                </wp:positionV>
                <wp:extent cx="2667635" cy="2357120"/>
                <wp:wrapTopAndBottom/>
                <wp:docPr id="18" name="Shape 18"/>
                <a:graphic xmlns:a="http://schemas.openxmlformats.org/drawingml/2006/main">
                  <a:graphicData uri="http://schemas.microsoft.com/office/word/2010/wordprocessingShape">
                    <wps:wsp>
                      <wps:cNvSpPr txBox="1"/>
                      <wps:spPr>
                        <a:xfrm>
                          <a:ext cx="2667635" cy="2357120"/>
                        </a:xfrm>
                        <a:prstGeom prst="rect"/>
                        <a:noFill/>
                      </wps:spPr>
                      <wps:txbx>
                        <w:txbxContent>
                          <w:p>
                            <w:pPr>
                              <w:pStyle w:val="Style36"/>
                              <w:keepNext w:val="0"/>
                              <w:keepLines w:val="0"/>
                              <w:widowControl w:val="0"/>
                              <w:shd w:val="clear" w:color="auto" w:fill="auto"/>
                              <w:tabs>
                                <w:tab w:leader="underscore" w:pos="4122" w:val="left"/>
                              </w:tabs>
                              <w:bidi w:val="0"/>
                              <w:spacing w:before="0" w:after="0" w:line="240" w:lineRule="auto"/>
                              <w:ind w:left="0" w:right="0" w:firstLine="0"/>
                              <w:jc w:val="left"/>
                            </w:pPr>
                            <w:r>
                              <w:rPr>
                                <w:rStyle w:val="CharStyle37"/>
                                <w:u w:val="single"/>
                              </w:rPr>
                              <w:t>Lokality / Služby</w:t>
                            </w:r>
                            <w:r>
                              <w:rPr>
                                <w:rStyle w:val="CharStyle37"/>
                                <w:color w:val="000000"/>
                              </w:rPr>
                              <w:tab/>
                            </w:r>
                          </w:p>
                          <w:p>
                            <w:pPr>
                              <w:pStyle w:val="Style28"/>
                              <w:keepNext w:val="0"/>
                              <w:keepLines w:val="0"/>
                              <w:widowControl w:val="0"/>
                              <w:shd w:val="clear" w:color="auto" w:fill="auto"/>
                              <w:tabs>
                                <w:tab w:pos="3100" w:val="left"/>
                              </w:tabs>
                              <w:bidi w:val="0"/>
                              <w:spacing w:before="0" w:after="0" w:line="382" w:lineRule="auto"/>
                              <w:ind w:left="0" w:right="0" w:firstLine="0"/>
                              <w:jc w:val="left"/>
                            </w:pPr>
                            <w:r>
                              <w:rPr>
                                <w:rStyle w:val="CharStyle29"/>
                                <w:b/>
                                <w:bCs/>
                              </w:rPr>
                              <w:t xml:space="preserve">I </w:t>
                            </w:r>
                            <w:r>
                              <w:rPr>
                                <w:rStyle w:val="CharStyle29"/>
                              </w:rPr>
                              <w:t xml:space="preserve">Specifikace služby č.: </w:t>
                            </w:r>
                            <w:r>
                              <w:rPr>
                                <w:rStyle w:val="CharStyle29"/>
                                <w:b/>
                                <w:bCs/>
                              </w:rPr>
                              <w:t>40210061400</w:t>
                              <w:tab/>
                            </w:r>
                            <w:r>
                              <w:rPr>
                                <w:rStyle w:val="CharStyle29"/>
                              </w:rPr>
                              <w:t xml:space="preserve">Revize: </w:t>
                            </w:r>
                            <w:r>
                              <w:rPr>
                                <w:rStyle w:val="CharStyle29"/>
                                <w:b/>
                                <w:bCs/>
                              </w:rPr>
                              <w:t xml:space="preserve">1, </w:t>
                            </w:r>
                            <w:r>
                              <w:rPr>
                                <w:rStyle w:val="CharStyle29"/>
                              </w:rPr>
                              <w:t>verze:</w:t>
                            </w:r>
                          </w:p>
                          <w:p>
                            <w:pPr>
                              <w:pStyle w:val="Style28"/>
                              <w:keepNext w:val="0"/>
                              <w:keepLines w:val="0"/>
                              <w:widowControl w:val="0"/>
                              <w:shd w:val="clear" w:color="auto" w:fill="auto"/>
                              <w:bidi w:val="0"/>
                              <w:spacing w:before="0" w:after="0" w:line="382" w:lineRule="auto"/>
                              <w:ind w:left="0" w:right="0" w:firstLine="0"/>
                              <w:jc w:val="left"/>
                            </w:pPr>
                            <w:r>
                              <w:rPr>
                                <w:rStyle w:val="CharStyle29"/>
                              </w:rPr>
                              <w:t>Administrátor systémových řešení (ADSR)</w:t>
                            </w:r>
                            <w:r>
                              <w:rPr>
                                <w:rStyle w:val="CharStyle29"/>
                                <w:vertAlign w:val="superscript"/>
                              </w:rPr>
                              <w:t>3</w:t>
                            </w:r>
                            <w:r>
                              <w:rPr>
                                <w:rStyle w:val="CharStyle29"/>
                              </w:rPr>
                              <w:t>:</w:t>
                            </w:r>
                          </w:p>
                          <w:p>
                            <w:pPr>
                              <w:pStyle w:val="Style28"/>
                              <w:keepNext w:val="0"/>
                              <w:keepLines w:val="0"/>
                              <w:widowControl w:val="0"/>
                              <w:shd w:val="clear" w:color="auto" w:fill="auto"/>
                              <w:bidi w:val="0"/>
                              <w:spacing w:before="0" w:after="0" w:line="382" w:lineRule="auto"/>
                              <w:ind w:left="0" w:right="0" w:firstLine="0"/>
                              <w:jc w:val="left"/>
                            </w:pPr>
                            <w:r>
                              <w:rPr>
                                <w:rStyle w:val="CharStyle29"/>
                              </w:rPr>
                              <w:t>Telefon 1 (mobil):</w:t>
                            </w:r>
                          </w:p>
                          <w:p>
                            <w:pPr>
                              <w:pStyle w:val="Style28"/>
                              <w:keepNext w:val="0"/>
                              <w:keepLines w:val="0"/>
                              <w:widowControl w:val="0"/>
                              <w:shd w:val="clear" w:color="auto" w:fill="auto"/>
                              <w:bidi w:val="0"/>
                              <w:spacing w:before="0" w:after="0" w:line="382" w:lineRule="auto"/>
                              <w:ind w:left="0" w:right="0" w:firstLine="0"/>
                              <w:jc w:val="left"/>
                            </w:pPr>
                            <w:r>
                              <w:rPr>
                                <w:rStyle w:val="CharStyle29"/>
                              </w:rPr>
                              <w:t>I E-mail 1:</w:t>
                            </w:r>
                          </w:p>
                          <w:p>
                            <w:pPr>
                              <w:pStyle w:val="Style28"/>
                              <w:keepNext w:val="0"/>
                              <w:keepLines w:val="0"/>
                              <w:widowControl w:val="0"/>
                              <w:shd w:val="clear" w:color="auto" w:fill="auto"/>
                              <w:bidi w:val="0"/>
                              <w:spacing w:before="0" w:after="0" w:line="382" w:lineRule="auto"/>
                              <w:ind w:left="0" w:right="0" w:firstLine="0"/>
                              <w:jc w:val="left"/>
                            </w:pPr>
                            <w:r>
                              <w:rPr>
                                <w:rStyle w:val="CharStyle29"/>
                              </w:rPr>
                              <w:t xml:space="preserve">Kontakt pro plánovaný výpadek </w:t>
                            </w:r>
                            <w:r>
                              <w:rPr>
                                <w:rStyle w:val="CharStyle29"/>
                                <w:vertAlign w:val="superscript"/>
                              </w:rPr>
                              <w:t>4</w:t>
                            </w:r>
                            <w:r>
                              <w:rPr>
                                <w:rStyle w:val="CharStyle29"/>
                              </w:rPr>
                              <w:t>:</w:t>
                            </w:r>
                          </w:p>
                          <w:p>
                            <w:pPr>
                              <w:pStyle w:val="Style28"/>
                              <w:keepNext w:val="0"/>
                              <w:keepLines w:val="0"/>
                              <w:widowControl w:val="0"/>
                              <w:shd w:val="clear" w:color="auto" w:fill="auto"/>
                              <w:bidi w:val="0"/>
                              <w:spacing w:before="0" w:after="0" w:line="382" w:lineRule="auto"/>
                              <w:ind w:left="0" w:right="0" w:firstLine="0"/>
                              <w:jc w:val="left"/>
                            </w:pPr>
                            <w:r>
                              <w:rPr>
                                <w:rStyle w:val="CharStyle29"/>
                              </w:rPr>
                              <w:t xml:space="preserve">Lokalita: ulice: </w:t>
                            </w:r>
                            <w:r>
                              <w:rPr>
                                <w:rStyle w:val="CharStyle29"/>
                                <w:b/>
                                <w:bCs/>
                              </w:rPr>
                              <w:t>Šumná 141</w:t>
                            </w:r>
                          </w:p>
                          <w:p>
                            <w:pPr>
                              <w:pStyle w:val="Style28"/>
                              <w:keepNext w:val="0"/>
                              <w:keepLines w:val="0"/>
                              <w:widowControl w:val="0"/>
                              <w:shd w:val="clear" w:color="auto" w:fill="auto"/>
                              <w:bidi w:val="0"/>
                              <w:spacing w:before="0" w:after="0" w:line="382" w:lineRule="auto"/>
                              <w:ind w:left="0" w:right="0" w:firstLine="0"/>
                              <w:jc w:val="left"/>
                            </w:pPr>
                            <w:r>
                              <w:rPr>
                                <w:rStyle w:val="CharStyle29"/>
                              </w:rPr>
                              <w:t xml:space="preserve">Kontaktní osoba v lokalitě </w:t>
                            </w:r>
                            <w:r>
                              <w:rPr>
                                <w:rStyle w:val="CharStyle29"/>
                                <w:vertAlign w:val="superscript"/>
                              </w:rPr>
                              <w:t>5</w:t>
                            </w:r>
                            <w:r>
                              <w:rPr>
                                <w:rStyle w:val="CharStyle29"/>
                              </w:rPr>
                              <w:t xml:space="preserve">: </w:t>
                            </w:r>
                            <w:r>
                              <w:rPr>
                                <w:rStyle w:val="CharStyle29"/>
                                <w:b/>
                                <w:bCs/>
                              </w:rPr>
                              <w:t>J</w:t>
                            </w:r>
                            <w:r>
                              <w:rPr>
                                <w:rStyle w:val="CharStyle29"/>
                                <w:b/>
                                <w:bCs/>
                                <w:shd w:val="clear" w:color="auto" w:fill="000000"/>
                              </w:rPr>
                              <w:t>.............​..</w:t>
                            </w:r>
                            <w:r>
                              <w:rPr>
                                <w:rStyle w:val="CharStyle29"/>
                                <w:b/>
                                <w:bCs/>
                                <w:spacing w:val="1"/>
                                <w:shd w:val="clear" w:color="auto" w:fill="000000"/>
                              </w:rPr>
                              <w:t>......</w:t>
                            </w:r>
                          </w:p>
                          <w:p>
                            <w:pPr>
                              <w:pStyle w:val="Style28"/>
                              <w:keepNext w:val="0"/>
                              <w:keepLines w:val="0"/>
                              <w:widowControl w:val="0"/>
                              <w:shd w:val="clear" w:color="auto" w:fill="auto"/>
                              <w:bidi w:val="0"/>
                              <w:spacing w:before="0" w:after="0" w:line="382" w:lineRule="auto"/>
                              <w:ind w:left="0" w:right="0" w:firstLine="0"/>
                              <w:jc w:val="left"/>
                            </w:pPr>
                            <w:r>
                              <w:rPr>
                                <w:rStyle w:val="CharStyle29"/>
                                <w:b/>
                                <w:bCs/>
                                <w:spacing w:val="2"/>
                                <w:shd w:val="clear" w:color="auto" w:fill="000000"/>
                              </w:rPr>
                              <w:t>......</w:t>
                            </w:r>
                            <w:r>
                              <w:rPr>
                                <w:rStyle w:val="CharStyle29"/>
                                <w:b/>
                                <w:bCs/>
                                <w:spacing w:val="3"/>
                                <w:shd w:val="clear" w:color="auto" w:fill="000000"/>
                              </w:rPr>
                              <w:t>.......</w:t>
                            </w:r>
                            <w:r>
                              <w:rPr>
                                <w:rStyle w:val="CharStyle29"/>
                                <w:b/>
                                <w:bCs/>
                                <w:shd w:val="clear" w:color="auto" w:fill="000000"/>
                              </w:rPr>
                              <w:t>​</w:t>
                            </w:r>
                            <w:r>
                              <w:rPr>
                                <w:rStyle w:val="CharStyle29"/>
                                <w:b/>
                                <w:bCs/>
                                <w:spacing w:val="1"/>
                                <w:shd w:val="clear" w:color="auto" w:fill="000000"/>
                              </w:rPr>
                              <w:t>..</w:t>
                            </w:r>
                            <w:r>
                              <w:rPr>
                                <w:rStyle w:val="CharStyle29"/>
                                <w:b/>
                                <w:bCs/>
                                <w:spacing w:val="2"/>
                                <w:shd w:val="clear" w:color="auto" w:fill="000000"/>
                              </w:rPr>
                              <w:t>.............</w:t>
                            </w:r>
                            <w:r>
                              <w:rPr>
                                <w:rStyle w:val="CharStyle29"/>
                                <w:b/>
                                <w:bCs/>
                                <w:shd w:val="clear" w:color="auto" w:fill="000000"/>
                              </w:rPr>
                              <w:t>​</w:t>
                            </w:r>
                            <w:r>
                              <w:rPr>
                                <w:rStyle w:val="CharStyle29"/>
                                <w:b/>
                                <w:bCs/>
                                <w:spacing w:val="4"/>
                                <w:shd w:val="clear" w:color="auto" w:fill="000000"/>
                              </w:rPr>
                              <w:t>.</w:t>
                            </w:r>
                            <w:r>
                              <w:rPr>
                                <w:rStyle w:val="CharStyle29"/>
                                <w:b/>
                                <w:bCs/>
                                <w:spacing w:val="5"/>
                                <w:shd w:val="clear" w:color="auto" w:fill="000000"/>
                              </w:rPr>
                              <w:t>.....</w:t>
                            </w:r>
                            <w:r>
                              <w:rPr>
                                <w:rStyle w:val="CharStyle29"/>
                                <w:b/>
                                <w:bCs/>
                                <w:shd w:val="clear" w:color="auto" w:fill="000000"/>
                              </w:rPr>
                              <w:t>​</w:t>
                            </w:r>
                            <w:r>
                              <w:rPr>
                                <w:rStyle w:val="CharStyle29"/>
                                <w:b/>
                                <w:bCs/>
                                <w:spacing w:val="1"/>
                                <w:shd w:val="clear" w:color="auto" w:fill="000000"/>
                              </w:rPr>
                              <w:t>...</w:t>
                            </w:r>
                            <w:r>
                              <w:rPr>
                                <w:rStyle w:val="CharStyle29"/>
                                <w:b/>
                                <w:bCs/>
                                <w:spacing w:val="2"/>
                                <w:shd w:val="clear" w:color="auto" w:fill="000000"/>
                              </w:rPr>
                              <w:t>.........</w:t>
                            </w:r>
                          </w:p>
                          <w:p>
                            <w:pPr>
                              <w:pStyle w:val="Style28"/>
                              <w:keepNext w:val="0"/>
                              <w:keepLines w:val="0"/>
                              <w:widowControl w:val="0"/>
                              <w:shd w:val="clear" w:color="auto" w:fill="auto"/>
                              <w:tabs>
                                <w:tab w:pos="2369" w:val="left"/>
                              </w:tabs>
                              <w:bidi w:val="0"/>
                              <w:spacing w:before="0" w:after="0" w:line="382" w:lineRule="auto"/>
                              <w:ind w:left="0" w:right="0" w:firstLine="140"/>
                              <w:jc w:val="left"/>
                            </w:pPr>
                            <w:r>
                              <w:rPr>
                                <w:rStyle w:val="CharStyle29"/>
                              </w:rPr>
                              <w:t xml:space="preserve">Ceník služby IP </w:t>
                            </w:r>
                            <w:r>
                              <w:rPr>
                                <w:rStyle w:val="CharStyle29"/>
                                <w:b/>
                                <w:bCs/>
                              </w:rPr>
                              <w:t xml:space="preserve">VPN: Standardní ceník IP VPN </w:t>
                            </w:r>
                            <w:r>
                              <w:rPr>
                                <w:rStyle w:val="CharStyle29"/>
                              </w:rPr>
                              <w:t>Jednorázová cena za přípojku:</w:t>
                              <w:tab/>
                            </w:r>
                            <w:r>
                              <w:rPr>
                                <w:rStyle w:val="CharStyle29"/>
                                <w:b/>
                                <w:bCs/>
                              </w:rPr>
                              <w:t>(v ceně*)</w:t>
                            </w:r>
                          </w:p>
                          <w:p>
                            <w:pPr>
                              <w:pStyle w:val="Style28"/>
                              <w:keepNext w:val="0"/>
                              <w:keepLines w:val="0"/>
                              <w:widowControl w:val="0"/>
                              <w:shd w:val="clear" w:color="auto" w:fill="auto"/>
                              <w:tabs>
                                <w:tab w:pos="2156" w:val="left"/>
                              </w:tabs>
                              <w:bidi w:val="0"/>
                              <w:spacing w:before="0" w:after="0" w:line="382" w:lineRule="auto"/>
                              <w:ind w:left="0" w:right="0" w:firstLine="0"/>
                              <w:jc w:val="left"/>
                            </w:pPr>
                            <w:r>
                              <w:rPr>
                                <w:rStyle w:val="CharStyle29"/>
                              </w:rPr>
                              <w:t>Jednorázová cena za QoS:</w:t>
                              <w:tab/>
                            </w:r>
                            <w:r>
                              <w:rPr>
                                <w:rStyle w:val="CharStyle29"/>
                                <w:b/>
                                <w:bCs/>
                              </w:rPr>
                              <w:t>Kč</w:t>
                            </w:r>
                          </w:p>
                          <w:p>
                            <w:pPr>
                              <w:pStyle w:val="Style28"/>
                              <w:keepNext w:val="0"/>
                              <w:keepLines w:val="0"/>
                              <w:widowControl w:val="0"/>
                              <w:shd w:val="clear" w:color="auto" w:fill="auto"/>
                              <w:tabs>
                                <w:tab w:pos="2365" w:val="left"/>
                              </w:tabs>
                              <w:bidi w:val="0"/>
                              <w:spacing w:before="0" w:after="0" w:line="382" w:lineRule="auto"/>
                              <w:ind w:left="0" w:right="0" w:firstLine="0"/>
                              <w:jc w:val="left"/>
                            </w:pPr>
                            <w:r>
                              <w:rPr>
                                <w:rStyle w:val="CharStyle29"/>
                              </w:rPr>
                              <w:t>Jednorázová cena za back-up:</w:t>
                              <w:tab/>
                            </w:r>
                            <w:r>
                              <w:rPr>
                                <w:rStyle w:val="CharStyle29"/>
                                <w:b/>
                                <w:bCs/>
                              </w:rPr>
                              <w:t>(v ceně*)</w:t>
                            </w:r>
                          </w:p>
                          <w:p>
                            <w:pPr>
                              <w:pStyle w:val="Style28"/>
                              <w:keepNext w:val="0"/>
                              <w:keepLines w:val="0"/>
                              <w:widowControl w:val="0"/>
                              <w:shd w:val="clear" w:color="auto" w:fill="auto"/>
                              <w:tabs>
                                <w:tab w:pos="3154" w:val="left"/>
                              </w:tabs>
                              <w:bidi w:val="0"/>
                              <w:spacing w:before="0" w:after="0" w:line="382" w:lineRule="auto"/>
                              <w:ind w:left="0" w:right="0" w:firstLine="0"/>
                              <w:jc w:val="left"/>
                            </w:pPr>
                            <w:r>
                              <w:rPr>
                                <w:rStyle w:val="CharStyle29"/>
                              </w:rPr>
                              <w:t xml:space="preserve">Jednorázová cena za </w:t>
                            </w:r>
                            <w:r>
                              <w:rPr>
                                <w:rStyle w:val="CharStyle29"/>
                                <w:b/>
                                <w:bCs/>
                              </w:rPr>
                              <w:t>Provozní statistiky:</w:t>
                              <w:tab/>
                              <w:t>(v ceně*)</w:t>
                            </w:r>
                          </w:p>
                          <w:p>
                            <w:pPr>
                              <w:pStyle w:val="Style28"/>
                              <w:keepNext w:val="0"/>
                              <w:keepLines w:val="0"/>
                              <w:widowControl w:val="0"/>
                              <w:shd w:val="clear" w:color="auto" w:fill="auto"/>
                              <w:tabs>
                                <w:tab w:pos="3089" w:val="left"/>
                              </w:tabs>
                              <w:bidi w:val="0"/>
                              <w:spacing w:before="0" w:after="0" w:line="382" w:lineRule="auto"/>
                              <w:ind w:left="0" w:right="0" w:firstLine="0"/>
                              <w:jc w:val="left"/>
                            </w:pPr>
                            <w:r>
                              <w:rPr>
                                <w:rStyle w:val="CharStyle29"/>
                              </w:rPr>
                              <w:t xml:space="preserve">Jednorázová cena za </w:t>
                            </w:r>
                            <w:r>
                              <w:rPr>
                                <w:rStyle w:val="CharStyle29"/>
                                <w:b/>
                                <w:bCs/>
                              </w:rPr>
                              <w:t>Proaktivní dohled:</w:t>
                              <w:tab/>
                              <w:t>(v ceně*)</w:t>
                            </w:r>
                          </w:p>
                        </w:txbxContent>
                      </wps:txbx>
                      <wps:bodyPr lIns="0" tIns="0" rIns="0" bIns="0">
                        <a:noAutoFit/>
                      </wps:bodyPr>
                    </wps:wsp>
                  </a:graphicData>
                </a:graphic>
              </wp:anchor>
            </w:drawing>
          </mc:Choice>
          <mc:Fallback>
            <w:pict>
              <v:shape id="_x0000_s1044" type="#_x0000_t202" style="position:absolute;margin-left:28.800000000000001pt;margin-top:203.59999999999999pt;width:210.05000000000001pt;height:185.59999999999999pt;z-index:-125829370;mso-wrap-distance-left:9.pt;mso-wrap-distance-right:293.05000000000001pt;mso-position-horizontal-relative:page" filled="f" stroked="f">
                <v:textbox inset="0,0,0,0">
                  <w:txbxContent>
                    <w:p>
                      <w:pPr>
                        <w:pStyle w:val="Style36"/>
                        <w:keepNext w:val="0"/>
                        <w:keepLines w:val="0"/>
                        <w:widowControl w:val="0"/>
                        <w:shd w:val="clear" w:color="auto" w:fill="auto"/>
                        <w:tabs>
                          <w:tab w:leader="underscore" w:pos="4122" w:val="left"/>
                        </w:tabs>
                        <w:bidi w:val="0"/>
                        <w:spacing w:before="0" w:after="0" w:line="240" w:lineRule="auto"/>
                        <w:ind w:left="0" w:right="0" w:firstLine="0"/>
                        <w:jc w:val="left"/>
                      </w:pPr>
                      <w:r>
                        <w:rPr>
                          <w:rStyle w:val="CharStyle37"/>
                          <w:u w:val="single"/>
                        </w:rPr>
                        <w:t>Lokality / Služby</w:t>
                      </w:r>
                      <w:r>
                        <w:rPr>
                          <w:rStyle w:val="CharStyle37"/>
                          <w:color w:val="000000"/>
                        </w:rPr>
                        <w:tab/>
                      </w:r>
                    </w:p>
                    <w:p>
                      <w:pPr>
                        <w:pStyle w:val="Style28"/>
                        <w:keepNext w:val="0"/>
                        <w:keepLines w:val="0"/>
                        <w:widowControl w:val="0"/>
                        <w:shd w:val="clear" w:color="auto" w:fill="auto"/>
                        <w:tabs>
                          <w:tab w:pos="3100" w:val="left"/>
                        </w:tabs>
                        <w:bidi w:val="0"/>
                        <w:spacing w:before="0" w:after="0" w:line="382" w:lineRule="auto"/>
                        <w:ind w:left="0" w:right="0" w:firstLine="0"/>
                        <w:jc w:val="left"/>
                      </w:pPr>
                      <w:r>
                        <w:rPr>
                          <w:rStyle w:val="CharStyle29"/>
                          <w:b/>
                          <w:bCs/>
                        </w:rPr>
                        <w:t xml:space="preserve">I </w:t>
                      </w:r>
                      <w:r>
                        <w:rPr>
                          <w:rStyle w:val="CharStyle29"/>
                        </w:rPr>
                        <w:t xml:space="preserve">Specifikace služby č.: </w:t>
                      </w:r>
                      <w:r>
                        <w:rPr>
                          <w:rStyle w:val="CharStyle29"/>
                          <w:b/>
                          <w:bCs/>
                        </w:rPr>
                        <w:t>40210061400</w:t>
                        <w:tab/>
                      </w:r>
                      <w:r>
                        <w:rPr>
                          <w:rStyle w:val="CharStyle29"/>
                        </w:rPr>
                        <w:t xml:space="preserve">Revize: </w:t>
                      </w:r>
                      <w:r>
                        <w:rPr>
                          <w:rStyle w:val="CharStyle29"/>
                          <w:b/>
                          <w:bCs/>
                        </w:rPr>
                        <w:t xml:space="preserve">1, </w:t>
                      </w:r>
                      <w:r>
                        <w:rPr>
                          <w:rStyle w:val="CharStyle29"/>
                        </w:rPr>
                        <w:t>verze:</w:t>
                      </w:r>
                    </w:p>
                    <w:p>
                      <w:pPr>
                        <w:pStyle w:val="Style28"/>
                        <w:keepNext w:val="0"/>
                        <w:keepLines w:val="0"/>
                        <w:widowControl w:val="0"/>
                        <w:shd w:val="clear" w:color="auto" w:fill="auto"/>
                        <w:bidi w:val="0"/>
                        <w:spacing w:before="0" w:after="0" w:line="382" w:lineRule="auto"/>
                        <w:ind w:left="0" w:right="0" w:firstLine="0"/>
                        <w:jc w:val="left"/>
                      </w:pPr>
                      <w:r>
                        <w:rPr>
                          <w:rStyle w:val="CharStyle29"/>
                        </w:rPr>
                        <w:t>Administrátor systémových řešení (ADSR)</w:t>
                      </w:r>
                      <w:r>
                        <w:rPr>
                          <w:rStyle w:val="CharStyle29"/>
                          <w:vertAlign w:val="superscript"/>
                        </w:rPr>
                        <w:t>3</w:t>
                      </w:r>
                      <w:r>
                        <w:rPr>
                          <w:rStyle w:val="CharStyle29"/>
                        </w:rPr>
                        <w:t>:</w:t>
                      </w:r>
                    </w:p>
                    <w:p>
                      <w:pPr>
                        <w:pStyle w:val="Style28"/>
                        <w:keepNext w:val="0"/>
                        <w:keepLines w:val="0"/>
                        <w:widowControl w:val="0"/>
                        <w:shd w:val="clear" w:color="auto" w:fill="auto"/>
                        <w:bidi w:val="0"/>
                        <w:spacing w:before="0" w:after="0" w:line="382" w:lineRule="auto"/>
                        <w:ind w:left="0" w:right="0" w:firstLine="0"/>
                        <w:jc w:val="left"/>
                      </w:pPr>
                      <w:r>
                        <w:rPr>
                          <w:rStyle w:val="CharStyle29"/>
                        </w:rPr>
                        <w:t>Telefon 1 (mobil):</w:t>
                      </w:r>
                    </w:p>
                    <w:p>
                      <w:pPr>
                        <w:pStyle w:val="Style28"/>
                        <w:keepNext w:val="0"/>
                        <w:keepLines w:val="0"/>
                        <w:widowControl w:val="0"/>
                        <w:shd w:val="clear" w:color="auto" w:fill="auto"/>
                        <w:bidi w:val="0"/>
                        <w:spacing w:before="0" w:after="0" w:line="382" w:lineRule="auto"/>
                        <w:ind w:left="0" w:right="0" w:firstLine="0"/>
                        <w:jc w:val="left"/>
                      </w:pPr>
                      <w:r>
                        <w:rPr>
                          <w:rStyle w:val="CharStyle29"/>
                        </w:rPr>
                        <w:t>I E-mail 1:</w:t>
                      </w:r>
                    </w:p>
                    <w:p>
                      <w:pPr>
                        <w:pStyle w:val="Style28"/>
                        <w:keepNext w:val="0"/>
                        <w:keepLines w:val="0"/>
                        <w:widowControl w:val="0"/>
                        <w:shd w:val="clear" w:color="auto" w:fill="auto"/>
                        <w:bidi w:val="0"/>
                        <w:spacing w:before="0" w:after="0" w:line="382" w:lineRule="auto"/>
                        <w:ind w:left="0" w:right="0" w:firstLine="0"/>
                        <w:jc w:val="left"/>
                      </w:pPr>
                      <w:r>
                        <w:rPr>
                          <w:rStyle w:val="CharStyle29"/>
                        </w:rPr>
                        <w:t xml:space="preserve">Kontakt pro plánovaný výpadek </w:t>
                      </w:r>
                      <w:r>
                        <w:rPr>
                          <w:rStyle w:val="CharStyle29"/>
                          <w:vertAlign w:val="superscript"/>
                        </w:rPr>
                        <w:t>4</w:t>
                      </w:r>
                      <w:r>
                        <w:rPr>
                          <w:rStyle w:val="CharStyle29"/>
                        </w:rPr>
                        <w:t>:</w:t>
                      </w:r>
                    </w:p>
                    <w:p>
                      <w:pPr>
                        <w:pStyle w:val="Style28"/>
                        <w:keepNext w:val="0"/>
                        <w:keepLines w:val="0"/>
                        <w:widowControl w:val="0"/>
                        <w:shd w:val="clear" w:color="auto" w:fill="auto"/>
                        <w:bidi w:val="0"/>
                        <w:spacing w:before="0" w:after="0" w:line="382" w:lineRule="auto"/>
                        <w:ind w:left="0" w:right="0" w:firstLine="0"/>
                        <w:jc w:val="left"/>
                      </w:pPr>
                      <w:r>
                        <w:rPr>
                          <w:rStyle w:val="CharStyle29"/>
                        </w:rPr>
                        <w:t xml:space="preserve">Lokalita: ulice: </w:t>
                      </w:r>
                      <w:r>
                        <w:rPr>
                          <w:rStyle w:val="CharStyle29"/>
                          <w:b/>
                          <w:bCs/>
                        </w:rPr>
                        <w:t>Šumná 141</w:t>
                      </w:r>
                    </w:p>
                    <w:p>
                      <w:pPr>
                        <w:pStyle w:val="Style28"/>
                        <w:keepNext w:val="0"/>
                        <w:keepLines w:val="0"/>
                        <w:widowControl w:val="0"/>
                        <w:shd w:val="clear" w:color="auto" w:fill="auto"/>
                        <w:bidi w:val="0"/>
                        <w:spacing w:before="0" w:after="0" w:line="382" w:lineRule="auto"/>
                        <w:ind w:left="0" w:right="0" w:firstLine="0"/>
                        <w:jc w:val="left"/>
                      </w:pPr>
                      <w:r>
                        <w:rPr>
                          <w:rStyle w:val="CharStyle29"/>
                        </w:rPr>
                        <w:t xml:space="preserve">Kontaktní osoba v lokalitě </w:t>
                      </w:r>
                      <w:r>
                        <w:rPr>
                          <w:rStyle w:val="CharStyle29"/>
                          <w:vertAlign w:val="superscript"/>
                        </w:rPr>
                        <w:t>5</w:t>
                      </w:r>
                      <w:r>
                        <w:rPr>
                          <w:rStyle w:val="CharStyle29"/>
                        </w:rPr>
                        <w:t xml:space="preserve">: </w:t>
                      </w:r>
                      <w:r>
                        <w:rPr>
                          <w:rStyle w:val="CharStyle29"/>
                          <w:b/>
                          <w:bCs/>
                        </w:rPr>
                        <w:t>J</w:t>
                      </w:r>
                      <w:r>
                        <w:rPr>
                          <w:rStyle w:val="CharStyle29"/>
                          <w:b/>
                          <w:bCs/>
                          <w:shd w:val="clear" w:color="auto" w:fill="000000"/>
                        </w:rPr>
                        <w:t>.............​..</w:t>
                      </w:r>
                      <w:r>
                        <w:rPr>
                          <w:rStyle w:val="CharStyle29"/>
                          <w:b/>
                          <w:bCs/>
                          <w:spacing w:val="1"/>
                          <w:shd w:val="clear" w:color="auto" w:fill="000000"/>
                        </w:rPr>
                        <w:t>......</w:t>
                      </w:r>
                    </w:p>
                    <w:p>
                      <w:pPr>
                        <w:pStyle w:val="Style28"/>
                        <w:keepNext w:val="0"/>
                        <w:keepLines w:val="0"/>
                        <w:widowControl w:val="0"/>
                        <w:shd w:val="clear" w:color="auto" w:fill="auto"/>
                        <w:bidi w:val="0"/>
                        <w:spacing w:before="0" w:after="0" w:line="382" w:lineRule="auto"/>
                        <w:ind w:left="0" w:right="0" w:firstLine="0"/>
                        <w:jc w:val="left"/>
                      </w:pPr>
                      <w:r>
                        <w:rPr>
                          <w:rStyle w:val="CharStyle29"/>
                          <w:b/>
                          <w:bCs/>
                          <w:spacing w:val="2"/>
                          <w:shd w:val="clear" w:color="auto" w:fill="000000"/>
                        </w:rPr>
                        <w:t>......</w:t>
                      </w:r>
                      <w:r>
                        <w:rPr>
                          <w:rStyle w:val="CharStyle29"/>
                          <w:b/>
                          <w:bCs/>
                          <w:spacing w:val="3"/>
                          <w:shd w:val="clear" w:color="auto" w:fill="000000"/>
                        </w:rPr>
                        <w:t>.......</w:t>
                      </w:r>
                      <w:r>
                        <w:rPr>
                          <w:rStyle w:val="CharStyle29"/>
                          <w:b/>
                          <w:bCs/>
                          <w:shd w:val="clear" w:color="auto" w:fill="000000"/>
                        </w:rPr>
                        <w:t>​</w:t>
                      </w:r>
                      <w:r>
                        <w:rPr>
                          <w:rStyle w:val="CharStyle29"/>
                          <w:b/>
                          <w:bCs/>
                          <w:spacing w:val="1"/>
                          <w:shd w:val="clear" w:color="auto" w:fill="000000"/>
                        </w:rPr>
                        <w:t>..</w:t>
                      </w:r>
                      <w:r>
                        <w:rPr>
                          <w:rStyle w:val="CharStyle29"/>
                          <w:b/>
                          <w:bCs/>
                          <w:spacing w:val="2"/>
                          <w:shd w:val="clear" w:color="auto" w:fill="000000"/>
                        </w:rPr>
                        <w:t>.............</w:t>
                      </w:r>
                      <w:r>
                        <w:rPr>
                          <w:rStyle w:val="CharStyle29"/>
                          <w:b/>
                          <w:bCs/>
                          <w:shd w:val="clear" w:color="auto" w:fill="000000"/>
                        </w:rPr>
                        <w:t>​</w:t>
                      </w:r>
                      <w:r>
                        <w:rPr>
                          <w:rStyle w:val="CharStyle29"/>
                          <w:b/>
                          <w:bCs/>
                          <w:spacing w:val="4"/>
                          <w:shd w:val="clear" w:color="auto" w:fill="000000"/>
                        </w:rPr>
                        <w:t>.</w:t>
                      </w:r>
                      <w:r>
                        <w:rPr>
                          <w:rStyle w:val="CharStyle29"/>
                          <w:b/>
                          <w:bCs/>
                          <w:spacing w:val="5"/>
                          <w:shd w:val="clear" w:color="auto" w:fill="000000"/>
                        </w:rPr>
                        <w:t>.....</w:t>
                      </w:r>
                      <w:r>
                        <w:rPr>
                          <w:rStyle w:val="CharStyle29"/>
                          <w:b/>
                          <w:bCs/>
                          <w:shd w:val="clear" w:color="auto" w:fill="000000"/>
                        </w:rPr>
                        <w:t>​</w:t>
                      </w:r>
                      <w:r>
                        <w:rPr>
                          <w:rStyle w:val="CharStyle29"/>
                          <w:b/>
                          <w:bCs/>
                          <w:spacing w:val="1"/>
                          <w:shd w:val="clear" w:color="auto" w:fill="000000"/>
                        </w:rPr>
                        <w:t>...</w:t>
                      </w:r>
                      <w:r>
                        <w:rPr>
                          <w:rStyle w:val="CharStyle29"/>
                          <w:b/>
                          <w:bCs/>
                          <w:spacing w:val="2"/>
                          <w:shd w:val="clear" w:color="auto" w:fill="000000"/>
                        </w:rPr>
                        <w:t>.........</w:t>
                      </w:r>
                    </w:p>
                    <w:p>
                      <w:pPr>
                        <w:pStyle w:val="Style28"/>
                        <w:keepNext w:val="0"/>
                        <w:keepLines w:val="0"/>
                        <w:widowControl w:val="0"/>
                        <w:shd w:val="clear" w:color="auto" w:fill="auto"/>
                        <w:tabs>
                          <w:tab w:pos="2369" w:val="left"/>
                        </w:tabs>
                        <w:bidi w:val="0"/>
                        <w:spacing w:before="0" w:after="0" w:line="382" w:lineRule="auto"/>
                        <w:ind w:left="0" w:right="0" w:firstLine="140"/>
                        <w:jc w:val="left"/>
                      </w:pPr>
                      <w:r>
                        <w:rPr>
                          <w:rStyle w:val="CharStyle29"/>
                        </w:rPr>
                        <w:t xml:space="preserve">Ceník služby IP </w:t>
                      </w:r>
                      <w:r>
                        <w:rPr>
                          <w:rStyle w:val="CharStyle29"/>
                          <w:b/>
                          <w:bCs/>
                        </w:rPr>
                        <w:t xml:space="preserve">VPN: Standardní ceník IP VPN </w:t>
                      </w:r>
                      <w:r>
                        <w:rPr>
                          <w:rStyle w:val="CharStyle29"/>
                        </w:rPr>
                        <w:t>Jednorázová cena za přípojku:</w:t>
                        <w:tab/>
                      </w:r>
                      <w:r>
                        <w:rPr>
                          <w:rStyle w:val="CharStyle29"/>
                          <w:b/>
                          <w:bCs/>
                        </w:rPr>
                        <w:t>(v ceně*)</w:t>
                      </w:r>
                    </w:p>
                    <w:p>
                      <w:pPr>
                        <w:pStyle w:val="Style28"/>
                        <w:keepNext w:val="0"/>
                        <w:keepLines w:val="0"/>
                        <w:widowControl w:val="0"/>
                        <w:shd w:val="clear" w:color="auto" w:fill="auto"/>
                        <w:tabs>
                          <w:tab w:pos="2156" w:val="left"/>
                        </w:tabs>
                        <w:bidi w:val="0"/>
                        <w:spacing w:before="0" w:after="0" w:line="382" w:lineRule="auto"/>
                        <w:ind w:left="0" w:right="0" w:firstLine="0"/>
                        <w:jc w:val="left"/>
                      </w:pPr>
                      <w:r>
                        <w:rPr>
                          <w:rStyle w:val="CharStyle29"/>
                        </w:rPr>
                        <w:t>Jednorázová cena za QoS:</w:t>
                        <w:tab/>
                      </w:r>
                      <w:r>
                        <w:rPr>
                          <w:rStyle w:val="CharStyle29"/>
                          <w:b/>
                          <w:bCs/>
                        </w:rPr>
                        <w:t>Kč</w:t>
                      </w:r>
                    </w:p>
                    <w:p>
                      <w:pPr>
                        <w:pStyle w:val="Style28"/>
                        <w:keepNext w:val="0"/>
                        <w:keepLines w:val="0"/>
                        <w:widowControl w:val="0"/>
                        <w:shd w:val="clear" w:color="auto" w:fill="auto"/>
                        <w:tabs>
                          <w:tab w:pos="2365" w:val="left"/>
                        </w:tabs>
                        <w:bidi w:val="0"/>
                        <w:spacing w:before="0" w:after="0" w:line="382" w:lineRule="auto"/>
                        <w:ind w:left="0" w:right="0" w:firstLine="0"/>
                        <w:jc w:val="left"/>
                      </w:pPr>
                      <w:r>
                        <w:rPr>
                          <w:rStyle w:val="CharStyle29"/>
                        </w:rPr>
                        <w:t>Jednorázová cena za back-up:</w:t>
                        <w:tab/>
                      </w:r>
                      <w:r>
                        <w:rPr>
                          <w:rStyle w:val="CharStyle29"/>
                          <w:b/>
                          <w:bCs/>
                        </w:rPr>
                        <w:t>(v ceně*)</w:t>
                      </w:r>
                    </w:p>
                    <w:p>
                      <w:pPr>
                        <w:pStyle w:val="Style28"/>
                        <w:keepNext w:val="0"/>
                        <w:keepLines w:val="0"/>
                        <w:widowControl w:val="0"/>
                        <w:shd w:val="clear" w:color="auto" w:fill="auto"/>
                        <w:tabs>
                          <w:tab w:pos="3154" w:val="left"/>
                        </w:tabs>
                        <w:bidi w:val="0"/>
                        <w:spacing w:before="0" w:after="0" w:line="382" w:lineRule="auto"/>
                        <w:ind w:left="0" w:right="0" w:firstLine="0"/>
                        <w:jc w:val="left"/>
                      </w:pPr>
                      <w:r>
                        <w:rPr>
                          <w:rStyle w:val="CharStyle29"/>
                        </w:rPr>
                        <w:t xml:space="preserve">Jednorázová cena za </w:t>
                      </w:r>
                      <w:r>
                        <w:rPr>
                          <w:rStyle w:val="CharStyle29"/>
                          <w:b/>
                          <w:bCs/>
                        </w:rPr>
                        <w:t>Provozní statistiky:</w:t>
                        <w:tab/>
                        <w:t>(v ceně*)</w:t>
                      </w:r>
                    </w:p>
                    <w:p>
                      <w:pPr>
                        <w:pStyle w:val="Style28"/>
                        <w:keepNext w:val="0"/>
                        <w:keepLines w:val="0"/>
                        <w:widowControl w:val="0"/>
                        <w:shd w:val="clear" w:color="auto" w:fill="auto"/>
                        <w:tabs>
                          <w:tab w:pos="3089" w:val="left"/>
                        </w:tabs>
                        <w:bidi w:val="0"/>
                        <w:spacing w:before="0" w:after="0" w:line="382" w:lineRule="auto"/>
                        <w:ind w:left="0" w:right="0" w:firstLine="0"/>
                        <w:jc w:val="left"/>
                      </w:pPr>
                      <w:r>
                        <w:rPr>
                          <w:rStyle w:val="CharStyle29"/>
                        </w:rPr>
                        <w:t xml:space="preserve">Jednorázová cena za </w:t>
                      </w:r>
                      <w:r>
                        <w:rPr>
                          <w:rStyle w:val="CharStyle29"/>
                          <w:b/>
                          <w:bCs/>
                        </w:rPr>
                        <w:t>Proaktivní dohled:</w:t>
                        <w:tab/>
                        <w:t>(v ceně*)</w:t>
                      </w:r>
                    </w:p>
                  </w:txbxContent>
                </v:textbox>
                <w10:wrap type="topAndBottom" anchorx="page"/>
              </v:shape>
            </w:pict>
          </mc:Fallback>
        </mc:AlternateContent>
      </w:r>
      <w:r>
        <mc:AlternateContent>
          <mc:Choice Requires="wps">
            <w:drawing>
              <wp:anchor distT="191770" distB="1968500" distL="3248660" distR="2484755" simplePos="0" relativeHeight="125829385" behindDoc="0" locked="0" layoutInCell="1" allowOverlap="1">
                <wp:simplePos x="0" y="0"/>
                <wp:positionH relativeFrom="page">
                  <wp:posOffset>3500120</wp:posOffset>
                </wp:positionH>
                <wp:positionV relativeFrom="paragraph">
                  <wp:posOffset>2777490</wp:posOffset>
                </wp:positionV>
                <wp:extent cx="770255" cy="196850"/>
                <wp:wrapTopAndBottom/>
                <wp:docPr id="20" name="Shape 20"/>
                <a:graphic xmlns:a="http://schemas.openxmlformats.org/drawingml/2006/main">
                  <a:graphicData uri="http://schemas.microsoft.com/office/word/2010/wordprocessingShape">
                    <wps:wsp>
                      <wps:cNvSpPr txBox="1"/>
                      <wps:spPr>
                        <a:xfrm>
                          <a:ext cx="770255" cy="196850"/>
                        </a:xfrm>
                        <a:prstGeom prst="rect"/>
                        <a:noFill/>
                      </wps:spPr>
                      <wps:txbx>
                        <w:txbxContent>
                          <w:p>
                            <w:pPr>
                              <w:pStyle w:val="Style28"/>
                              <w:keepNext w:val="0"/>
                              <w:keepLines w:val="0"/>
                              <w:widowControl w:val="0"/>
                              <w:shd w:val="clear" w:color="auto" w:fill="auto"/>
                              <w:bidi w:val="0"/>
                              <w:spacing w:before="0" w:after="0" w:line="240" w:lineRule="auto"/>
                              <w:ind w:left="0" w:right="0" w:firstLine="0"/>
                              <w:jc w:val="left"/>
                            </w:pPr>
                            <w:r>
                              <w:rPr>
                                <w:rStyle w:val="CharStyle29"/>
                                <w:b/>
                                <w:bCs/>
                              </w:rPr>
                              <w:t xml:space="preserve">1 </w:t>
                            </w:r>
                            <w:r>
                              <w:rPr>
                                <w:rStyle w:val="CharStyle29"/>
                              </w:rPr>
                              <w:t>Exist. služba č.</w:t>
                            </w:r>
                            <w:r>
                              <w:rPr>
                                <w:rStyle w:val="CharStyle29"/>
                                <w:vertAlign w:val="superscript"/>
                              </w:rPr>
                              <w:t>2</w:t>
                            </w:r>
                            <w:r>
                              <w:rPr>
                                <w:rStyle w:val="CharStyle29"/>
                              </w:rPr>
                              <w:t>:</w:t>
                            </w:r>
                          </w:p>
                        </w:txbxContent>
                      </wps:txbx>
                      <wps:bodyPr wrap="none" lIns="0" tIns="0" rIns="0" bIns="0">
                        <a:noAutoFit/>
                      </wps:bodyPr>
                    </wps:wsp>
                  </a:graphicData>
                </a:graphic>
              </wp:anchor>
            </w:drawing>
          </mc:Choice>
          <mc:Fallback>
            <w:pict>
              <v:shape id="_x0000_s1046" type="#_x0000_t202" style="position:absolute;margin-left:275.60000000000002pt;margin-top:218.70000000000002pt;width:60.649999999999999pt;height:15.5pt;z-index:-125829368;mso-wrap-distance-left:255.80000000000001pt;mso-wrap-distance-top:15.1pt;mso-wrap-distance-right:195.65000000000001pt;mso-wrap-distance-bottom:155.pt;mso-position-horizontal-relative:page" filled="f" stroked="f">
                <v:textbox inset="0,0,0,0">
                  <w:txbxContent>
                    <w:p>
                      <w:pPr>
                        <w:pStyle w:val="Style28"/>
                        <w:keepNext w:val="0"/>
                        <w:keepLines w:val="0"/>
                        <w:widowControl w:val="0"/>
                        <w:shd w:val="clear" w:color="auto" w:fill="auto"/>
                        <w:bidi w:val="0"/>
                        <w:spacing w:before="0" w:after="0" w:line="240" w:lineRule="auto"/>
                        <w:ind w:left="0" w:right="0" w:firstLine="0"/>
                        <w:jc w:val="left"/>
                      </w:pPr>
                      <w:r>
                        <w:rPr>
                          <w:rStyle w:val="CharStyle29"/>
                          <w:b/>
                          <w:bCs/>
                        </w:rPr>
                        <w:t xml:space="preserve">1 </w:t>
                      </w:r>
                      <w:r>
                        <w:rPr>
                          <w:rStyle w:val="CharStyle29"/>
                        </w:rPr>
                        <w:t>Exist. služba č.</w:t>
                      </w:r>
                      <w:r>
                        <w:rPr>
                          <w:rStyle w:val="CharStyle29"/>
                          <w:vertAlign w:val="superscript"/>
                        </w:rPr>
                        <w:t>2</w:t>
                      </w:r>
                      <w:r>
                        <w:rPr>
                          <w:rStyle w:val="CharStyle29"/>
                        </w:rPr>
                        <w:t>:</w:t>
                      </w:r>
                    </w:p>
                  </w:txbxContent>
                </v:textbox>
                <w10:wrap type="topAndBottom" anchorx="page"/>
              </v:shape>
            </w:pict>
          </mc:Fallback>
        </mc:AlternateContent>
      </w:r>
      <w:r>
        <mc:AlternateContent>
          <mc:Choice Requires="wps">
            <w:drawing>
              <wp:anchor distT="564515" distB="1079500" distL="3465830" distR="2223770" simplePos="0" relativeHeight="125829387" behindDoc="0" locked="0" layoutInCell="1" allowOverlap="1">
                <wp:simplePos x="0" y="0"/>
                <wp:positionH relativeFrom="page">
                  <wp:posOffset>3717290</wp:posOffset>
                </wp:positionH>
                <wp:positionV relativeFrom="paragraph">
                  <wp:posOffset>3150235</wp:posOffset>
                </wp:positionV>
                <wp:extent cx="814070" cy="713105"/>
                <wp:wrapTopAndBottom/>
                <wp:docPr id="22" name="Shape 22"/>
                <a:graphic xmlns:a="http://schemas.openxmlformats.org/drawingml/2006/main">
                  <a:graphicData uri="http://schemas.microsoft.com/office/word/2010/wordprocessingShape">
                    <wps:wsp>
                      <wps:cNvSpPr txBox="1"/>
                      <wps:spPr>
                        <a:xfrm>
                          <a:ext cx="814070" cy="713105"/>
                        </a:xfrm>
                        <a:prstGeom prst="rect"/>
                        <a:noFill/>
                      </wps:spPr>
                      <wps:txbx>
                        <w:txbxContent>
                          <w:p>
                            <w:pPr>
                              <w:pStyle w:val="Style28"/>
                              <w:keepNext w:val="0"/>
                              <w:keepLines w:val="0"/>
                              <w:widowControl w:val="0"/>
                              <w:shd w:val="clear" w:color="auto" w:fill="auto"/>
                              <w:bidi w:val="0"/>
                              <w:spacing w:before="0" w:after="80" w:line="240" w:lineRule="auto"/>
                              <w:ind w:left="0" w:right="0" w:firstLine="0"/>
                              <w:jc w:val="left"/>
                            </w:pPr>
                            <w:r>
                              <w:rPr>
                                <w:rStyle w:val="CharStyle29"/>
                              </w:rPr>
                              <w:t>Telefon 2:</w:t>
                            </w:r>
                          </w:p>
                          <w:p>
                            <w:pPr>
                              <w:pStyle w:val="Style28"/>
                              <w:keepNext w:val="0"/>
                              <w:keepLines w:val="0"/>
                              <w:widowControl w:val="0"/>
                              <w:shd w:val="clear" w:color="auto" w:fill="auto"/>
                              <w:bidi w:val="0"/>
                              <w:spacing w:before="0" w:after="80" w:line="240" w:lineRule="auto"/>
                              <w:ind w:left="0" w:right="0" w:firstLine="0"/>
                              <w:jc w:val="left"/>
                            </w:pPr>
                            <w:r>
                              <w:rPr>
                                <w:rStyle w:val="CharStyle29"/>
                              </w:rPr>
                              <w:t>E-mail 2:</w:t>
                            </w:r>
                          </w:p>
                          <w:p>
                            <w:pPr>
                              <w:pStyle w:val="Style28"/>
                              <w:keepNext w:val="0"/>
                              <w:keepLines w:val="0"/>
                              <w:widowControl w:val="0"/>
                              <w:shd w:val="clear" w:color="auto" w:fill="auto"/>
                              <w:bidi w:val="0"/>
                              <w:spacing w:before="0" w:after="80" w:line="240" w:lineRule="auto"/>
                              <w:ind w:left="0" w:right="0" w:firstLine="0"/>
                              <w:jc w:val="left"/>
                            </w:pPr>
                            <w:r>
                              <w:rPr>
                                <w:rStyle w:val="CharStyle29"/>
                              </w:rPr>
                              <w:t>Telefon:</w:t>
                            </w:r>
                          </w:p>
                          <w:p>
                            <w:pPr>
                              <w:pStyle w:val="Style28"/>
                              <w:keepNext w:val="0"/>
                              <w:keepLines w:val="0"/>
                              <w:widowControl w:val="0"/>
                              <w:shd w:val="clear" w:color="auto" w:fill="auto"/>
                              <w:bidi w:val="0"/>
                              <w:spacing w:before="0" w:after="80" w:line="240" w:lineRule="auto"/>
                              <w:ind w:left="0" w:right="0" w:firstLine="0"/>
                              <w:jc w:val="left"/>
                            </w:pPr>
                            <w:r>
                              <w:rPr>
                                <w:rStyle w:val="CharStyle29"/>
                              </w:rPr>
                              <w:t xml:space="preserve">Město: </w:t>
                            </w:r>
                            <w:r>
                              <w:rPr>
                                <w:rStyle w:val="CharStyle29"/>
                                <w:b/>
                                <w:bCs/>
                              </w:rPr>
                              <w:t>Šumná</w:t>
                            </w:r>
                          </w:p>
                          <w:p>
                            <w:pPr>
                              <w:pStyle w:val="Style28"/>
                              <w:keepNext w:val="0"/>
                              <w:keepLines w:val="0"/>
                              <w:widowControl w:val="0"/>
                              <w:shd w:val="clear" w:color="auto" w:fill="auto"/>
                              <w:bidi w:val="0"/>
                              <w:spacing w:before="0" w:after="80" w:line="240" w:lineRule="auto"/>
                              <w:ind w:left="0" w:right="0" w:firstLine="0"/>
                              <w:jc w:val="left"/>
                            </w:pPr>
                            <w:r>
                              <w:rPr>
                                <w:rStyle w:val="CharStyle29"/>
                              </w:rPr>
                              <w:t xml:space="preserve">Telefon: </w:t>
                            </w:r>
                            <w:r>
                              <w:rPr>
                                <w:rStyle w:val="CharStyle29"/>
                                <w:b/>
                                <w:bCs/>
                                <w:shd w:val="clear" w:color="auto" w:fill="000000"/>
                              </w:rPr>
                              <w:t>..................</w:t>
                            </w:r>
                          </w:p>
                        </w:txbxContent>
                      </wps:txbx>
                      <wps:bodyPr lIns="0" tIns="0" rIns="0" bIns="0">
                        <a:noAutoFit/>
                      </wps:bodyPr>
                    </wps:wsp>
                  </a:graphicData>
                </a:graphic>
              </wp:anchor>
            </w:drawing>
          </mc:Choice>
          <mc:Fallback>
            <w:pict>
              <v:shape id="_x0000_s1048" type="#_x0000_t202" style="position:absolute;margin-left:292.69999999999999pt;margin-top:248.05000000000001pt;width:64.099999999999994pt;height:56.149999999999999pt;z-index:-125829366;mso-wrap-distance-left:272.89999999999998pt;mso-wrap-distance-top:44.450000000000003pt;mso-wrap-distance-right:175.09999999999999pt;mso-wrap-distance-bottom:85.pt;mso-position-horizontal-relative:page" filled="f" stroked="f">
                <v:textbox inset="0,0,0,0">
                  <w:txbxContent>
                    <w:p>
                      <w:pPr>
                        <w:pStyle w:val="Style28"/>
                        <w:keepNext w:val="0"/>
                        <w:keepLines w:val="0"/>
                        <w:widowControl w:val="0"/>
                        <w:shd w:val="clear" w:color="auto" w:fill="auto"/>
                        <w:bidi w:val="0"/>
                        <w:spacing w:before="0" w:after="80" w:line="240" w:lineRule="auto"/>
                        <w:ind w:left="0" w:right="0" w:firstLine="0"/>
                        <w:jc w:val="left"/>
                      </w:pPr>
                      <w:r>
                        <w:rPr>
                          <w:rStyle w:val="CharStyle29"/>
                        </w:rPr>
                        <w:t>Telefon 2:</w:t>
                      </w:r>
                    </w:p>
                    <w:p>
                      <w:pPr>
                        <w:pStyle w:val="Style28"/>
                        <w:keepNext w:val="0"/>
                        <w:keepLines w:val="0"/>
                        <w:widowControl w:val="0"/>
                        <w:shd w:val="clear" w:color="auto" w:fill="auto"/>
                        <w:bidi w:val="0"/>
                        <w:spacing w:before="0" w:after="80" w:line="240" w:lineRule="auto"/>
                        <w:ind w:left="0" w:right="0" w:firstLine="0"/>
                        <w:jc w:val="left"/>
                      </w:pPr>
                      <w:r>
                        <w:rPr>
                          <w:rStyle w:val="CharStyle29"/>
                        </w:rPr>
                        <w:t>E-mail 2:</w:t>
                      </w:r>
                    </w:p>
                    <w:p>
                      <w:pPr>
                        <w:pStyle w:val="Style28"/>
                        <w:keepNext w:val="0"/>
                        <w:keepLines w:val="0"/>
                        <w:widowControl w:val="0"/>
                        <w:shd w:val="clear" w:color="auto" w:fill="auto"/>
                        <w:bidi w:val="0"/>
                        <w:spacing w:before="0" w:after="80" w:line="240" w:lineRule="auto"/>
                        <w:ind w:left="0" w:right="0" w:firstLine="0"/>
                        <w:jc w:val="left"/>
                      </w:pPr>
                      <w:r>
                        <w:rPr>
                          <w:rStyle w:val="CharStyle29"/>
                        </w:rPr>
                        <w:t>Telefon:</w:t>
                      </w:r>
                    </w:p>
                    <w:p>
                      <w:pPr>
                        <w:pStyle w:val="Style28"/>
                        <w:keepNext w:val="0"/>
                        <w:keepLines w:val="0"/>
                        <w:widowControl w:val="0"/>
                        <w:shd w:val="clear" w:color="auto" w:fill="auto"/>
                        <w:bidi w:val="0"/>
                        <w:spacing w:before="0" w:after="80" w:line="240" w:lineRule="auto"/>
                        <w:ind w:left="0" w:right="0" w:firstLine="0"/>
                        <w:jc w:val="left"/>
                      </w:pPr>
                      <w:r>
                        <w:rPr>
                          <w:rStyle w:val="CharStyle29"/>
                        </w:rPr>
                        <w:t xml:space="preserve">Město: </w:t>
                      </w:r>
                      <w:r>
                        <w:rPr>
                          <w:rStyle w:val="CharStyle29"/>
                          <w:b/>
                          <w:bCs/>
                        </w:rPr>
                        <w:t>Šumná</w:t>
                      </w:r>
                    </w:p>
                    <w:p>
                      <w:pPr>
                        <w:pStyle w:val="Style28"/>
                        <w:keepNext w:val="0"/>
                        <w:keepLines w:val="0"/>
                        <w:widowControl w:val="0"/>
                        <w:shd w:val="clear" w:color="auto" w:fill="auto"/>
                        <w:bidi w:val="0"/>
                        <w:spacing w:before="0" w:after="80" w:line="240" w:lineRule="auto"/>
                        <w:ind w:left="0" w:right="0" w:firstLine="0"/>
                        <w:jc w:val="left"/>
                      </w:pPr>
                      <w:r>
                        <w:rPr>
                          <w:rStyle w:val="CharStyle29"/>
                        </w:rPr>
                        <w:t xml:space="preserve">Telefon: </w:t>
                      </w:r>
                      <w:r>
                        <w:rPr>
                          <w:rStyle w:val="CharStyle29"/>
                          <w:b/>
                          <w:bCs/>
                          <w:shd w:val="clear" w:color="auto" w:fill="000000"/>
                        </w:rPr>
                        <w:t>..................</w:t>
                      </w:r>
                    </w:p>
                  </w:txbxContent>
                </v:textbox>
                <w10:wrap type="topAndBottom" anchorx="page"/>
              </v:shape>
            </w:pict>
          </mc:Fallback>
        </mc:AlternateContent>
      </w:r>
      <w:r>
        <mc:AlternateContent>
          <mc:Choice Requires="wps">
            <w:drawing>
              <wp:anchor distT="247015" distB="1826895" distL="5127625" distR="164465" simplePos="0" relativeHeight="125829389" behindDoc="0" locked="0" layoutInCell="1" allowOverlap="1">
                <wp:simplePos x="0" y="0"/>
                <wp:positionH relativeFrom="page">
                  <wp:posOffset>5379085</wp:posOffset>
                </wp:positionH>
                <wp:positionV relativeFrom="paragraph">
                  <wp:posOffset>2832735</wp:posOffset>
                </wp:positionV>
                <wp:extent cx="1211580" cy="283210"/>
                <wp:wrapTopAndBottom/>
                <wp:docPr id="24" name="Shape 24"/>
                <a:graphic xmlns:a="http://schemas.openxmlformats.org/drawingml/2006/main">
                  <a:graphicData uri="http://schemas.microsoft.com/office/word/2010/wordprocessingShape">
                    <wps:wsp>
                      <wps:cNvSpPr txBox="1"/>
                      <wps:spPr>
                        <a:xfrm>
                          <a:ext cx="1211580" cy="283210"/>
                        </a:xfrm>
                        <a:prstGeom prst="rect"/>
                        <a:noFill/>
                      </wps:spPr>
                      <wps:txbx>
                        <w:txbxContent>
                          <w:p>
                            <w:pPr>
                              <w:pStyle w:val="Style28"/>
                              <w:keepNext w:val="0"/>
                              <w:keepLines w:val="0"/>
                              <w:widowControl w:val="0"/>
                              <w:shd w:val="clear" w:color="auto" w:fill="auto"/>
                              <w:bidi w:val="0"/>
                              <w:spacing w:before="0" w:after="100" w:line="240" w:lineRule="auto"/>
                              <w:ind w:left="0" w:right="0" w:firstLine="0"/>
                              <w:jc w:val="left"/>
                            </w:pPr>
                            <w:r>
                              <w:rPr>
                                <w:rStyle w:val="CharStyle29"/>
                              </w:rPr>
                              <w:t xml:space="preserve">Požadavek na: </w:t>
                            </w:r>
                            <w:r>
                              <w:rPr>
                                <w:rStyle w:val="CharStyle29"/>
                                <w:b/>
                                <w:bCs/>
                              </w:rPr>
                              <w:t>zřízení služby</w:t>
                            </w:r>
                          </w:p>
                          <w:p>
                            <w:pPr>
                              <w:pStyle w:val="Style28"/>
                              <w:keepNext w:val="0"/>
                              <w:keepLines w:val="0"/>
                              <w:widowControl w:val="0"/>
                              <w:shd w:val="clear" w:color="auto" w:fill="auto"/>
                              <w:bidi w:val="0"/>
                              <w:spacing w:before="0" w:after="0" w:line="240" w:lineRule="auto"/>
                              <w:ind w:left="0" w:right="0" w:firstLine="0"/>
                              <w:jc w:val="left"/>
                            </w:pPr>
                            <w:r>
                              <w:rPr>
                                <w:rStyle w:val="CharStyle29"/>
                              </w:rPr>
                              <w:t>Heslo:</w:t>
                            </w:r>
                          </w:p>
                        </w:txbxContent>
                      </wps:txbx>
                      <wps:bodyPr lIns="0" tIns="0" rIns="0" bIns="0">
                        <a:noAutoFit/>
                      </wps:bodyPr>
                    </wps:wsp>
                  </a:graphicData>
                </a:graphic>
              </wp:anchor>
            </w:drawing>
          </mc:Choice>
          <mc:Fallback>
            <w:pict>
              <v:shape id="_x0000_s1050" type="#_x0000_t202" style="position:absolute;margin-left:423.55000000000001pt;margin-top:223.05000000000001pt;width:95.400000000000006pt;height:22.300000000000001pt;z-index:-125829364;mso-wrap-distance-left:403.75pt;mso-wrap-distance-top:19.449999999999999pt;mso-wrap-distance-right:12.950000000000001pt;mso-wrap-distance-bottom:143.84999999999999pt;mso-position-horizontal-relative:page" filled="f" stroked="f">
                <v:textbox inset="0,0,0,0">
                  <w:txbxContent>
                    <w:p>
                      <w:pPr>
                        <w:pStyle w:val="Style28"/>
                        <w:keepNext w:val="0"/>
                        <w:keepLines w:val="0"/>
                        <w:widowControl w:val="0"/>
                        <w:shd w:val="clear" w:color="auto" w:fill="auto"/>
                        <w:bidi w:val="0"/>
                        <w:spacing w:before="0" w:after="100" w:line="240" w:lineRule="auto"/>
                        <w:ind w:left="0" w:right="0" w:firstLine="0"/>
                        <w:jc w:val="left"/>
                      </w:pPr>
                      <w:r>
                        <w:rPr>
                          <w:rStyle w:val="CharStyle29"/>
                        </w:rPr>
                        <w:t xml:space="preserve">Požadavek na: </w:t>
                      </w:r>
                      <w:r>
                        <w:rPr>
                          <w:rStyle w:val="CharStyle29"/>
                          <w:b/>
                          <w:bCs/>
                        </w:rPr>
                        <w:t>zřízení služby</w:t>
                      </w:r>
                    </w:p>
                    <w:p>
                      <w:pPr>
                        <w:pStyle w:val="Style28"/>
                        <w:keepNext w:val="0"/>
                        <w:keepLines w:val="0"/>
                        <w:widowControl w:val="0"/>
                        <w:shd w:val="clear" w:color="auto" w:fill="auto"/>
                        <w:bidi w:val="0"/>
                        <w:spacing w:before="0" w:after="0" w:line="240" w:lineRule="auto"/>
                        <w:ind w:left="0" w:right="0" w:firstLine="0"/>
                        <w:jc w:val="left"/>
                      </w:pPr>
                      <w:r>
                        <w:rPr>
                          <w:rStyle w:val="CharStyle29"/>
                        </w:rPr>
                        <w:t>Heslo:</w:t>
                      </w:r>
                    </w:p>
                  </w:txbxContent>
                </v:textbox>
                <w10:wrap type="topAndBottom" anchorx="page"/>
              </v:shape>
            </w:pict>
          </mc:Fallback>
        </mc:AlternateContent>
      </w:r>
      <w:r>
        <mc:AlternateContent>
          <mc:Choice Requires="wps">
            <w:drawing>
              <wp:anchor distT="861695" distB="1075055" distL="5125085" distR="335915" simplePos="0" relativeHeight="125829391" behindDoc="0" locked="0" layoutInCell="1" allowOverlap="1">
                <wp:simplePos x="0" y="0"/>
                <wp:positionH relativeFrom="page">
                  <wp:posOffset>5376545</wp:posOffset>
                </wp:positionH>
                <wp:positionV relativeFrom="paragraph">
                  <wp:posOffset>3447415</wp:posOffset>
                </wp:positionV>
                <wp:extent cx="1042670" cy="420370"/>
                <wp:wrapTopAndBottom/>
                <wp:docPr id="26" name="Shape 26"/>
                <a:graphic xmlns:a="http://schemas.openxmlformats.org/drawingml/2006/main">
                  <a:graphicData uri="http://schemas.microsoft.com/office/word/2010/wordprocessingShape">
                    <wps:wsp>
                      <wps:cNvSpPr txBox="1"/>
                      <wps:spPr>
                        <a:xfrm>
                          <a:ext cx="1042670" cy="420370"/>
                        </a:xfrm>
                        <a:prstGeom prst="rect"/>
                        <a:noFill/>
                      </wps:spPr>
                      <wps:txbx>
                        <w:txbxContent>
                          <w:p>
                            <w:pPr>
                              <w:pStyle w:val="Style28"/>
                              <w:keepNext w:val="0"/>
                              <w:keepLines w:val="0"/>
                              <w:widowControl w:val="0"/>
                              <w:shd w:val="clear" w:color="auto" w:fill="auto"/>
                              <w:bidi w:val="0"/>
                              <w:spacing w:before="0" w:line="240" w:lineRule="auto"/>
                              <w:ind w:left="0" w:right="0" w:firstLine="0"/>
                              <w:jc w:val="left"/>
                            </w:pPr>
                            <w:r>
                              <w:rPr>
                                <w:rStyle w:val="CharStyle29"/>
                              </w:rPr>
                              <w:t>E-mail:</w:t>
                            </w:r>
                          </w:p>
                          <w:p>
                            <w:pPr>
                              <w:pStyle w:val="Style28"/>
                              <w:keepNext w:val="0"/>
                              <w:keepLines w:val="0"/>
                              <w:widowControl w:val="0"/>
                              <w:shd w:val="clear" w:color="auto" w:fill="auto"/>
                              <w:bidi w:val="0"/>
                              <w:spacing w:before="0" w:line="240" w:lineRule="auto"/>
                              <w:ind w:left="0" w:right="0" w:firstLine="0"/>
                              <w:jc w:val="left"/>
                            </w:pPr>
                            <w:r>
                              <w:rPr>
                                <w:rStyle w:val="CharStyle29"/>
                                <w:b/>
                                <w:bCs/>
                              </w:rPr>
                              <w:t>PSČ:67102</w:t>
                            </w:r>
                          </w:p>
                          <w:p>
                            <w:pPr>
                              <w:pStyle w:val="Style28"/>
                              <w:keepNext w:val="0"/>
                              <w:keepLines w:val="0"/>
                              <w:widowControl w:val="0"/>
                              <w:shd w:val="clear" w:color="auto" w:fill="auto"/>
                              <w:bidi w:val="0"/>
                              <w:spacing w:before="0" w:line="240" w:lineRule="auto"/>
                              <w:ind w:left="0" w:right="0" w:firstLine="0"/>
                              <w:jc w:val="left"/>
                            </w:pPr>
                            <w:r>
                              <w:rPr>
                                <w:rStyle w:val="CharStyle29"/>
                              </w:rPr>
                              <w:t xml:space="preserve">E-mail: </w:t>
                            </w:r>
                            <w:r>
                              <w:rPr>
                                <w:rStyle w:val="CharStyle29"/>
                                <w:b/>
                                <w:bCs/>
                                <w:shd w:val="clear" w:color="auto" w:fill="000000"/>
                                <w:lang w:val="en-US" w:eastAsia="en-US" w:bidi="en-US"/>
                              </w:rPr>
                              <w:t>........................</w:t>
                            </w:r>
                            <w:r>
                              <w:rPr>
                                <w:rStyle w:val="CharStyle29"/>
                                <w:b/>
                                <w:bCs/>
                                <w:spacing w:val="1"/>
                                <w:shd w:val="clear" w:color="auto" w:fill="000000"/>
                                <w:lang w:val="en-US" w:eastAsia="en-US" w:bidi="en-US"/>
                              </w:rPr>
                              <w:t>...</w:t>
                            </w:r>
                            <w:r>
                              <w:rPr>
                                <w:rStyle w:val="CharStyle29"/>
                                <w:b/>
                                <w:bCs/>
                                <w:lang w:val="en-US" w:eastAsia="en-US" w:bidi="en-US"/>
                              </w:rPr>
                              <w:t>z</w:t>
                            </w:r>
                          </w:p>
                        </w:txbxContent>
                      </wps:txbx>
                      <wps:bodyPr lIns="0" tIns="0" rIns="0" bIns="0">
                        <a:noAutoFit/>
                      </wps:bodyPr>
                    </wps:wsp>
                  </a:graphicData>
                </a:graphic>
              </wp:anchor>
            </w:drawing>
          </mc:Choice>
          <mc:Fallback>
            <w:pict>
              <v:shape id="_x0000_s1052" type="#_x0000_t202" style="position:absolute;margin-left:423.35000000000002pt;margin-top:271.44999999999999pt;width:82.100000000000009pt;height:33.100000000000001pt;z-index:-125829362;mso-wrap-distance-left:403.55000000000001pt;mso-wrap-distance-top:67.849999999999994pt;mso-wrap-distance-right:26.449999999999999pt;mso-wrap-distance-bottom:84.650000000000006pt;mso-position-horizontal-relative:page" filled="f" stroked="f">
                <v:textbox inset="0,0,0,0">
                  <w:txbxContent>
                    <w:p>
                      <w:pPr>
                        <w:pStyle w:val="Style28"/>
                        <w:keepNext w:val="0"/>
                        <w:keepLines w:val="0"/>
                        <w:widowControl w:val="0"/>
                        <w:shd w:val="clear" w:color="auto" w:fill="auto"/>
                        <w:bidi w:val="0"/>
                        <w:spacing w:before="0" w:line="240" w:lineRule="auto"/>
                        <w:ind w:left="0" w:right="0" w:firstLine="0"/>
                        <w:jc w:val="left"/>
                      </w:pPr>
                      <w:r>
                        <w:rPr>
                          <w:rStyle w:val="CharStyle29"/>
                        </w:rPr>
                        <w:t>E-mail:</w:t>
                      </w:r>
                    </w:p>
                    <w:p>
                      <w:pPr>
                        <w:pStyle w:val="Style28"/>
                        <w:keepNext w:val="0"/>
                        <w:keepLines w:val="0"/>
                        <w:widowControl w:val="0"/>
                        <w:shd w:val="clear" w:color="auto" w:fill="auto"/>
                        <w:bidi w:val="0"/>
                        <w:spacing w:before="0" w:line="240" w:lineRule="auto"/>
                        <w:ind w:left="0" w:right="0" w:firstLine="0"/>
                        <w:jc w:val="left"/>
                      </w:pPr>
                      <w:r>
                        <w:rPr>
                          <w:rStyle w:val="CharStyle29"/>
                          <w:b/>
                          <w:bCs/>
                        </w:rPr>
                        <w:t>PSČ:67102</w:t>
                      </w:r>
                    </w:p>
                    <w:p>
                      <w:pPr>
                        <w:pStyle w:val="Style28"/>
                        <w:keepNext w:val="0"/>
                        <w:keepLines w:val="0"/>
                        <w:widowControl w:val="0"/>
                        <w:shd w:val="clear" w:color="auto" w:fill="auto"/>
                        <w:bidi w:val="0"/>
                        <w:spacing w:before="0" w:line="240" w:lineRule="auto"/>
                        <w:ind w:left="0" w:right="0" w:firstLine="0"/>
                        <w:jc w:val="left"/>
                      </w:pPr>
                      <w:r>
                        <w:rPr>
                          <w:rStyle w:val="CharStyle29"/>
                        </w:rPr>
                        <w:t xml:space="preserve">E-mail: </w:t>
                      </w:r>
                      <w:r>
                        <w:rPr>
                          <w:rStyle w:val="CharStyle29"/>
                          <w:b/>
                          <w:bCs/>
                          <w:shd w:val="clear" w:color="auto" w:fill="000000"/>
                          <w:lang w:val="en-US" w:eastAsia="en-US" w:bidi="en-US"/>
                        </w:rPr>
                        <w:t>........................</w:t>
                      </w:r>
                      <w:r>
                        <w:rPr>
                          <w:rStyle w:val="CharStyle29"/>
                          <w:b/>
                          <w:bCs/>
                          <w:spacing w:val="1"/>
                          <w:shd w:val="clear" w:color="auto" w:fill="000000"/>
                          <w:lang w:val="en-US" w:eastAsia="en-US" w:bidi="en-US"/>
                        </w:rPr>
                        <w:t>...</w:t>
                      </w:r>
                      <w:r>
                        <w:rPr>
                          <w:rStyle w:val="CharStyle29"/>
                          <w:b/>
                          <w:bCs/>
                          <w:lang w:val="en-US" w:eastAsia="en-US" w:bidi="en-US"/>
                        </w:rPr>
                        <w:t>z</w:t>
                      </w:r>
                    </w:p>
                  </w:txbxContent>
                </v:textbox>
                <w10:wrap type="topAndBottom" anchorx="page"/>
              </v:shape>
            </w:pict>
          </mc:Fallback>
        </mc:AlternateContent>
      </w:r>
      <w:r>
        <mc:AlternateContent>
          <mc:Choice Requires="wps">
            <w:drawing>
              <wp:anchor distT="1597660" distB="27940" distL="3429000" distR="114300" simplePos="0" relativeHeight="125829393" behindDoc="0" locked="0" layoutInCell="1" allowOverlap="1">
                <wp:simplePos x="0" y="0"/>
                <wp:positionH relativeFrom="page">
                  <wp:posOffset>3680460</wp:posOffset>
                </wp:positionH>
                <wp:positionV relativeFrom="paragraph">
                  <wp:posOffset>4183380</wp:posOffset>
                </wp:positionV>
                <wp:extent cx="2960370" cy="731520"/>
                <wp:wrapTopAndBottom/>
                <wp:docPr id="28" name="Shape 28"/>
                <a:graphic xmlns:a="http://schemas.openxmlformats.org/drawingml/2006/main">
                  <a:graphicData uri="http://schemas.microsoft.com/office/word/2010/wordprocessingShape">
                    <wps:wsp>
                      <wps:cNvSpPr txBox="1"/>
                      <wps:spPr>
                        <a:xfrm>
                          <a:ext cx="2960370" cy="731520"/>
                        </a:xfrm>
                        <a:prstGeom prst="rect"/>
                        <a:noFill/>
                      </wps:spPr>
                      <wps:txbx>
                        <w:txbxContent>
                          <w:p>
                            <w:pPr>
                              <w:pStyle w:val="Style28"/>
                              <w:keepNext w:val="0"/>
                              <w:keepLines w:val="0"/>
                              <w:widowControl w:val="0"/>
                              <w:shd w:val="clear" w:color="auto" w:fill="auto"/>
                              <w:bidi w:val="0"/>
                              <w:spacing w:before="0" w:after="80" w:line="240" w:lineRule="auto"/>
                              <w:ind w:left="0" w:right="0" w:firstLine="0"/>
                              <w:jc w:val="left"/>
                            </w:pPr>
                            <w:r>
                              <w:rPr>
                                <w:rStyle w:val="CharStyle29"/>
                              </w:rPr>
                              <w:t xml:space="preserve">Pravidelná měsíční cena za přípojku a sjednanou úroveň kvality: </w:t>
                            </w:r>
                            <w:r>
                              <w:rPr>
                                <w:rStyle w:val="CharStyle29"/>
                                <w:b/>
                                <w:bCs/>
                              </w:rPr>
                              <w:t>4.190 Kč</w:t>
                            </w:r>
                          </w:p>
                          <w:p>
                            <w:pPr>
                              <w:pStyle w:val="Style28"/>
                              <w:keepNext w:val="0"/>
                              <w:keepLines w:val="0"/>
                              <w:widowControl w:val="0"/>
                              <w:shd w:val="clear" w:color="auto" w:fill="auto"/>
                              <w:tabs>
                                <w:tab w:pos="2513" w:val="left"/>
                              </w:tabs>
                              <w:bidi w:val="0"/>
                              <w:spacing w:before="0" w:after="80" w:line="240" w:lineRule="auto"/>
                              <w:ind w:left="0" w:right="0" w:firstLine="0"/>
                              <w:jc w:val="left"/>
                            </w:pPr>
                            <w:r>
                              <w:rPr>
                                <w:rStyle w:val="CharStyle29"/>
                              </w:rPr>
                              <w:t>Pravidelná měsíční cena za QoS:</w:t>
                              <w:tab/>
                            </w:r>
                            <w:r>
                              <w:rPr>
                                <w:rStyle w:val="CharStyle29"/>
                                <w:b/>
                                <w:bCs/>
                              </w:rPr>
                              <w:t>Kč</w:t>
                            </w:r>
                          </w:p>
                          <w:p>
                            <w:pPr>
                              <w:pStyle w:val="Style28"/>
                              <w:keepNext w:val="0"/>
                              <w:keepLines w:val="0"/>
                              <w:widowControl w:val="0"/>
                              <w:shd w:val="clear" w:color="auto" w:fill="auto"/>
                              <w:tabs>
                                <w:tab w:pos="2725" w:val="left"/>
                              </w:tabs>
                              <w:bidi w:val="0"/>
                              <w:spacing w:before="0" w:after="80" w:line="240" w:lineRule="auto"/>
                              <w:ind w:left="0" w:right="0" w:firstLine="0"/>
                              <w:jc w:val="left"/>
                            </w:pPr>
                            <w:r>
                              <w:rPr>
                                <w:rStyle w:val="CharStyle29"/>
                              </w:rPr>
                              <w:t>Pravidelná měsíční cena za back-up:</w:t>
                              <w:tab/>
                            </w:r>
                            <w:r>
                              <w:rPr>
                                <w:rStyle w:val="CharStyle29"/>
                                <w:b/>
                                <w:bCs/>
                              </w:rPr>
                              <w:t>(v ceně*)</w:t>
                            </w:r>
                          </w:p>
                          <w:p>
                            <w:pPr>
                              <w:pStyle w:val="Style28"/>
                              <w:keepNext w:val="0"/>
                              <w:keepLines w:val="0"/>
                              <w:widowControl w:val="0"/>
                              <w:shd w:val="clear" w:color="auto" w:fill="auto"/>
                              <w:tabs>
                                <w:tab w:pos="3510" w:val="left"/>
                              </w:tabs>
                              <w:bidi w:val="0"/>
                              <w:spacing w:before="0" w:after="80" w:line="240" w:lineRule="auto"/>
                              <w:ind w:left="0" w:right="0" w:firstLine="0"/>
                              <w:jc w:val="left"/>
                            </w:pPr>
                            <w:r>
                              <w:rPr>
                                <w:rStyle w:val="CharStyle29"/>
                              </w:rPr>
                              <w:t xml:space="preserve">Pravidelná měsíční cena za </w:t>
                            </w:r>
                            <w:r>
                              <w:rPr>
                                <w:rStyle w:val="CharStyle29"/>
                                <w:b/>
                                <w:bCs/>
                              </w:rPr>
                              <w:t>Provozní statistiky:</w:t>
                              <w:tab/>
                              <w:t>(v ceně*)</w:t>
                            </w:r>
                          </w:p>
                          <w:p>
                            <w:pPr>
                              <w:pStyle w:val="Style28"/>
                              <w:keepNext w:val="0"/>
                              <w:keepLines w:val="0"/>
                              <w:widowControl w:val="0"/>
                              <w:shd w:val="clear" w:color="auto" w:fill="auto"/>
                              <w:tabs>
                                <w:tab w:pos="3449" w:val="left"/>
                              </w:tabs>
                              <w:bidi w:val="0"/>
                              <w:spacing w:before="0" w:after="80" w:line="240" w:lineRule="auto"/>
                              <w:ind w:left="0" w:right="0" w:firstLine="0"/>
                              <w:jc w:val="left"/>
                            </w:pPr>
                            <w:r>
                              <w:rPr>
                                <w:rStyle w:val="CharStyle29"/>
                              </w:rPr>
                              <w:t xml:space="preserve">Pravidelná měsíční cena za </w:t>
                            </w:r>
                            <w:r>
                              <w:rPr>
                                <w:rStyle w:val="CharStyle29"/>
                                <w:b/>
                                <w:bCs/>
                              </w:rPr>
                              <w:t>Proaktivní dohled:</w:t>
                              <w:tab/>
                              <w:t>(v ceně*)</w:t>
                            </w:r>
                          </w:p>
                        </w:txbxContent>
                      </wps:txbx>
                      <wps:bodyPr lIns="0" tIns="0" rIns="0" bIns="0">
                        <a:noAutoFit/>
                      </wps:bodyPr>
                    </wps:wsp>
                  </a:graphicData>
                </a:graphic>
              </wp:anchor>
            </w:drawing>
          </mc:Choice>
          <mc:Fallback>
            <w:pict>
              <v:shape id="_x0000_s1054" type="#_x0000_t202" style="position:absolute;margin-left:289.80000000000001pt;margin-top:329.40000000000003pt;width:233.09999999999999pt;height:57.600000000000001pt;z-index:-125829360;mso-wrap-distance-left:270.pt;mso-wrap-distance-top:125.8pt;mso-wrap-distance-right:9.pt;mso-wrap-distance-bottom:2.2000000000000002pt;mso-position-horizontal-relative:page" filled="f" stroked="f">
                <v:textbox inset="0,0,0,0">
                  <w:txbxContent>
                    <w:p>
                      <w:pPr>
                        <w:pStyle w:val="Style28"/>
                        <w:keepNext w:val="0"/>
                        <w:keepLines w:val="0"/>
                        <w:widowControl w:val="0"/>
                        <w:shd w:val="clear" w:color="auto" w:fill="auto"/>
                        <w:bidi w:val="0"/>
                        <w:spacing w:before="0" w:after="80" w:line="240" w:lineRule="auto"/>
                        <w:ind w:left="0" w:right="0" w:firstLine="0"/>
                        <w:jc w:val="left"/>
                      </w:pPr>
                      <w:r>
                        <w:rPr>
                          <w:rStyle w:val="CharStyle29"/>
                        </w:rPr>
                        <w:t xml:space="preserve">Pravidelná měsíční cena za přípojku a sjednanou úroveň kvality: </w:t>
                      </w:r>
                      <w:r>
                        <w:rPr>
                          <w:rStyle w:val="CharStyle29"/>
                          <w:b/>
                          <w:bCs/>
                        </w:rPr>
                        <w:t>4.190 Kč</w:t>
                      </w:r>
                    </w:p>
                    <w:p>
                      <w:pPr>
                        <w:pStyle w:val="Style28"/>
                        <w:keepNext w:val="0"/>
                        <w:keepLines w:val="0"/>
                        <w:widowControl w:val="0"/>
                        <w:shd w:val="clear" w:color="auto" w:fill="auto"/>
                        <w:tabs>
                          <w:tab w:pos="2513" w:val="left"/>
                        </w:tabs>
                        <w:bidi w:val="0"/>
                        <w:spacing w:before="0" w:after="80" w:line="240" w:lineRule="auto"/>
                        <w:ind w:left="0" w:right="0" w:firstLine="0"/>
                        <w:jc w:val="left"/>
                      </w:pPr>
                      <w:r>
                        <w:rPr>
                          <w:rStyle w:val="CharStyle29"/>
                        </w:rPr>
                        <w:t>Pravidelná měsíční cena za QoS:</w:t>
                        <w:tab/>
                      </w:r>
                      <w:r>
                        <w:rPr>
                          <w:rStyle w:val="CharStyle29"/>
                          <w:b/>
                          <w:bCs/>
                        </w:rPr>
                        <w:t>Kč</w:t>
                      </w:r>
                    </w:p>
                    <w:p>
                      <w:pPr>
                        <w:pStyle w:val="Style28"/>
                        <w:keepNext w:val="0"/>
                        <w:keepLines w:val="0"/>
                        <w:widowControl w:val="0"/>
                        <w:shd w:val="clear" w:color="auto" w:fill="auto"/>
                        <w:tabs>
                          <w:tab w:pos="2725" w:val="left"/>
                        </w:tabs>
                        <w:bidi w:val="0"/>
                        <w:spacing w:before="0" w:after="80" w:line="240" w:lineRule="auto"/>
                        <w:ind w:left="0" w:right="0" w:firstLine="0"/>
                        <w:jc w:val="left"/>
                      </w:pPr>
                      <w:r>
                        <w:rPr>
                          <w:rStyle w:val="CharStyle29"/>
                        </w:rPr>
                        <w:t>Pravidelná měsíční cena za back-up:</w:t>
                        <w:tab/>
                      </w:r>
                      <w:r>
                        <w:rPr>
                          <w:rStyle w:val="CharStyle29"/>
                          <w:b/>
                          <w:bCs/>
                        </w:rPr>
                        <w:t>(v ceně*)</w:t>
                      </w:r>
                    </w:p>
                    <w:p>
                      <w:pPr>
                        <w:pStyle w:val="Style28"/>
                        <w:keepNext w:val="0"/>
                        <w:keepLines w:val="0"/>
                        <w:widowControl w:val="0"/>
                        <w:shd w:val="clear" w:color="auto" w:fill="auto"/>
                        <w:tabs>
                          <w:tab w:pos="3510" w:val="left"/>
                        </w:tabs>
                        <w:bidi w:val="0"/>
                        <w:spacing w:before="0" w:after="80" w:line="240" w:lineRule="auto"/>
                        <w:ind w:left="0" w:right="0" w:firstLine="0"/>
                        <w:jc w:val="left"/>
                      </w:pPr>
                      <w:r>
                        <w:rPr>
                          <w:rStyle w:val="CharStyle29"/>
                        </w:rPr>
                        <w:t xml:space="preserve">Pravidelná měsíční cena za </w:t>
                      </w:r>
                      <w:r>
                        <w:rPr>
                          <w:rStyle w:val="CharStyle29"/>
                          <w:b/>
                          <w:bCs/>
                        </w:rPr>
                        <w:t>Provozní statistiky:</w:t>
                        <w:tab/>
                        <w:t>(v ceně*)</w:t>
                      </w:r>
                    </w:p>
                    <w:p>
                      <w:pPr>
                        <w:pStyle w:val="Style28"/>
                        <w:keepNext w:val="0"/>
                        <w:keepLines w:val="0"/>
                        <w:widowControl w:val="0"/>
                        <w:shd w:val="clear" w:color="auto" w:fill="auto"/>
                        <w:tabs>
                          <w:tab w:pos="3449" w:val="left"/>
                        </w:tabs>
                        <w:bidi w:val="0"/>
                        <w:spacing w:before="0" w:after="80" w:line="240" w:lineRule="auto"/>
                        <w:ind w:left="0" w:right="0" w:firstLine="0"/>
                        <w:jc w:val="left"/>
                      </w:pPr>
                      <w:r>
                        <w:rPr>
                          <w:rStyle w:val="CharStyle29"/>
                        </w:rPr>
                        <w:t xml:space="preserve">Pravidelná měsíční cena za </w:t>
                      </w:r>
                      <w:r>
                        <w:rPr>
                          <w:rStyle w:val="CharStyle29"/>
                          <w:b/>
                          <w:bCs/>
                        </w:rPr>
                        <w:t>Proaktivní dohled:</w:t>
                        <w:tab/>
                        <w:t>(v ceně*)</w:t>
                      </w:r>
                    </w:p>
                  </w:txbxContent>
                </v:textbox>
                <w10:wrap type="topAndBottom" anchorx="page"/>
              </v:shape>
            </w:pict>
          </mc:Fallback>
        </mc:AlternateContent>
      </w:r>
      <w:r>
        <mc:AlternateContent>
          <mc:Choice Requires="wps">
            <w:drawing>
              <wp:anchor distT="63500" distB="0" distL="114300" distR="3239770" simplePos="0" relativeHeight="125829395" behindDoc="0" locked="0" layoutInCell="1" allowOverlap="1">
                <wp:simplePos x="0" y="0"/>
                <wp:positionH relativeFrom="page">
                  <wp:posOffset>363220</wp:posOffset>
                </wp:positionH>
                <wp:positionV relativeFrom="paragraph">
                  <wp:posOffset>4944745</wp:posOffset>
                </wp:positionV>
                <wp:extent cx="3335020" cy="2208530"/>
                <wp:wrapTopAndBottom/>
                <wp:docPr id="30" name="Shape 30"/>
                <a:graphic xmlns:a="http://schemas.openxmlformats.org/drawingml/2006/main">
                  <a:graphicData uri="http://schemas.microsoft.com/office/word/2010/wordprocessingShape">
                    <wps:wsp>
                      <wps:cNvSpPr txBox="1"/>
                      <wps:spPr>
                        <a:xfrm>
                          <a:ext cx="3335020" cy="2208530"/>
                        </a:xfrm>
                        <a:prstGeom prst="rect"/>
                        <a:noFill/>
                      </wps:spPr>
                      <wps:txbx>
                        <w:txbxContent>
                          <w:p>
                            <w:pPr>
                              <w:pStyle w:val="Style28"/>
                              <w:keepNext w:val="0"/>
                              <w:keepLines w:val="0"/>
                              <w:widowControl w:val="0"/>
                              <w:shd w:val="clear" w:color="auto" w:fill="auto"/>
                              <w:bidi w:val="0"/>
                              <w:spacing w:before="0" w:line="240" w:lineRule="auto"/>
                              <w:ind w:left="0" w:right="0" w:firstLine="0"/>
                              <w:jc w:val="left"/>
                            </w:pPr>
                            <w:r>
                              <w:rPr>
                                <w:rStyle w:val="CharStyle29"/>
                                <w:b/>
                                <w:bCs/>
                              </w:rPr>
                              <w:t>Parametry Služby</w:t>
                            </w:r>
                          </w:p>
                          <w:p>
                            <w:pPr>
                              <w:pStyle w:val="Style28"/>
                              <w:keepNext w:val="0"/>
                              <w:keepLines w:val="0"/>
                              <w:widowControl w:val="0"/>
                              <w:shd w:val="clear" w:color="auto" w:fill="auto"/>
                              <w:bidi w:val="0"/>
                              <w:spacing w:before="0" w:line="240" w:lineRule="auto"/>
                              <w:ind w:left="0" w:right="0" w:firstLine="0"/>
                              <w:jc w:val="left"/>
                            </w:pPr>
                            <w:r>
                              <w:rPr>
                                <w:rStyle w:val="CharStyle29"/>
                              </w:rPr>
                              <w:t xml:space="preserve">Kapacita </w:t>
                            </w:r>
                            <w:r>
                              <w:rPr>
                                <w:rStyle w:val="CharStyle29"/>
                                <w:vertAlign w:val="superscript"/>
                              </w:rPr>
                              <w:t>6</w:t>
                            </w:r>
                            <w:r>
                              <w:rPr>
                                <w:rStyle w:val="CharStyle29"/>
                              </w:rPr>
                              <w:t xml:space="preserve"> dedikované přípojky (symetrické): 50 </w:t>
                            </w:r>
                            <w:r>
                              <w:rPr>
                                <w:rStyle w:val="CharStyle29"/>
                                <w:b/>
                                <w:bCs/>
                              </w:rPr>
                              <w:t xml:space="preserve">Mbit/s </w:t>
                            </w:r>
                            <w:r>
                              <w:rPr>
                                <w:rStyle w:val="CharStyle29"/>
                              </w:rPr>
                              <w:t>nebo (asymetrické):</w:t>
                            </w:r>
                          </w:p>
                          <w:p>
                            <w:pPr>
                              <w:pStyle w:val="Style28"/>
                              <w:keepNext w:val="0"/>
                              <w:keepLines w:val="0"/>
                              <w:widowControl w:val="0"/>
                              <w:shd w:val="clear" w:color="auto" w:fill="auto"/>
                              <w:bidi w:val="0"/>
                              <w:spacing w:before="0" w:line="240" w:lineRule="auto"/>
                              <w:ind w:left="0" w:right="0" w:firstLine="0"/>
                              <w:jc w:val="left"/>
                            </w:pPr>
                            <w:r>
                              <w:rPr>
                                <w:rStyle w:val="CharStyle29"/>
                              </w:rPr>
                              <w:t xml:space="preserve">Kapacita sdílené přípojky </w:t>
                            </w:r>
                            <w:r>
                              <w:rPr>
                                <w:rStyle w:val="CharStyle29"/>
                                <w:vertAlign w:val="superscript"/>
                              </w:rPr>
                              <w:t>6</w:t>
                            </w:r>
                            <w:r>
                              <w:rPr>
                                <w:rStyle w:val="CharStyle29"/>
                              </w:rPr>
                              <w:t>:</w:t>
                            </w:r>
                          </w:p>
                          <w:p>
                            <w:pPr>
                              <w:pStyle w:val="Style28"/>
                              <w:keepNext w:val="0"/>
                              <w:keepLines w:val="0"/>
                              <w:widowControl w:val="0"/>
                              <w:shd w:val="clear" w:color="auto" w:fill="auto"/>
                              <w:bidi w:val="0"/>
                              <w:spacing w:before="0" w:line="240" w:lineRule="auto"/>
                              <w:ind w:left="0" w:right="0" w:firstLine="0"/>
                              <w:jc w:val="left"/>
                            </w:pPr>
                            <w:r>
                              <w:rPr>
                                <w:rStyle w:val="CharStyle29"/>
                              </w:rPr>
                              <w:t xml:space="preserve">Alternativní přípojka </w:t>
                            </w:r>
                            <w:r>
                              <w:rPr>
                                <w:rStyle w:val="CharStyle29"/>
                                <w:vertAlign w:val="superscript"/>
                              </w:rPr>
                              <w:t>6</w:t>
                            </w:r>
                            <w:r>
                              <w:rPr>
                                <w:rStyle w:val="CharStyle29"/>
                              </w:rPr>
                              <w:t>:</w:t>
                            </w:r>
                          </w:p>
                          <w:p>
                            <w:pPr>
                              <w:pStyle w:val="Style28"/>
                              <w:keepNext w:val="0"/>
                              <w:keepLines w:val="0"/>
                              <w:widowControl w:val="0"/>
                              <w:shd w:val="clear" w:color="auto" w:fill="auto"/>
                              <w:bidi w:val="0"/>
                              <w:spacing w:before="0" w:line="240" w:lineRule="auto"/>
                              <w:ind w:left="0" w:right="0" w:firstLine="0"/>
                              <w:jc w:val="left"/>
                            </w:pPr>
                            <w:r>
                              <w:rPr>
                                <w:rStyle w:val="CharStyle29"/>
                              </w:rPr>
                              <w:t>Účastnické číslo sdílené přípojky:</w:t>
                            </w:r>
                          </w:p>
                          <w:p>
                            <w:pPr>
                              <w:pStyle w:val="Style28"/>
                              <w:keepNext w:val="0"/>
                              <w:keepLines w:val="0"/>
                              <w:widowControl w:val="0"/>
                              <w:shd w:val="clear" w:color="auto" w:fill="auto"/>
                              <w:bidi w:val="0"/>
                              <w:spacing w:before="0" w:line="240" w:lineRule="auto"/>
                              <w:ind w:left="0" w:right="0" w:firstLine="0"/>
                              <w:jc w:val="left"/>
                            </w:pPr>
                            <w:r>
                              <w:rPr>
                                <w:rStyle w:val="CharStyle29"/>
                              </w:rPr>
                              <w:t xml:space="preserve">Koncové zařízení je součástí služby </w:t>
                            </w:r>
                            <w:r>
                              <w:rPr>
                                <w:rStyle w:val="CharStyle29"/>
                                <w:vertAlign w:val="superscript"/>
                              </w:rPr>
                              <w:t>8</w:t>
                            </w:r>
                            <w:r>
                              <w:rPr>
                                <w:rStyle w:val="CharStyle29"/>
                              </w:rPr>
                              <w:t xml:space="preserve">: </w:t>
                            </w:r>
                            <w:r>
                              <w:rPr>
                                <w:rStyle w:val="CharStyle29"/>
                                <w:b/>
                                <w:bCs/>
                              </w:rPr>
                              <w:t>Ano - Managed CPE</w:t>
                            </w:r>
                          </w:p>
                          <w:p>
                            <w:pPr>
                              <w:pStyle w:val="Style28"/>
                              <w:keepNext w:val="0"/>
                              <w:keepLines w:val="0"/>
                              <w:widowControl w:val="0"/>
                              <w:shd w:val="clear" w:color="auto" w:fill="auto"/>
                              <w:bidi w:val="0"/>
                              <w:spacing w:before="0" w:line="240" w:lineRule="auto"/>
                              <w:ind w:left="0" w:right="0" w:firstLine="0"/>
                              <w:jc w:val="left"/>
                            </w:pPr>
                            <w:r>
                              <w:rPr>
                                <w:rStyle w:val="CharStyle29"/>
                              </w:rPr>
                              <w:t xml:space="preserve">Routing protokol </w:t>
                            </w:r>
                            <w:r>
                              <w:rPr>
                                <w:rStyle w:val="CharStyle29"/>
                                <w:vertAlign w:val="superscript"/>
                              </w:rPr>
                              <w:t>9</w:t>
                            </w:r>
                            <w:r>
                              <w:rPr>
                                <w:rStyle w:val="CharStyle29"/>
                              </w:rPr>
                              <w:t>:</w:t>
                            </w:r>
                          </w:p>
                          <w:p>
                            <w:pPr>
                              <w:pStyle w:val="Style28"/>
                              <w:keepNext w:val="0"/>
                              <w:keepLines w:val="0"/>
                              <w:widowControl w:val="0"/>
                              <w:shd w:val="clear" w:color="auto" w:fill="auto"/>
                              <w:bidi w:val="0"/>
                              <w:spacing w:before="0" w:line="240" w:lineRule="auto"/>
                              <w:ind w:left="0" w:right="0" w:firstLine="0"/>
                              <w:jc w:val="left"/>
                            </w:pPr>
                            <w:r>
                              <w:rPr>
                                <w:rStyle w:val="CharStyle29"/>
                              </w:rPr>
                              <w:t>Typ rozhraní:</w:t>
                            </w:r>
                          </w:p>
                          <w:p>
                            <w:pPr>
                              <w:pStyle w:val="Style28"/>
                              <w:keepNext w:val="0"/>
                              <w:keepLines w:val="0"/>
                              <w:widowControl w:val="0"/>
                              <w:shd w:val="clear" w:color="auto" w:fill="auto"/>
                              <w:tabs>
                                <w:tab w:pos="2470" w:val="left"/>
                              </w:tabs>
                              <w:bidi w:val="0"/>
                              <w:spacing w:before="0" w:line="240" w:lineRule="auto"/>
                              <w:ind w:left="0" w:right="0" w:firstLine="0"/>
                              <w:jc w:val="left"/>
                            </w:pPr>
                            <w:r>
                              <w:rPr>
                                <w:rStyle w:val="CharStyle29"/>
                              </w:rPr>
                              <w:t>Název zákaznické IP VPN: Síť 1:</w:t>
                              <w:tab/>
                              <w:t>; Síť 2:</w:t>
                            </w:r>
                          </w:p>
                          <w:p>
                            <w:pPr>
                              <w:pStyle w:val="Style28"/>
                              <w:keepNext w:val="0"/>
                              <w:keepLines w:val="0"/>
                              <w:widowControl w:val="0"/>
                              <w:shd w:val="clear" w:color="auto" w:fill="auto"/>
                              <w:bidi w:val="0"/>
                              <w:spacing w:before="0" w:line="240" w:lineRule="auto"/>
                              <w:ind w:left="0" w:right="0" w:firstLine="0"/>
                              <w:jc w:val="left"/>
                            </w:pPr>
                            <w:r>
                              <w:rPr>
                                <w:rStyle w:val="CharStyle29"/>
                                <w:b/>
                                <w:bCs/>
                              </w:rPr>
                              <w:t>Doplňkové služby (přípojky)</w:t>
                            </w:r>
                          </w:p>
                          <w:p>
                            <w:pPr>
                              <w:pStyle w:val="Style28"/>
                              <w:keepNext w:val="0"/>
                              <w:keepLines w:val="0"/>
                              <w:widowControl w:val="0"/>
                              <w:shd w:val="clear" w:color="auto" w:fill="auto"/>
                              <w:tabs>
                                <w:tab w:pos="3582" w:val="left"/>
                              </w:tabs>
                              <w:bidi w:val="0"/>
                              <w:spacing w:before="0" w:line="240" w:lineRule="auto"/>
                              <w:ind w:left="0" w:right="0" w:firstLine="0"/>
                              <w:jc w:val="left"/>
                            </w:pPr>
                            <w:r>
                              <w:rPr>
                                <w:rStyle w:val="CharStyle29"/>
                              </w:rPr>
                              <w:t xml:space="preserve">Back-up dedikovaná přípojka (symetrická): </w:t>
                            </w:r>
                            <w:r>
                              <w:rPr>
                                <w:rStyle w:val="CharStyle29"/>
                                <w:b/>
                                <w:bCs/>
                              </w:rPr>
                              <w:t>Ne</w:t>
                              <w:tab/>
                            </w:r>
                            <w:r>
                              <w:rPr>
                                <w:rStyle w:val="CharStyle29"/>
                              </w:rPr>
                              <w:t xml:space="preserve">nebo (asymetrická): </w:t>
                            </w:r>
                            <w:r>
                              <w:rPr>
                                <w:rStyle w:val="CharStyle29"/>
                                <w:b/>
                                <w:bCs/>
                              </w:rPr>
                              <w:t>Ne</w:t>
                            </w:r>
                          </w:p>
                          <w:p>
                            <w:pPr>
                              <w:pStyle w:val="Style28"/>
                              <w:keepNext w:val="0"/>
                              <w:keepLines w:val="0"/>
                              <w:widowControl w:val="0"/>
                              <w:shd w:val="clear" w:color="auto" w:fill="auto"/>
                              <w:bidi w:val="0"/>
                              <w:spacing w:before="0" w:line="240" w:lineRule="auto"/>
                              <w:ind w:left="0" w:right="0" w:firstLine="0"/>
                              <w:jc w:val="left"/>
                            </w:pPr>
                            <w:r>
                              <w:rPr>
                                <w:rStyle w:val="CharStyle29"/>
                              </w:rPr>
                              <w:t>Back-up sdílená přípojka: Ne</w:t>
                            </w:r>
                          </w:p>
                          <w:p>
                            <w:pPr>
                              <w:pStyle w:val="Style28"/>
                              <w:keepNext w:val="0"/>
                              <w:keepLines w:val="0"/>
                              <w:widowControl w:val="0"/>
                              <w:shd w:val="clear" w:color="auto" w:fill="auto"/>
                              <w:bidi w:val="0"/>
                              <w:spacing w:before="0" w:line="240" w:lineRule="auto"/>
                              <w:ind w:left="0" w:right="0" w:firstLine="0"/>
                              <w:jc w:val="left"/>
                            </w:pPr>
                            <w:r>
                              <w:rPr>
                                <w:rStyle w:val="CharStyle29"/>
                              </w:rPr>
                              <w:t>Ref. Číslo 02:</w:t>
                            </w:r>
                          </w:p>
                          <w:p>
                            <w:pPr>
                              <w:pStyle w:val="Style28"/>
                              <w:keepNext w:val="0"/>
                              <w:keepLines w:val="0"/>
                              <w:widowControl w:val="0"/>
                              <w:shd w:val="clear" w:color="auto" w:fill="auto"/>
                              <w:tabs>
                                <w:tab w:pos="1048" w:val="left"/>
                              </w:tabs>
                              <w:bidi w:val="0"/>
                              <w:spacing w:before="0" w:line="240" w:lineRule="auto"/>
                              <w:ind w:left="0" w:right="0" w:firstLine="0"/>
                              <w:jc w:val="left"/>
                            </w:pPr>
                            <w:r>
                              <w:rPr>
                                <w:rStyle w:val="CharStyle29"/>
                              </w:rPr>
                              <w:t xml:space="preserve">QoS </w:t>
                            </w:r>
                            <w:r>
                              <w:rPr>
                                <w:rStyle w:val="CharStyle29"/>
                                <w:vertAlign w:val="superscript"/>
                              </w:rPr>
                              <w:t>11</w:t>
                            </w:r>
                            <w:r>
                              <w:rPr>
                                <w:rStyle w:val="CharStyle29"/>
                              </w:rPr>
                              <w:t xml:space="preserve">: </w:t>
                            </w:r>
                            <w:r>
                              <w:rPr>
                                <w:rStyle w:val="CharStyle29"/>
                                <w:b/>
                                <w:bCs/>
                              </w:rPr>
                              <w:t>Ne</w:t>
                              <w:tab/>
                            </w:r>
                            <w:r>
                              <w:rPr>
                                <w:rStyle w:val="CharStyle29"/>
                              </w:rPr>
                              <w:t>Provozní statistiky ’</w:t>
                            </w:r>
                            <w:r>
                              <w:rPr>
                                <w:rStyle w:val="CharStyle29"/>
                                <w:vertAlign w:val="superscript"/>
                              </w:rPr>
                              <w:t>2</w:t>
                            </w:r>
                            <w:r>
                              <w:rPr>
                                <w:rStyle w:val="CharStyle29"/>
                              </w:rPr>
                              <w:t xml:space="preserve">: </w:t>
                            </w:r>
                            <w:r>
                              <w:rPr>
                                <w:rStyle w:val="CharStyle29"/>
                                <w:b/>
                                <w:bCs/>
                              </w:rPr>
                              <w:t>Basic - zahrnuje základní měření</w:t>
                            </w:r>
                          </w:p>
                          <w:p>
                            <w:pPr>
                              <w:pStyle w:val="Style28"/>
                              <w:keepNext w:val="0"/>
                              <w:keepLines w:val="0"/>
                              <w:widowControl w:val="0"/>
                              <w:shd w:val="clear" w:color="auto" w:fill="auto"/>
                              <w:tabs>
                                <w:tab w:pos="2149" w:val="left"/>
                                <w:tab w:pos="4295" w:val="left"/>
                              </w:tabs>
                              <w:bidi w:val="0"/>
                              <w:spacing w:before="0" w:line="240" w:lineRule="auto"/>
                              <w:ind w:left="0" w:right="0" w:firstLine="0"/>
                              <w:jc w:val="left"/>
                            </w:pPr>
                            <w:r>
                              <w:rPr>
                                <w:rStyle w:val="CharStyle29"/>
                              </w:rPr>
                              <w:t>Remote access ”: Ne</w:t>
                              <w:tab/>
                              <w:t xml:space="preserve">Centrální internet ”: </w:t>
                            </w:r>
                            <w:r>
                              <w:rPr>
                                <w:rStyle w:val="CharStyle29"/>
                                <w:b/>
                                <w:bCs/>
                              </w:rPr>
                              <w:t>Ne</w:t>
                              <w:tab/>
                            </w:r>
                            <w:r>
                              <w:rPr>
                                <w:rStyle w:val="CharStyle29"/>
                              </w:rPr>
                              <w:t>Multi IP VPN</w:t>
                            </w:r>
                          </w:p>
                        </w:txbxContent>
                      </wps:txbx>
                      <wps:bodyPr lIns="0" tIns="0" rIns="0" bIns="0">
                        <a:noAutoFit/>
                      </wps:bodyPr>
                    </wps:wsp>
                  </a:graphicData>
                </a:graphic>
              </wp:anchor>
            </w:drawing>
          </mc:Choice>
          <mc:Fallback>
            <w:pict>
              <v:shape id="_x0000_s1056" type="#_x0000_t202" style="position:absolute;margin-left:28.600000000000001pt;margin-top:389.35000000000002pt;width:262.60000000000002pt;height:173.90000000000001pt;z-index:-125829358;mso-wrap-distance-left:9.pt;mso-wrap-distance-top:5.pt;mso-wrap-distance-right:255.09999999999999pt;mso-position-horizontal-relative:page" filled="f" stroked="f">
                <v:textbox inset="0,0,0,0">
                  <w:txbxContent>
                    <w:p>
                      <w:pPr>
                        <w:pStyle w:val="Style28"/>
                        <w:keepNext w:val="0"/>
                        <w:keepLines w:val="0"/>
                        <w:widowControl w:val="0"/>
                        <w:shd w:val="clear" w:color="auto" w:fill="auto"/>
                        <w:bidi w:val="0"/>
                        <w:spacing w:before="0" w:line="240" w:lineRule="auto"/>
                        <w:ind w:left="0" w:right="0" w:firstLine="0"/>
                        <w:jc w:val="left"/>
                      </w:pPr>
                      <w:r>
                        <w:rPr>
                          <w:rStyle w:val="CharStyle29"/>
                          <w:b/>
                          <w:bCs/>
                        </w:rPr>
                        <w:t>Parametry Služby</w:t>
                      </w:r>
                    </w:p>
                    <w:p>
                      <w:pPr>
                        <w:pStyle w:val="Style28"/>
                        <w:keepNext w:val="0"/>
                        <w:keepLines w:val="0"/>
                        <w:widowControl w:val="0"/>
                        <w:shd w:val="clear" w:color="auto" w:fill="auto"/>
                        <w:bidi w:val="0"/>
                        <w:spacing w:before="0" w:line="240" w:lineRule="auto"/>
                        <w:ind w:left="0" w:right="0" w:firstLine="0"/>
                        <w:jc w:val="left"/>
                      </w:pPr>
                      <w:r>
                        <w:rPr>
                          <w:rStyle w:val="CharStyle29"/>
                        </w:rPr>
                        <w:t xml:space="preserve">Kapacita </w:t>
                      </w:r>
                      <w:r>
                        <w:rPr>
                          <w:rStyle w:val="CharStyle29"/>
                          <w:vertAlign w:val="superscript"/>
                        </w:rPr>
                        <w:t>6</w:t>
                      </w:r>
                      <w:r>
                        <w:rPr>
                          <w:rStyle w:val="CharStyle29"/>
                        </w:rPr>
                        <w:t xml:space="preserve"> dedikované přípojky (symetrické): 50 </w:t>
                      </w:r>
                      <w:r>
                        <w:rPr>
                          <w:rStyle w:val="CharStyle29"/>
                          <w:b/>
                          <w:bCs/>
                        </w:rPr>
                        <w:t xml:space="preserve">Mbit/s </w:t>
                      </w:r>
                      <w:r>
                        <w:rPr>
                          <w:rStyle w:val="CharStyle29"/>
                        </w:rPr>
                        <w:t>nebo (asymetrické):</w:t>
                      </w:r>
                    </w:p>
                    <w:p>
                      <w:pPr>
                        <w:pStyle w:val="Style28"/>
                        <w:keepNext w:val="0"/>
                        <w:keepLines w:val="0"/>
                        <w:widowControl w:val="0"/>
                        <w:shd w:val="clear" w:color="auto" w:fill="auto"/>
                        <w:bidi w:val="0"/>
                        <w:spacing w:before="0" w:line="240" w:lineRule="auto"/>
                        <w:ind w:left="0" w:right="0" w:firstLine="0"/>
                        <w:jc w:val="left"/>
                      </w:pPr>
                      <w:r>
                        <w:rPr>
                          <w:rStyle w:val="CharStyle29"/>
                        </w:rPr>
                        <w:t xml:space="preserve">Kapacita sdílené přípojky </w:t>
                      </w:r>
                      <w:r>
                        <w:rPr>
                          <w:rStyle w:val="CharStyle29"/>
                          <w:vertAlign w:val="superscript"/>
                        </w:rPr>
                        <w:t>6</w:t>
                      </w:r>
                      <w:r>
                        <w:rPr>
                          <w:rStyle w:val="CharStyle29"/>
                        </w:rPr>
                        <w:t>:</w:t>
                      </w:r>
                    </w:p>
                    <w:p>
                      <w:pPr>
                        <w:pStyle w:val="Style28"/>
                        <w:keepNext w:val="0"/>
                        <w:keepLines w:val="0"/>
                        <w:widowControl w:val="0"/>
                        <w:shd w:val="clear" w:color="auto" w:fill="auto"/>
                        <w:bidi w:val="0"/>
                        <w:spacing w:before="0" w:line="240" w:lineRule="auto"/>
                        <w:ind w:left="0" w:right="0" w:firstLine="0"/>
                        <w:jc w:val="left"/>
                      </w:pPr>
                      <w:r>
                        <w:rPr>
                          <w:rStyle w:val="CharStyle29"/>
                        </w:rPr>
                        <w:t xml:space="preserve">Alternativní přípojka </w:t>
                      </w:r>
                      <w:r>
                        <w:rPr>
                          <w:rStyle w:val="CharStyle29"/>
                          <w:vertAlign w:val="superscript"/>
                        </w:rPr>
                        <w:t>6</w:t>
                      </w:r>
                      <w:r>
                        <w:rPr>
                          <w:rStyle w:val="CharStyle29"/>
                        </w:rPr>
                        <w:t>:</w:t>
                      </w:r>
                    </w:p>
                    <w:p>
                      <w:pPr>
                        <w:pStyle w:val="Style28"/>
                        <w:keepNext w:val="0"/>
                        <w:keepLines w:val="0"/>
                        <w:widowControl w:val="0"/>
                        <w:shd w:val="clear" w:color="auto" w:fill="auto"/>
                        <w:bidi w:val="0"/>
                        <w:spacing w:before="0" w:line="240" w:lineRule="auto"/>
                        <w:ind w:left="0" w:right="0" w:firstLine="0"/>
                        <w:jc w:val="left"/>
                      </w:pPr>
                      <w:r>
                        <w:rPr>
                          <w:rStyle w:val="CharStyle29"/>
                        </w:rPr>
                        <w:t>Účastnické číslo sdílené přípojky:</w:t>
                      </w:r>
                    </w:p>
                    <w:p>
                      <w:pPr>
                        <w:pStyle w:val="Style28"/>
                        <w:keepNext w:val="0"/>
                        <w:keepLines w:val="0"/>
                        <w:widowControl w:val="0"/>
                        <w:shd w:val="clear" w:color="auto" w:fill="auto"/>
                        <w:bidi w:val="0"/>
                        <w:spacing w:before="0" w:line="240" w:lineRule="auto"/>
                        <w:ind w:left="0" w:right="0" w:firstLine="0"/>
                        <w:jc w:val="left"/>
                      </w:pPr>
                      <w:r>
                        <w:rPr>
                          <w:rStyle w:val="CharStyle29"/>
                        </w:rPr>
                        <w:t xml:space="preserve">Koncové zařízení je součástí služby </w:t>
                      </w:r>
                      <w:r>
                        <w:rPr>
                          <w:rStyle w:val="CharStyle29"/>
                          <w:vertAlign w:val="superscript"/>
                        </w:rPr>
                        <w:t>8</w:t>
                      </w:r>
                      <w:r>
                        <w:rPr>
                          <w:rStyle w:val="CharStyle29"/>
                        </w:rPr>
                        <w:t xml:space="preserve">: </w:t>
                      </w:r>
                      <w:r>
                        <w:rPr>
                          <w:rStyle w:val="CharStyle29"/>
                          <w:b/>
                          <w:bCs/>
                        </w:rPr>
                        <w:t>Ano - Managed CPE</w:t>
                      </w:r>
                    </w:p>
                    <w:p>
                      <w:pPr>
                        <w:pStyle w:val="Style28"/>
                        <w:keepNext w:val="0"/>
                        <w:keepLines w:val="0"/>
                        <w:widowControl w:val="0"/>
                        <w:shd w:val="clear" w:color="auto" w:fill="auto"/>
                        <w:bidi w:val="0"/>
                        <w:spacing w:before="0" w:line="240" w:lineRule="auto"/>
                        <w:ind w:left="0" w:right="0" w:firstLine="0"/>
                        <w:jc w:val="left"/>
                      </w:pPr>
                      <w:r>
                        <w:rPr>
                          <w:rStyle w:val="CharStyle29"/>
                        </w:rPr>
                        <w:t xml:space="preserve">Routing protokol </w:t>
                      </w:r>
                      <w:r>
                        <w:rPr>
                          <w:rStyle w:val="CharStyle29"/>
                          <w:vertAlign w:val="superscript"/>
                        </w:rPr>
                        <w:t>9</w:t>
                      </w:r>
                      <w:r>
                        <w:rPr>
                          <w:rStyle w:val="CharStyle29"/>
                        </w:rPr>
                        <w:t>:</w:t>
                      </w:r>
                    </w:p>
                    <w:p>
                      <w:pPr>
                        <w:pStyle w:val="Style28"/>
                        <w:keepNext w:val="0"/>
                        <w:keepLines w:val="0"/>
                        <w:widowControl w:val="0"/>
                        <w:shd w:val="clear" w:color="auto" w:fill="auto"/>
                        <w:bidi w:val="0"/>
                        <w:spacing w:before="0" w:line="240" w:lineRule="auto"/>
                        <w:ind w:left="0" w:right="0" w:firstLine="0"/>
                        <w:jc w:val="left"/>
                      </w:pPr>
                      <w:r>
                        <w:rPr>
                          <w:rStyle w:val="CharStyle29"/>
                        </w:rPr>
                        <w:t>Typ rozhraní:</w:t>
                      </w:r>
                    </w:p>
                    <w:p>
                      <w:pPr>
                        <w:pStyle w:val="Style28"/>
                        <w:keepNext w:val="0"/>
                        <w:keepLines w:val="0"/>
                        <w:widowControl w:val="0"/>
                        <w:shd w:val="clear" w:color="auto" w:fill="auto"/>
                        <w:tabs>
                          <w:tab w:pos="2470" w:val="left"/>
                        </w:tabs>
                        <w:bidi w:val="0"/>
                        <w:spacing w:before="0" w:line="240" w:lineRule="auto"/>
                        <w:ind w:left="0" w:right="0" w:firstLine="0"/>
                        <w:jc w:val="left"/>
                      </w:pPr>
                      <w:r>
                        <w:rPr>
                          <w:rStyle w:val="CharStyle29"/>
                        </w:rPr>
                        <w:t>Název zákaznické IP VPN: Síť 1:</w:t>
                        <w:tab/>
                        <w:t>; Síť 2:</w:t>
                      </w:r>
                    </w:p>
                    <w:p>
                      <w:pPr>
                        <w:pStyle w:val="Style28"/>
                        <w:keepNext w:val="0"/>
                        <w:keepLines w:val="0"/>
                        <w:widowControl w:val="0"/>
                        <w:shd w:val="clear" w:color="auto" w:fill="auto"/>
                        <w:bidi w:val="0"/>
                        <w:spacing w:before="0" w:line="240" w:lineRule="auto"/>
                        <w:ind w:left="0" w:right="0" w:firstLine="0"/>
                        <w:jc w:val="left"/>
                      </w:pPr>
                      <w:r>
                        <w:rPr>
                          <w:rStyle w:val="CharStyle29"/>
                          <w:b/>
                          <w:bCs/>
                        </w:rPr>
                        <w:t>Doplňkové služby (přípojky)</w:t>
                      </w:r>
                    </w:p>
                    <w:p>
                      <w:pPr>
                        <w:pStyle w:val="Style28"/>
                        <w:keepNext w:val="0"/>
                        <w:keepLines w:val="0"/>
                        <w:widowControl w:val="0"/>
                        <w:shd w:val="clear" w:color="auto" w:fill="auto"/>
                        <w:tabs>
                          <w:tab w:pos="3582" w:val="left"/>
                        </w:tabs>
                        <w:bidi w:val="0"/>
                        <w:spacing w:before="0" w:line="240" w:lineRule="auto"/>
                        <w:ind w:left="0" w:right="0" w:firstLine="0"/>
                        <w:jc w:val="left"/>
                      </w:pPr>
                      <w:r>
                        <w:rPr>
                          <w:rStyle w:val="CharStyle29"/>
                        </w:rPr>
                        <w:t xml:space="preserve">Back-up dedikovaná přípojka (symetrická): </w:t>
                      </w:r>
                      <w:r>
                        <w:rPr>
                          <w:rStyle w:val="CharStyle29"/>
                          <w:b/>
                          <w:bCs/>
                        </w:rPr>
                        <w:t>Ne</w:t>
                        <w:tab/>
                      </w:r>
                      <w:r>
                        <w:rPr>
                          <w:rStyle w:val="CharStyle29"/>
                        </w:rPr>
                        <w:t xml:space="preserve">nebo (asymetrická): </w:t>
                      </w:r>
                      <w:r>
                        <w:rPr>
                          <w:rStyle w:val="CharStyle29"/>
                          <w:b/>
                          <w:bCs/>
                        </w:rPr>
                        <w:t>Ne</w:t>
                      </w:r>
                    </w:p>
                    <w:p>
                      <w:pPr>
                        <w:pStyle w:val="Style28"/>
                        <w:keepNext w:val="0"/>
                        <w:keepLines w:val="0"/>
                        <w:widowControl w:val="0"/>
                        <w:shd w:val="clear" w:color="auto" w:fill="auto"/>
                        <w:bidi w:val="0"/>
                        <w:spacing w:before="0" w:line="240" w:lineRule="auto"/>
                        <w:ind w:left="0" w:right="0" w:firstLine="0"/>
                        <w:jc w:val="left"/>
                      </w:pPr>
                      <w:r>
                        <w:rPr>
                          <w:rStyle w:val="CharStyle29"/>
                        </w:rPr>
                        <w:t>Back-up sdílená přípojka: Ne</w:t>
                      </w:r>
                    </w:p>
                    <w:p>
                      <w:pPr>
                        <w:pStyle w:val="Style28"/>
                        <w:keepNext w:val="0"/>
                        <w:keepLines w:val="0"/>
                        <w:widowControl w:val="0"/>
                        <w:shd w:val="clear" w:color="auto" w:fill="auto"/>
                        <w:bidi w:val="0"/>
                        <w:spacing w:before="0" w:line="240" w:lineRule="auto"/>
                        <w:ind w:left="0" w:right="0" w:firstLine="0"/>
                        <w:jc w:val="left"/>
                      </w:pPr>
                      <w:r>
                        <w:rPr>
                          <w:rStyle w:val="CharStyle29"/>
                        </w:rPr>
                        <w:t>Ref. Číslo 02:</w:t>
                      </w:r>
                    </w:p>
                    <w:p>
                      <w:pPr>
                        <w:pStyle w:val="Style28"/>
                        <w:keepNext w:val="0"/>
                        <w:keepLines w:val="0"/>
                        <w:widowControl w:val="0"/>
                        <w:shd w:val="clear" w:color="auto" w:fill="auto"/>
                        <w:tabs>
                          <w:tab w:pos="1048" w:val="left"/>
                        </w:tabs>
                        <w:bidi w:val="0"/>
                        <w:spacing w:before="0" w:line="240" w:lineRule="auto"/>
                        <w:ind w:left="0" w:right="0" w:firstLine="0"/>
                        <w:jc w:val="left"/>
                      </w:pPr>
                      <w:r>
                        <w:rPr>
                          <w:rStyle w:val="CharStyle29"/>
                        </w:rPr>
                        <w:t xml:space="preserve">QoS </w:t>
                      </w:r>
                      <w:r>
                        <w:rPr>
                          <w:rStyle w:val="CharStyle29"/>
                          <w:vertAlign w:val="superscript"/>
                        </w:rPr>
                        <w:t>11</w:t>
                      </w:r>
                      <w:r>
                        <w:rPr>
                          <w:rStyle w:val="CharStyle29"/>
                        </w:rPr>
                        <w:t xml:space="preserve">: </w:t>
                      </w:r>
                      <w:r>
                        <w:rPr>
                          <w:rStyle w:val="CharStyle29"/>
                          <w:b/>
                          <w:bCs/>
                        </w:rPr>
                        <w:t>Ne</w:t>
                        <w:tab/>
                      </w:r>
                      <w:r>
                        <w:rPr>
                          <w:rStyle w:val="CharStyle29"/>
                        </w:rPr>
                        <w:t>Provozní statistiky ’</w:t>
                      </w:r>
                      <w:r>
                        <w:rPr>
                          <w:rStyle w:val="CharStyle29"/>
                          <w:vertAlign w:val="superscript"/>
                        </w:rPr>
                        <w:t>2</w:t>
                      </w:r>
                      <w:r>
                        <w:rPr>
                          <w:rStyle w:val="CharStyle29"/>
                        </w:rPr>
                        <w:t xml:space="preserve">: </w:t>
                      </w:r>
                      <w:r>
                        <w:rPr>
                          <w:rStyle w:val="CharStyle29"/>
                          <w:b/>
                          <w:bCs/>
                        </w:rPr>
                        <w:t>Basic - zahrnuje základní měření</w:t>
                      </w:r>
                    </w:p>
                    <w:p>
                      <w:pPr>
                        <w:pStyle w:val="Style28"/>
                        <w:keepNext w:val="0"/>
                        <w:keepLines w:val="0"/>
                        <w:widowControl w:val="0"/>
                        <w:shd w:val="clear" w:color="auto" w:fill="auto"/>
                        <w:tabs>
                          <w:tab w:pos="2149" w:val="left"/>
                          <w:tab w:pos="4295" w:val="left"/>
                        </w:tabs>
                        <w:bidi w:val="0"/>
                        <w:spacing w:before="0" w:line="240" w:lineRule="auto"/>
                        <w:ind w:left="0" w:right="0" w:firstLine="0"/>
                        <w:jc w:val="left"/>
                      </w:pPr>
                      <w:r>
                        <w:rPr>
                          <w:rStyle w:val="CharStyle29"/>
                        </w:rPr>
                        <w:t>Remote access ”: Ne</w:t>
                        <w:tab/>
                        <w:t xml:space="preserve">Centrální internet ”: </w:t>
                      </w:r>
                      <w:r>
                        <w:rPr>
                          <w:rStyle w:val="CharStyle29"/>
                          <w:b/>
                          <w:bCs/>
                        </w:rPr>
                        <w:t>Ne</w:t>
                        <w:tab/>
                      </w:r>
                      <w:r>
                        <w:rPr>
                          <w:rStyle w:val="CharStyle29"/>
                        </w:rPr>
                        <w:t>Multi IP VPN</w:t>
                      </w:r>
                    </w:p>
                  </w:txbxContent>
                </v:textbox>
                <w10:wrap type="topAndBottom" anchorx="page"/>
              </v:shape>
            </w:pict>
          </mc:Fallback>
        </mc:AlternateContent>
      </w:r>
      <w:r>
        <mc:AlternateContent>
          <mc:Choice Requires="wps">
            <w:drawing>
              <wp:anchor distT="212090" distB="0" distL="3451860" distR="114300" simplePos="0" relativeHeight="125829397" behindDoc="0" locked="0" layoutInCell="1" allowOverlap="1">
                <wp:simplePos x="0" y="0"/>
                <wp:positionH relativeFrom="page">
                  <wp:posOffset>3700780</wp:posOffset>
                </wp:positionH>
                <wp:positionV relativeFrom="paragraph">
                  <wp:posOffset>5093335</wp:posOffset>
                </wp:positionV>
                <wp:extent cx="3122930" cy="2059940"/>
                <wp:wrapTopAndBottom/>
                <wp:docPr id="32" name="Shape 32"/>
                <a:graphic xmlns:a="http://schemas.openxmlformats.org/drawingml/2006/main">
                  <a:graphicData uri="http://schemas.microsoft.com/office/word/2010/wordprocessingShape">
                    <wps:wsp>
                      <wps:cNvSpPr txBox="1"/>
                      <wps:spPr>
                        <a:xfrm>
                          <a:ext cx="3122930" cy="2059940"/>
                        </a:xfrm>
                        <a:prstGeom prst="rect"/>
                        <a:noFill/>
                      </wps:spPr>
                      <wps:txbx>
                        <w:txbxContent>
                          <w:p>
                            <w:pPr>
                              <w:pStyle w:val="Style28"/>
                              <w:keepNext w:val="0"/>
                              <w:keepLines w:val="0"/>
                              <w:widowControl w:val="0"/>
                              <w:shd w:val="clear" w:color="auto" w:fill="auto"/>
                              <w:bidi w:val="0"/>
                              <w:spacing w:before="0" w:after="300" w:line="240" w:lineRule="auto"/>
                              <w:ind w:left="1720" w:right="0" w:firstLine="0"/>
                              <w:jc w:val="left"/>
                            </w:pPr>
                            <w:r>
                              <w:rPr>
                                <w:rStyle w:val="CharStyle29"/>
                              </w:rPr>
                              <w:t xml:space="preserve">Garantovaná úroveň služby: </w:t>
                            </w:r>
                            <w:r>
                              <w:rPr>
                                <w:rStyle w:val="CharStyle29"/>
                                <w:b/>
                                <w:bCs/>
                              </w:rPr>
                              <w:t>99,99%</w:t>
                            </w:r>
                          </w:p>
                          <w:p>
                            <w:pPr>
                              <w:pStyle w:val="Style28"/>
                              <w:keepNext w:val="0"/>
                              <w:keepLines w:val="0"/>
                              <w:widowControl w:val="0"/>
                              <w:shd w:val="clear" w:color="auto" w:fill="auto"/>
                              <w:bidi w:val="0"/>
                              <w:spacing w:before="0" w:line="240" w:lineRule="auto"/>
                              <w:ind w:left="0" w:right="0" w:firstLine="320"/>
                              <w:jc w:val="left"/>
                            </w:pPr>
                            <w:r>
                              <w:rPr>
                                <w:rStyle w:val="CharStyle29"/>
                              </w:rPr>
                              <w:t>Souhlasím s dočasným zřízením alternativní přípojky</w:t>
                            </w:r>
                            <w:r>
                              <w:rPr>
                                <w:rStyle w:val="CharStyle29"/>
                                <w:vertAlign w:val="superscript"/>
                              </w:rPr>
                              <w:t>7</w:t>
                            </w:r>
                            <w:r>
                              <w:rPr>
                                <w:rStyle w:val="CharStyle29"/>
                              </w:rPr>
                              <w:t xml:space="preserve">: </w:t>
                            </w:r>
                            <w:r>
                              <w:rPr>
                                <w:rStyle w:val="CharStyle29"/>
                                <w:b/>
                                <w:bCs/>
                              </w:rPr>
                              <w:t>Ne</w:t>
                            </w:r>
                          </w:p>
                          <w:p>
                            <w:pPr>
                              <w:pStyle w:val="Style28"/>
                              <w:keepNext w:val="0"/>
                              <w:keepLines w:val="0"/>
                              <w:widowControl w:val="0"/>
                              <w:shd w:val="clear" w:color="auto" w:fill="auto"/>
                              <w:tabs>
                                <w:tab w:pos="3247" w:val="left"/>
                              </w:tabs>
                              <w:bidi w:val="0"/>
                              <w:spacing w:before="0" w:line="240" w:lineRule="auto"/>
                              <w:ind w:left="0" w:right="0" w:firstLine="320"/>
                              <w:jc w:val="left"/>
                            </w:pPr>
                            <w:r>
                              <w:rPr>
                                <w:rStyle w:val="CharStyle29"/>
                              </w:rPr>
                              <w:t>Referenční číslo 02:</w:t>
                              <w:tab/>
                              <w:t>Typ:</w:t>
                            </w:r>
                          </w:p>
                          <w:p>
                            <w:pPr>
                              <w:pStyle w:val="Style28"/>
                              <w:keepNext w:val="0"/>
                              <w:keepLines w:val="0"/>
                              <w:widowControl w:val="0"/>
                              <w:shd w:val="clear" w:color="auto" w:fill="auto"/>
                              <w:bidi w:val="0"/>
                              <w:spacing w:before="0" w:line="240" w:lineRule="auto"/>
                              <w:ind w:left="0" w:right="0" w:firstLine="320"/>
                              <w:jc w:val="left"/>
                            </w:pPr>
                            <w:r>
                              <w:rPr>
                                <w:rStyle w:val="CharStyle29"/>
                              </w:rPr>
                              <w:t>Varianta</w:t>
                            </w:r>
                            <w:r>
                              <w:rPr>
                                <w:rStyle w:val="CharStyle29"/>
                                <w:vertAlign w:val="superscript"/>
                              </w:rPr>
                              <w:t>9</w:t>
                            </w:r>
                            <w:r>
                              <w:rPr>
                                <w:rStyle w:val="CharStyle29"/>
                              </w:rPr>
                              <w:t>:</w:t>
                            </w:r>
                          </w:p>
                          <w:p>
                            <w:pPr>
                              <w:pStyle w:val="Style28"/>
                              <w:keepNext w:val="0"/>
                              <w:keepLines w:val="0"/>
                              <w:widowControl w:val="0"/>
                              <w:shd w:val="clear" w:color="auto" w:fill="auto"/>
                              <w:bidi w:val="0"/>
                              <w:spacing w:before="0" w:line="240" w:lineRule="auto"/>
                              <w:ind w:left="0" w:right="0" w:firstLine="320"/>
                              <w:jc w:val="left"/>
                            </w:pPr>
                            <w:r>
                              <w:rPr>
                                <w:rStyle w:val="CharStyle29"/>
                              </w:rPr>
                              <w:t xml:space="preserve">Typ koncového zařízení </w:t>
                            </w:r>
                            <w:r>
                              <w:rPr>
                                <w:rStyle w:val="CharStyle29"/>
                                <w:vertAlign w:val="superscript"/>
                              </w:rPr>
                              <w:t>9</w:t>
                            </w:r>
                            <w:r>
                              <w:rPr>
                                <w:rStyle w:val="CharStyle29"/>
                              </w:rPr>
                              <w:t>:</w:t>
                            </w:r>
                          </w:p>
                          <w:p>
                            <w:pPr>
                              <w:pStyle w:val="Style28"/>
                              <w:keepNext w:val="0"/>
                              <w:keepLines w:val="0"/>
                              <w:widowControl w:val="0"/>
                              <w:shd w:val="clear" w:color="auto" w:fill="auto"/>
                              <w:bidi w:val="0"/>
                              <w:spacing w:before="0" w:line="240" w:lineRule="auto"/>
                              <w:ind w:left="0" w:right="0" w:firstLine="320"/>
                              <w:jc w:val="left"/>
                            </w:pPr>
                            <w:r>
                              <w:rPr>
                                <w:rStyle w:val="CharStyle29"/>
                              </w:rPr>
                              <w:t>Konektor:</w:t>
                            </w:r>
                          </w:p>
                          <w:p>
                            <w:pPr>
                              <w:pStyle w:val="Style28"/>
                              <w:keepNext w:val="0"/>
                              <w:keepLines w:val="0"/>
                              <w:widowControl w:val="0"/>
                              <w:shd w:val="clear" w:color="auto" w:fill="auto"/>
                              <w:bidi w:val="0"/>
                              <w:spacing w:before="0" w:after="300" w:line="240" w:lineRule="auto"/>
                              <w:ind w:left="0" w:right="0" w:firstLine="320"/>
                              <w:jc w:val="left"/>
                            </w:pPr>
                            <w:r>
                              <w:rPr>
                                <w:rStyle w:val="CharStyle29"/>
                              </w:rPr>
                              <w:t>Multiple IP VPN: Ne síť 1: 100% kapacity; síť 2: 0% kapacity</w:t>
                            </w:r>
                          </w:p>
                          <w:p>
                            <w:pPr>
                              <w:pStyle w:val="Style28"/>
                              <w:keepNext w:val="0"/>
                              <w:keepLines w:val="0"/>
                              <w:widowControl w:val="0"/>
                              <w:shd w:val="clear" w:color="auto" w:fill="auto"/>
                              <w:bidi w:val="0"/>
                              <w:spacing w:before="0" w:line="240" w:lineRule="auto"/>
                              <w:ind w:left="0" w:right="0" w:firstLine="320"/>
                              <w:jc w:val="left"/>
                            </w:pPr>
                            <w:r>
                              <w:rPr>
                                <w:rStyle w:val="CharStyle29"/>
                              </w:rPr>
                              <w:t xml:space="preserve">Back up alternativní přípojka </w:t>
                            </w:r>
                            <w:r>
                              <w:rPr>
                                <w:rStyle w:val="CharStyle29"/>
                                <w:vertAlign w:val="superscript"/>
                              </w:rPr>
                              <w:t>,0</w:t>
                            </w:r>
                            <w:r>
                              <w:rPr>
                                <w:rStyle w:val="CharStyle29"/>
                              </w:rPr>
                              <w:t xml:space="preserve">: </w:t>
                            </w:r>
                            <w:r>
                              <w:rPr>
                                <w:rStyle w:val="CharStyle29"/>
                                <w:b/>
                                <w:bCs/>
                              </w:rPr>
                              <w:t>Ano - Mobilní přípojka</w:t>
                            </w:r>
                          </w:p>
                          <w:p>
                            <w:pPr>
                              <w:pStyle w:val="Style28"/>
                              <w:keepNext w:val="0"/>
                              <w:keepLines w:val="0"/>
                              <w:widowControl w:val="0"/>
                              <w:shd w:val="clear" w:color="auto" w:fill="auto"/>
                              <w:bidi w:val="0"/>
                              <w:spacing w:before="0" w:line="240" w:lineRule="auto"/>
                              <w:ind w:left="0" w:right="0" w:firstLine="320"/>
                              <w:jc w:val="left"/>
                            </w:pPr>
                            <w:r>
                              <w:rPr>
                                <w:rStyle w:val="CharStyle29"/>
                              </w:rPr>
                              <w:t>Účastnické číslo back-up sdílené přípojky:</w:t>
                            </w:r>
                          </w:p>
                          <w:p>
                            <w:pPr>
                              <w:pStyle w:val="Style28"/>
                              <w:keepNext w:val="0"/>
                              <w:keepLines w:val="0"/>
                              <w:widowControl w:val="0"/>
                              <w:shd w:val="clear" w:color="auto" w:fill="auto"/>
                              <w:bidi w:val="0"/>
                              <w:spacing w:before="0" w:line="240" w:lineRule="auto"/>
                              <w:ind w:left="0" w:right="0" w:firstLine="320"/>
                              <w:jc w:val="left"/>
                            </w:pPr>
                            <w:r>
                              <w:rPr>
                                <w:rStyle w:val="CharStyle29"/>
                              </w:rPr>
                              <w:t>Typ telefonní linky:</w:t>
                            </w:r>
                          </w:p>
                          <w:p>
                            <w:pPr>
                              <w:pStyle w:val="Style28"/>
                              <w:keepNext w:val="0"/>
                              <w:keepLines w:val="0"/>
                              <w:widowControl w:val="0"/>
                              <w:shd w:val="clear" w:color="auto" w:fill="auto"/>
                              <w:tabs>
                                <w:tab w:pos="3445" w:val="left"/>
                              </w:tabs>
                              <w:bidi w:val="0"/>
                              <w:spacing w:before="0" w:line="240" w:lineRule="auto"/>
                              <w:ind w:left="1080" w:right="0" w:firstLine="0"/>
                              <w:jc w:val="left"/>
                            </w:pPr>
                            <w:r>
                              <w:rPr>
                                <w:rStyle w:val="CharStyle29"/>
                              </w:rPr>
                              <w:t xml:space="preserve">Typ vizualizace: </w:t>
                            </w:r>
                            <w:r>
                              <w:rPr>
                                <w:rStyle w:val="CharStyle29"/>
                                <w:b/>
                                <w:bCs/>
                              </w:rPr>
                              <w:t>Standard</w:t>
                              <w:tab/>
                            </w:r>
                            <w:r>
                              <w:rPr>
                                <w:rStyle w:val="CharStyle29"/>
                              </w:rPr>
                              <w:t xml:space="preserve">Proaktivní dohled: </w:t>
                            </w:r>
                            <w:r>
                              <w:rPr>
                                <w:rStyle w:val="CharStyle29"/>
                                <w:b/>
                                <w:bCs/>
                              </w:rPr>
                              <w:t>Ano</w:t>
                            </w:r>
                          </w:p>
                          <w:p>
                            <w:pPr>
                              <w:pStyle w:val="Style28"/>
                              <w:keepNext w:val="0"/>
                              <w:keepLines w:val="0"/>
                              <w:widowControl w:val="0"/>
                              <w:shd w:val="clear" w:color="auto" w:fill="auto"/>
                              <w:tabs>
                                <w:tab w:pos="1303" w:val="left"/>
                                <w:tab w:pos="3445" w:val="left"/>
                              </w:tabs>
                              <w:bidi w:val="0"/>
                              <w:spacing w:before="0" w:line="240" w:lineRule="auto"/>
                              <w:ind w:left="0" w:right="0" w:firstLine="0"/>
                              <w:jc w:val="left"/>
                            </w:pPr>
                            <w:r>
                              <w:rPr>
                                <w:rStyle w:val="CharStyle29"/>
                                <w:b/>
                                <w:bCs/>
                              </w:rPr>
                              <w:t>”: Ne</w:t>
                              <w:tab/>
                            </w:r>
                            <w:r>
                              <w:rPr>
                                <w:rStyle w:val="CharStyle29"/>
                              </w:rPr>
                              <w:t xml:space="preserve">Multicast IP VPN </w:t>
                            </w:r>
                            <w:r>
                              <w:rPr>
                                <w:rStyle w:val="CharStyle29"/>
                                <w:b/>
                                <w:bCs/>
                              </w:rPr>
                              <w:t>”: Ne</w:t>
                              <w:tab/>
                            </w:r>
                            <w:r>
                              <w:rPr>
                                <w:rStyle w:val="CharStyle29"/>
                              </w:rPr>
                              <w:t xml:space="preserve">IPV6 VPN: </w:t>
                            </w:r>
                            <w:r>
                              <w:rPr>
                                <w:rStyle w:val="CharStyle29"/>
                                <w:b/>
                                <w:bCs/>
                              </w:rPr>
                              <w:t>Ne</w:t>
                            </w:r>
                          </w:p>
                        </w:txbxContent>
                      </wps:txbx>
                      <wps:bodyPr lIns="0" tIns="0" rIns="0" bIns="0">
                        <a:noAutoFit/>
                      </wps:bodyPr>
                    </wps:wsp>
                  </a:graphicData>
                </a:graphic>
              </wp:anchor>
            </w:drawing>
          </mc:Choice>
          <mc:Fallback>
            <w:pict>
              <v:shape id="_x0000_s1058" type="#_x0000_t202" style="position:absolute;margin-left:291.40000000000003pt;margin-top:401.05000000000001pt;width:245.90000000000001pt;height:162.20000000000002pt;z-index:-125829356;mso-wrap-distance-left:271.80000000000001pt;mso-wrap-distance-top:16.699999999999999pt;mso-wrap-distance-right:9.pt;mso-position-horizontal-relative:page" filled="f" stroked="f">
                <v:textbox inset="0,0,0,0">
                  <w:txbxContent>
                    <w:p>
                      <w:pPr>
                        <w:pStyle w:val="Style28"/>
                        <w:keepNext w:val="0"/>
                        <w:keepLines w:val="0"/>
                        <w:widowControl w:val="0"/>
                        <w:shd w:val="clear" w:color="auto" w:fill="auto"/>
                        <w:bidi w:val="0"/>
                        <w:spacing w:before="0" w:after="300" w:line="240" w:lineRule="auto"/>
                        <w:ind w:left="1720" w:right="0" w:firstLine="0"/>
                        <w:jc w:val="left"/>
                      </w:pPr>
                      <w:r>
                        <w:rPr>
                          <w:rStyle w:val="CharStyle29"/>
                        </w:rPr>
                        <w:t xml:space="preserve">Garantovaná úroveň služby: </w:t>
                      </w:r>
                      <w:r>
                        <w:rPr>
                          <w:rStyle w:val="CharStyle29"/>
                          <w:b/>
                          <w:bCs/>
                        </w:rPr>
                        <w:t>99,99%</w:t>
                      </w:r>
                    </w:p>
                    <w:p>
                      <w:pPr>
                        <w:pStyle w:val="Style28"/>
                        <w:keepNext w:val="0"/>
                        <w:keepLines w:val="0"/>
                        <w:widowControl w:val="0"/>
                        <w:shd w:val="clear" w:color="auto" w:fill="auto"/>
                        <w:bidi w:val="0"/>
                        <w:spacing w:before="0" w:line="240" w:lineRule="auto"/>
                        <w:ind w:left="0" w:right="0" w:firstLine="320"/>
                        <w:jc w:val="left"/>
                      </w:pPr>
                      <w:r>
                        <w:rPr>
                          <w:rStyle w:val="CharStyle29"/>
                        </w:rPr>
                        <w:t>Souhlasím s dočasným zřízením alternativní přípojky</w:t>
                      </w:r>
                      <w:r>
                        <w:rPr>
                          <w:rStyle w:val="CharStyle29"/>
                          <w:vertAlign w:val="superscript"/>
                        </w:rPr>
                        <w:t>7</w:t>
                      </w:r>
                      <w:r>
                        <w:rPr>
                          <w:rStyle w:val="CharStyle29"/>
                        </w:rPr>
                        <w:t xml:space="preserve">: </w:t>
                      </w:r>
                      <w:r>
                        <w:rPr>
                          <w:rStyle w:val="CharStyle29"/>
                          <w:b/>
                          <w:bCs/>
                        </w:rPr>
                        <w:t>Ne</w:t>
                      </w:r>
                    </w:p>
                    <w:p>
                      <w:pPr>
                        <w:pStyle w:val="Style28"/>
                        <w:keepNext w:val="0"/>
                        <w:keepLines w:val="0"/>
                        <w:widowControl w:val="0"/>
                        <w:shd w:val="clear" w:color="auto" w:fill="auto"/>
                        <w:tabs>
                          <w:tab w:pos="3247" w:val="left"/>
                        </w:tabs>
                        <w:bidi w:val="0"/>
                        <w:spacing w:before="0" w:line="240" w:lineRule="auto"/>
                        <w:ind w:left="0" w:right="0" w:firstLine="320"/>
                        <w:jc w:val="left"/>
                      </w:pPr>
                      <w:r>
                        <w:rPr>
                          <w:rStyle w:val="CharStyle29"/>
                        </w:rPr>
                        <w:t>Referenční číslo 02:</w:t>
                        <w:tab/>
                        <w:t>Typ:</w:t>
                      </w:r>
                    </w:p>
                    <w:p>
                      <w:pPr>
                        <w:pStyle w:val="Style28"/>
                        <w:keepNext w:val="0"/>
                        <w:keepLines w:val="0"/>
                        <w:widowControl w:val="0"/>
                        <w:shd w:val="clear" w:color="auto" w:fill="auto"/>
                        <w:bidi w:val="0"/>
                        <w:spacing w:before="0" w:line="240" w:lineRule="auto"/>
                        <w:ind w:left="0" w:right="0" w:firstLine="320"/>
                        <w:jc w:val="left"/>
                      </w:pPr>
                      <w:r>
                        <w:rPr>
                          <w:rStyle w:val="CharStyle29"/>
                        </w:rPr>
                        <w:t>Varianta</w:t>
                      </w:r>
                      <w:r>
                        <w:rPr>
                          <w:rStyle w:val="CharStyle29"/>
                          <w:vertAlign w:val="superscript"/>
                        </w:rPr>
                        <w:t>9</w:t>
                      </w:r>
                      <w:r>
                        <w:rPr>
                          <w:rStyle w:val="CharStyle29"/>
                        </w:rPr>
                        <w:t>:</w:t>
                      </w:r>
                    </w:p>
                    <w:p>
                      <w:pPr>
                        <w:pStyle w:val="Style28"/>
                        <w:keepNext w:val="0"/>
                        <w:keepLines w:val="0"/>
                        <w:widowControl w:val="0"/>
                        <w:shd w:val="clear" w:color="auto" w:fill="auto"/>
                        <w:bidi w:val="0"/>
                        <w:spacing w:before="0" w:line="240" w:lineRule="auto"/>
                        <w:ind w:left="0" w:right="0" w:firstLine="320"/>
                        <w:jc w:val="left"/>
                      </w:pPr>
                      <w:r>
                        <w:rPr>
                          <w:rStyle w:val="CharStyle29"/>
                        </w:rPr>
                        <w:t xml:space="preserve">Typ koncového zařízení </w:t>
                      </w:r>
                      <w:r>
                        <w:rPr>
                          <w:rStyle w:val="CharStyle29"/>
                          <w:vertAlign w:val="superscript"/>
                        </w:rPr>
                        <w:t>9</w:t>
                      </w:r>
                      <w:r>
                        <w:rPr>
                          <w:rStyle w:val="CharStyle29"/>
                        </w:rPr>
                        <w:t>:</w:t>
                      </w:r>
                    </w:p>
                    <w:p>
                      <w:pPr>
                        <w:pStyle w:val="Style28"/>
                        <w:keepNext w:val="0"/>
                        <w:keepLines w:val="0"/>
                        <w:widowControl w:val="0"/>
                        <w:shd w:val="clear" w:color="auto" w:fill="auto"/>
                        <w:bidi w:val="0"/>
                        <w:spacing w:before="0" w:line="240" w:lineRule="auto"/>
                        <w:ind w:left="0" w:right="0" w:firstLine="320"/>
                        <w:jc w:val="left"/>
                      </w:pPr>
                      <w:r>
                        <w:rPr>
                          <w:rStyle w:val="CharStyle29"/>
                        </w:rPr>
                        <w:t>Konektor:</w:t>
                      </w:r>
                    </w:p>
                    <w:p>
                      <w:pPr>
                        <w:pStyle w:val="Style28"/>
                        <w:keepNext w:val="0"/>
                        <w:keepLines w:val="0"/>
                        <w:widowControl w:val="0"/>
                        <w:shd w:val="clear" w:color="auto" w:fill="auto"/>
                        <w:bidi w:val="0"/>
                        <w:spacing w:before="0" w:after="300" w:line="240" w:lineRule="auto"/>
                        <w:ind w:left="0" w:right="0" w:firstLine="320"/>
                        <w:jc w:val="left"/>
                      </w:pPr>
                      <w:r>
                        <w:rPr>
                          <w:rStyle w:val="CharStyle29"/>
                        </w:rPr>
                        <w:t>Multiple IP VPN: Ne síť 1: 100% kapacity; síť 2: 0% kapacity</w:t>
                      </w:r>
                    </w:p>
                    <w:p>
                      <w:pPr>
                        <w:pStyle w:val="Style28"/>
                        <w:keepNext w:val="0"/>
                        <w:keepLines w:val="0"/>
                        <w:widowControl w:val="0"/>
                        <w:shd w:val="clear" w:color="auto" w:fill="auto"/>
                        <w:bidi w:val="0"/>
                        <w:spacing w:before="0" w:line="240" w:lineRule="auto"/>
                        <w:ind w:left="0" w:right="0" w:firstLine="320"/>
                        <w:jc w:val="left"/>
                      </w:pPr>
                      <w:r>
                        <w:rPr>
                          <w:rStyle w:val="CharStyle29"/>
                        </w:rPr>
                        <w:t xml:space="preserve">Back up alternativní přípojka </w:t>
                      </w:r>
                      <w:r>
                        <w:rPr>
                          <w:rStyle w:val="CharStyle29"/>
                          <w:vertAlign w:val="superscript"/>
                        </w:rPr>
                        <w:t>,0</w:t>
                      </w:r>
                      <w:r>
                        <w:rPr>
                          <w:rStyle w:val="CharStyle29"/>
                        </w:rPr>
                        <w:t xml:space="preserve">: </w:t>
                      </w:r>
                      <w:r>
                        <w:rPr>
                          <w:rStyle w:val="CharStyle29"/>
                          <w:b/>
                          <w:bCs/>
                        </w:rPr>
                        <w:t>Ano - Mobilní přípojka</w:t>
                      </w:r>
                    </w:p>
                    <w:p>
                      <w:pPr>
                        <w:pStyle w:val="Style28"/>
                        <w:keepNext w:val="0"/>
                        <w:keepLines w:val="0"/>
                        <w:widowControl w:val="0"/>
                        <w:shd w:val="clear" w:color="auto" w:fill="auto"/>
                        <w:bidi w:val="0"/>
                        <w:spacing w:before="0" w:line="240" w:lineRule="auto"/>
                        <w:ind w:left="0" w:right="0" w:firstLine="320"/>
                        <w:jc w:val="left"/>
                      </w:pPr>
                      <w:r>
                        <w:rPr>
                          <w:rStyle w:val="CharStyle29"/>
                        </w:rPr>
                        <w:t>Účastnické číslo back-up sdílené přípojky:</w:t>
                      </w:r>
                    </w:p>
                    <w:p>
                      <w:pPr>
                        <w:pStyle w:val="Style28"/>
                        <w:keepNext w:val="0"/>
                        <w:keepLines w:val="0"/>
                        <w:widowControl w:val="0"/>
                        <w:shd w:val="clear" w:color="auto" w:fill="auto"/>
                        <w:bidi w:val="0"/>
                        <w:spacing w:before="0" w:line="240" w:lineRule="auto"/>
                        <w:ind w:left="0" w:right="0" w:firstLine="320"/>
                        <w:jc w:val="left"/>
                      </w:pPr>
                      <w:r>
                        <w:rPr>
                          <w:rStyle w:val="CharStyle29"/>
                        </w:rPr>
                        <w:t>Typ telefonní linky:</w:t>
                      </w:r>
                    </w:p>
                    <w:p>
                      <w:pPr>
                        <w:pStyle w:val="Style28"/>
                        <w:keepNext w:val="0"/>
                        <w:keepLines w:val="0"/>
                        <w:widowControl w:val="0"/>
                        <w:shd w:val="clear" w:color="auto" w:fill="auto"/>
                        <w:tabs>
                          <w:tab w:pos="3445" w:val="left"/>
                        </w:tabs>
                        <w:bidi w:val="0"/>
                        <w:spacing w:before="0" w:line="240" w:lineRule="auto"/>
                        <w:ind w:left="1080" w:right="0" w:firstLine="0"/>
                        <w:jc w:val="left"/>
                      </w:pPr>
                      <w:r>
                        <w:rPr>
                          <w:rStyle w:val="CharStyle29"/>
                        </w:rPr>
                        <w:t xml:space="preserve">Typ vizualizace: </w:t>
                      </w:r>
                      <w:r>
                        <w:rPr>
                          <w:rStyle w:val="CharStyle29"/>
                          <w:b/>
                          <w:bCs/>
                        </w:rPr>
                        <w:t>Standard</w:t>
                        <w:tab/>
                      </w:r>
                      <w:r>
                        <w:rPr>
                          <w:rStyle w:val="CharStyle29"/>
                        </w:rPr>
                        <w:t xml:space="preserve">Proaktivní dohled: </w:t>
                      </w:r>
                      <w:r>
                        <w:rPr>
                          <w:rStyle w:val="CharStyle29"/>
                          <w:b/>
                          <w:bCs/>
                        </w:rPr>
                        <w:t>Ano</w:t>
                      </w:r>
                    </w:p>
                    <w:p>
                      <w:pPr>
                        <w:pStyle w:val="Style28"/>
                        <w:keepNext w:val="0"/>
                        <w:keepLines w:val="0"/>
                        <w:widowControl w:val="0"/>
                        <w:shd w:val="clear" w:color="auto" w:fill="auto"/>
                        <w:tabs>
                          <w:tab w:pos="1303" w:val="left"/>
                          <w:tab w:pos="3445" w:val="left"/>
                        </w:tabs>
                        <w:bidi w:val="0"/>
                        <w:spacing w:before="0" w:line="240" w:lineRule="auto"/>
                        <w:ind w:left="0" w:right="0" w:firstLine="0"/>
                        <w:jc w:val="left"/>
                      </w:pPr>
                      <w:r>
                        <w:rPr>
                          <w:rStyle w:val="CharStyle29"/>
                          <w:b/>
                          <w:bCs/>
                        </w:rPr>
                        <w:t>”: Ne</w:t>
                        <w:tab/>
                      </w:r>
                      <w:r>
                        <w:rPr>
                          <w:rStyle w:val="CharStyle29"/>
                        </w:rPr>
                        <w:t xml:space="preserve">Multicast IP VPN </w:t>
                      </w:r>
                      <w:r>
                        <w:rPr>
                          <w:rStyle w:val="CharStyle29"/>
                          <w:b/>
                          <w:bCs/>
                        </w:rPr>
                        <w:t>”: Ne</w:t>
                        <w:tab/>
                      </w:r>
                      <w:r>
                        <w:rPr>
                          <w:rStyle w:val="CharStyle29"/>
                        </w:rPr>
                        <w:t xml:space="preserve">IPV6 VPN: </w:t>
                      </w:r>
                      <w:r>
                        <w:rPr>
                          <w:rStyle w:val="CharStyle29"/>
                          <w:b/>
                          <w:bCs/>
                        </w:rPr>
                        <w:t>Ne</w:t>
                      </w:r>
                    </w:p>
                  </w:txbxContent>
                </v:textbox>
                <w10:wrap type="topAndBottom" anchorx="page"/>
              </v:shape>
            </w:pict>
          </mc:Fallback>
        </mc:AlternateContent>
      </w:r>
    </w:p>
    <w:p>
      <w:pPr>
        <w:pStyle w:val="Style36"/>
        <w:keepNext w:val="0"/>
        <w:keepLines w:val="0"/>
        <w:widowControl w:val="0"/>
        <w:shd w:val="clear" w:color="auto" w:fill="auto"/>
        <w:bidi w:val="0"/>
        <w:spacing w:before="0" w:after="0" w:line="240" w:lineRule="auto"/>
        <w:ind w:left="0" w:right="0" w:firstLine="0"/>
        <w:jc w:val="left"/>
      </w:pPr>
      <w:r>
        <w:rPr>
          <w:rStyle w:val="CharStyle37"/>
        </w:rPr>
        <w:t>Poskytovatel</w:t>
      </w:r>
    </w:p>
    <w:p>
      <w:pPr>
        <w:pStyle w:val="Style28"/>
        <w:keepNext w:val="0"/>
        <w:keepLines w:val="0"/>
        <w:widowControl w:val="0"/>
        <w:shd w:val="clear" w:color="auto" w:fill="auto"/>
        <w:bidi w:val="0"/>
        <w:spacing w:before="0" w:after="80" w:line="240" w:lineRule="auto"/>
        <w:ind w:left="0" w:right="0" w:firstLine="140"/>
        <w:jc w:val="left"/>
      </w:pPr>
      <w:r>
        <w:rPr>
          <w:rStyle w:val="CharStyle29"/>
          <w:b/>
          <w:bCs/>
        </w:rPr>
        <w:t xml:space="preserve">T-Mobile Czech Republic a.s. </w:t>
      </w:r>
      <w:r>
        <w:rPr>
          <w:rStyle w:val="CharStyle29"/>
        </w:rPr>
        <w:t>se sídlem Tomíčkova 2144/1, 148 00 Praha 4, IČ 649 49 681, spisová značka B 3787 vedená Městským soudem v Praze</w:t>
      </w:r>
    </w:p>
    <w:p>
      <w:pPr>
        <w:pStyle w:val="Style28"/>
        <w:keepNext w:val="0"/>
        <w:keepLines w:val="0"/>
        <w:widowControl w:val="0"/>
        <w:shd w:val="clear" w:color="auto" w:fill="auto"/>
        <w:tabs>
          <w:tab w:pos="3479" w:val="left"/>
          <w:tab w:pos="6825" w:val="left"/>
          <w:tab w:pos="8499" w:val="left"/>
          <w:tab w:pos="8928" w:val="left"/>
        </w:tabs>
        <w:bidi w:val="0"/>
        <w:spacing w:before="0" w:after="80" w:line="240" w:lineRule="auto"/>
        <w:ind w:left="0" w:right="0" w:firstLine="140"/>
        <w:jc w:val="left"/>
      </w:pPr>
      <w:r>
        <w:rPr>
          <w:rStyle w:val="CharStyle29"/>
        </w:rPr>
        <w:t xml:space="preserve">Prodejce: </w:t>
      </w:r>
      <w:r>
        <w:rPr>
          <w:rStyle w:val="CharStyle29"/>
          <w:b/>
          <w:bCs/>
        </w:rPr>
        <w:t>L</w:t>
      </w:r>
      <w:r>
        <w:rPr>
          <w:rStyle w:val="CharStyle29"/>
          <w:b/>
          <w:bCs/>
          <w:shd w:val="clear" w:color="auto" w:fill="000000"/>
        </w:rPr>
        <w:t>..</w:t>
      </w:r>
      <w:r>
        <w:rPr>
          <w:rStyle w:val="CharStyle29"/>
          <w:b/>
          <w:bCs/>
          <w:spacing w:val="1"/>
          <w:shd w:val="clear" w:color="auto" w:fill="000000"/>
        </w:rPr>
        <w:t>.......</w:t>
      </w:r>
      <w:r>
        <w:rPr>
          <w:rStyle w:val="CharStyle29"/>
          <w:b/>
          <w:bCs/>
          <w:shd w:val="clear" w:color="auto" w:fill="000000"/>
        </w:rPr>
        <w:t>​</w:t>
      </w:r>
      <w:r>
        <w:rPr>
          <w:rStyle w:val="CharStyle29"/>
          <w:b/>
          <w:bCs/>
          <w:spacing w:val="1"/>
          <w:shd w:val="clear" w:color="auto" w:fill="000000"/>
        </w:rPr>
        <w:t>.........</w:t>
      </w:r>
      <w:r>
        <w:rPr>
          <w:rStyle w:val="CharStyle29"/>
          <w:b/>
          <w:bCs/>
          <w:spacing w:val="2"/>
          <w:shd w:val="clear" w:color="auto" w:fill="000000"/>
        </w:rPr>
        <w:t>...</w:t>
      </w:r>
      <w:r>
        <w:rPr>
          <w:rStyle w:val="CharStyle29"/>
          <w:b/>
          <w:bCs/>
        </w:rPr>
        <w:tab/>
      </w:r>
      <w:r>
        <w:rPr>
          <w:rStyle w:val="CharStyle29"/>
        </w:rPr>
        <w:t xml:space="preserve">Obchodní požadavek ID: </w:t>
      </w:r>
      <w:r>
        <w:rPr>
          <w:rStyle w:val="CharStyle29"/>
          <w:b/>
          <w:bCs/>
        </w:rPr>
        <w:t>0369962</w:t>
        <w:tab/>
      </w:r>
      <w:r>
        <w:rPr>
          <w:rStyle w:val="CharStyle29"/>
        </w:rPr>
        <w:t>Partnerská smlouva:</w:t>
        <w:tab/>
        <w:t>/</w:t>
        <w:tab/>
        <w:t>/</w:t>
      </w:r>
    </w:p>
    <w:p>
      <w:pPr>
        <w:pStyle w:val="Style36"/>
        <w:keepNext w:val="0"/>
        <w:keepLines w:val="0"/>
        <w:widowControl w:val="0"/>
        <w:shd w:val="clear" w:color="auto" w:fill="auto"/>
        <w:bidi w:val="0"/>
        <w:spacing w:before="80" w:after="0" w:line="240" w:lineRule="auto"/>
        <w:ind w:left="0" w:right="0" w:firstLine="0"/>
        <w:jc w:val="left"/>
      </w:pPr>
      <w:r>
        <w:rPr>
          <w:rStyle w:val="CharStyle37"/>
        </w:rPr>
        <w:t>Webcare, administrátoři</w:t>
      </w:r>
    </w:p>
    <w:p>
      <w:pPr>
        <w:pStyle w:val="Style28"/>
        <w:keepNext w:val="0"/>
        <w:keepLines w:val="0"/>
        <w:widowControl w:val="0"/>
        <w:shd w:val="clear" w:color="auto" w:fill="auto"/>
        <w:bidi w:val="0"/>
        <w:spacing w:before="0" w:after="80" w:line="240" w:lineRule="auto"/>
        <w:ind w:left="0" w:right="0" w:firstLine="140"/>
        <w:jc w:val="left"/>
      </w:pPr>
      <w:r>
        <w:rPr>
          <w:rStyle w:val="CharStyle29"/>
        </w:rPr>
        <w:t>Webcare: Zřídit, dosud není aktivován □ Není požadován DJiž existuje</w:t>
      </w:r>
    </w:p>
    <w:p>
      <w:pPr>
        <w:pStyle w:val="Style28"/>
        <w:keepNext w:val="0"/>
        <w:keepLines w:val="0"/>
        <w:widowControl w:val="0"/>
        <w:shd w:val="clear" w:color="auto" w:fill="auto"/>
        <w:tabs>
          <w:tab w:pos="3619" w:val="left"/>
          <w:tab w:pos="7279" w:val="left"/>
        </w:tabs>
        <w:bidi w:val="0"/>
        <w:spacing w:before="0" w:after="80" w:line="240" w:lineRule="auto"/>
        <w:ind w:left="0" w:right="0" w:firstLine="0"/>
        <w:jc w:val="left"/>
      </w:pPr>
      <w:r>
        <w:rPr>
          <w:rStyle w:val="CharStyle29"/>
        </w:rPr>
        <w:t>| Adminl:</w:t>
        <w:tab/>
        <w:t>E-mail:</w:t>
        <w:tab/>
        <w:t>Mobil:</w:t>
      </w:r>
    </w:p>
    <w:p>
      <w:pPr>
        <w:pStyle w:val="Style36"/>
        <w:keepNext w:val="0"/>
        <w:keepLines w:val="0"/>
        <w:widowControl w:val="0"/>
        <w:shd w:val="clear" w:color="auto" w:fill="auto"/>
        <w:bidi w:val="0"/>
        <w:spacing w:before="0" w:after="0" w:line="240" w:lineRule="auto"/>
        <w:ind w:left="0" w:right="0" w:firstLine="0"/>
        <w:jc w:val="left"/>
      </w:pPr>
      <w:r>
        <w:rPr>
          <w:rStyle w:val="CharStyle37"/>
        </w:rPr>
        <w:t>Termíny</w:t>
      </w:r>
    </w:p>
    <w:p>
      <w:pPr>
        <w:pStyle w:val="Style28"/>
        <w:keepNext w:val="0"/>
        <w:keepLines w:val="0"/>
        <w:widowControl w:val="0"/>
        <w:shd w:val="clear" w:color="auto" w:fill="auto"/>
        <w:bidi w:val="0"/>
        <w:spacing w:before="0" w:after="0" w:line="257" w:lineRule="auto"/>
        <w:ind w:left="140" w:right="0" w:firstLine="0"/>
        <w:jc w:val="both"/>
      </w:pPr>
      <w:r>
        <w:rPr>
          <w:rStyle w:val="CharStyle29"/>
        </w:rPr>
        <w:t>Plánovaný termín zřízení nebo změny Služby je stanoven do 56 dnů od podpisu této Specifikace služby oprávněnými zástupci smluvního partnera/Oprávněné osoby a poskytovatele a dodání souvisejících dokumentů, které jsou nezbytné pro zřízení či provedení změny Služby (např. vyplněný a podepsaný formulář CAF, souhlas vlastníka objektu atd.), není-li dále u konkrétní Služby sjednán termín odlišný.</w:t>
      </w:r>
    </w:p>
    <w:p>
      <w:pPr>
        <w:pStyle w:val="Style28"/>
        <w:keepNext w:val="0"/>
        <w:keepLines w:val="0"/>
        <w:widowControl w:val="0"/>
        <w:shd w:val="clear" w:color="auto" w:fill="auto"/>
        <w:bidi w:val="0"/>
        <w:spacing w:before="0" w:after="0" w:line="257" w:lineRule="auto"/>
        <w:ind w:left="0" w:right="0" w:firstLine="140"/>
        <w:jc w:val="left"/>
      </w:pPr>
      <w:r>
        <w:rPr>
          <w:rStyle w:val="CharStyle29"/>
        </w:rPr>
        <w:t xml:space="preserve">Minimální doba užívání služby je stanovena na </w:t>
      </w:r>
      <w:r>
        <w:rPr>
          <w:rStyle w:val="CharStyle29"/>
          <w:b/>
          <w:bCs/>
        </w:rPr>
        <w:t xml:space="preserve">42 </w:t>
      </w:r>
      <w:r>
        <w:rPr>
          <w:rStyle w:val="CharStyle29"/>
        </w:rPr>
        <w:t>měsíců.</w:t>
      </w:r>
    </w:p>
    <w:p>
      <w:pPr>
        <w:pStyle w:val="Style28"/>
        <w:keepNext w:val="0"/>
        <w:keepLines w:val="0"/>
        <w:widowControl w:val="0"/>
        <w:shd w:val="clear" w:color="auto" w:fill="auto"/>
        <w:bidi w:val="0"/>
        <w:spacing w:before="0" w:after="120" w:line="240" w:lineRule="auto"/>
        <w:ind w:left="0" w:right="0" w:firstLine="140"/>
        <w:jc w:val="left"/>
      </w:pPr>
      <w:r>
        <w:rPr>
          <w:rStyle w:val="CharStyle29"/>
        </w:rPr>
        <w:t>Poznámka:</w:t>
      </w:r>
    </w:p>
    <w:p>
      <w:pPr>
        <w:pStyle w:val="Style28"/>
        <w:keepNext w:val="0"/>
        <w:keepLines w:val="0"/>
        <w:widowControl w:val="0"/>
        <w:numPr>
          <w:ilvl w:val="0"/>
          <w:numId w:val="3"/>
        </w:numPr>
        <w:shd w:val="clear" w:color="auto" w:fill="auto"/>
        <w:tabs>
          <w:tab w:pos="277" w:val="left"/>
        </w:tabs>
        <w:bidi w:val="0"/>
        <w:spacing w:before="0" w:after="0" w:line="240" w:lineRule="auto"/>
        <w:ind w:left="0" w:right="0" w:firstLine="0"/>
        <w:jc w:val="left"/>
        <w:rPr>
          <w:sz w:val="12"/>
          <w:szCs w:val="12"/>
        </w:rPr>
      </w:pPr>
      <w:r>
        <w:rPr>
          <w:rStyle w:val="CharStyle29"/>
          <w:sz w:val="12"/>
          <w:szCs w:val="12"/>
        </w:rPr>
        <w:t>Podrobné identifikační údaje - viz výše uvedená Smlouva.</w:t>
      </w:r>
    </w:p>
    <w:p>
      <w:pPr>
        <w:pStyle w:val="Style28"/>
        <w:keepNext w:val="0"/>
        <w:keepLines w:val="0"/>
        <w:widowControl w:val="0"/>
        <w:numPr>
          <w:ilvl w:val="0"/>
          <w:numId w:val="3"/>
        </w:numPr>
        <w:shd w:val="clear" w:color="auto" w:fill="auto"/>
        <w:tabs>
          <w:tab w:pos="277" w:val="left"/>
        </w:tabs>
        <w:bidi w:val="0"/>
        <w:spacing w:before="0" w:after="0" w:line="240" w:lineRule="auto"/>
        <w:ind w:left="0" w:right="0" w:firstLine="0"/>
        <w:jc w:val="left"/>
        <w:rPr>
          <w:sz w:val="12"/>
          <w:szCs w:val="12"/>
        </w:rPr>
      </w:pPr>
      <w:r>
        <w:rPr>
          <w:rStyle w:val="CharStyle29"/>
          <w:sz w:val="12"/>
          <w:szCs w:val="12"/>
        </w:rPr>
        <w:t>Nepovinný údaj. V případě změn na existující Službě uvedte číslo služby (SID). Číslo služby je uvedené na faktuře TMCZ.</w:t>
      </w:r>
    </w:p>
    <w:p>
      <w:pPr>
        <w:pStyle w:val="Style28"/>
        <w:keepNext w:val="0"/>
        <w:keepLines w:val="0"/>
        <w:widowControl w:val="0"/>
        <w:numPr>
          <w:ilvl w:val="0"/>
          <w:numId w:val="3"/>
        </w:numPr>
        <w:shd w:val="clear" w:color="auto" w:fill="auto"/>
        <w:tabs>
          <w:tab w:pos="277" w:val="left"/>
          <w:tab w:pos="281" w:val="left"/>
        </w:tabs>
        <w:bidi w:val="0"/>
        <w:spacing w:before="0" w:after="0" w:line="240" w:lineRule="auto"/>
        <w:ind w:left="0" w:right="0" w:firstLine="0"/>
        <w:jc w:val="left"/>
        <w:rPr>
          <w:sz w:val="12"/>
          <w:szCs w:val="12"/>
        </w:rPr>
      </w:pPr>
      <w:r>
        <w:rPr>
          <w:rStyle w:val="CharStyle29"/>
          <w:sz w:val="12"/>
          <w:szCs w:val="12"/>
        </w:rPr>
        <w:t>V případě, že je ADSR kontakt stejný pro všechny lokality, vyplňte pouze u první lokality hromadné specifikace služby.</w:t>
      </w:r>
    </w:p>
    <w:p>
      <w:pPr>
        <w:pStyle w:val="Style28"/>
        <w:keepNext w:val="0"/>
        <w:keepLines w:val="0"/>
        <w:widowControl w:val="0"/>
        <w:numPr>
          <w:ilvl w:val="0"/>
          <w:numId w:val="3"/>
        </w:numPr>
        <w:shd w:val="clear" w:color="auto" w:fill="auto"/>
        <w:tabs>
          <w:tab w:pos="278" w:val="left"/>
          <w:tab w:pos="281" w:val="left"/>
        </w:tabs>
        <w:bidi w:val="0"/>
        <w:spacing w:before="0" w:after="300" w:line="240" w:lineRule="auto"/>
        <w:ind w:left="0" w:right="0" w:firstLine="0"/>
        <w:jc w:val="left"/>
        <w:rPr>
          <w:sz w:val="12"/>
          <w:szCs w:val="12"/>
        </w:rPr>
      </w:pPr>
      <w:r>
        <w:rPr>
          <w:rStyle w:val="CharStyle29"/>
          <w:sz w:val="12"/>
          <w:szCs w:val="12"/>
        </w:rPr>
        <w:t>Pokud je ADSR zároveň kontaktem pro plánovaný výpadek, doplňte ANO, pokud je to jiná osoba, vyplňte údaje nebo ponechte prázdné, nepožadujete-li žádný kontakt.</w:t>
      </w:r>
    </w:p>
    <w:p>
      <w:pPr>
        <w:pStyle w:val="Style28"/>
        <w:keepNext w:val="0"/>
        <w:keepLines w:val="0"/>
        <w:widowControl w:val="0"/>
        <w:shd w:val="clear" w:color="auto" w:fill="auto"/>
        <w:bidi w:val="0"/>
        <w:spacing w:before="0" w:after="200" w:line="240" w:lineRule="auto"/>
        <w:ind w:left="0" w:right="0" w:firstLine="0"/>
        <w:jc w:val="center"/>
        <w:rPr>
          <w:sz w:val="12"/>
          <w:szCs w:val="12"/>
        </w:rPr>
      </w:pPr>
      <w:r>
        <w:rPr>
          <w:rStyle w:val="CharStyle29"/>
          <w:sz w:val="12"/>
          <w:szCs w:val="12"/>
        </w:rPr>
        <w:t>Č. zákazníka 62944526; Č. kontraktu: 40101404349_9_1; Č. spec.:40210061400_1_1; OP kód: 0369962</w:t>
        <w:br/>
        <w:t>DocType: KAS; SubType: SS; Kód dokumentu: DOC0513</w:t>
      </w:r>
      <w:r>
        <w:br w:type="page"/>
      </w:r>
    </w:p>
    <w:p>
      <w:pPr>
        <w:pStyle w:val="Style28"/>
        <w:keepNext w:val="0"/>
        <w:keepLines w:val="0"/>
        <w:widowControl w:val="0"/>
        <w:numPr>
          <w:ilvl w:val="0"/>
          <w:numId w:val="3"/>
        </w:numPr>
        <w:shd w:val="clear" w:color="auto" w:fill="auto"/>
        <w:tabs>
          <w:tab w:pos="281" w:val="left"/>
        </w:tabs>
        <w:bidi w:val="0"/>
        <w:spacing w:before="0" w:after="0" w:line="240" w:lineRule="auto"/>
        <w:ind w:left="0" w:right="0" w:firstLine="0"/>
        <w:jc w:val="left"/>
        <w:rPr>
          <w:sz w:val="12"/>
          <w:szCs w:val="12"/>
        </w:rPr>
      </w:pPr>
      <w:r>
        <w:rPr>
          <w:rStyle w:val="CharStyle29"/>
          <w:sz w:val="12"/>
          <w:szCs w:val="12"/>
        </w:rPr>
        <w:t>Vyplňte pouze v případě, pokud se kontakt liší od ADSR.</w:t>
      </w:r>
    </w:p>
    <w:p>
      <w:pPr>
        <w:pStyle w:val="Style28"/>
        <w:keepNext w:val="0"/>
        <w:keepLines w:val="0"/>
        <w:widowControl w:val="0"/>
        <w:numPr>
          <w:ilvl w:val="0"/>
          <w:numId w:val="3"/>
        </w:numPr>
        <w:shd w:val="clear" w:color="auto" w:fill="auto"/>
        <w:tabs>
          <w:tab w:pos="281" w:val="left"/>
        </w:tabs>
        <w:bidi w:val="0"/>
        <w:spacing w:before="0" w:after="0" w:line="240" w:lineRule="auto"/>
        <w:ind w:left="0" w:right="0" w:firstLine="0"/>
        <w:jc w:val="both"/>
        <w:rPr>
          <w:sz w:val="12"/>
          <w:szCs w:val="12"/>
        </w:rPr>
      </w:pPr>
      <w:r>
        <w:rPr>
          <w:rStyle w:val="CharStyle29"/>
          <w:sz w:val="12"/>
          <w:szCs w:val="12"/>
        </w:rPr>
        <w:t>Požadovaná kapacita linky je garantována pouze pro rámce 512 bajtů a větší.</w:t>
      </w:r>
    </w:p>
    <w:p>
      <w:pPr>
        <w:pStyle w:val="Style28"/>
        <w:keepNext w:val="0"/>
        <w:keepLines w:val="0"/>
        <w:widowControl w:val="0"/>
        <w:numPr>
          <w:ilvl w:val="0"/>
          <w:numId w:val="3"/>
        </w:numPr>
        <w:shd w:val="clear" w:color="auto" w:fill="auto"/>
        <w:tabs>
          <w:tab w:pos="281" w:val="left"/>
          <w:tab w:pos="281" w:val="left"/>
        </w:tabs>
        <w:bidi w:val="0"/>
        <w:spacing w:before="0" w:after="0" w:line="240" w:lineRule="auto"/>
        <w:ind w:left="0" w:right="0" w:firstLine="0"/>
        <w:jc w:val="both"/>
        <w:rPr>
          <w:sz w:val="12"/>
          <w:szCs w:val="12"/>
        </w:rPr>
      </w:pPr>
      <w:r>
        <w:rPr>
          <w:rStyle w:val="CharStyle29"/>
          <w:sz w:val="12"/>
          <w:szCs w:val="12"/>
        </w:rPr>
        <w:t>Dle platného Popisu služby IP VPN (viz článek Zřízení služby IP VPN) a dle platného Ceníku služby IP VPN.</w:t>
      </w:r>
    </w:p>
    <w:p>
      <w:pPr>
        <w:pStyle w:val="Style28"/>
        <w:keepNext w:val="0"/>
        <w:keepLines w:val="0"/>
        <w:widowControl w:val="0"/>
        <w:numPr>
          <w:ilvl w:val="0"/>
          <w:numId w:val="3"/>
        </w:numPr>
        <w:shd w:val="clear" w:color="auto" w:fill="auto"/>
        <w:tabs>
          <w:tab w:pos="281" w:val="left"/>
          <w:tab w:pos="281" w:val="left"/>
          <w:tab w:pos="8489" w:val="right"/>
          <w:tab w:pos="9036" w:val="center"/>
        </w:tabs>
        <w:bidi w:val="0"/>
        <w:spacing w:before="0" w:after="0" w:line="240" w:lineRule="auto"/>
        <w:ind w:left="0" w:right="0" w:firstLine="0"/>
        <w:jc w:val="both"/>
        <w:rPr>
          <w:sz w:val="12"/>
          <w:szCs w:val="12"/>
        </w:rPr>
      </w:pPr>
      <w:r>
        <w:rPr>
          <w:rStyle w:val="CharStyle29"/>
          <w:sz w:val="12"/>
          <w:szCs w:val="12"/>
        </w:rPr>
        <w:t>Pokud není koncové zařízení součástí Služby (Unmanaged CPE), poskytovatel může v závislosti na použité přístupové technologii vyžadovat,</w:t>
        <w:tab/>
        <w:t>aby provoz z tohoto</w:t>
        <w:tab/>
        <w:t>CPE byl tagován ve formě 802.1 g</w:t>
      </w:r>
    </w:p>
    <w:p>
      <w:pPr>
        <w:pStyle w:val="Style28"/>
        <w:keepNext w:val="0"/>
        <w:keepLines w:val="0"/>
        <w:widowControl w:val="0"/>
        <w:shd w:val="clear" w:color="auto" w:fill="auto"/>
        <w:bidi w:val="0"/>
        <w:spacing w:before="0" w:after="0" w:line="240" w:lineRule="auto"/>
        <w:ind w:left="0" w:right="0" w:firstLine="300"/>
        <w:jc w:val="left"/>
        <w:rPr>
          <w:sz w:val="12"/>
          <w:szCs w:val="12"/>
        </w:rPr>
      </w:pPr>
      <w:r>
        <w:rPr>
          <w:rStyle w:val="CharStyle29"/>
          <w:sz w:val="12"/>
          <w:szCs w:val="12"/>
        </w:rPr>
        <w:t>(tj. s nastavenou VLAN-IrebeD).</w:t>
      </w:r>
    </w:p>
    <w:p>
      <w:pPr>
        <w:pStyle w:val="Style28"/>
        <w:keepNext w:val="0"/>
        <w:keepLines w:val="0"/>
        <w:widowControl w:val="0"/>
        <w:numPr>
          <w:ilvl w:val="0"/>
          <w:numId w:val="3"/>
        </w:numPr>
        <w:shd w:val="clear" w:color="auto" w:fill="auto"/>
        <w:tabs>
          <w:tab w:pos="281" w:val="left"/>
          <w:tab w:pos="281" w:val="left"/>
        </w:tabs>
        <w:bidi w:val="0"/>
        <w:spacing w:before="0" w:after="0" w:line="240" w:lineRule="auto"/>
        <w:ind w:left="0" w:right="0" w:firstLine="0"/>
        <w:jc w:val="both"/>
        <w:rPr>
          <w:sz w:val="12"/>
          <w:szCs w:val="12"/>
        </w:rPr>
      </w:pPr>
      <w:r>
        <w:rPr>
          <w:rStyle w:val="CharStyle29"/>
          <w:sz w:val="12"/>
          <w:szCs w:val="12"/>
        </w:rPr>
        <w:t>Takto označená pole se vyplňují pouze v případě, že se jedná o variantu Unmanaged CPE (koncové zařízení není součástí Služby).</w:t>
      </w:r>
    </w:p>
    <w:p>
      <w:pPr>
        <w:pStyle w:val="Style28"/>
        <w:keepNext w:val="0"/>
        <w:keepLines w:val="0"/>
        <w:widowControl w:val="0"/>
        <w:numPr>
          <w:ilvl w:val="0"/>
          <w:numId w:val="3"/>
        </w:numPr>
        <w:shd w:val="clear" w:color="auto" w:fill="auto"/>
        <w:tabs>
          <w:tab w:pos="281" w:val="left"/>
          <w:tab w:pos="319" w:val="left"/>
          <w:tab w:pos="8669" w:val="center"/>
          <w:tab w:pos="9590" w:val="center"/>
          <w:tab w:pos="10616" w:val="right"/>
        </w:tabs>
        <w:bidi w:val="0"/>
        <w:spacing w:before="0" w:after="0" w:line="240" w:lineRule="auto"/>
        <w:ind w:left="0" w:right="0" w:firstLine="0"/>
        <w:jc w:val="both"/>
        <w:rPr>
          <w:sz w:val="12"/>
          <w:szCs w:val="12"/>
        </w:rPr>
      </w:pPr>
      <w:r>
        <w:rPr>
          <w:rStyle w:val="CharStyle29"/>
          <w:sz w:val="12"/>
          <w:szCs w:val="12"/>
        </w:rPr>
        <w:t>Pokud vyberete volbu „Ano-Mobilní přípojka“, je kapacita této záložní přípojky nakonfigurována tak, aby dosahovala maximálně kapacity primární přípojky</w:t>
        <w:tab/>
        <w:t>(dedikovaná,</w:t>
        <w:tab/>
        <w:t>sdílená nebo</w:t>
        <w:tab/>
        <w:t>alternativní).</w:t>
      </w:r>
    </w:p>
    <w:p>
      <w:pPr>
        <w:pStyle w:val="Style28"/>
        <w:keepNext w:val="0"/>
        <w:keepLines w:val="0"/>
        <w:widowControl w:val="0"/>
        <w:shd w:val="clear" w:color="auto" w:fill="auto"/>
        <w:bidi w:val="0"/>
        <w:spacing w:before="0" w:after="0" w:line="240" w:lineRule="auto"/>
        <w:ind w:left="0" w:right="0" w:firstLine="300"/>
        <w:jc w:val="both"/>
        <w:rPr>
          <w:sz w:val="12"/>
          <w:szCs w:val="12"/>
        </w:rPr>
      </w:pPr>
      <w:r>
        <w:rPr>
          <w:rStyle w:val="CharStyle29"/>
          <w:sz w:val="12"/>
          <w:szCs w:val="12"/>
        </w:rPr>
        <w:t>V případě asymetrické primární linky se rozumí konfigurace na kapacitu v jejím downloadu.</w:t>
      </w:r>
    </w:p>
    <w:p>
      <w:pPr>
        <w:pStyle w:val="Style28"/>
        <w:keepNext w:val="0"/>
        <w:keepLines w:val="0"/>
        <w:widowControl w:val="0"/>
        <w:numPr>
          <w:ilvl w:val="0"/>
          <w:numId w:val="3"/>
        </w:numPr>
        <w:shd w:val="clear" w:color="auto" w:fill="auto"/>
        <w:tabs>
          <w:tab w:pos="319" w:val="left"/>
        </w:tabs>
        <w:bidi w:val="0"/>
        <w:spacing w:before="0" w:after="0" w:line="240" w:lineRule="auto"/>
        <w:ind w:left="0" w:right="0" w:firstLine="0"/>
        <w:jc w:val="both"/>
        <w:rPr>
          <w:sz w:val="12"/>
          <w:szCs w:val="12"/>
        </w:rPr>
      </w:pPr>
      <w:r>
        <w:rPr>
          <w:rStyle w:val="CharStyle29"/>
          <w:sz w:val="12"/>
          <w:szCs w:val="12"/>
        </w:rPr>
        <w:t>Pro objednáni této volitelné doplňkové služby je nutné vyplnit detailní Specifikaci konkrétní doplňkové služby, která pak tvoří přílohu této Specifikace služby IP VPN.</w:t>
      </w:r>
    </w:p>
    <w:p>
      <w:pPr>
        <w:pStyle w:val="Style28"/>
        <w:keepNext w:val="0"/>
        <w:keepLines w:val="0"/>
        <w:widowControl w:val="0"/>
        <w:numPr>
          <w:ilvl w:val="0"/>
          <w:numId w:val="3"/>
        </w:numPr>
        <w:shd w:val="clear" w:color="auto" w:fill="auto"/>
        <w:tabs>
          <w:tab w:pos="319" w:val="left"/>
        </w:tabs>
        <w:bidi w:val="0"/>
        <w:spacing w:before="0" w:after="120" w:line="240" w:lineRule="auto"/>
        <w:ind w:left="0" w:right="0" w:firstLine="0"/>
        <w:jc w:val="both"/>
        <w:rPr>
          <w:sz w:val="12"/>
          <w:szCs w:val="12"/>
        </w:rPr>
      </w:pPr>
      <w:r>
        <w:rPr>
          <w:rStyle w:val="CharStyle29"/>
          <w:sz w:val="12"/>
          <w:szCs w:val="12"/>
        </w:rPr>
        <w:t>Je-li na IP VPN přípojce objednána služba QoS, služba Provozní statistiky zahrnuje i Advance měřeni (tj. měření QoS nebo IP SLA, více viz Provozní statistiky - uživatelský manuál).</w:t>
      </w:r>
    </w:p>
    <w:p>
      <w:pPr>
        <w:pStyle w:val="Style28"/>
        <w:keepNext w:val="0"/>
        <w:keepLines w:val="0"/>
        <w:widowControl w:val="0"/>
        <w:shd w:val="clear" w:color="auto" w:fill="auto"/>
        <w:bidi w:val="0"/>
        <w:spacing w:before="0" w:after="120" w:line="240" w:lineRule="auto"/>
        <w:ind w:left="0" w:right="0" w:firstLine="0"/>
        <w:jc w:val="left"/>
        <w:rPr>
          <w:sz w:val="12"/>
          <w:szCs w:val="12"/>
        </w:rPr>
      </w:pPr>
      <w:r>
        <w:rPr>
          <w:rStyle w:val="CharStyle29"/>
          <w:sz w:val="12"/>
          <w:szCs w:val="12"/>
        </w:rPr>
        <w:t>') Zahrnuto v pravidelné měsíční ceně</w:t>
      </w:r>
    </w:p>
    <w:p>
      <w:pPr>
        <w:pStyle w:val="Style28"/>
        <w:keepNext w:val="0"/>
        <w:keepLines w:val="0"/>
        <w:widowControl w:val="0"/>
        <w:shd w:val="clear" w:color="auto" w:fill="auto"/>
        <w:bidi w:val="0"/>
        <w:spacing w:before="0" w:after="40" w:line="240" w:lineRule="auto"/>
        <w:ind w:left="0" w:right="0" w:firstLine="0"/>
        <w:jc w:val="both"/>
      </w:pPr>
      <w:r>
        <w:rPr>
          <w:rStyle w:val="CharStyle29"/>
          <w:b/>
          <w:bCs/>
        </w:rPr>
        <w:t>Všechny ceny uvedené v této specifikaci služby jsou ceny bez DPH v zákonem stanovené výši.</w:t>
      </w:r>
    </w:p>
    <w:p>
      <w:pPr>
        <w:pStyle w:val="Style28"/>
        <w:keepNext w:val="0"/>
        <w:keepLines w:val="0"/>
        <w:widowControl w:val="0"/>
        <w:shd w:val="clear" w:color="auto" w:fill="auto"/>
        <w:bidi w:val="0"/>
        <w:spacing w:before="0" w:after="120" w:line="240" w:lineRule="auto"/>
        <w:ind w:left="0" w:right="0" w:firstLine="0"/>
        <w:jc w:val="left"/>
      </w:pPr>
      <w:r>
        <w:rPr>
          <w:rStyle w:val="CharStyle29"/>
          <w:b/>
          <w:bCs/>
        </w:rPr>
        <w:t>Pro technickou podporu využijte prosím telefonní číslo: 800 737 311</w:t>
      </w:r>
    </w:p>
    <w:p>
      <w:pPr>
        <w:pStyle w:val="Style28"/>
        <w:keepNext w:val="0"/>
        <w:keepLines w:val="0"/>
        <w:widowControl w:val="0"/>
        <w:shd w:val="clear" w:color="auto" w:fill="auto"/>
        <w:bidi w:val="0"/>
        <w:spacing w:before="0" w:after="40" w:line="257" w:lineRule="auto"/>
        <w:ind w:left="0" w:right="0" w:firstLine="0"/>
        <w:jc w:val="both"/>
      </w:pPr>
      <w:r>
        <w:rPr>
          <w:rStyle w:val="CharStyle29"/>
        </w:rPr>
        <w:t xml:space="preserve">Účastník podpisem této Specifikace služby potvrzuje, že se seznámil/a a porozuměl/a podmínkám zřízení a poskytování této Služby, zejména že se seznámil/a s cenami zde uvedené Služby včetně doplňkových Služeb, resp. s Ceníky vztahujícími se ke zřízení a poskytování této Služby či s Dohodou o cenových podmínkách, že s nimi souhlasí, že jsou mu/jí srozumitelné a že je bude dodržovat, zejména pak že bude hradit sjednané ceny zde uvedené Služby. Další podrobnosti a podmínky zřízení a poskytování zde uvedené Služby jsou stanoveny v Popisu služby, jejichž platné znění je k dispozici na </w:t>
      </w:r>
      <w:r>
        <w:fldChar w:fldCharType="begin"/>
      </w:r>
      <w:r>
        <w:rPr/>
        <w:instrText> HYPERLINK "http://www.t-mobile.cz" </w:instrText>
      </w:r>
      <w:r>
        <w:fldChar w:fldCharType="separate"/>
      </w:r>
      <w:r>
        <w:rPr>
          <w:rStyle w:val="CharStyle29"/>
          <w:lang w:val="en-US" w:eastAsia="en-US" w:bidi="en-US"/>
        </w:rPr>
        <w:t>www.t-mobile.cz</w:t>
      </w:r>
      <w:r>
        <w:fldChar w:fldCharType="end"/>
      </w:r>
      <w:r>
        <w:rPr>
          <w:rStyle w:val="CharStyle29"/>
          <w:lang w:val="en-US" w:eastAsia="en-US" w:bidi="en-US"/>
        </w:rPr>
        <w:t xml:space="preserve"> </w:t>
      </w:r>
      <w:r>
        <w:rPr>
          <w:rStyle w:val="CharStyle29"/>
        </w:rPr>
        <w:t>nebo na Zákaznickém portálu, přičemž Účastník prohlašuje, že se s těmito dokumenty seznámil a dále se zavazuje podmínky v těchto dokumentech stanovených dodržovat.</w:t>
      </w:r>
    </w:p>
    <w:p>
      <w:pPr>
        <w:pStyle w:val="Style28"/>
        <w:keepNext w:val="0"/>
        <w:keepLines w:val="0"/>
        <w:widowControl w:val="0"/>
        <w:shd w:val="clear" w:color="auto" w:fill="auto"/>
        <w:bidi w:val="0"/>
        <w:spacing w:before="0" w:after="0" w:line="262" w:lineRule="auto"/>
        <w:ind w:left="0" w:right="0" w:firstLine="0"/>
        <w:jc w:val="both"/>
      </w:pPr>
      <w:r>
        <w:rPr>
          <w:rStyle w:val="CharStyle29"/>
        </w:rPr>
        <w:t>V případě písemného uzavření bude Specifikace služby vypracována ve 3 vyhotoveních s platností originálu, z nichž TMCZ obdrží 2 výtisky Specifikace a Účastník obdrží 1 výtisk Specifikace.</w:t>
      </w:r>
    </w:p>
    <w:p>
      <w:pPr>
        <w:pStyle w:val="Style28"/>
        <w:keepNext w:val="0"/>
        <w:keepLines w:val="0"/>
        <w:widowControl w:val="0"/>
        <w:shd w:val="clear" w:color="auto" w:fill="auto"/>
        <w:bidi w:val="0"/>
        <w:spacing w:before="0" w:after="120" w:line="262" w:lineRule="auto"/>
        <w:ind w:left="0" w:right="0" w:firstLine="0"/>
        <w:jc w:val="both"/>
      </w:pPr>
      <w:r>
        <w:rPr>
          <w:rStyle w:val="CharStyle29"/>
        </w:rPr>
        <w:t xml:space="preserve">V případě elektronického uzavření Smluvní strany Specifikaci služby podepíší elektronicky s využitím zajištěného systému DocuSign, </w:t>
      </w:r>
      <w:r>
        <w:rPr>
          <w:rStyle w:val="CharStyle29"/>
          <w:b/>
          <w:bCs/>
        </w:rPr>
        <w:t xml:space="preserve">event. s využitím jiného způsobu elektronického uzavírání smluv. </w:t>
      </w:r>
      <w:r>
        <w:rPr>
          <w:rStyle w:val="CharStyle29"/>
        </w:rPr>
        <w:t>TMCZ umístí Specifikaci služby v elektronické podobě do systému DocuSign a vyzve Účastníka k podpisu elektronického dokumentu. Účastník poskytne TMCZ potřebnou součinnost (zejména pak správnou elektronickou adresu a telefonní kontakt osoby, která je oprávněná podepisovat jeho jménem). Každá ze Smluvních stran elektronicky obdrží plně podepsaný dokument ve formátu .pdf opatřený DocuSign certifikátem (Certificate of Completion), takový dokument se považuje za originál Specifikace. Na požádání TMCZ je Účastník povinen potvrdit podepsání elektronického dokumentu emailem.</w:t>
      </w:r>
    </w:p>
    <w:p>
      <w:pPr>
        <w:pStyle w:val="Style51"/>
        <w:keepNext/>
        <w:keepLines/>
        <w:widowControl w:val="0"/>
        <w:shd w:val="clear" w:color="auto" w:fill="auto"/>
        <w:tabs>
          <w:tab w:leader="underscore" w:pos="281" w:val="left"/>
        </w:tabs>
        <w:bidi w:val="0"/>
        <w:spacing w:before="0" w:after="0" w:line="240" w:lineRule="auto"/>
        <w:ind w:left="0" w:right="0" w:firstLine="0"/>
        <w:jc w:val="right"/>
        <w:rPr>
          <w:sz w:val="19"/>
          <w:szCs w:val="19"/>
        </w:rPr>
      </w:pPr>
      <w:r>
        <w:drawing>
          <wp:anchor distT="0" distB="553085" distL="114300" distR="114300" simplePos="0" relativeHeight="125829399" behindDoc="0" locked="0" layoutInCell="1" allowOverlap="1">
            <wp:simplePos x="0" y="0"/>
            <wp:positionH relativeFrom="page">
              <wp:posOffset>349885</wp:posOffset>
            </wp:positionH>
            <wp:positionV relativeFrom="margin">
              <wp:posOffset>3159760</wp:posOffset>
            </wp:positionV>
            <wp:extent cx="3072130" cy="1170305"/>
            <wp:wrapSquare wrapText="right"/>
            <wp:docPr id="34" name="Shape 34"/>
            <a:graphic xmlns:a="http://schemas.openxmlformats.org/drawingml/2006/main">
              <a:graphicData uri="http://schemas.openxmlformats.org/drawingml/2006/picture">
                <pic:pic xmlns:pic="http://schemas.openxmlformats.org/drawingml/2006/picture">
                  <pic:nvPicPr>
                    <pic:cNvPr id="35" name="Picture box 35"/>
                    <pic:cNvPicPr/>
                  </pic:nvPicPr>
                  <pic:blipFill>
                    <a:blip r:embed="rId15"/>
                    <a:stretch/>
                  </pic:blipFill>
                  <pic:spPr>
                    <a:xfrm>
                      <a:ext cx="3072130" cy="1170305"/>
                    </a:xfrm>
                    <a:prstGeom prst="rect"/>
                  </pic:spPr>
                </pic:pic>
              </a:graphicData>
            </a:graphic>
          </wp:anchor>
        </w:drawing>
      </w:r>
      <w:r>
        <w:drawing>
          <wp:anchor distT="1348740" distB="168910" distL="1746250" distR="1387475" simplePos="0" relativeHeight="125829400" behindDoc="0" locked="0" layoutInCell="1" allowOverlap="1">
            <wp:simplePos x="0" y="0"/>
            <wp:positionH relativeFrom="page">
              <wp:posOffset>1981835</wp:posOffset>
            </wp:positionH>
            <wp:positionV relativeFrom="margin">
              <wp:posOffset>4508500</wp:posOffset>
            </wp:positionV>
            <wp:extent cx="164465" cy="207010"/>
            <wp:wrapSquare wrapText="right"/>
            <wp:docPr id="36" name="Shape 36"/>
            <a:graphic xmlns:a="http://schemas.openxmlformats.org/drawingml/2006/main">
              <a:graphicData uri="http://schemas.openxmlformats.org/drawingml/2006/picture">
                <pic:pic xmlns:pic="http://schemas.openxmlformats.org/drawingml/2006/picture">
                  <pic:nvPicPr>
                    <pic:cNvPr id="37" name="Picture box 37"/>
                    <pic:cNvPicPr/>
                  </pic:nvPicPr>
                  <pic:blipFill>
                    <a:blip r:embed="rId17"/>
                    <a:stretch/>
                  </pic:blipFill>
                  <pic:spPr>
                    <a:xfrm>
                      <a:ext cx="164465" cy="207010"/>
                    </a:xfrm>
                    <a:prstGeom prst="rect"/>
                  </pic:spPr>
                </pic:pic>
              </a:graphicData>
            </a:graphic>
          </wp:anchor>
        </w:drawing>
      </w:r>
      <w:r>
        <mc:AlternateContent>
          <mc:Choice Requires="wps">
            <w:drawing>
              <wp:anchor distT="1604645" distB="0" distL="2071370" distR="559435" simplePos="0" relativeHeight="125829401" behindDoc="0" locked="0" layoutInCell="1" allowOverlap="1">
                <wp:simplePos x="0" y="0"/>
                <wp:positionH relativeFrom="page">
                  <wp:posOffset>2306955</wp:posOffset>
                </wp:positionH>
                <wp:positionV relativeFrom="margin">
                  <wp:posOffset>4764405</wp:posOffset>
                </wp:positionV>
                <wp:extent cx="669925" cy="121285"/>
                <wp:wrapSquare wrapText="right"/>
                <wp:docPr id="38" name="Shape 38"/>
                <a:graphic xmlns:a="http://schemas.openxmlformats.org/drawingml/2006/main">
                  <a:graphicData uri="http://schemas.microsoft.com/office/word/2010/wordprocessingShape">
                    <wps:wsp>
                      <wps:cNvSpPr txBox="1"/>
                      <wps:spPr>
                        <a:xfrm>
                          <a:ext cx="669925" cy="121285"/>
                        </a:xfrm>
                        <a:prstGeom prst="rect"/>
                        <a:noFill/>
                      </wps:spPr>
                      <wps:txbx>
                        <w:txbxContent>
                          <w:p>
                            <w:pPr>
                              <w:pStyle w:val="Style28"/>
                              <w:keepNext w:val="0"/>
                              <w:keepLines w:val="0"/>
                              <w:widowControl w:val="0"/>
                              <w:shd w:val="clear" w:color="auto" w:fill="auto"/>
                              <w:bidi w:val="0"/>
                              <w:spacing w:before="0" w:after="0" w:line="240" w:lineRule="auto"/>
                              <w:ind w:left="0" w:right="0" w:firstLine="0"/>
                              <w:jc w:val="left"/>
                            </w:pPr>
                            <w:r>
                              <w:rPr>
                                <w:rStyle w:val="CharStyle29"/>
                                <w:color w:val="A4CAE6"/>
                              </w:rPr>
                              <w:t>Czech Republic a</w:t>
                            </w:r>
                          </w:p>
                        </w:txbxContent>
                      </wps:txbx>
                      <wps:bodyPr wrap="none" lIns="0" tIns="0" rIns="0" bIns="0">
                        <a:noAutoFit/>
                      </wps:bodyPr>
                    </wps:wsp>
                  </a:graphicData>
                </a:graphic>
              </wp:anchor>
            </w:drawing>
          </mc:Choice>
          <mc:Fallback>
            <w:pict>
              <v:shape id="_x0000_s1064" type="#_x0000_t202" style="position:absolute;margin-left:181.65000000000001pt;margin-top:375.15000000000003pt;width:52.75pt;height:9.5500000000000007pt;z-index:-125829352;mso-wrap-distance-left:163.09999999999999pt;mso-wrap-distance-top:126.35000000000001pt;mso-wrap-distance-right:44.050000000000004pt;mso-position-horizontal-relative:page;mso-position-vertical-relative:margin" filled="f" stroked="f">
                <v:textbox inset="0,0,0,0">
                  <w:txbxContent>
                    <w:p>
                      <w:pPr>
                        <w:pStyle w:val="Style28"/>
                        <w:keepNext w:val="0"/>
                        <w:keepLines w:val="0"/>
                        <w:widowControl w:val="0"/>
                        <w:shd w:val="clear" w:color="auto" w:fill="auto"/>
                        <w:bidi w:val="0"/>
                        <w:spacing w:before="0" w:after="0" w:line="240" w:lineRule="auto"/>
                        <w:ind w:left="0" w:right="0" w:firstLine="0"/>
                        <w:jc w:val="left"/>
                      </w:pPr>
                      <w:r>
                        <w:rPr>
                          <w:rStyle w:val="CharStyle29"/>
                          <w:color w:val="A4CAE6"/>
                        </w:rPr>
                        <w:t>Czech Republic a</w:t>
                      </w:r>
                    </w:p>
                  </w:txbxContent>
                </v:textbox>
                <w10:wrap type="square" side="right" anchorx="page" anchory="margin"/>
              </v:shape>
            </w:pict>
          </mc:Fallback>
        </mc:AlternateContent>
      </w:r>
      <w:bookmarkStart w:id="4" w:name="bookmark4"/>
      <w:r>
        <w:rPr>
          <w:rStyle w:val="CharStyle52"/>
          <w:rFonts w:ascii="Times New Roman" w:eastAsia="Times New Roman" w:hAnsi="Times New Roman" w:cs="Times New Roman"/>
          <w:color w:val="5062A7"/>
          <w:sz w:val="19"/>
          <w:szCs w:val="19"/>
        </w:rPr>
        <w:tab/>
      </w:r>
      <w:bookmarkEnd w:id="4"/>
    </w:p>
    <w:p>
      <w:pPr>
        <w:pStyle w:val="Style54"/>
        <w:keepNext/>
        <w:keepLines/>
        <w:widowControl w:val="0"/>
        <w:shd w:val="clear" w:color="auto" w:fill="auto"/>
        <w:tabs>
          <w:tab w:pos="1314" w:val="left"/>
          <w:tab w:leader="underscore" w:pos="2869" w:val="left"/>
        </w:tabs>
        <w:bidi w:val="0"/>
        <w:spacing w:before="0" w:line="240" w:lineRule="auto"/>
        <w:ind w:left="0" w:right="0" w:firstLine="0"/>
        <w:jc w:val="right"/>
      </w:pPr>
      <w:bookmarkStart w:id="6" w:name="bookmark6"/>
      <w:r>
        <w:rPr>
          <w:rStyle w:val="CharStyle55"/>
        </w:rPr>
        <w:t xml:space="preserve">Datum: </w:t>
      </w:r>
      <w:r>
        <w:rPr>
          <w:rStyle w:val="CharStyle55"/>
          <w:color w:val="5062A7"/>
          <w:u w:val="single"/>
        </w:rPr>
        <w:t>X6.</w:t>
      </w:r>
      <w:r>
        <w:rPr>
          <w:rStyle w:val="CharStyle55"/>
          <w:color w:val="5062A7"/>
        </w:rPr>
        <w:tab/>
      </w:r>
      <w:r>
        <w:rPr>
          <w:rStyle w:val="CharStyle55"/>
        </w:rPr>
        <w:tab/>
        <w:t>|</w:t>
      </w:r>
      <w:bookmarkEnd w:id="6"/>
    </w:p>
    <w:p>
      <w:pPr>
        <w:pStyle w:val="Style28"/>
        <w:keepNext w:val="0"/>
        <w:keepLines w:val="0"/>
        <w:widowControl w:val="0"/>
        <w:shd w:val="clear" w:color="auto" w:fill="auto"/>
        <w:bidi w:val="0"/>
        <w:spacing w:before="0" w:after="40" w:line="240" w:lineRule="auto"/>
        <w:ind w:left="1880" w:right="0" w:firstLine="0"/>
        <w:jc w:val="both"/>
      </w:pPr>
      <w:r>
        <w:rPr>
          <w:rStyle w:val="CharStyle29"/>
        </w:rPr>
        <w:t>MUDr. Hana Albrechtová / Ředitelka</w:t>
      </w:r>
    </w:p>
    <w:p>
      <w:pPr>
        <w:pStyle w:val="Style28"/>
        <w:keepNext w:val="0"/>
        <w:keepLines w:val="0"/>
        <w:widowControl w:val="0"/>
        <w:shd w:val="clear" w:color="auto" w:fill="auto"/>
        <w:bidi w:val="0"/>
        <w:spacing w:before="0" w:after="300" w:line="240" w:lineRule="auto"/>
        <w:ind w:left="1880" w:right="0" w:firstLine="0"/>
        <w:jc w:val="both"/>
      </w:pPr>
      <w:r>
        <w:rPr>
          <w:rStyle w:val="CharStyle29"/>
        </w:rPr>
        <w:t>Jméno a funkce zástupce účastníka</w:t>
      </w:r>
    </w:p>
    <w:p>
      <w:pPr>
        <w:pStyle w:val="Style47"/>
        <w:keepNext w:val="0"/>
        <w:keepLines w:val="0"/>
        <w:widowControl w:val="0"/>
        <w:shd w:val="clear" w:color="auto" w:fill="auto"/>
        <w:tabs>
          <w:tab w:pos="1739" w:val="left"/>
        </w:tabs>
        <w:bidi w:val="0"/>
        <w:spacing w:before="0" w:after="160" w:line="240" w:lineRule="auto"/>
        <w:ind w:left="0" w:right="400" w:firstLine="0"/>
        <w:jc w:val="right"/>
      </w:pPr>
      <w:r>
        <w:rPr>
          <w:rStyle w:val="CharStyle48"/>
          <w:rFonts w:ascii="Times New Roman" w:eastAsia="Times New Roman" w:hAnsi="Times New Roman" w:cs="Times New Roman"/>
          <w:spacing w:val="6"/>
          <w:w w:val="100"/>
          <w:sz w:val="19"/>
          <w:szCs w:val="19"/>
          <w:shd w:val="clear" w:color="auto" w:fill="000000"/>
        </w:rPr>
        <w:t>.</w:t>
      </w:r>
      <w:r>
        <w:rPr>
          <w:rStyle w:val="CharStyle48"/>
          <w:rFonts w:ascii="Times New Roman" w:eastAsia="Times New Roman" w:hAnsi="Times New Roman" w:cs="Times New Roman"/>
          <w:spacing w:val="7"/>
          <w:w w:val="100"/>
          <w:sz w:val="19"/>
          <w:szCs w:val="19"/>
          <w:shd w:val="clear" w:color="auto" w:fill="000000"/>
        </w:rPr>
        <w:t>..</w:t>
      </w:r>
      <w:r>
        <w:rPr>
          <w:rStyle w:val="CharStyle48"/>
          <w:rFonts w:ascii="Times New Roman" w:eastAsia="Times New Roman" w:hAnsi="Times New Roman" w:cs="Times New Roman"/>
          <w:w w:val="100"/>
          <w:sz w:val="19"/>
          <w:szCs w:val="19"/>
          <w:shd w:val="clear" w:color="auto" w:fill="000000"/>
        </w:rPr>
        <w:t>.</w:t>
      </w:r>
      <w:r>
        <w:rPr>
          <w:rStyle w:val="CharStyle48"/>
          <w:rFonts w:ascii="Times New Roman" w:eastAsia="Times New Roman" w:hAnsi="Times New Roman" w:cs="Times New Roman"/>
          <w:spacing w:val="1"/>
          <w:w w:val="100"/>
          <w:sz w:val="19"/>
          <w:szCs w:val="19"/>
          <w:shd w:val="clear" w:color="auto" w:fill="000000"/>
        </w:rPr>
        <w:t>.......................</w:t>
      </w:r>
      <w:r>
        <w:rPr>
          <w:rStyle w:val="CharStyle48"/>
          <w:rFonts w:ascii="Times New Roman" w:eastAsia="Times New Roman" w:hAnsi="Times New Roman" w:cs="Times New Roman"/>
          <w:spacing w:val="2"/>
          <w:w w:val="100"/>
          <w:sz w:val="19"/>
          <w:szCs w:val="19"/>
          <w:shd w:val="clear" w:color="auto" w:fill="000000"/>
        </w:rPr>
        <w:t>........</w:t>
      </w:r>
      <w:r>
        <w:rPr>
          <w:rStyle w:val="CharStyle48"/>
          <w:b/>
          <w:bCs/>
          <w:spacing w:val="1"/>
          <w:shd w:val="clear" w:color="auto" w:fill="000000"/>
        </w:rPr>
        <w:t>..</w:t>
      </w:r>
      <w:r>
        <w:rPr>
          <w:rStyle w:val="CharStyle48"/>
          <w:b/>
          <w:bCs/>
          <w:spacing w:val="2"/>
          <w:shd w:val="clear" w:color="auto" w:fill="000000"/>
        </w:rPr>
        <w:t>.....</w:t>
      </w:r>
      <w:r>
        <w:rPr>
          <w:rStyle w:val="CharStyle48"/>
          <w:b/>
          <w:bCs/>
          <w:shd w:val="clear" w:color="auto" w:fill="000000"/>
        </w:rPr>
        <w:t>​</w:t>
      </w:r>
      <w:r>
        <w:rPr>
          <w:rStyle w:val="CharStyle48"/>
          <w:b/>
          <w:bCs/>
          <w:spacing w:val="1"/>
          <w:shd w:val="clear" w:color="auto" w:fill="000000"/>
        </w:rPr>
        <w:t>.......</w:t>
      </w:r>
      <w:r>
        <w:rPr>
          <w:rStyle w:val="CharStyle48"/>
          <w:b/>
          <w:bCs/>
          <w:spacing w:val="2"/>
          <w:shd w:val="clear" w:color="auto" w:fill="000000"/>
        </w:rPr>
        <w:t>........</w:t>
      </w:r>
      <w:r>
        <w:rPr>
          <w:rStyle w:val="CharStyle48"/>
          <w:b/>
          <w:bCs/>
          <w:shd w:val="clear" w:color="auto" w:fill="000000"/>
        </w:rPr>
        <w:t>​</w:t>
      </w:r>
      <w:r>
        <w:rPr>
          <w:rStyle w:val="CharStyle48"/>
          <w:b/>
          <w:bCs/>
          <w:spacing w:val="1"/>
          <w:shd w:val="clear" w:color="auto" w:fill="000000"/>
        </w:rPr>
        <w:t>.............</w:t>
      </w:r>
      <w:r>
        <w:rPr>
          <w:rStyle w:val="CharStyle48"/>
          <w:b/>
          <w:bCs/>
          <w:spacing w:val="2"/>
          <w:shd w:val="clear" w:color="auto" w:fill="000000"/>
        </w:rPr>
        <w:t>.....</w:t>
      </w:r>
      <w:r>
        <w:rPr>
          <w:rStyle w:val="CharStyle48"/>
          <w:b/>
          <w:bCs/>
          <w:shd w:val="clear" w:color="auto" w:fill="000000"/>
        </w:rPr>
        <w:t>​...</w:t>
      </w:r>
      <w:r>
        <w:rPr>
          <w:rStyle w:val="CharStyle48"/>
          <w:b/>
          <w:bCs/>
          <w:spacing w:val="1"/>
          <w:shd w:val="clear" w:color="auto" w:fill="000000"/>
        </w:rPr>
        <w:t>.....</w:t>
      </w:r>
    </w:p>
    <w:p>
      <w:pPr>
        <w:pStyle w:val="Style28"/>
        <w:keepNext w:val="0"/>
        <w:keepLines w:val="0"/>
        <w:widowControl w:val="0"/>
        <w:shd w:val="clear" w:color="auto" w:fill="auto"/>
        <w:bidi w:val="0"/>
        <w:spacing w:before="0" w:after="200" w:line="240" w:lineRule="auto"/>
        <w:ind w:left="2140" w:right="0" w:firstLine="0"/>
        <w:jc w:val="both"/>
      </w:pPr>
      <w:r>
        <w:rPr>
          <w:rStyle w:val="CharStyle29"/>
        </w:rPr>
        <w:t>Podpis zástupce účastníka</w:t>
      </w:r>
    </w:p>
    <w:p>
      <w:pPr>
        <w:pStyle w:val="Style51"/>
        <w:keepNext/>
        <w:keepLines/>
        <w:widowControl w:val="0"/>
        <w:shd w:val="clear" w:color="auto" w:fill="auto"/>
        <w:bidi w:val="0"/>
        <w:spacing w:before="0" w:after="40" w:line="240" w:lineRule="auto"/>
        <w:ind w:left="2140" w:right="0" w:firstLine="0"/>
        <w:jc w:val="left"/>
      </w:pPr>
      <w:bookmarkStart w:id="8" w:name="bookmark8"/>
      <w:r>
        <w:rPr>
          <w:rStyle w:val="CharStyle52"/>
        </w:rPr>
        <w:t>Zdravotnici’- záchranný s-užii</w:t>
      </w:r>
      <w:bookmarkEnd w:id="8"/>
    </w:p>
    <w:p>
      <w:pPr>
        <w:pStyle w:val="Style54"/>
        <w:keepNext/>
        <w:keepLines/>
        <w:widowControl w:val="0"/>
        <w:shd w:val="clear" w:color="auto" w:fill="auto"/>
        <w:bidi w:val="0"/>
        <w:spacing w:before="0" w:line="240" w:lineRule="auto"/>
        <w:ind w:left="2320" w:right="0" w:firstLine="0"/>
        <w:jc w:val="both"/>
      </w:pPr>
      <w:bookmarkStart w:id="10" w:name="bookmark10"/>
      <w:r>
        <w:rPr>
          <w:rStyle w:val="CharStyle55"/>
          <w:color w:val="A4CAE6"/>
        </w:rPr>
        <w:t>Jihomc</w:t>
      </w:r>
      <w:bookmarkEnd w:id="10"/>
    </w:p>
    <w:p>
      <w:pPr>
        <w:pStyle w:val="Style23"/>
        <w:keepNext w:val="0"/>
        <w:keepLines w:val="0"/>
        <w:widowControl w:val="0"/>
        <w:shd w:val="clear" w:color="auto" w:fill="auto"/>
        <w:bidi w:val="0"/>
        <w:spacing w:before="0" w:after="80" w:line="240" w:lineRule="auto"/>
        <w:ind w:left="2140" w:right="0" w:firstLine="0"/>
        <w:jc w:val="both"/>
      </w:pPr>
      <w:r>
        <mc:AlternateContent>
          <mc:Choice Requires="wps">
            <w:drawing>
              <wp:anchor distT="0" distB="0" distL="0" distR="0" simplePos="0" relativeHeight="125829403" behindDoc="0" locked="0" layoutInCell="1" allowOverlap="1">
                <wp:simplePos x="0" y="0"/>
                <wp:positionH relativeFrom="page">
                  <wp:posOffset>6094095</wp:posOffset>
                </wp:positionH>
                <wp:positionV relativeFrom="margin">
                  <wp:posOffset>4554220</wp:posOffset>
                </wp:positionV>
                <wp:extent cx="404495" cy="258445"/>
                <wp:wrapSquare wrapText="left"/>
                <wp:docPr id="40" name="Shape 40"/>
                <a:graphic xmlns:a="http://schemas.openxmlformats.org/drawingml/2006/main">
                  <a:graphicData uri="http://schemas.microsoft.com/office/word/2010/wordprocessingShape">
                    <wps:wsp>
                      <wps:cNvSpPr txBox="1"/>
                      <wps:spPr>
                        <a:xfrm>
                          <a:ext cx="404495" cy="258445"/>
                        </a:xfrm>
                        <a:prstGeom prst="rect"/>
                        <a:noFill/>
                      </wps:spPr>
                      <wps:txbx>
                        <w:txbxContent>
                          <w:p>
                            <w:pPr>
                              <w:pStyle w:val="Style47"/>
                              <w:keepNext w:val="0"/>
                              <w:keepLines w:val="0"/>
                              <w:widowControl w:val="0"/>
                              <w:shd w:val="clear" w:color="auto" w:fill="auto"/>
                              <w:bidi w:val="0"/>
                              <w:spacing w:before="0" w:after="0" w:line="240" w:lineRule="auto"/>
                              <w:ind w:left="0" w:right="0" w:firstLine="0"/>
                              <w:jc w:val="center"/>
                              <w:rPr>
                                <w:sz w:val="16"/>
                                <w:szCs w:val="16"/>
                              </w:rPr>
                            </w:pPr>
                            <w:r>
                              <w:rPr>
                                <w:rStyle w:val="CharStyle48"/>
                                <w:color w:val="A4CAE6"/>
                                <w:w w:val="100"/>
                                <w:sz w:val="16"/>
                                <w:szCs w:val="16"/>
                              </w:rPr>
                              <w:t>p.o.</w:t>
                            </w:r>
                          </w:p>
                          <w:p>
                            <w:pPr>
                              <w:pStyle w:val="Style47"/>
                              <w:keepNext w:val="0"/>
                              <w:keepLines w:val="0"/>
                              <w:widowControl w:val="0"/>
                              <w:shd w:val="clear" w:color="auto" w:fill="auto"/>
                              <w:bidi w:val="0"/>
                              <w:spacing w:before="0" w:after="0" w:line="240" w:lineRule="auto"/>
                              <w:ind w:left="0" w:right="0" w:firstLine="0"/>
                              <w:jc w:val="center"/>
                              <w:rPr>
                                <w:sz w:val="16"/>
                                <w:szCs w:val="16"/>
                              </w:rPr>
                            </w:pPr>
                            <w:r>
                              <w:rPr>
                                <w:rStyle w:val="CharStyle48"/>
                                <w:color w:val="A4CAE6"/>
                                <w:w w:val="100"/>
                                <w:sz w:val="16"/>
                                <w:szCs w:val="16"/>
                              </w:rPr>
                              <w:t>00 Bnx</w:t>
                            </w:r>
                          </w:p>
                        </w:txbxContent>
                      </wps:txbx>
                      <wps:bodyPr lIns="0" tIns="0" rIns="0" bIns="0">
                        <a:noAutoFit/>
                      </wps:bodyPr>
                    </wps:wsp>
                  </a:graphicData>
                </a:graphic>
              </wp:anchor>
            </w:drawing>
          </mc:Choice>
          <mc:Fallback>
            <w:pict>
              <v:shape id="_x0000_s1066" type="#_x0000_t202" style="position:absolute;margin-left:479.85000000000002pt;margin-top:358.60000000000002pt;width:31.850000000000001pt;height:20.350000000000001pt;z-index:-125829350;mso-wrap-distance-left:0;mso-wrap-distance-right:0;mso-position-horizontal-relative:page;mso-position-vertical-relative:margin" filled="f" stroked="f">
                <v:textbox inset="0,0,0,0">
                  <w:txbxContent>
                    <w:p>
                      <w:pPr>
                        <w:pStyle w:val="Style47"/>
                        <w:keepNext w:val="0"/>
                        <w:keepLines w:val="0"/>
                        <w:widowControl w:val="0"/>
                        <w:shd w:val="clear" w:color="auto" w:fill="auto"/>
                        <w:bidi w:val="0"/>
                        <w:spacing w:before="0" w:after="0" w:line="240" w:lineRule="auto"/>
                        <w:ind w:left="0" w:right="0" w:firstLine="0"/>
                        <w:jc w:val="center"/>
                        <w:rPr>
                          <w:sz w:val="16"/>
                          <w:szCs w:val="16"/>
                        </w:rPr>
                      </w:pPr>
                      <w:r>
                        <w:rPr>
                          <w:rStyle w:val="CharStyle48"/>
                          <w:color w:val="A4CAE6"/>
                          <w:w w:val="100"/>
                          <w:sz w:val="16"/>
                          <w:szCs w:val="16"/>
                        </w:rPr>
                        <w:t>p.o.</w:t>
                      </w:r>
                    </w:p>
                    <w:p>
                      <w:pPr>
                        <w:pStyle w:val="Style47"/>
                        <w:keepNext w:val="0"/>
                        <w:keepLines w:val="0"/>
                        <w:widowControl w:val="0"/>
                        <w:shd w:val="clear" w:color="auto" w:fill="auto"/>
                        <w:bidi w:val="0"/>
                        <w:spacing w:before="0" w:after="0" w:line="240" w:lineRule="auto"/>
                        <w:ind w:left="0" w:right="0" w:firstLine="0"/>
                        <w:jc w:val="center"/>
                        <w:rPr>
                          <w:sz w:val="16"/>
                          <w:szCs w:val="16"/>
                        </w:rPr>
                      </w:pPr>
                      <w:r>
                        <w:rPr>
                          <w:rStyle w:val="CharStyle48"/>
                          <w:color w:val="A4CAE6"/>
                          <w:w w:val="100"/>
                          <w:sz w:val="16"/>
                          <w:szCs w:val="16"/>
                        </w:rPr>
                        <w:t>00 Bnx</w:t>
                      </w:r>
                    </w:p>
                  </w:txbxContent>
                </v:textbox>
                <w10:wrap type="square" side="left" anchorx="page" anchory="margin"/>
              </v:shape>
            </w:pict>
          </mc:Fallback>
        </mc:AlternateContent>
      </w:r>
      <w:r>
        <w:rPr>
          <w:rStyle w:val="CharStyle24"/>
        </w:rPr>
        <w:t>Kamenic</w:t>
      </w:r>
    </w:p>
    <w:sectPr>
      <w:footnotePr>
        <w:pos w:val="pageBottom"/>
        <w:numFmt w:val="decimal"/>
        <w:numRestart w:val="continuous"/>
      </w:footnotePr>
      <w:type w:val="continuous"/>
      <w:pgSz w:w="11900" w:h="16840"/>
      <w:pgMar w:top="1512" w:right="535" w:bottom="919" w:left="522" w:header="1084"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2969260</wp:posOffset>
              </wp:positionH>
              <wp:positionV relativeFrom="page">
                <wp:posOffset>10064750</wp:posOffset>
              </wp:positionV>
              <wp:extent cx="1551940" cy="80010"/>
              <wp:wrapNone/>
              <wp:docPr id="1" name="Shape 1"/>
              <a:graphic xmlns:a="http://schemas.openxmlformats.org/drawingml/2006/main">
                <a:graphicData uri="http://schemas.microsoft.com/office/word/2010/wordprocessingShape">
                  <wps:wsp>
                    <wps:cNvSpPr txBox="1"/>
                    <wps:spPr>
                      <a:xfrm>
                        <a:ext cx="1551940" cy="8001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2"/>
                              <w:szCs w:val="12"/>
                            </w:rPr>
                          </w:pPr>
                          <w:r>
                            <w:rPr>
                              <w:rStyle w:val="CharStyle5"/>
                              <w:rFonts w:ascii="Arial" w:eastAsia="Arial" w:hAnsi="Arial" w:cs="Arial"/>
                              <w:sz w:val="12"/>
                              <w:szCs w:val="12"/>
                            </w:rPr>
                            <w:t>©certrfied (R); peteroval; 07 05.2021 12:22:21;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33.80000000000001pt;margin-top:792.5pt;width:122.2pt;height:6.2999999999999998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2"/>
                        <w:szCs w:val="12"/>
                      </w:rPr>
                    </w:pPr>
                    <w:r>
                      <w:rPr>
                        <w:rStyle w:val="CharStyle5"/>
                        <w:rFonts w:ascii="Arial" w:eastAsia="Arial" w:hAnsi="Arial" w:cs="Arial"/>
                        <w:sz w:val="12"/>
                        <w:szCs w:val="12"/>
                      </w:rPr>
                      <w:t>©certrfied (R); peteroval; 07 05.2021 12:22:21;</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3336290</wp:posOffset>
              </wp:positionH>
              <wp:positionV relativeFrom="page">
                <wp:posOffset>10058400</wp:posOffset>
              </wp:positionV>
              <wp:extent cx="1204595" cy="66040"/>
              <wp:wrapNone/>
              <wp:docPr id="5" name="Shape 5"/>
              <a:graphic xmlns:a="http://schemas.openxmlformats.org/drawingml/2006/main">
                <a:graphicData uri="http://schemas.microsoft.com/office/word/2010/wordprocessingShape">
                  <wps:wsp>
                    <wps:cNvSpPr txBox="1"/>
                    <wps:spPr>
                      <a:xfrm>
                        <a:ext cx="1204595" cy="6604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1"/>
                              <w:szCs w:val="11"/>
                            </w:rPr>
                          </w:pPr>
                          <w:r>
                            <w:rPr>
                              <w:rStyle w:val="CharStyle5"/>
                              <w:rFonts w:ascii="Arial" w:eastAsia="Arial" w:hAnsi="Arial" w:cs="Arial"/>
                              <w:sz w:val="11"/>
                              <w:szCs w:val="11"/>
                            </w:rPr>
                            <w:t>([-’). oclcoval 07 05 2921 12 22 21.</w:t>
                          </w:r>
                        </w:p>
                      </w:txbxContent>
                    </wps:txbx>
                    <wps:bodyPr wrap="none" lIns="0" tIns="0" rIns="0" bIns="0">
                      <a:spAutoFit/>
                    </wps:bodyPr>
                  </wps:wsp>
                </a:graphicData>
              </a:graphic>
            </wp:anchor>
          </w:drawing>
        </mc:Choice>
        <mc:Fallback>
          <w:pict>
            <v:shape id="_x0000_s1031" type="#_x0000_t202" style="position:absolute;margin-left:262.69999999999999pt;margin-top:792.pt;width:94.850000000000009pt;height:5.2000000000000002pt;z-index:-188744059;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1"/>
                        <w:szCs w:val="11"/>
                      </w:rPr>
                    </w:pPr>
                    <w:r>
                      <w:rPr>
                        <w:rStyle w:val="CharStyle5"/>
                        <w:rFonts w:ascii="Arial" w:eastAsia="Arial" w:hAnsi="Arial" w:cs="Arial"/>
                        <w:sz w:val="11"/>
                        <w:szCs w:val="11"/>
                      </w:rPr>
                      <w:t>([-’). oclcoval 07 05 2921 12 22 21.</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2930525</wp:posOffset>
              </wp:positionH>
              <wp:positionV relativeFrom="page">
                <wp:posOffset>10173335</wp:posOffset>
              </wp:positionV>
              <wp:extent cx="4091940" cy="356870"/>
              <wp:wrapNone/>
              <wp:docPr id="10" name="Shape 10"/>
              <a:graphic xmlns:a="http://schemas.openxmlformats.org/drawingml/2006/main">
                <a:graphicData uri="http://schemas.microsoft.com/office/word/2010/wordprocessingShape">
                  <wps:wsp>
                    <wps:cNvSpPr txBox="1"/>
                    <wps:spPr>
                      <a:xfrm>
                        <a:ext cx="4091940" cy="35687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2"/>
                              <w:szCs w:val="12"/>
                            </w:rPr>
                          </w:pPr>
                          <w:r>
                            <w:rPr>
                              <w:rStyle w:val="CharStyle5"/>
                              <w:rFonts w:ascii="Arial" w:eastAsia="Arial" w:hAnsi="Arial" w:cs="Arial"/>
                              <w:sz w:val="12"/>
                              <w:szCs w:val="12"/>
                            </w:rPr>
                            <w:t xml:space="preserve">Stránka </w:t>
                          </w:r>
                          <w:fldSimple w:instr=" PAGE \* MERGEFORMAT ">
                            <w:r>
                              <w:rPr>
                                <w:rStyle w:val="CharStyle5"/>
                                <w:rFonts w:ascii="Arial" w:eastAsia="Arial" w:hAnsi="Arial" w:cs="Arial"/>
                                <w:sz w:val="12"/>
                                <w:szCs w:val="12"/>
                              </w:rPr>
                              <w:t>#</w:t>
                            </w:r>
                          </w:fldSimple>
                          <w:r>
                            <w:rPr>
                              <w:rStyle w:val="CharStyle5"/>
                              <w:rFonts w:ascii="Arial" w:eastAsia="Arial" w:hAnsi="Arial" w:cs="Arial"/>
                              <w:sz w:val="12"/>
                              <w:szCs w:val="12"/>
                            </w:rPr>
                            <w:t xml:space="preserve"> / 2</w:t>
                          </w:r>
                        </w:p>
                        <w:p>
                          <w:pPr>
                            <w:pStyle w:val="Style4"/>
                            <w:keepNext w:val="0"/>
                            <w:keepLines w:val="0"/>
                            <w:widowControl w:val="0"/>
                            <w:shd w:val="clear" w:color="auto" w:fill="auto"/>
                            <w:bidi w:val="0"/>
                            <w:spacing w:before="0" w:after="0" w:line="240" w:lineRule="auto"/>
                            <w:ind w:left="0" w:right="0" w:firstLine="0"/>
                            <w:jc w:val="left"/>
                            <w:rPr>
                              <w:sz w:val="12"/>
                              <w:szCs w:val="12"/>
                            </w:rPr>
                          </w:pPr>
                          <w:r>
                            <w:rPr>
                              <w:rStyle w:val="CharStyle5"/>
                              <w:rFonts w:ascii="Arial" w:eastAsia="Arial" w:hAnsi="Arial" w:cs="Arial"/>
                              <w:sz w:val="12"/>
                              <w:szCs w:val="12"/>
                            </w:rPr>
                            <w:t>ver. OTP_1802</w:t>
                          </w:r>
                        </w:p>
                        <w:p>
                          <w:pPr>
                            <w:pStyle w:val="Style4"/>
                            <w:keepNext w:val="0"/>
                            <w:keepLines w:val="0"/>
                            <w:widowControl w:val="0"/>
                            <w:shd w:val="clear" w:color="auto" w:fill="auto"/>
                            <w:bidi w:val="0"/>
                            <w:spacing w:before="0" w:after="0" w:line="240" w:lineRule="auto"/>
                            <w:ind w:left="0" w:right="0" w:firstLine="0"/>
                            <w:jc w:val="left"/>
                            <w:rPr>
                              <w:sz w:val="12"/>
                              <w:szCs w:val="12"/>
                            </w:rPr>
                          </w:pPr>
                          <w:r>
                            <w:rPr>
                              <w:rStyle w:val="CharStyle5"/>
                              <w:rFonts w:ascii="Arial" w:eastAsia="Arial" w:hAnsi="Arial" w:cs="Arial"/>
                              <w:sz w:val="12"/>
                              <w:szCs w:val="12"/>
                            </w:rPr>
                            <w:t>©certified (R): peteroval: 07.05.2021 12:22:17:</w:t>
                          </w:r>
                        </w:p>
                      </w:txbxContent>
                    </wps:txbx>
                    <wps:bodyPr wrap="none" lIns="0" tIns="0" rIns="0" bIns="0">
                      <a:spAutoFit/>
                    </wps:bodyPr>
                  </wps:wsp>
                </a:graphicData>
              </a:graphic>
            </wp:anchor>
          </w:drawing>
        </mc:Choice>
        <mc:Fallback>
          <w:pict>
            <v:shape id="_x0000_s1036" type="#_x0000_t202" style="position:absolute;margin-left:230.75pt;margin-top:801.05000000000007pt;width:322.19999999999999pt;height:28.100000000000001pt;z-index:-188744057;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2"/>
                        <w:szCs w:val="12"/>
                      </w:rPr>
                    </w:pPr>
                    <w:r>
                      <w:rPr>
                        <w:rStyle w:val="CharStyle5"/>
                        <w:rFonts w:ascii="Arial" w:eastAsia="Arial" w:hAnsi="Arial" w:cs="Arial"/>
                        <w:sz w:val="12"/>
                        <w:szCs w:val="12"/>
                      </w:rPr>
                      <w:t xml:space="preserve">Stránka </w:t>
                    </w:r>
                    <w:fldSimple w:instr=" PAGE \* MERGEFORMAT ">
                      <w:r>
                        <w:rPr>
                          <w:rStyle w:val="CharStyle5"/>
                          <w:rFonts w:ascii="Arial" w:eastAsia="Arial" w:hAnsi="Arial" w:cs="Arial"/>
                          <w:sz w:val="12"/>
                          <w:szCs w:val="12"/>
                        </w:rPr>
                        <w:t>#</w:t>
                      </w:r>
                    </w:fldSimple>
                    <w:r>
                      <w:rPr>
                        <w:rStyle w:val="CharStyle5"/>
                        <w:rFonts w:ascii="Arial" w:eastAsia="Arial" w:hAnsi="Arial" w:cs="Arial"/>
                        <w:sz w:val="12"/>
                        <w:szCs w:val="12"/>
                      </w:rPr>
                      <w:t xml:space="preserve"> / 2</w:t>
                    </w:r>
                  </w:p>
                  <w:p>
                    <w:pPr>
                      <w:pStyle w:val="Style4"/>
                      <w:keepNext w:val="0"/>
                      <w:keepLines w:val="0"/>
                      <w:widowControl w:val="0"/>
                      <w:shd w:val="clear" w:color="auto" w:fill="auto"/>
                      <w:bidi w:val="0"/>
                      <w:spacing w:before="0" w:after="0" w:line="240" w:lineRule="auto"/>
                      <w:ind w:left="0" w:right="0" w:firstLine="0"/>
                      <w:jc w:val="left"/>
                      <w:rPr>
                        <w:sz w:val="12"/>
                        <w:szCs w:val="12"/>
                      </w:rPr>
                    </w:pPr>
                    <w:r>
                      <w:rPr>
                        <w:rStyle w:val="CharStyle5"/>
                        <w:rFonts w:ascii="Arial" w:eastAsia="Arial" w:hAnsi="Arial" w:cs="Arial"/>
                        <w:sz w:val="12"/>
                        <w:szCs w:val="12"/>
                      </w:rPr>
                      <w:t>ver. OTP_1802</w:t>
                    </w:r>
                  </w:p>
                  <w:p>
                    <w:pPr>
                      <w:pStyle w:val="Style4"/>
                      <w:keepNext w:val="0"/>
                      <w:keepLines w:val="0"/>
                      <w:widowControl w:val="0"/>
                      <w:shd w:val="clear" w:color="auto" w:fill="auto"/>
                      <w:bidi w:val="0"/>
                      <w:spacing w:before="0" w:after="0" w:line="240" w:lineRule="auto"/>
                      <w:ind w:left="0" w:right="0" w:firstLine="0"/>
                      <w:jc w:val="left"/>
                      <w:rPr>
                        <w:sz w:val="12"/>
                        <w:szCs w:val="12"/>
                      </w:rPr>
                    </w:pPr>
                    <w:r>
                      <w:rPr>
                        <w:rStyle w:val="CharStyle5"/>
                        <w:rFonts w:ascii="Arial" w:eastAsia="Arial" w:hAnsi="Arial" w:cs="Arial"/>
                        <w:sz w:val="12"/>
                        <w:szCs w:val="12"/>
                      </w:rPr>
                      <w:t>©certified (R): peteroval: 07.05.2021 12:22:17:</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5963285</wp:posOffset>
              </wp:positionH>
              <wp:positionV relativeFrom="page">
                <wp:posOffset>687705</wp:posOffset>
              </wp:positionV>
              <wp:extent cx="551180" cy="107315"/>
              <wp:wrapNone/>
              <wp:docPr id="3" name="Shape 3"/>
              <a:graphic xmlns:a="http://schemas.openxmlformats.org/drawingml/2006/main">
                <a:graphicData uri="http://schemas.microsoft.com/office/word/2010/wordprocessingShape">
                  <wps:wsp>
                    <wps:cNvSpPr txBox="1"/>
                    <wps:spPr>
                      <a:xfrm>
                        <a:ext cx="551180" cy="10731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5"/>
                              <w:szCs w:val="15"/>
                            </w:rPr>
                          </w:pPr>
                          <w:r>
                            <w:rPr>
                              <w:rStyle w:val="CharStyle5"/>
                              <w:rFonts w:ascii="Arial" w:eastAsia="Arial" w:hAnsi="Arial" w:cs="Arial"/>
                              <w:b/>
                              <w:bCs/>
                              <w:w w:val="70"/>
                              <w:sz w:val="15"/>
                              <w:szCs w:val="15"/>
                            </w:rPr>
                            <w:t>2021003196</w:t>
                          </w:r>
                        </w:p>
                      </w:txbxContent>
                    </wps:txbx>
                    <wps:bodyPr wrap="none" lIns="0" tIns="0" rIns="0" bIns="0">
                      <a:spAutoFit/>
                    </wps:bodyPr>
                  </wps:wsp>
                </a:graphicData>
              </a:graphic>
            </wp:anchor>
          </w:drawing>
        </mc:Choice>
        <mc:Fallback>
          <w:pict>
            <v:shape id="_x0000_s1029" type="#_x0000_t202" style="position:absolute;margin-left:469.55000000000001pt;margin-top:54.149999999999999pt;width:43.399999999999999pt;height:8.4499999999999993pt;z-index:-18874406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5"/>
                        <w:szCs w:val="15"/>
                      </w:rPr>
                    </w:pPr>
                    <w:r>
                      <w:rPr>
                        <w:rStyle w:val="CharStyle5"/>
                        <w:rFonts w:ascii="Arial" w:eastAsia="Arial" w:hAnsi="Arial" w:cs="Arial"/>
                        <w:b/>
                        <w:bCs/>
                        <w:w w:val="70"/>
                        <w:sz w:val="15"/>
                        <w:szCs w:val="15"/>
                      </w:rPr>
                      <w:t>2021003196</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2"/>
        <w:szCs w:val="12"/>
        <w:u w:val="none"/>
        <w:shd w:val="clear" w:color="auto" w:fill="auto"/>
        <w:lang w:val="cs-CZ" w:eastAsia="cs-CZ" w:bidi="cs-CZ"/>
      </w:rPr>
    </w:lvl>
  </w:abstractNum>
  <w:num w:numId="1">
    <w:abstractNumId w:val="0"/>
  </w:num>
  <w:num w:numId="3">
    <w:abstractNumId w:val="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customStyle="1" w:styleId="CharStyle3">
    <w:name w:val="Nadpis #1_"/>
    <w:basedOn w:val="DefaultParagraphFont"/>
    <w:link w:val="Style2"/>
    <w:rPr>
      <w:rFonts w:ascii="Arial" w:eastAsia="Arial" w:hAnsi="Arial" w:cs="Arial"/>
      <w:b w:val="0"/>
      <w:bCs w:val="0"/>
      <w:i w:val="0"/>
      <w:iCs w:val="0"/>
      <w:smallCaps w:val="0"/>
      <w:strike w:val="0"/>
      <w:color w:val="EE607C"/>
      <w:sz w:val="38"/>
      <w:szCs w:val="38"/>
      <w:u w:val="none"/>
    </w:rPr>
  </w:style>
  <w:style w:type="character" w:customStyle="1" w:styleId="CharStyle5">
    <w:name w:val="Záhlaví nebo zápatí (2)_"/>
    <w:basedOn w:val="DefaultParagraphFont"/>
    <w:link w:val="Style4"/>
    <w:rPr>
      <w:rFonts w:ascii="Times New Roman" w:eastAsia="Times New Roman" w:hAnsi="Times New Roman" w:cs="Times New Roman"/>
      <w:b w:val="0"/>
      <w:bCs w:val="0"/>
      <w:i w:val="0"/>
      <w:iCs w:val="0"/>
      <w:smallCaps w:val="0"/>
      <w:strike w:val="0"/>
      <w:sz w:val="20"/>
      <w:szCs w:val="20"/>
      <w:u w:val="none"/>
    </w:rPr>
  </w:style>
  <w:style w:type="character" w:customStyle="1" w:styleId="CharStyle9">
    <w:name w:val="Základní text (2)_"/>
    <w:basedOn w:val="DefaultParagraphFont"/>
    <w:link w:val="Style8"/>
    <w:rPr>
      <w:rFonts w:ascii="Arial" w:eastAsia="Arial" w:hAnsi="Arial" w:cs="Arial"/>
      <w:b w:val="0"/>
      <w:bCs w:val="0"/>
      <w:i w:val="0"/>
      <w:iCs w:val="0"/>
      <w:smallCaps w:val="0"/>
      <w:strike w:val="0"/>
      <w:sz w:val="22"/>
      <w:szCs w:val="22"/>
      <w:u w:val="none"/>
    </w:rPr>
  </w:style>
  <w:style w:type="character" w:customStyle="1" w:styleId="CharStyle12">
    <w:name w:val="Titulek tabulky_"/>
    <w:basedOn w:val="DefaultParagraphFont"/>
    <w:link w:val="Style11"/>
    <w:rPr>
      <w:rFonts w:ascii="Arial" w:eastAsia="Arial" w:hAnsi="Arial" w:cs="Arial"/>
      <w:b/>
      <w:bCs/>
      <w:i w:val="0"/>
      <w:iCs w:val="0"/>
      <w:smallCaps w:val="0"/>
      <w:strike w:val="0"/>
      <w:sz w:val="13"/>
      <w:szCs w:val="13"/>
      <w:u w:val="none"/>
    </w:rPr>
  </w:style>
  <w:style w:type="character" w:customStyle="1" w:styleId="CharStyle15">
    <w:name w:val="Jiné_"/>
    <w:basedOn w:val="DefaultParagraphFont"/>
    <w:link w:val="Style14"/>
    <w:rPr>
      <w:rFonts w:ascii="Arial" w:eastAsia="Arial" w:hAnsi="Arial" w:cs="Arial"/>
      <w:b w:val="0"/>
      <w:bCs w:val="0"/>
      <w:i w:val="0"/>
      <w:iCs w:val="0"/>
      <w:smallCaps w:val="0"/>
      <w:strike w:val="0"/>
      <w:sz w:val="13"/>
      <w:szCs w:val="13"/>
      <w:u w:val="none"/>
    </w:rPr>
  </w:style>
  <w:style w:type="character" w:customStyle="1" w:styleId="CharStyle22">
    <w:name w:val="Titulek obrázku_"/>
    <w:basedOn w:val="DefaultParagraphFont"/>
    <w:link w:val="Style21"/>
    <w:rPr>
      <w:rFonts w:ascii="Arial" w:eastAsia="Arial" w:hAnsi="Arial" w:cs="Arial"/>
      <w:b/>
      <w:bCs/>
      <w:i w:val="0"/>
      <w:iCs w:val="0"/>
      <w:smallCaps w:val="0"/>
      <w:strike w:val="0"/>
      <w:w w:val="70"/>
      <w:sz w:val="15"/>
      <w:szCs w:val="15"/>
      <w:u w:val="none"/>
    </w:rPr>
  </w:style>
  <w:style w:type="character" w:customStyle="1" w:styleId="CharStyle24">
    <w:name w:val="Základní text (4)_"/>
    <w:basedOn w:val="DefaultParagraphFont"/>
    <w:link w:val="Style23"/>
    <w:rPr>
      <w:rFonts w:ascii="Arial" w:eastAsia="Arial" w:hAnsi="Arial" w:cs="Arial"/>
      <w:b w:val="0"/>
      <w:bCs w:val="0"/>
      <w:i w:val="0"/>
      <w:iCs w:val="0"/>
      <w:smallCaps w:val="0"/>
      <w:strike w:val="0"/>
      <w:color w:val="A4CAE6"/>
      <w:sz w:val="18"/>
      <w:szCs w:val="18"/>
      <w:u w:val="none"/>
    </w:rPr>
  </w:style>
  <w:style w:type="character" w:customStyle="1" w:styleId="CharStyle29">
    <w:name w:val="Základní text_"/>
    <w:basedOn w:val="DefaultParagraphFont"/>
    <w:link w:val="Style28"/>
    <w:rPr>
      <w:rFonts w:ascii="Arial" w:eastAsia="Arial" w:hAnsi="Arial" w:cs="Arial"/>
      <w:b w:val="0"/>
      <w:bCs w:val="0"/>
      <w:i w:val="0"/>
      <w:iCs w:val="0"/>
      <w:smallCaps w:val="0"/>
      <w:strike w:val="0"/>
      <w:sz w:val="13"/>
      <w:szCs w:val="13"/>
      <w:u w:val="none"/>
    </w:rPr>
  </w:style>
  <w:style w:type="character" w:customStyle="1" w:styleId="CharStyle32">
    <w:name w:val="Základní text (6)_"/>
    <w:basedOn w:val="DefaultParagraphFont"/>
    <w:link w:val="Style31"/>
    <w:rPr>
      <w:rFonts w:ascii="Arial" w:eastAsia="Arial" w:hAnsi="Arial" w:cs="Arial"/>
      <w:b w:val="0"/>
      <w:bCs w:val="0"/>
      <w:i w:val="0"/>
      <w:iCs w:val="0"/>
      <w:smallCaps w:val="0"/>
      <w:strike w:val="0"/>
      <w:sz w:val="11"/>
      <w:szCs w:val="11"/>
      <w:u w:val="none"/>
    </w:rPr>
  </w:style>
  <w:style w:type="character" w:customStyle="1" w:styleId="CharStyle37">
    <w:name w:val="Základní text (3)_"/>
    <w:basedOn w:val="DefaultParagraphFont"/>
    <w:link w:val="Style36"/>
    <w:rPr>
      <w:rFonts w:ascii="Arial" w:eastAsia="Arial" w:hAnsi="Arial" w:cs="Arial"/>
      <w:b w:val="0"/>
      <w:bCs w:val="0"/>
      <w:i w:val="0"/>
      <w:iCs w:val="0"/>
      <w:smallCaps w:val="0"/>
      <w:strike w:val="0"/>
      <w:color w:val="EE607C"/>
      <w:sz w:val="30"/>
      <w:szCs w:val="30"/>
      <w:u w:val="none"/>
    </w:rPr>
  </w:style>
  <w:style w:type="character" w:customStyle="1" w:styleId="CharStyle48">
    <w:name w:val="Základní text (5)_"/>
    <w:basedOn w:val="DefaultParagraphFont"/>
    <w:link w:val="Style47"/>
    <w:rPr>
      <w:rFonts w:ascii="Arial" w:eastAsia="Arial" w:hAnsi="Arial" w:cs="Arial"/>
      <w:b/>
      <w:bCs/>
      <w:i w:val="0"/>
      <w:iCs w:val="0"/>
      <w:smallCaps w:val="0"/>
      <w:strike w:val="0"/>
      <w:w w:val="70"/>
      <w:sz w:val="15"/>
      <w:szCs w:val="15"/>
      <w:u w:val="none"/>
    </w:rPr>
  </w:style>
  <w:style w:type="character" w:customStyle="1" w:styleId="CharStyle52">
    <w:name w:val="Nadpis #2_"/>
    <w:basedOn w:val="DefaultParagraphFont"/>
    <w:link w:val="Style51"/>
    <w:rPr>
      <w:rFonts w:ascii="Arial" w:eastAsia="Arial" w:hAnsi="Arial" w:cs="Arial"/>
      <w:b w:val="0"/>
      <w:bCs w:val="0"/>
      <w:i w:val="0"/>
      <w:iCs w:val="0"/>
      <w:smallCaps w:val="0"/>
      <w:strike w:val="0"/>
      <w:color w:val="A4CAE6"/>
      <w:sz w:val="18"/>
      <w:szCs w:val="18"/>
      <w:u w:val="none"/>
    </w:rPr>
  </w:style>
  <w:style w:type="character" w:customStyle="1" w:styleId="CharStyle55">
    <w:name w:val="Nadpis #3_"/>
    <w:basedOn w:val="DefaultParagraphFont"/>
    <w:link w:val="Style54"/>
    <w:rPr>
      <w:rFonts w:ascii="Arial" w:eastAsia="Arial" w:hAnsi="Arial" w:cs="Arial"/>
      <w:b w:val="0"/>
      <w:bCs w:val="0"/>
      <w:i w:val="0"/>
      <w:iCs w:val="0"/>
      <w:smallCaps w:val="0"/>
      <w:strike w:val="0"/>
      <w:sz w:val="16"/>
      <w:szCs w:val="16"/>
      <w:u w:val="none"/>
    </w:rPr>
  </w:style>
  <w:style w:type="paragraph" w:customStyle="1" w:styleId="Style2">
    <w:name w:val="Nadpis #1"/>
    <w:basedOn w:val="Normal"/>
    <w:link w:val="CharStyle3"/>
    <w:pPr>
      <w:widowControl w:val="0"/>
      <w:shd w:val="clear" w:color="auto" w:fill="auto"/>
      <w:spacing w:after="200"/>
      <w:outlineLvl w:val="0"/>
    </w:pPr>
    <w:rPr>
      <w:rFonts w:ascii="Arial" w:eastAsia="Arial" w:hAnsi="Arial" w:cs="Arial"/>
      <w:b w:val="0"/>
      <w:bCs w:val="0"/>
      <w:i w:val="0"/>
      <w:iCs w:val="0"/>
      <w:smallCaps w:val="0"/>
      <w:strike w:val="0"/>
      <w:color w:val="EE607C"/>
      <w:sz w:val="38"/>
      <w:szCs w:val="38"/>
      <w:u w:val="none"/>
    </w:rPr>
  </w:style>
  <w:style w:type="paragraph" w:customStyle="1" w:styleId="Style4">
    <w:name w:val="Záhlaví nebo zápatí (2)"/>
    <w:basedOn w:val="Normal"/>
    <w:link w:val="CharStyle5"/>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 w:type="paragraph" w:customStyle="1" w:styleId="Style8">
    <w:name w:val="Základní text (2)"/>
    <w:basedOn w:val="Normal"/>
    <w:link w:val="CharStyle9"/>
    <w:pPr>
      <w:widowControl w:val="0"/>
      <w:shd w:val="clear" w:color="auto" w:fill="auto"/>
      <w:spacing w:line="314" w:lineRule="auto"/>
    </w:pPr>
    <w:rPr>
      <w:rFonts w:ascii="Arial" w:eastAsia="Arial" w:hAnsi="Arial" w:cs="Arial"/>
      <w:b w:val="0"/>
      <w:bCs w:val="0"/>
      <w:i w:val="0"/>
      <w:iCs w:val="0"/>
      <w:smallCaps w:val="0"/>
      <w:strike w:val="0"/>
      <w:sz w:val="22"/>
      <w:szCs w:val="22"/>
      <w:u w:val="none"/>
    </w:rPr>
  </w:style>
  <w:style w:type="paragraph" w:customStyle="1" w:styleId="Style11">
    <w:name w:val="Titulek tabulky"/>
    <w:basedOn w:val="Normal"/>
    <w:link w:val="CharStyle12"/>
    <w:pPr>
      <w:widowControl w:val="0"/>
      <w:shd w:val="clear" w:color="auto" w:fill="auto"/>
    </w:pPr>
    <w:rPr>
      <w:rFonts w:ascii="Arial" w:eastAsia="Arial" w:hAnsi="Arial" w:cs="Arial"/>
      <w:b/>
      <w:bCs/>
      <w:i w:val="0"/>
      <w:iCs w:val="0"/>
      <w:smallCaps w:val="0"/>
      <w:strike w:val="0"/>
      <w:sz w:val="13"/>
      <w:szCs w:val="13"/>
      <w:u w:val="none"/>
    </w:rPr>
  </w:style>
  <w:style w:type="paragraph" w:customStyle="1" w:styleId="Style14">
    <w:name w:val="Jiné"/>
    <w:basedOn w:val="Normal"/>
    <w:link w:val="CharStyle15"/>
    <w:pPr>
      <w:widowControl w:val="0"/>
      <w:shd w:val="clear" w:color="auto" w:fill="auto"/>
      <w:spacing w:after="60"/>
    </w:pPr>
    <w:rPr>
      <w:rFonts w:ascii="Arial" w:eastAsia="Arial" w:hAnsi="Arial" w:cs="Arial"/>
      <w:b w:val="0"/>
      <w:bCs w:val="0"/>
      <w:i w:val="0"/>
      <w:iCs w:val="0"/>
      <w:smallCaps w:val="0"/>
      <w:strike w:val="0"/>
      <w:sz w:val="13"/>
      <w:szCs w:val="13"/>
      <w:u w:val="none"/>
    </w:rPr>
  </w:style>
  <w:style w:type="paragraph" w:customStyle="1" w:styleId="Style21">
    <w:name w:val="Titulek obrázku"/>
    <w:basedOn w:val="Normal"/>
    <w:link w:val="CharStyle22"/>
    <w:pPr>
      <w:widowControl w:val="0"/>
      <w:shd w:val="clear" w:color="auto" w:fill="auto"/>
    </w:pPr>
    <w:rPr>
      <w:rFonts w:ascii="Arial" w:eastAsia="Arial" w:hAnsi="Arial" w:cs="Arial"/>
      <w:b/>
      <w:bCs/>
      <w:i w:val="0"/>
      <w:iCs w:val="0"/>
      <w:smallCaps w:val="0"/>
      <w:strike w:val="0"/>
      <w:w w:val="70"/>
      <w:sz w:val="15"/>
      <w:szCs w:val="15"/>
      <w:u w:val="none"/>
    </w:rPr>
  </w:style>
  <w:style w:type="paragraph" w:customStyle="1" w:styleId="Style23">
    <w:name w:val="Základní text (4)"/>
    <w:basedOn w:val="Normal"/>
    <w:link w:val="CharStyle24"/>
    <w:pPr>
      <w:widowControl w:val="0"/>
      <w:shd w:val="clear" w:color="auto" w:fill="auto"/>
      <w:spacing w:after="220"/>
      <w:ind w:left="1070" w:firstLine="190"/>
    </w:pPr>
    <w:rPr>
      <w:rFonts w:ascii="Arial" w:eastAsia="Arial" w:hAnsi="Arial" w:cs="Arial"/>
      <w:b w:val="0"/>
      <w:bCs w:val="0"/>
      <w:i w:val="0"/>
      <w:iCs w:val="0"/>
      <w:smallCaps w:val="0"/>
      <w:strike w:val="0"/>
      <w:color w:val="A4CAE6"/>
      <w:sz w:val="18"/>
      <w:szCs w:val="18"/>
      <w:u w:val="none"/>
    </w:rPr>
  </w:style>
  <w:style w:type="paragraph" w:customStyle="1" w:styleId="Style28">
    <w:name w:val="Základní text"/>
    <w:basedOn w:val="Normal"/>
    <w:link w:val="CharStyle29"/>
    <w:pPr>
      <w:widowControl w:val="0"/>
      <w:shd w:val="clear" w:color="auto" w:fill="auto"/>
      <w:spacing w:after="60"/>
    </w:pPr>
    <w:rPr>
      <w:rFonts w:ascii="Arial" w:eastAsia="Arial" w:hAnsi="Arial" w:cs="Arial"/>
      <w:b w:val="0"/>
      <w:bCs w:val="0"/>
      <w:i w:val="0"/>
      <w:iCs w:val="0"/>
      <w:smallCaps w:val="0"/>
      <w:strike w:val="0"/>
      <w:sz w:val="13"/>
      <w:szCs w:val="13"/>
      <w:u w:val="none"/>
    </w:rPr>
  </w:style>
  <w:style w:type="paragraph" w:customStyle="1" w:styleId="Style31">
    <w:name w:val="Základní text (6)"/>
    <w:basedOn w:val="Normal"/>
    <w:link w:val="CharStyle32"/>
    <w:pPr>
      <w:widowControl w:val="0"/>
      <w:shd w:val="clear" w:color="auto" w:fill="auto"/>
      <w:jc w:val="right"/>
    </w:pPr>
    <w:rPr>
      <w:rFonts w:ascii="Arial" w:eastAsia="Arial" w:hAnsi="Arial" w:cs="Arial"/>
      <w:b w:val="0"/>
      <w:bCs w:val="0"/>
      <w:i w:val="0"/>
      <w:iCs w:val="0"/>
      <w:smallCaps w:val="0"/>
      <w:strike w:val="0"/>
      <w:sz w:val="11"/>
      <w:szCs w:val="11"/>
      <w:u w:val="none"/>
    </w:rPr>
  </w:style>
  <w:style w:type="paragraph" w:customStyle="1" w:styleId="Style36">
    <w:name w:val="Základní text (3)"/>
    <w:basedOn w:val="Normal"/>
    <w:link w:val="CharStyle37"/>
    <w:pPr>
      <w:widowControl w:val="0"/>
      <w:shd w:val="clear" w:color="auto" w:fill="auto"/>
    </w:pPr>
    <w:rPr>
      <w:rFonts w:ascii="Arial" w:eastAsia="Arial" w:hAnsi="Arial" w:cs="Arial"/>
      <w:b w:val="0"/>
      <w:bCs w:val="0"/>
      <w:i w:val="0"/>
      <w:iCs w:val="0"/>
      <w:smallCaps w:val="0"/>
      <w:strike w:val="0"/>
      <w:color w:val="EE607C"/>
      <w:sz w:val="30"/>
      <w:szCs w:val="30"/>
      <w:u w:val="none"/>
    </w:rPr>
  </w:style>
  <w:style w:type="paragraph" w:customStyle="1" w:styleId="Style47">
    <w:name w:val="Základní text (5)"/>
    <w:basedOn w:val="Normal"/>
    <w:link w:val="CharStyle48"/>
    <w:pPr>
      <w:widowControl w:val="0"/>
      <w:shd w:val="clear" w:color="auto" w:fill="auto"/>
      <w:spacing w:after="80"/>
      <w:ind w:right="200"/>
      <w:jc w:val="center"/>
    </w:pPr>
    <w:rPr>
      <w:rFonts w:ascii="Arial" w:eastAsia="Arial" w:hAnsi="Arial" w:cs="Arial"/>
      <w:b/>
      <w:bCs/>
      <w:i w:val="0"/>
      <w:iCs w:val="0"/>
      <w:smallCaps w:val="0"/>
      <w:strike w:val="0"/>
      <w:w w:val="70"/>
      <w:sz w:val="15"/>
      <w:szCs w:val="15"/>
      <w:u w:val="none"/>
    </w:rPr>
  </w:style>
  <w:style w:type="paragraph" w:customStyle="1" w:styleId="Style51">
    <w:name w:val="Nadpis #2"/>
    <w:basedOn w:val="Normal"/>
    <w:link w:val="CharStyle52"/>
    <w:pPr>
      <w:widowControl w:val="0"/>
      <w:shd w:val="clear" w:color="auto" w:fill="auto"/>
      <w:spacing w:after="20"/>
      <w:ind w:left="1070"/>
      <w:outlineLvl w:val="1"/>
    </w:pPr>
    <w:rPr>
      <w:rFonts w:ascii="Arial" w:eastAsia="Arial" w:hAnsi="Arial" w:cs="Arial"/>
      <w:b w:val="0"/>
      <w:bCs w:val="0"/>
      <w:i w:val="0"/>
      <w:iCs w:val="0"/>
      <w:smallCaps w:val="0"/>
      <w:strike w:val="0"/>
      <w:color w:val="A4CAE6"/>
      <w:sz w:val="18"/>
      <w:szCs w:val="18"/>
      <w:u w:val="none"/>
    </w:rPr>
  </w:style>
  <w:style w:type="paragraph" w:customStyle="1" w:styleId="Style54">
    <w:name w:val="Nadpis #3"/>
    <w:basedOn w:val="Normal"/>
    <w:link w:val="CharStyle55"/>
    <w:pPr>
      <w:widowControl w:val="0"/>
      <w:shd w:val="clear" w:color="auto" w:fill="auto"/>
      <w:spacing w:after="40"/>
      <w:ind w:left="1160"/>
      <w:outlineLvl w:val="2"/>
    </w:pPr>
    <w:rPr>
      <w:rFonts w:ascii="Arial" w:eastAsia="Arial" w:hAnsi="Arial" w:cs="Arial"/>
      <w:b w:val="0"/>
      <w:bCs w:val="0"/>
      <w:i w:val="0"/>
      <w:iCs w:val="0"/>
      <w:smallCaps w:val="0"/>
      <w:strike w:val="0"/>
      <w:sz w:val="16"/>
      <w:szCs w:val="16"/>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image" Target="media/image1.png"/><Relationship Id="rId10" Type="http://schemas.openxmlformats.org/officeDocument/2006/relationships/image" Target="media/image1.png" TargetMode="External"/><Relationship Id="rId11" Type="http://schemas.openxmlformats.org/officeDocument/2006/relationships/image" Target="media/image2.png"/><Relationship Id="rId12" Type="http://schemas.openxmlformats.org/officeDocument/2006/relationships/image" Target="media/image2.png" TargetMode="Externa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image" Target="media/image3.jpeg"/><Relationship Id="rId16" Type="http://schemas.openxmlformats.org/officeDocument/2006/relationships/image" Target="media/image3.jpeg" TargetMode="External"/><Relationship Id="rId17" Type="http://schemas.openxmlformats.org/officeDocument/2006/relationships/image" Target="media/image4.jpeg"/><Relationship Id="rId18" Type="http://schemas.openxmlformats.org/officeDocument/2006/relationships/image" Target="media/image4.jpeg" TargetMode="External"/></Relationships>
</file>

<file path=docProps/core.xml><?xml version="1.0" encoding="utf-8"?>
<cp:coreProperties xmlns:cp="http://schemas.openxmlformats.org/package/2006/metadata/core-properties" xmlns:dc="http://purl.org/dc/elements/1.1/">
  <dc:title>22C-6e-20210615115330</dc:title>
  <dc:subject/>
  <dc:creator/>
  <cp:keywords/>
</cp:coreProperties>
</file>