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F94" w:rsidRDefault="00F30201">
      <w:pPr>
        <w:spacing w:after="313"/>
        <w:ind w:left="3442" w:right="2295" w:hanging="10"/>
      </w:pPr>
      <w:r>
        <w:rPr>
          <w:rFonts w:ascii="Times New Roman" w:eastAsia="Times New Roman" w:hAnsi="Times New Roman" w:cs="Times New Roman"/>
          <w:sz w:val="28"/>
        </w:rPr>
        <w:t xml:space="preserve">NABÍDKA NA PRÁCI výměna potrubí v </w:t>
      </w:r>
      <w:proofErr w:type="spellStart"/>
      <w:r>
        <w:rPr>
          <w:rFonts w:ascii="Times New Roman" w:eastAsia="Times New Roman" w:hAnsi="Times New Roman" w:cs="Times New Roman"/>
          <w:sz w:val="28"/>
        </w:rPr>
        <w:t>sut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ZŠ</w:t>
      </w:r>
    </w:p>
    <w:tbl>
      <w:tblPr>
        <w:tblStyle w:val="TableGrid"/>
        <w:tblW w:w="7872" w:type="dxa"/>
        <w:tblInd w:w="7" w:type="dxa"/>
        <w:tblCellMar>
          <w:top w:w="2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15"/>
        <w:gridCol w:w="3857"/>
      </w:tblGrid>
      <w:tr w:rsidR="00F11F94">
        <w:trPr>
          <w:trHeight w:val="332"/>
        </w:trPr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 w:rsidR="00F11F94" w:rsidRDefault="00F302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Zdenek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</w:rPr>
              <w:t>aňo</w:t>
            </w:r>
            <w:proofErr w:type="spellEnd"/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:rsidR="00F11F94" w:rsidRDefault="00F3020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ZS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Svatoplukova 7, Šternberk</w:t>
            </w:r>
          </w:p>
        </w:tc>
      </w:tr>
      <w:tr w:rsidR="00F11F94">
        <w:trPr>
          <w:trHeight w:val="326"/>
        </w:trPr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 w:rsidR="00F11F94" w:rsidRDefault="00F302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Pňovice 220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:rsidR="00F11F94" w:rsidRDefault="00F30201">
            <w:pPr>
              <w:spacing w:after="0"/>
              <w:ind w:left="525"/>
            </w:pPr>
            <w:r>
              <w:rPr>
                <w:rFonts w:ascii="Times New Roman" w:eastAsia="Times New Roman" w:hAnsi="Times New Roman" w:cs="Times New Roman"/>
                <w:sz w:val="28"/>
              </w:rPr>
              <w:t>příspěvková organizace</w:t>
            </w:r>
          </w:p>
        </w:tc>
      </w:tr>
      <w:tr w:rsidR="00F11F94">
        <w:trPr>
          <w:trHeight w:val="609"/>
        </w:trPr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 w:rsidR="00F11F94" w:rsidRDefault="00F30201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>784 01 Litovel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:rsidR="00F11F94" w:rsidRDefault="00F30201">
            <w:pPr>
              <w:spacing w:after="0"/>
              <w:ind w:left="540" w:right="604" w:hanging="2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Svatoplukova 1419/7 785 Ol Šternberk</w:t>
            </w:r>
          </w:p>
        </w:tc>
      </w:tr>
    </w:tbl>
    <w:p w:rsidR="00F11F94" w:rsidRDefault="00F30201">
      <w:pPr>
        <w:spacing w:after="973"/>
        <w:ind w:left="2" w:right="2295" w:hanging="10"/>
      </w:pPr>
      <w:r>
        <w:rPr>
          <w:rFonts w:ascii="Times New Roman" w:eastAsia="Times New Roman" w:hAnsi="Times New Roman" w:cs="Times New Roman"/>
          <w:sz w:val="28"/>
        </w:rPr>
        <w:t xml:space="preserve">Tel: </w:t>
      </w:r>
    </w:p>
    <w:tbl>
      <w:tblPr>
        <w:tblStyle w:val="TableGrid"/>
        <w:tblW w:w="7045" w:type="dxa"/>
        <w:tblInd w:w="458" w:type="dxa"/>
        <w:tblCellMar>
          <w:top w:w="88" w:type="dxa"/>
          <w:left w:w="46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3357"/>
        <w:gridCol w:w="1508"/>
        <w:gridCol w:w="2180"/>
      </w:tblGrid>
      <w:tr w:rsidR="00F11F94">
        <w:trPr>
          <w:trHeight w:val="435"/>
        </w:trPr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F94" w:rsidRDefault="00F30201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Název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1F94" w:rsidRDefault="00F30201">
            <w:pPr>
              <w:spacing w:after="0"/>
              <w:ind w:left="163"/>
            </w:pPr>
            <w:r>
              <w:rPr>
                <w:rFonts w:ascii="Times New Roman" w:eastAsia="Times New Roman" w:hAnsi="Times New Roman" w:cs="Times New Roman"/>
                <w:sz w:val="30"/>
              </w:rPr>
              <w:t>Množství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1F94" w:rsidRDefault="00F30201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Cena</w:t>
            </w:r>
          </w:p>
        </w:tc>
      </w:tr>
      <w:tr w:rsidR="00F11F94">
        <w:trPr>
          <w:trHeight w:val="432"/>
        </w:trPr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F94" w:rsidRDefault="00F3020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Demontáž potrubí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prům.76</w:t>
            </w:r>
            <w:proofErr w:type="gramEnd"/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F94" w:rsidRDefault="00F30201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140 m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F94" w:rsidRDefault="00F3020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25 200,00 Kč</w:t>
            </w:r>
          </w:p>
        </w:tc>
      </w:tr>
      <w:tr w:rsidR="00F11F94">
        <w:trPr>
          <w:trHeight w:val="432"/>
        </w:trPr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F94" w:rsidRDefault="00F30201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>Potrubí uhlík ocel lis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F94" w:rsidRDefault="00F11F94"/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F94" w:rsidRDefault="00F3020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56 350,00 Kč</w:t>
            </w:r>
          </w:p>
        </w:tc>
      </w:tr>
      <w:tr w:rsidR="00F11F94">
        <w:trPr>
          <w:trHeight w:val="439"/>
        </w:trPr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F94" w:rsidRDefault="00F3020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8"/>
              </w:rPr>
              <w:t>T kus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F94" w:rsidRDefault="00F30201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 ks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F94" w:rsidRDefault="00F3020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27 360,00 Kč</w:t>
            </w:r>
          </w:p>
        </w:tc>
      </w:tr>
      <w:tr w:rsidR="00F11F94">
        <w:trPr>
          <w:trHeight w:val="432"/>
        </w:trPr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F94" w:rsidRDefault="00F30201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8"/>
              </w:rPr>
              <w:t>Přechod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F94" w:rsidRDefault="00F30201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 ks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F94" w:rsidRDefault="00F3020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26 250,00 Kč</w:t>
            </w:r>
          </w:p>
        </w:tc>
      </w:tr>
      <w:tr w:rsidR="00F11F94">
        <w:trPr>
          <w:trHeight w:val="432"/>
        </w:trPr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F94" w:rsidRDefault="00F30201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Ná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trub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F94" w:rsidRDefault="00F30201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 ks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F94" w:rsidRDefault="00F30201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10 680,00 Kč</w:t>
            </w:r>
          </w:p>
        </w:tc>
      </w:tr>
      <w:tr w:rsidR="00F11F94">
        <w:trPr>
          <w:trHeight w:val="432"/>
        </w:trPr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F94" w:rsidRDefault="00F30201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>Izolace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1F94" w:rsidRDefault="00F11F94"/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F94" w:rsidRDefault="00F30201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22 200,00 Kč</w:t>
            </w:r>
          </w:p>
        </w:tc>
      </w:tr>
      <w:tr w:rsidR="00F11F94">
        <w:trPr>
          <w:trHeight w:val="432"/>
        </w:trPr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F94" w:rsidRDefault="00F30201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>Montáž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F94" w:rsidRDefault="00F11F94"/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F94" w:rsidRDefault="00F30201">
            <w:pPr>
              <w:spacing w:after="0"/>
              <w:ind w:right="7"/>
              <w:jc w:val="right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50 060,OO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Kč</w:t>
            </w:r>
          </w:p>
        </w:tc>
      </w:tr>
      <w:tr w:rsidR="00F11F94">
        <w:trPr>
          <w:trHeight w:val="436"/>
        </w:trPr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F94" w:rsidRDefault="00F30201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>Pomoc mat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F94" w:rsidRDefault="00F11F94"/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F94" w:rsidRDefault="00F30201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28 220,00 Kč</w:t>
            </w:r>
          </w:p>
        </w:tc>
      </w:tr>
      <w:tr w:rsidR="00F11F94">
        <w:trPr>
          <w:trHeight w:val="435"/>
        </w:trPr>
        <w:tc>
          <w:tcPr>
            <w:tcW w:w="3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F94" w:rsidRDefault="00F30201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>Doprava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F94" w:rsidRDefault="00F11F94"/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F94" w:rsidRDefault="00F30201">
            <w:pPr>
              <w:spacing w:after="0"/>
              <w:ind w:right="14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1 200,00 Kč</w:t>
            </w:r>
          </w:p>
        </w:tc>
      </w:tr>
    </w:tbl>
    <w:p w:rsidR="00F11F94" w:rsidRDefault="00F30201">
      <w:pPr>
        <w:spacing w:after="279"/>
        <w:ind w:left="2" w:right="2295" w:hanging="10"/>
      </w:pPr>
      <w:r>
        <w:rPr>
          <w:rFonts w:ascii="Times New Roman" w:eastAsia="Times New Roman" w:hAnsi="Times New Roman" w:cs="Times New Roman"/>
          <w:sz w:val="28"/>
        </w:rPr>
        <w:t>Cena celkem 247 520,00 Kč</w:t>
      </w:r>
    </w:p>
    <w:p w:rsidR="00F11F94" w:rsidRDefault="00F3020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V Pňovicích </w:t>
      </w:r>
      <w:proofErr w:type="gramStart"/>
      <w:r>
        <w:rPr>
          <w:rFonts w:ascii="Times New Roman" w:eastAsia="Times New Roman" w:hAnsi="Times New Roman" w:cs="Times New Roman"/>
          <w:sz w:val="24"/>
        </w:rPr>
        <w:t>dne .</w:t>
      </w:r>
      <w:bookmarkStart w:id="0" w:name="_GoBack"/>
      <w:bookmarkEnd w:id="0"/>
      <w:proofErr w:type="gramEnd"/>
    </w:p>
    <w:sectPr w:rsidR="00F11F94">
      <w:pgSz w:w="11902" w:h="16834"/>
      <w:pgMar w:top="1440" w:right="1440" w:bottom="1440" w:left="11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F94"/>
    <w:rsid w:val="00F11F94"/>
    <w:rsid w:val="00F3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BF1CE"/>
  <w15:docId w15:val="{D7FF7D71-8AE6-431C-A2A4-1BCBAF98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KMBT_C224e-20210615111249</vt:lpstr>
    </vt:vector>
  </TitlesOfParts>
  <Company>HP Inc.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KMBT_C224e-20210615111249</dc:title>
  <dc:subject/>
  <dc:creator>Sedláková Renata</dc:creator>
  <cp:keywords/>
  <cp:lastModifiedBy>Sedláková Renata</cp:lastModifiedBy>
  <cp:revision>2</cp:revision>
  <dcterms:created xsi:type="dcterms:W3CDTF">2021-06-15T09:00:00Z</dcterms:created>
  <dcterms:modified xsi:type="dcterms:W3CDTF">2021-06-15T09:00:00Z</dcterms:modified>
</cp:coreProperties>
</file>