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9900E3">
              <w:rPr>
                <w:rFonts w:ascii="Arial Narrow" w:hAnsi="Arial Narrow" w:cs="Tahoma"/>
                <w:b/>
                <w:sz w:val="28"/>
                <w:szCs w:val="28"/>
              </w:rPr>
              <w:t>J0309/2021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9900E3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900E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EG Energie,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900E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Ústecká 396/27, Praha - Dolní Chabry, 18400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9900E3">
              <w:rPr>
                <w:rFonts w:ascii="Arial Narrow" w:hAnsi="Arial Narrow" w:cs="Tahoma"/>
                <w:sz w:val="28"/>
                <w:szCs w:val="28"/>
              </w:rPr>
              <w:t>25680340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9900E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motorová nafta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9900E3">
              <w:rPr>
                <w:rFonts w:ascii="Arial Narrow" w:hAnsi="Arial Narrow" w:cs="Tahoma"/>
                <w:sz w:val="28"/>
                <w:szCs w:val="28"/>
              </w:rPr>
              <w:t>čerpací stanice TS</w:t>
            </w:r>
            <w:r w:rsidR="009900E3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9900E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310 000,00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9900E3">
              <w:rPr>
                <w:rFonts w:ascii="Arial Narrow" w:hAnsi="Arial Narrow" w:cs="Tahoma"/>
                <w:sz w:val="28"/>
                <w:szCs w:val="28"/>
              </w:rPr>
              <w:t>15. 06. 2021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9900E3">
              <w:rPr>
                <w:rFonts w:ascii="Arial Narrow" w:hAnsi="Arial Narrow" w:cs="Tahoma"/>
                <w:sz w:val="28"/>
                <w:szCs w:val="28"/>
              </w:rPr>
              <w:t>30. 06. 2021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900E3">
              <w:rPr>
                <w:rFonts w:ascii="Arial Narrow" w:hAnsi="Arial Narrow" w:cs="Tahoma"/>
                <w:sz w:val="28"/>
                <w:szCs w:val="28"/>
              </w:rPr>
              <w:t>15. 06. 2021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900E3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2021-06-15T08:17:00Z</dcterms:created>
  <dcterms:modified xsi:type="dcterms:W3CDTF">2021-06-15T08:17:00Z</dcterms:modified>
</cp:coreProperties>
</file>