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FE" w:rsidRDefault="00CC20FE" w:rsidP="00CC20FE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CHEM-BAR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mailto:chembar@atlas.cz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March</w:t>
      </w:r>
      <w:proofErr w:type="spellEnd"/>
      <w:r>
        <w:rPr>
          <w:rFonts w:ascii="Tahoma" w:hAnsi="Tahoma" w:cs="Tahoma"/>
          <w:sz w:val="20"/>
          <w:szCs w:val="20"/>
        </w:rPr>
        <w:t xml:space="preserve"> 15, 2017 11:46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Pytlounová Šárka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pesticidů</w:t>
      </w:r>
    </w:p>
    <w:p w:rsidR="00CC20FE" w:rsidRDefault="00CC20FE" w:rsidP="00CC20FE"/>
    <w:p w:rsidR="00CC20FE" w:rsidRDefault="00CC20FE" w:rsidP="00CC20FE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Dobrý den,</w:t>
      </w:r>
    </w:p>
    <w:p w:rsidR="00CC20FE" w:rsidRDefault="00CC20FE" w:rsidP="00CC20FE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potvrzuji přijetí objednávky č. 2916423</w:t>
      </w:r>
    </w:p>
    <w:p w:rsidR="00CC20FE" w:rsidRDefault="00CC20FE" w:rsidP="00CC20FE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Za CHEM-BAR s.r.o.</w:t>
      </w:r>
    </w:p>
    <w:p w:rsidR="00CC20FE" w:rsidRDefault="00CC20FE" w:rsidP="00CC20FE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Doležal</w:t>
      </w:r>
    </w:p>
    <w:p w:rsidR="00CC20FE" w:rsidRDefault="00CC20FE" w:rsidP="00CC20FE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CC20FE" w:rsidRDefault="00CC20FE" w:rsidP="00CC20FE">
      <w:pPr>
        <w:shd w:val="clear" w:color="auto" w:fill="F5F5F5"/>
        <w:outlineLvl w:val="0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z w:val="20"/>
          <w:szCs w:val="20"/>
        </w:rPr>
        <w:t xml:space="preserve"> -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Kerio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Connect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(KOC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Offline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Edition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CC20FE" w:rsidRDefault="00CC20FE" w:rsidP="00CC20FE">
      <w:pPr>
        <w:shd w:val="clear" w:color="auto" w:fill="F5F5F5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Sent: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Wednesday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March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15, 2017 10:00 AM</w:t>
      </w:r>
    </w:p>
    <w:p w:rsidR="00CC20FE" w:rsidRDefault="00CC20FE" w:rsidP="00CC20FE">
      <w:pPr>
        <w:shd w:val="clear" w:color="auto" w:fill="F5F5F5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To:</w:t>
      </w:r>
      <w:r>
        <w:rPr>
          <w:rFonts w:ascii="Tahoma" w:hAnsi="Tahoma" w:cs="Tahoma"/>
          <w:color w:val="000000"/>
          <w:sz w:val="20"/>
          <w:szCs w:val="20"/>
        </w:rPr>
        <w:t xml:space="preserve"> 'CHEM-BAR s.r.o.' </w:t>
      </w:r>
    </w:p>
    <w:p w:rsidR="00CC20FE" w:rsidRDefault="00CC20FE" w:rsidP="00CC20FE">
      <w:pPr>
        <w:shd w:val="clear" w:color="auto" w:fill="F5F5F5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nemcova.dana@vuzv.cz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CC20FE" w:rsidRDefault="00CC20FE" w:rsidP="00CC20FE">
      <w:pPr>
        <w:shd w:val="clear" w:color="auto" w:fill="F5F5F5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z w:val="20"/>
          <w:szCs w:val="20"/>
        </w:rPr>
        <w:t xml:space="preserve"> Objednávka pesticidů</w:t>
      </w:r>
    </w:p>
    <w:p w:rsidR="00CC20FE" w:rsidRDefault="00CC20FE" w:rsidP="00CC20FE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CC20FE" w:rsidRDefault="00CC20FE" w:rsidP="00CC20FE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>Dobrý den,</w:t>
      </w:r>
    </w:p>
    <w:p w:rsidR="00CC20FE" w:rsidRDefault="00CC20FE" w:rsidP="00CC20FE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upozorňujeme, že je nutné z vaší strany v co nejkratším termínu objednávku emailem potvrdit a vyčkat s plněním do doby, </w:t>
      </w:r>
    </w:p>
    <w:p w:rsidR="00CC20FE" w:rsidRDefault="00CC20FE" w:rsidP="00CC20FE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než obdržíte informaci, že je objednávka zaregistrována v registru smluv dle zák. č. 340/2015 Sb. </w:t>
      </w:r>
    </w:p>
    <w:p w:rsidR="00CC20FE" w:rsidRDefault="00CC20FE" w:rsidP="00CC20FE">
      <w:pPr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Potvrzení objednávky musí být v původním textu emailu nikoliv v příloze. </w:t>
      </w:r>
    </w:p>
    <w:p w:rsidR="00CC20FE" w:rsidRDefault="00CC20FE" w:rsidP="00CC20FE">
      <w:pPr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Dejte tedy odpovědět na email</w:t>
      </w:r>
      <w:proofErr w:type="gramStart"/>
      <w:r>
        <w:rPr>
          <w:rFonts w:ascii="Arial" w:hAnsi="Arial" w:cs="Arial"/>
          <w:b/>
          <w:bCs/>
          <w:color w:val="FF0000"/>
          <w:sz w:val="20"/>
          <w:szCs w:val="20"/>
        </w:rPr>
        <w:t>…..a potvrďte</w:t>
      </w:r>
      <w:proofErr w:type="gramEnd"/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převzetí objednávky. </w:t>
      </w:r>
    </w:p>
    <w:p w:rsidR="00CC20FE" w:rsidRDefault="00CC20FE" w:rsidP="00CC20FE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CC20FE" w:rsidRDefault="00CC20FE" w:rsidP="00CC20FE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Objednávka ze dne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7.3.2017</w:t>
      </w:r>
      <w:proofErr w:type="gramEnd"/>
    </w:p>
    <w:p w:rsidR="00CC20FE" w:rsidRDefault="00CC20FE" w:rsidP="00CC20F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Předběžná cena s DPH 500 000,-</w:t>
      </w:r>
    </w:p>
    <w:p w:rsidR="00CC20FE" w:rsidRDefault="00CC20FE" w:rsidP="00CC20F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Cena bez DPH 413 223,-</w:t>
      </w:r>
    </w:p>
    <w:p w:rsidR="00CC20FE" w:rsidRDefault="00CC20FE" w:rsidP="00CC20FE">
      <w:pPr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 </w:t>
      </w:r>
    </w:p>
    <w:p w:rsidR="00CC20FE" w:rsidRDefault="00CC20FE" w:rsidP="00CC20FE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Věc: Objednávka pesticidů</w:t>
      </w:r>
    </w:p>
    <w:p w:rsidR="00CC20FE" w:rsidRDefault="00CC20FE" w:rsidP="00CC20FE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color w:val="000000"/>
        </w:rPr>
        <w:t> </w:t>
      </w:r>
    </w:p>
    <w:p w:rsidR="00CC20FE" w:rsidRDefault="00CC20FE" w:rsidP="00CC20F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Objednáváme u Vás </w:t>
      </w:r>
    </w:p>
    <w:p w:rsidR="00CC20FE" w:rsidRDefault="00CC20FE" w:rsidP="00CC20F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následující pesticidy:</w:t>
      </w:r>
    </w:p>
    <w:p w:rsidR="00CC20FE" w:rsidRDefault="00CC20FE" w:rsidP="00CC20FE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Nurelle</w:t>
      </w:r>
      <w:proofErr w:type="spellEnd"/>
      <w:r>
        <w:rPr>
          <w:rFonts w:ascii="Arial" w:hAnsi="Arial" w:cs="Arial"/>
          <w:color w:val="000000"/>
        </w:rPr>
        <w:t xml:space="preserve"> D 110 l</w:t>
      </w:r>
    </w:p>
    <w:p w:rsidR="00CC20FE" w:rsidRDefault="00CC20FE" w:rsidP="00CC20F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Proteus 110 OD 55 l</w:t>
      </w:r>
    </w:p>
    <w:p w:rsidR="00CC20FE" w:rsidRDefault="00CC20FE" w:rsidP="00CC20FE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Mospilan</w:t>
      </w:r>
      <w:proofErr w:type="spellEnd"/>
      <w:r>
        <w:rPr>
          <w:rFonts w:ascii="Arial" w:hAnsi="Arial" w:cs="Arial"/>
          <w:color w:val="000000"/>
        </w:rPr>
        <w:t xml:space="preserve"> 20 SP 14 kg</w:t>
      </w:r>
    </w:p>
    <w:p w:rsidR="00CC20FE" w:rsidRDefault="00CC20FE" w:rsidP="00CC20FE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Huricane</w:t>
      </w:r>
      <w:proofErr w:type="spellEnd"/>
      <w:r>
        <w:rPr>
          <w:rFonts w:ascii="Arial" w:hAnsi="Arial" w:cs="Arial"/>
          <w:color w:val="000000"/>
        </w:rPr>
        <w:t xml:space="preserve"> 45 kg</w:t>
      </w:r>
    </w:p>
    <w:p w:rsidR="00CC20FE" w:rsidRDefault="00CC20FE" w:rsidP="00CC20F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Mustang forte 45 l</w:t>
      </w:r>
    </w:p>
    <w:p w:rsidR="00CC20FE" w:rsidRDefault="00CC20FE" w:rsidP="00CC20FE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Protugan</w:t>
      </w:r>
      <w:proofErr w:type="spellEnd"/>
      <w:r>
        <w:rPr>
          <w:rFonts w:ascii="Arial" w:hAnsi="Arial" w:cs="Arial"/>
          <w:color w:val="000000"/>
        </w:rPr>
        <w:t xml:space="preserve"> 50 SC 80 l</w:t>
      </w:r>
    </w:p>
    <w:p w:rsidR="00CC20FE" w:rsidRDefault="00CC20FE" w:rsidP="00CC20FE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Afalon</w:t>
      </w:r>
      <w:proofErr w:type="spellEnd"/>
      <w:r>
        <w:rPr>
          <w:rFonts w:ascii="Arial" w:hAnsi="Arial" w:cs="Arial"/>
          <w:color w:val="000000"/>
        </w:rPr>
        <w:t xml:space="preserve"> 45 SC 22 l</w:t>
      </w:r>
    </w:p>
    <w:p w:rsidR="00CC20FE" w:rsidRDefault="00CC20FE" w:rsidP="00CC20FE">
      <w:pPr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CC20FE" w:rsidRDefault="00CC20FE" w:rsidP="00CC20F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Děkujeme za promptní dodání.</w:t>
      </w:r>
    </w:p>
    <w:p w:rsidR="00CC20FE" w:rsidRPr="00CC20FE" w:rsidRDefault="00CC20FE" w:rsidP="00CC20FE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color w:val="000000"/>
        </w:rPr>
        <w:t> </w:t>
      </w:r>
    </w:p>
    <w:p w:rsidR="00CC20FE" w:rsidRDefault="00CC20FE" w:rsidP="00CC20FE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>Děkujeme.</w:t>
      </w:r>
    </w:p>
    <w:p w:rsidR="00CC20FE" w:rsidRDefault="00CC20FE" w:rsidP="00CC20FE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color w:val="000000"/>
        </w:rPr>
        <w:t> </w:t>
      </w:r>
    </w:p>
    <w:p w:rsidR="00CC20FE" w:rsidRDefault="00CC20FE" w:rsidP="00CC20FE">
      <w:pPr>
        <w:rPr>
          <w:rFonts w:ascii="Arial" w:hAnsi="Arial" w:cs="Arial"/>
          <w:color w:val="000080"/>
          <w:sz w:val="20"/>
          <w:szCs w:val="20"/>
        </w:rPr>
      </w:pPr>
      <w:bookmarkStart w:id="0" w:name="_GoBack"/>
      <w:bookmarkEnd w:id="0"/>
      <w:r>
        <w:rPr>
          <w:color w:val="000000"/>
        </w:rPr>
        <w:t> </w:t>
      </w:r>
    </w:p>
    <w:p w:rsidR="00CC20FE" w:rsidRDefault="00CC20FE" w:rsidP="00CC20FE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Pytlounová Šárka</w:t>
      </w:r>
    </w:p>
    <w:p w:rsidR="00CC20FE" w:rsidRDefault="00CC20FE" w:rsidP="00CC20FE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referent ekonomického úseku</w:t>
      </w:r>
    </w:p>
    <w:p w:rsidR="00CC20FE" w:rsidRDefault="00CC20FE" w:rsidP="00CC20FE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Výzkumný ústav živočišné výroby, </w:t>
      </w:r>
      <w:proofErr w:type="spellStart"/>
      <w:proofErr w:type="gramStart"/>
      <w:r>
        <w:rPr>
          <w:rFonts w:ascii="Arial" w:hAnsi="Arial" w:cs="Arial"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color w:val="000080"/>
          <w:sz w:val="20"/>
          <w:szCs w:val="20"/>
        </w:rPr>
        <w:t>i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</w:t>
      </w:r>
    </w:p>
    <w:p w:rsidR="00CC20FE" w:rsidRDefault="00CC20FE" w:rsidP="00CC20FE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Přátelství 815, 104 00 Praha Uhříněves</w:t>
      </w:r>
    </w:p>
    <w:p w:rsidR="00CC20FE" w:rsidRDefault="00CC20FE" w:rsidP="00CC20FE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IČ 00027014</w:t>
      </w:r>
    </w:p>
    <w:p w:rsidR="00CC20FE" w:rsidRDefault="00CC20FE" w:rsidP="00CC20FE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DIČ 00027014</w:t>
      </w:r>
    </w:p>
    <w:p w:rsidR="00CC20FE" w:rsidRDefault="00CC20FE" w:rsidP="00CC20FE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tel. 734 253 116</w:t>
      </w:r>
    </w:p>
    <w:p w:rsidR="00CC20FE" w:rsidRDefault="00CC20FE" w:rsidP="00CC20FE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tel. 267 009 636</w:t>
      </w:r>
    </w:p>
    <w:p w:rsidR="00CC20FE" w:rsidRDefault="00CC20FE" w:rsidP="00CC20FE">
      <w:pPr>
        <w:rPr>
          <w:rFonts w:ascii="Calibri" w:hAnsi="Calibri"/>
          <w:color w:val="000080"/>
          <w:sz w:val="22"/>
          <w:szCs w:val="22"/>
        </w:rPr>
      </w:pPr>
      <w:hyperlink r:id="rId7" w:history="1">
        <w:r>
          <w:rPr>
            <w:rStyle w:val="Hypertextovodkaz"/>
            <w:rFonts w:ascii="Calibri" w:hAnsi="Calibri"/>
            <w:sz w:val="22"/>
            <w:szCs w:val="22"/>
          </w:rPr>
          <w:t>pytlounova.sarka@vuzv.cz</w:t>
        </w:r>
      </w:hyperlink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FE"/>
    <w:rsid w:val="00073310"/>
    <w:rsid w:val="002D7F97"/>
    <w:rsid w:val="002F6B72"/>
    <w:rsid w:val="004538C5"/>
    <w:rsid w:val="00546653"/>
    <w:rsid w:val="005A3363"/>
    <w:rsid w:val="007B6D0C"/>
    <w:rsid w:val="00901A5A"/>
    <w:rsid w:val="009E076B"/>
    <w:rsid w:val="00CC20FE"/>
    <w:rsid w:val="00D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20F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20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20F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20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ytlounova.sarka@vuzv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emcova.dana@vuzv.cz" TargetMode="External"/><Relationship Id="rId5" Type="http://schemas.openxmlformats.org/officeDocument/2006/relationships/hyperlink" Target="mailto:chembar@atlas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2017-03-15T13:03:00Z</dcterms:created>
  <dcterms:modified xsi:type="dcterms:W3CDTF">2017-03-15T13:03:00Z</dcterms:modified>
</cp:coreProperties>
</file>