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proofErr w:type="gramEnd"/>
      <w:r w:rsidRPr="000B5F26">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8A8DEE4" w14:textId="5BD21D79" w:rsidR="00C655CE" w:rsidRPr="000B5F26" w:rsidRDefault="00567EC5"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roofErr w:type="spellStart"/>
      <w:r>
        <w:rPr>
          <w:rFonts w:ascii="Tahoma" w:eastAsia="Times New Roman" w:hAnsi="Tahoma" w:cs="Tahoma"/>
          <w:b/>
          <w:color w:val="000000"/>
          <w:sz w:val="16"/>
          <w:szCs w:val="16"/>
          <w:lang w:eastAsia="cs-CZ"/>
        </w:rPr>
        <w:t>Grifols</w:t>
      </w:r>
      <w:proofErr w:type="spellEnd"/>
      <w:r>
        <w:rPr>
          <w:rFonts w:ascii="Tahoma" w:eastAsia="Times New Roman" w:hAnsi="Tahoma" w:cs="Tahoma"/>
          <w:b/>
          <w:color w:val="000000"/>
          <w:sz w:val="16"/>
          <w:szCs w:val="16"/>
          <w:lang w:eastAsia="cs-CZ"/>
        </w:rPr>
        <w:t xml:space="preserve"> s.r.o.</w:t>
      </w:r>
    </w:p>
    <w:p w14:paraId="417B9084" w14:textId="6A85A8D9" w:rsidR="00C655CE" w:rsidRPr="000B5F26"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sidR="00567EC5">
        <w:rPr>
          <w:rFonts w:ascii="Tahoma" w:eastAsia="Times New Roman" w:hAnsi="Tahoma" w:cs="Tahoma"/>
          <w:color w:val="000000"/>
          <w:sz w:val="16"/>
          <w:szCs w:val="16"/>
          <w:lang w:eastAsia="cs-CZ"/>
        </w:rPr>
        <w:t>Městským soudem v Praze</w:t>
      </w:r>
      <w:r w:rsidR="00567EC5" w:rsidRPr="000B5F26">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 xml:space="preserve">oddíl </w:t>
      </w:r>
      <w:r w:rsidR="00567EC5">
        <w:rPr>
          <w:rFonts w:ascii="Tahoma" w:eastAsia="Times New Roman" w:hAnsi="Tahoma" w:cs="Tahoma"/>
          <w:color w:val="000000"/>
          <w:sz w:val="16"/>
          <w:szCs w:val="16"/>
          <w:lang w:eastAsia="cs-CZ"/>
        </w:rPr>
        <w:t>C</w:t>
      </w:r>
      <w:r w:rsidRPr="000B5F26">
        <w:rPr>
          <w:rFonts w:ascii="Tahoma" w:eastAsia="Times New Roman" w:hAnsi="Tahoma" w:cs="Tahoma"/>
          <w:color w:val="000000"/>
          <w:sz w:val="16"/>
          <w:szCs w:val="16"/>
          <w:lang w:eastAsia="cs-CZ"/>
        </w:rPr>
        <w:t xml:space="preserve">, vložka </w:t>
      </w:r>
      <w:r w:rsidR="00567EC5">
        <w:rPr>
          <w:rFonts w:ascii="Tahoma" w:eastAsia="Times New Roman" w:hAnsi="Tahoma" w:cs="Tahoma"/>
          <w:color w:val="000000"/>
          <w:sz w:val="16"/>
          <w:szCs w:val="16"/>
          <w:lang w:eastAsia="cs-CZ"/>
        </w:rPr>
        <w:t>15732</w:t>
      </w:r>
    </w:p>
    <w:p w14:paraId="3C6400EE" w14:textId="7BDFD348"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se sídlem:</w:t>
      </w:r>
      <w:r w:rsidR="00567EC5">
        <w:rPr>
          <w:rFonts w:ascii="Tahoma" w:eastAsia="Times New Roman" w:hAnsi="Tahoma" w:cs="Tahoma"/>
          <w:color w:val="000000"/>
          <w:sz w:val="16"/>
          <w:szCs w:val="16"/>
          <w:lang w:eastAsia="cs-CZ"/>
        </w:rPr>
        <w:t xml:space="preserve"> </w:t>
      </w:r>
      <w:r w:rsidR="00F53C8C">
        <w:rPr>
          <w:rFonts w:ascii="Tahoma" w:eastAsia="Times New Roman" w:hAnsi="Tahoma" w:cs="Tahoma"/>
          <w:color w:val="000000"/>
          <w:sz w:val="16"/>
          <w:szCs w:val="16"/>
          <w:lang w:eastAsia="cs-CZ"/>
        </w:rPr>
        <w:tab/>
      </w:r>
      <w:r w:rsidR="00567EC5">
        <w:rPr>
          <w:rFonts w:ascii="Tahoma" w:eastAsia="Times New Roman" w:hAnsi="Tahoma" w:cs="Tahoma"/>
          <w:color w:val="000000"/>
          <w:sz w:val="16"/>
          <w:szCs w:val="16"/>
          <w:lang w:eastAsia="cs-CZ"/>
        </w:rPr>
        <w:t xml:space="preserve">Rohanské nábřeží 670/17, </w:t>
      </w:r>
      <w:r w:rsidR="00C533B2">
        <w:rPr>
          <w:rFonts w:ascii="Tahoma" w:eastAsia="Times New Roman" w:hAnsi="Tahoma" w:cs="Tahoma"/>
          <w:color w:val="000000"/>
          <w:sz w:val="16"/>
          <w:szCs w:val="16"/>
          <w:lang w:eastAsia="cs-CZ"/>
        </w:rPr>
        <w:t xml:space="preserve">186 </w:t>
      </w:r>
      <w:proofErr w:type="gramStart"/>
      <w:r w:rsidR="00C533B2">
        <w:rPr>
          <w:rFonts w:ascii="Tahoma" w:eastAsia="Times New Roman" w:hAnsi="Tahoma" w:cs="Tahoma"/>
          <w:color w:val="000000"/>
          <w:sz w:val="16"/>
          <w:szCs w:val="16"/>
          <w:lang w:eastAsia="cs-CZ"/>
        </w:rPr>
        <w:t xml:space="preserve">00  </w:t>
      </w:r>
      <w:r w:rsidR="00567EC5">
        <w:rPr>
          <w:rFonts w:ascii="Tahoma" w:eastAsia="Times New Roman" w:hAnsi="Tahoma" w:cs="Tahoma"/>
          <w:color w:val="000000"/>
          <w:sz w:val="16"/>
          <w:szCs w:val="16"/>
          <w:lang w:eastAsia="cs-CZ"/>
        </w:rPr>
        <w:t>Praha</w:t>
      </w:r>
      <w:proofErr w:type="gramEnd"/>
      <w:r w:rsidR="00567EC5">
        <w:rPr>
          <w:rFonts w:ascii="Tahoma" w:eastAsia="Times New Roman" w:hAnsi="Tahoma" w:cs="Tahoma"/>
          <w:color w:val="000000"/>
          <w:sz w:val="16"/>
          <w:szCs w:val="16"/>
          <w:lang w:eastAsia="cs-CZ"/>
        </w:rPr>
        <w:t xml:space="preserve"> 8</w:t>
      </w:r>
      <w:r w:rsidR="00C533B2">
        <w:rPr>
          <w:rFonts w:ascii="Tahoma" w:eastAsia="Times New Roman" w:hAnsi="Tahoma" w:cs="Tahoma"/>
          <w:color w:val="000000"/>
          <w:sz w:val="16"/>
          <w:szCs w:val="16"/>
          <w:lang w:eastAsia="cs-CZ"/>
        </w:rPr>
        <w:t xml:space="preserve"> </w:t>
      </w:r>
      <w:r w:rsidR="00567EC5">
        <w:rPr>
          <w:rFonts w:ascii="Tahoma" w:eastAsia="Times New Roman" w:hAnsi="Tahoma" w:cs="Tahoma"/>
          <w:color w:val="000000"/>
          <w:sz w:val="16"/>
          <w:szCs w:val="16"/>
          <w:lang w:eastAsia="cs-CZ"/>
        </w:rPr>
        <w:t>-</w:t>
      </w:r>
      <w:r w:rsidR="00C533B2">
        <w:rPr>
          <w:rFonts w:ascii="Tahoma" w:eastAsia="Times New Roman" w:hAnsi="Tahoma" w:cs="Tahoma"/>
          <w:color w:val="000000"/>
          <w:sz w:val="16"/>
          <w:szCs w:val="16"/>
          <w:lang w:eastAsia="cs-CZ"/>
        </w:rPr>
        <w:t xml:space="preserve"> </w:t>
      </w:r>
      <w:r w:rsidR="00567EC5">
        <w:rPr>
          <w:rFonts w:ascii="Tahoma" w:eastAsia="Times New Roman" w:hAnsi="Tahoma" w:cs="Tahoma"/>
          <w:color w:val="000000"/>
          <w:sz w:val="16"/>
          <w:szCs w:val="16"/>
          <w:lang w:eastAsia="cs-CZ"/>
        </w:rPr>
        <w:t>Karlín</w:t>
      </w:r>
      <w:r w:rsidRPr="000B5F26">
        <w:rPr>
          <w:rFonts w:ascii="Tahoma" w:eastAsia="Times New Roman" w:hAnsi="Tahoma" w:cs="Tahoma"/>
          <w:color w:val="000000"/>
          <w:sz w:val="16"/>
          <w:szCs w:val="16"/>
          <w:lang w:eastAsia="cs-CZ"/>
        </w:rPr>
        <w:tab/>
        <w:t xml:space="preserve"> </w:t>
      </w:r>
    </w:p>
    <w:p w14:paraId="6384704B" w14:textId="6140871E" w:rsidR="00C655CE" w:rsidRPr="000B5F26"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sidR="004805E5">
        <w:rPr>
          <w:rFonts w:ascii="Tahoma" w:eastAsia="Times New Roman" w:hAnsi="Tahoma" w:cs="Tahoma"/>
          <w:color w:val="000000"/>
          <w:sz w:val="16"/>
          <w:szCs w:val="16"/>
          <w:lang w:eastAsia="cs-CZ"/>
        </w:rPr>
        <w:t xml:space="preserve"> </w:t>
      </w:r>
      <w:r w:rsidR="00567EC5">
        <w:rPr>
          <w:rFonts w:ascii="Tahoma" w:eastAsia="Times New Roman" w:hAnsi="Tahoma" w:cs="Tahoma"/>
          <w:color w:val="000000"/>
          <w:sz w:val="16"/>
          <w:szCs w:val="16"/>
          <w:lang w:eastAsia="cs-CZ"/>
        </w:rPr>
        <w:t>48041351</w:t>
      </w:r>
      <w:r w:rsidRPr="000B5F26">
        <w:rPr>
          <w:rFonts w:ascii="Tahoma" w:eastAsia="Times New Roman" w:hAnsi="Tahoma" w:cs="Tahoma"/>
          <w:color w:val="000000"/>
          <w:sz w:val="16"/>
          <w:szCs w:val="16"/>
          <w:lang w:eastAsia="cs-CZ"/>
        </w:rPr>
        <w:tab/>
        <w:t>DIČ:</w:t>
      </w:r>
      <w:r w:rsidR="005965F3" w:rsidRPr="000B5F26">
        <w:rPr>
          <w:rFonts w:ascii="Tahoma" w:eastAsia="Times New Roman" w:hAnsi="Tahoma" w:cs="Tahoma"/>
          <w:color w:val="000000"/>
          <w:sz w:val="16"/>
          <w:szCs w:val="16"/>
          <w:lang w:eastAsia="cs-CZ"/>
        </w:rPr>
        <w:t xml:space="preserve"> </w:t>
      </w:r>
      <w:r w:rsidR="00567EC5">
        <w:rPr>
          <w:rFonts w:ascii="Tahoma" w:eastAsia="Times New Roman" w:hAnsi="Tahoma" w:cs="Tahoma"/>
          <w:color w:val="000000"/>
          <w:sz w:val="16"/>
          <w:szCs w:val="16"/>
          <w:lang w:eastAsia="cs-CZ"/>
        </w:rPr>
        <w:t>CZ48041351</w:t>
      </w:r>
    </w:p>
    <w:p w14:paraId="3CD9A273" w14:textId="09205255" w:rsidR="005965F3" w:rsidRPr="000B5F26" w:rsidRDefault="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r w:rsidR="00A470F7">
        <w:rPr>
          <w:rFonts w:ascii="Tahoma" w:eastAsia="Times New Roman" w:hAnsi="Tahoma" w:cs="Tahoma"/>
          <w:color w:val="000000"/>
          <w:sz w:val="16"/>
          <w:szCs w:val="16"/>
          <w:lang w:eastAsia="cs-CZ"/>
        </w:rPr>
        <w:tab/>
      </w:r>
      <w:proofErr w:type="gramEnd"/>
      <w:r w:rsidR="00567EC5">
        <w:rPr>
          <w:rFonts w:ascii="Tahoma" w:eastAsia="Times New Roman" w:hAnsi="Tahoma" w:cs="Tahoma"/>
          <w:color w:val="000000"/>
          <w:sz w:val="16"/>
          <w:szCs w:val="16"/>
          <w:lang w:eastAsia="cs-CZ"/>
        </w:rPr>
        <w:t>Ing. Karlem Pivoňkou, jednatelem</w:t>
      </w:r>
      <w:r w:rsidR="005965F3" w:rsidRPr="000B5F26">
        <w:rPr>
          <w:rFonts w:ascii="Tahoma" w:eastAsia="Times New Roman" w:hAnsi="Tahoma" w:cs="Tahoma"/>
          <w:color w:val="000000"/>
          <w:sz w:val="16"/>
          <w:szCs w:val="16"/>
          <w:lang w:eastAsia="cs-CZ"/>
        </w:rPr>
        <w:tab/>
      </w:r>
    </w:p>
    <w:p w14:paraId="018FD587" w14:textId="3D0BCDA0" w:rsidR="00C655CE" w:rsidRPr="000B5F26" w:rsidRDefault="00C655CE" w:rsidP="00A470F7">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r w:rsidR="00A470F7" w:rsidRPr="00A470F7">
        <w:rPr>
          <w:rFonts w:ascii="Tahoma" w:eastAsia="Times New Roman" w:hAnsi="Tahoma" w:cs="Tahoma"/>
          <w:color w:val="000000"/>
          <w:sz w:val="16"/>
          <w:szCs w:val="16"/>
          <w:lang w:eastAsia="cs-CZ"/>
        </w:rPr>
        <w:t xml:space="preserve">HSBC Continental </w:t>
      </w:r>
      <w:proofErr w:type="spellStart"/>
      <w:r w:rsidR="00A470F7" w:rsidRPr="00A470F7">
        <w:rPr>
          <w:rFonts w:ascii="Tahoma" w:eastAsia="Times New Roman" w:hAnsi="Tahoma" w:cs="Tahoma"/>
          <w:color w:val="000000"/>
          <w:sz w:val="16"/>
          <w:szCs w:val="16"/>
          <w:lang w:eastAsia="cs-CZ"/>
        </w:rPr>
        <w:t>Europe</w:t>
      </w:r>
      <w:proofErr w:type="spellEnd"/>
      <w:r w:rsidR="00A470F7" w:rsidRPr="00A470F7">
        <w:rPr>
          <w:rFonts w:ascii="Tahoma" w:eastAsia="Times New Roman" w:hAnsi="Tahoma" w:cs="Tahoma"/>
          <w:color w:val="000000"/>
          <w:sz w:val="16"/>
          <w:szCs w:val="16"/>
          <w:lang w:eastAsia="cs-CZ"/>
        </w:rPr>
        <w:t>, Czech Republic</w:t>
      </w:r>
      <w:r w:rsidR="005965F3" w:rsidRPr="000B5F26">
        <w:rPr>
          <w:rFonts w:ascii="Tahoma" w:eastAsia="Times New Roman" w:hAnsi="Tahoma" w:cs="Tahoma"/>
          <w:color w:val="000000"/>
          <w:sz w:val="16"/>
          <w:szCs w:val="16"/>
          <w:lang w:eastAsia="cs-CZ"/>
        </w:rPr>
        <w:t xml:space="preserve"> </w:t>
      </w:r>
    </w:p>
    <w:p w14:paraId="05FF531E" w14:textId="08DC3DAF" w:rsidR="00C655CE" w:rsidRPr="000B5F26" w:rsidRDefault="00C655CE" w:rsidP="00A470F7">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005965F3" w:rsidRPr="000B5F26">
        <w:rPr>
          <w:rFonts w:ascii="Tahoma" w:eastAsia="Times New Roman" w:hAnsi="Tahoma" w:cs="Tahoma"/>
          <w:color w:val="000000"/>
          <w:sz w:val="16"/>
          <w:szCs w:val="16"/>
          <w:lang w:eastAsia="cs-CZ"/>
        </w:rPr>
        <w:tab/>
      </w:r>
      <w:r w:rsidR="00A470F7" w:rsidRPr="00A470F7">
        <w:rPr>
          <w:rFonts w:ascii="Tahoma" w:eastAsia="Times New Roman" w:hAnsi="Tahoma" w:cs="Tahoma"/>
          <w:color w:val="000000"/>
          <w:sz w:val="16"/>
          <w:szCs w:val="16"/>
          <w:lang w:eastAsia="cs-CZ"/>
        </w:rPr>
        <w:t>2133603103 / 8150</w:t>
      </w:r>
    </w:p>
    <w:p w14:paraId="2F246CC8" w14:textId="77777777" w:rsidR="00C655CE" w:rsidRPr="000B5F26"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0CC42A7A" w:rsidR="00C655CE" w:rsidRPr="001C486A" w:rsidRDefault="00C655CE" w:rsidP="00567EC5">
      <w:pPr>
        <w:spacing w:after="0" w:line="240" w:lineRule="auto"/>
        <w:jc w:val="both"/>
        <w:rPr>
          <w:rFonts w:ascii="Tahoma" w:hAnsi="Tahoma" w:cs="Tahoma"/>
          <w:b/>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9F7682">
        <w:rPr>
          <w:rFonts w:ascii="Tahoma" w:hAnsi="Tahoma" w:cs="Tahoma"/>
          <w:b/>
          <w:sz w:val="16"/>
          <w:szCs w:val="16"/>
        </w:rPr>
        <w:t xml:space="preserve">ých přípravků souhrn </w:t>
      </w:r>
      <w:r w:rsidR="00472B25">
        <w:rPr>
          <w:rFonts w:ascii="Tahoma" w:hAnsi="Tahoma" w:cs="Tahoma"/>
          <w:b/>
          <w:sz w:val="16"/>
          <w:szCs w:val="16"/>
        </w:rPr>
        <w:t>IX – KREVNÍ DERIVÁTY</w:t>
      </w:r>
      <w:r w:rsidR="001F3E1E">
        <w:rPr>
          <w:rFonts w:ascii="Tahoma" w:hAnsi="Tahoma" w:cs="Tahoma"/>
          <w:b/>
          <w:sz w:val="16"/>
          <w:szCs w:val="16"/>
        </w:rPr>
        <w:t xml:space="preserve"> – část 1</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567EC5" w:rsidRPr="00567EC5">
        <w:rPr>
          <w:rFonts w:ascii="Tahoma" w:hAnsi="Tahoma" w:cs="Tahoma"/>
          <w:sz w:val="16"/>
          <w:szCs w:val="16"/>
        </w:rPr>
        <w:t>Z2021-009694</w:t>
      </w:r>
      <w:r w:rsidRPr="000B5F26">
        <w:rPr>
          <w:rFonts w:ascii="Tahoma" w:hAnsi="Tahoma" w:cs="Tahoma"/>
          <w:sz w:val="16"/>
          <w:szCs w:val="16"/>
        </w:rPr>
        <w:t xml:space="preserve"> ze dne </w:t>
      </w:r>
      <w:r w:rsidR="00567EC5" w:rsidRPr="00567EC5">
        <w:rPr>
          <w:rFonts w:ascii="Tahoma" w:hAnsi="Tahoma" w:cs="Tahoma"/>
          <w:sz w:val="16"/>
          <w:szCs w:val="16"/>
        </w:rPr>
        <w:t>22.03.2021</w:t>
      </w:r>
      <w:r w:rsidRPr="000B5F26">
        <w:rPr>
          <w:rFonts w:ascii="Tahoma" w:hAnsi="Tahoma" w:cs="Tahoma"/>
          <w:sz w:val="16"/>
          <w:szCs w:val="16"/>
        </w:rPr>
        <w:t xml:space="preserve"> a v Úředním věstníku Evropské unie pod č. oznámení o zahájení zadávacího řízení </w:t>
      </w:r>
      <w:r w:rsidR="001F3E1E" w:rsidRPr="001F3E1E">
        <w:rPr>
          <w:rFonts w:ascii="Tahoma" w:hAnsi="Tahoma" w:cs="Tahoma"/>
          <w:sz w:val="16"/>
          <w:szCs w:val="16"/>
        </w:rPr>
        <w:t>2021/S 058-146128</w:t>
      </w:r>
      <w:r w:rsidRPr="000B5F26">
        <w:rPr>
          <w:rFonts w:ascii="Tahoma" w:hAnsi="Tahoma" w:cs="Tahoma"/>
          <w:sz w:val="16"/>
          <w:szCs w:val="16"/>
        </w:rPr>
        <w:t xml:space="preserve"> ze dne </w:t>
      </w:r>
      <w:r w:rsidR="001F3E1E" w:rsidRPr="001F3E1E">
        <w:rPr>
          <w:rFonts w:ascii="Tahoma" w:hAnsi="Tahoma" w:cs="Tahoma"/>
          <w:sz w:val="16"/>
          <w:szCs w:val="16"/>
        </w:rPr>
        <w:t>19.03.2021</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232789">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795AE612" w:rsidR="00C655CE" w:rsidRPr="000B5F26" w:rsidRDefault="00C655CE" w:rsidP="00567EC5">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567EC5">
        <w:rPr>
          <w:rFonts w:ascii="Tahoma" w:hAnsi="Tahoma" w:cs="Tahoma"/>
          <w:b/>
          <w:sz w:val="16"/>
          <w:szCs w:val="16"/>
        </w:rPr>
        <w:t>objednavky.sro@grifols.com</w:t>
      </w:r>
      <w:r w:rsidR="00567EC5"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5E2D9ADF" w14:textId="77777777" w:rsidR="00A470F7" w:rsidRDefault="00A470F7" w:rsidP="00202A1F">
      <w:pPr>
        <w:autoSpaceDE w:val="0"/>
        <w:autoSpaceDN w:val="0"/>
        <w:adjustRightInd w:val="0"/>
        <w:jc w:val="center"/>
        <w:outlineLvl w:val="0"/>
        <w:rPr>
          <w:rFonts w:ascii="Tahoma" w:hAnsi="Tahoma" w:cs="Tahoma"/>
          <w:b/>
          <w:bCs/>
          <w:sz w:val="16"/>
          <w:szCs w:val="16"/>
        </w:rPr>
      </w:pPr>
    </w:p>
    <w:p w14:paraId="060B3A94" w14:textId="2746B229"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lastRenderedPageBreak/>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461054CF" w:rsidR="004B0FD6" w:rsidRPr="00876D20" w:rsidRDefault="00C655CE" w:rsidP="004B0FD6">
      <w:pPr>
        <w:numPr>
          <w:ilvl w:val="0"/>
          <w:numId w:val="1"/>
        </w:numPr>
        <w:tabs>
          <w:tab w:val="left" w:pos="0"/>
        </w:tabs>
        <w:spacing w:after="0" w:line="240" w:lineRule="auto"/>
        <w:jc w:val="both"/>
        <w:rPr>
          <w:rFonts w:ascii="Tahoma" w:hAnsi="Tahoma" w:cs="Tahoma"/>
          <w:sz w:val="16"/>
          <w:szCs w:val="16"/>
        </w:rPr>
      </w:pPr>
      <w:r w:rsidRPr="00876D20">
        <w:rPr>
          <w:rFonts w:ascii="Tahoma" w:hAnsi="Tahoma" w:cs="Tahoma"/>
          <w:sz w:val="16"/>
          <w:szCs w:val="16"/>
        </w:rPr>
        <w:t xml:space="preserve">Oddělení výdeje pro veřejnost I, U Nemocnice </w:t>
      </w:r>
      <w:r w:rsidR="00422957" w:rsidRPr="00876D20">
        <w:rPr>
          <w:rFonts w:ascii="Tahoma" w:hAnsi="Tahoma" w:cs="Tahoma"/>
          <w:sz w:val="16"/>
          <w:szCs w:val="16"/>
        </w:rPr>
        <w:t>499/</w:t>
      </w:r>
      <w:r w:rsidRPr="00876D20">
        <w:rPr>
          <w:rFonts w:ascii="Tahoma" w:hAnsi="Tahoma" w:cs="Tahoma"/>
          <w:sz w:val="16"/>
          <w:szCs w:val="16"/>
        </w:rPr>
        <w:t xml:space="preserve">2, Praha 2; </w:t>
      </w:r>
      <w:r w:rsidR="004B0FD6" w:rsidRPr="00876D20">
        <w:rPr>
          <w:rFonts w:ascii="Tahoma" w:hAnsi="Tahoma" w:cs="Tahoma"/>
          <w:sz w:val="16"/>
          <w:szCs w:val="16"/>
        </w:rPr>
        <w:t xml:space="preserve">kontakt je pro účely této smlouvy: </w:t>
      </w:r>
      <w:hyperlink r:id="rId11" w:history="1">
        <w:r w:rsidR="004B0FD6" w:rsidRPr="00876D20">
          <w:rPr>
            <w:rStyle w:val="Hypertextovodkaz"/>
            <w:rFonts w:ascii="Tahoma" w:hAnsi="Tahoma" w:cs="Tahoma"/>
            <w:sz w:val="16"/>
            <w:szCs w:val="16"/>
          </w:rPr>
          <w:t>OVV1@vfn.cz</w:t>
        </w:r>
      </w:hyperlink>
      <w:r w:rsidR="004B0FD6" w:rsidRPr="00876D20">
        <w:rPr>
          <w:rFonts w:ascii="Tahoma" w:hAnsi="Tahoma" w:cs="Tahoma"/>
          <w:sz w:val="16"/>
          <w:szCs w:val="16"/>
        </w:rPr>
        <w:t xml:space="preserve">, tel.: 224962106 </w:t>
      </w:r>
    </w:p>
    <w:p w14:paraId="4D405A5E" w14:textId="48EC3904" w:rsidR="004B0FD6" w:rsidRPr="00876D20" w:rsidRDefault="00C655CE" w:rsidP="004B0FD6">
      <w:pPr>
        <w:numPr>
          <w:ilvl w:val="0"/>
          <w:numId w:val="1"/>
        </w:numPr>
        <w:tabs>
          <w:tab w:val="left" w:pos="0"/>
        </w:tabs>
        <w:spacing w:after="0" w:line="240" w:lineRule="auto"/>
        <w:jc w:val="both"/>
        <w:rPr>
          <w:rFonts w:ascii="Tahoma" w:hAnsi="Tahoma" w:cs="Tahoma"/>
          <w:sz w:val="16"/>
          <w:szCs w:val="16"/>
        </w:rPr>
      </w:pPr>
      <w:r w:rsidRPr="00876D20">
        <w:rPr>
          <w:rFonts w:ascii="Tahoma" w:hAnsi="Tahoma" w:cs="Tahoma"/>
          <w:sz w:val="16"/>
          <w:szCs w:val="16"/>
        </w:rPr>
        <w:t xml:space="preserve">Oddělení výdeje pro veřejnost II, Ke Karlovu </w:t>
      </w:r>
      <w:r w:rsidR="009A3D73" w:rsidRPr="00876D20">
        <w:rPr>
          <w:rFonts w:ascii="Tahoma" w:hAnsi="Tahoma" w:cs="Tahoma"/>
          <w:sz w:val="16"/>
          <w:szCs w:val="16"/>
        </w:rPr>
        <w:t>459/</w:t>
      </w:r>
      <w:r w:rsidRPr="00876D20">
        <w:rPr>
          <w:rFonts w:ascii="Tahoma" w:hAnsi="Tahoma" w:cs="Tahoma"/>
          <w:sz w:val="16"/>
          <w:szCs w:val="16"/>
        </w:rPr>
        <w:t xml:space="preserve">6, Praha 2; </w:t>
      </w:r>
      <w:r w:rsidR="004B0FD6" w:rsidRPr="00876D20">
        <w:rPr>
          <w:rFonts w:ascii="Tahoma" w:hAnsi="Tahoma" w:cs="Tahoma"/>
          <w:sz w:val="16"/>
          <w:szCs w:val="16"/>
        </w:rPr>
        <w:t xml:space="preserve">kontakt je pro účely této smlouvy: </w:t>
      </w:r>
      <w:hyperlink r:id="rId12" w:history="1">
        <w:r w:rsidR="004B0FD6" w:rsidRPr="00876D20">
          <w:rPr>
            <w:rStyle w:val="Hypertextovodkaz"/>
            <w:rFonts w:ascii="Tahoma" w:hAnsi="Tahoma" w:cs="Tahoma"/>
            <w:sz w:val="16"/>
            <w:szCs w:val="16"/>
          </w:rPr>
          <w:t>objednavkyovv2@vfn.cz</w:t>
        </w:r>
      </w:hyperlink>
      <w:r w:rsidR="004B0FD6" w:rsidRPr="00876D20">
        <w:rPr>
          <w:rFonts w:ascii="Tahoma" w:hAnsi="Tahoma" w:cs="Tahoma"/>
          <w:sz w:val="16"/>
          <w:szCs w:val="16"/>
        </w:rPr>
        <w:t>, tel.: 224967609</w:t>
      </w:r>
    </w:p>
    <w:p w14:paraId="278DFC8D" w14:textId="5FDEF131" w:rsidR="004B0FD6" w:rsidRPr="00876D20" w:rsidRDefault="00C655CE" w:rsidP="004B0FD6">
      <w:pPr>
        <w:numPr>
          <w:ilvl w:val="0"/>
          <w:numId w:val="1"/>
        </w:numPr>
        <w:tabs>
          <w:tab w:val="left" w:pos="0"/>
        </w:tabs>
        <w:spacing w:after="0" w:line="240" w:lineRule="auto"/>
        <w:jc w:val="both"/>
        <w:rPr>
          <w:rFonts w:ascii="Tahoma" w:hAnsi="Tahoma" w:cs="Tahoma"/>
          <w:sz w:val="16"/>
          <w:szCs w:val="16"/>
        </w:rPr>
      </w:pPr>
      <w:r w:rsidRPr="00876D20">
        <w:rPr>
          <w:rFonts w:ascii="Tahoma" w:hAnsi="Tahoma" w:cs="Tahoma"/>
          <w:sz w:val="16"/>
          <w:szCs w:val="16"/>
        </w:rPr>
        <w:t xml:space="preserve">Oddělení výdeje pro veřejnost III, Karlovo náměstí </w:t>
      </w:r>
      <w:r w:rsidR="00876D20" w:rsidRPr="00876D20">
        <w:rPr>
          <w:rFonts w:ascii="Tahoma" w:hAnsi="Tahoma" w:cs="Tahoma"/>
          <w:sz w:val="16"/>
          <w:szCs w:val="16"/>
        </w:rPr>
        <w:t>554/</w:t>
      </w:r>
      <w:r w:rsidRPr="00876D20">
        <w:rPr>
          <w:rFonts w:ascii="Tahoma" w:hAnsi="Tahoma" w:cs="Tahoma"/>
          <w:sz w:val="16"/>
          <w:szCs w:val="16"/>
        </w:rPr>
        <w:t xml:space="preserve">32, Praha 2; </w:t>
      </w:r>
      <w:r w:rsidR="004B0FD6" w:rsidRPr="00876D20">
        <w:rPr>
          <w:rFonts w:ascii="Tahoma" w:hAnsi="Tahoma" w:cs="Tahoma"/>
          <w:sz w:val="16"/>
          <w:szCs w:val="16"/>
        </w:rPr>
        <w:t xml:space="preserve">kontakt je pro účely této smlouvy: </w:t>
      </w:r>
      <w:hyperlink r:id="rId13" w:history="1">
        <w:r w:rsidR="004B0FD6" w:rsidRPr="00876D20">
          <w:rPr>
            <w:rStyle w:val="Hypertextovodkaz"/>
            <w:rFonts w:ascii="Tahoma" w:hAnsi="Tahoma" w:cs="Tahoma"/>
            <w:sz w:val="16"/>
            <w:szCs w:val="16"/>
          </w:rPr>
          <w:t>lekarnaoviii@vfn.cz</w:t>
        </w:r>
      </w:hyperlink>
      <w:r w:rsidR="004B0FD6" w:rsidRPr="00876D20">
        <w:rPr>
          <w:rFonts w:ascii="Tahoma" w:hAnsi="Tahoma" w:cs="Tahoma"/>
          <w:sz w:val="16"/>
          <w:szCs w:val="16"/>
        </w:rPr>
        <w:t xml:space="preserve">, tel.: 224966707 </w:t>
      </w:r>
    </w:p>
    <w:p w14:paraId="542954F6" w14:textId="6540D90B" w:rsidR="004B0FD6" w:rsidRPr="00876D20" w:rsidRDefault="00C655CE" w:rsidP="004B0FD6">
      <w:pPr>
        <w:numPr>
          <w:ilvl w:val="0"/>
          <w:numId w:val="1"/>
        </w:numPr>
        <w:tabs>
          <w:tab w:val="left" w:pos="0"/>
        </w:tabs>
        <w:spacing w:after="0" w:line="240" w:lineRule="auto"/>
        <w:jc w:val="both"/>
        <w:rPr>
          <w:rFonts w:ascii="Tahoma" w:hAnsi="Tahoma" w:cs="Tahoma"/>
          <w:sz w:val="16"/>
          <w:szCs w:val="16"/>
        </w:rPr>
      </w:pPr>
      <w:r w:rsidRPr="00876D20">
        <w:rPr>
          <w:rFonts w:ascii="Tahoma" w:hAnsi="Tahoma" w:cs="Tahoma"/>
          <w:sz w:val="16"/>
          <w:szCs w:val="16"/>
        </w:rPr>
        <w:t>Oddělení HV</w:t>
      </w:r>
      <w:r w:rsidR="00D24526" w:rsidRPr="00876D20">
        <w:rPr>
          <w:rFonts w:ascii="Tahoma" w:hAnsi="Tahoma" w:cs="Tahoma"/>
          <w:sz w:val="16"/>
          <w:szCs w:val="16"/>
        </w:rPr>
        <w:t xml:space="preserve">LP-DAK, Ke Karlovu </w:t>
      </w:r>
      <w:r w:rsidR="009A3D73" w:rsidRPr="00876D20">
        <w:rPr>
          <w:rFonts w:ascii="Tahoma" w:hAnsi="Tahoma" w:cs="Tahoma"/>
          <w:sz w:val="16"/>
          <w:szCs w:val="16"/>
        </w:rPr>
        <w:t>455/</w:t>
      </w:r>
      <w:r w:rsidR="00D24526" w:rsidRPr="00876D20">
        <w:rPr>
          <w:rFonts w:ascii="Tahoma" w:hAnsi="Tahoma" w:cs="Tahoma"/>
          <w:sz w:val="16"/>
          <w:szCs w:val="16"/>
        </w:rPr>
        <w:t xml:space="preserve">2, Praha 2; </w:t>
      </w:r>
      <w:r w:rsidR="004B0FD6" w:rsidRPr="00876D20">
        <w:rPr>
          <w:rFonts w:ascii="Tahoma" w:hAnsi="Tahoma" w:cs="Tahoma"/>
          <w:sz w:val="16"/>
          <w:szCs w:val="16"/>
        </w:rPr>
        <w:t xml:space="preserve">kontakt je pro účely této smlouvy </w:t>
      </w:r>
      <w:hyperlink r:id="rId14" w:history="1">
        <w:r w:rsidR="004B0FD6" w:rsidRPr="00876D20">
          <w:rPr>
            <w:rStyle w:val="Hypertextovodkaz"/>
            <w:rFonts w:ascii="Tahoma" w:hAnsi="Tahoma" w:cs="Tahoma"/>
            <w:sz w:val="16"/>
            <w:szCs w:val="16"/>
          </w:rPr>
          <w:t>hvlp@vfn.cz</w:t>
        </w:r>
      </w:hyperlink>
      <w:r w:rsidR="004B0FD6" w:rsidRPr="00876D20">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Cena zboží je konečná a nejvýše přípustná a zahrnuje veškeré náklady prodávajícího, jako např. přirážky distributorů, celní poplatky, dopravné, </w:t>
      </w:r>
      <w:proofErr w:type="gramStart"/>
      <w:r w:rsidRPr="000B5F26">
        <w:rPr>
          <w:rFonts w:ascii="Tahoma" w:hAnsi="Tahoma" w:cs="Tahoma"/>
          <w:sz w:val="16"/>
          <w:szCs w:val="16"/>
        </w:rPr>
        <w:t>balné,</w:t>
      </w:r>
      <w:proofErr w:type="gramEnd"/>
      <w:r w:rsidRPr="000B5F26">
        <w:rPr>
          <w:rFonts w:ascii="Tahoma" w:hAnsi="Tahoma" w:cs="Tahoma"/>
          <w:sz w:val="16"/>
          <w:szCs w:val="16"/>
        </w:rPr>
        <w:t xml:space="preserve">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proofErr w:type="gramStart"/>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000,-</w:t>
      </w:r>
      <w:proofErr w:type="gramEnd"/>
      <w:r w:rsidR="00551769" w:rsidRPr="00DF26E5">
        <w:rPr>
          <w:rFonts w:ascii="Tahoma" w:hAnsi="Tahoma" w:cs="Tahoma"/>
          <w:sz w:val="16"/>
          <w:szCs w:val="16"/>
        </w:rPr>
        <w:t xml:space="preserve">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0B5F26">
        <w:rPr>
          <w:rFonts w:ascii="Tahoma" w:hAnsi="Tahoma" w:cs="Tahoma"/>
          <w:sz w:val="16"/>
          <w:szCs w:val="16"/>
        </w:rPr>
        <w:t>0,01%</w:t>
      </w:r>
      <w:proofErr w:type="gramEnd"/>
      <w:r w:rsidRPr="000B5F26">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sidRPr="000B5F26">
        <w:rPr>
          <w:rFonts w:ascii="Tahoma" w:hAnsi="Tahoma" w:cs="Tahoma"/>
          <w:sz w:val="16"/>
          <w:szCs w:val="16"/>
        </w:rPr>
        <w:t>0,1%</w:t>
      </w:r>
      <w:proofErr w:type="gramEnd"/>
      <w:r w:rsidRPr="000B5F26">
        <w:rPr>
          <w:rFonts w:ascii="Tahoma" w:hAnsi="Tahoma" w:cs="Tahoma"/>
          <w:sz w:val="16"/>
          <w:szCs w:val="16"/>
        </w:rPr>
        <w:t xml:space="preserve">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 xml:space="preserve">uvní pokutu ve výši </w:t>
      </w:r>
      <w:proofErr w:type="gramStart"/>
      <w:r w:rsidRPr="000B5F26">
        <w:rPr>
          <w:rFonts w:ascii="Tahoma" w:hAnsi="Tahoma" w:cs="Tahoma"/>
          <w:sz w:val="16"/>
          <w:szCs w:val="16"/>
        </w:rPr>
        <w:t>100.000,-</w:t>
      </w:r>
      <w:proofErr w:type="gramEnd"/>
      <w:r w:rsidRPr="000B5F26">
        <w:rPr>
          <w:rFonts w:ascii="Tahoma" w:hAnsi="Tahoma" w:cs="Tahoma"/>
          <w:sz w:val="16"/>
          <w:szCs w:val="16"/>
        </w:rPr>
        <w:t xml:space="preserve">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8687528"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04FC49BC"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3E8AB052" w:rsidR="00C655CE" w:rsidRPr="000B5F26" w:rsidRDefault="00C655CE" w:rsidP="00EC7270">
      <w:pPr>
        <w:autoSpaceDE w:val="0"/>
        <w:autoSpaceDN w:val="0"/>
        <w:adjustRightInd w:val="0"/>
        <w:jc w:val="both"/>
        <w:rPr>
          <w:rFonts w:ascii="Tahoma" w:hAnsi="Tahoma" w:cs="Tahoma"/>
          <w:sz w:val="16"/>
          <w:szCs w:val="16"/>
        </w:rPr>
      </w:pPr>
      <w:r w:rsidRPr="000B5F26">
        <w:rPr>
          <w:rFonts w:ascii="Tahoma" w:hAnsi="Tahoma" w:cs="Tahoma"/>
          <w:sz w:val="16"/>
          <w:szCs w:val="16"/>
        </w:rPr>
        <w:t>V </w:t>
      </w:r>
      <w:r w:rsidR="00567EC5">
        <w:rPr>
          <w:rFonts w:ascii="Tahoma" w:hAnsi="Tahoma" w:cs="Tahoma"/>
          <w:sz w:val="16"/>
          <w:szCs w:val="16"/>
        </w:rPr>
        <w:t>Praze</w:t>
      </w:r>
      <w:r w:rsidR="00567EC5" w:rsidRPr="000B5F26">
        <w:rPr>
          <w:rFonts w:ascii="Tahoma" w:hAnsi="Tahoma" w:cs="Tahoma"/>
          <w:sz w:val="16"/>
          <w:szCs w:val="16"/>
        </w:rPr>
        <w:t xml:space="preserve"> </w:t>
      </w:r>
      <w:proofErr w:type="gramStart"/>
      <w:r w:rsidRPr="000B5F26">
        <w:rPr>
          <w:rFonts w:ascii="Tahoma" w:hAnsi="Tahoma" w:cs="Tahoma"/>
          <w:sz w:val="16"/>
          <w:szCs w:val="16"/>
        </w:rPr>
        <w:t>dne:</w:t>
      </w:r>
      <w:r w:rsidR="00287142">
        <w:rPr>
          <w:rFonts w:ascii="Tahoma" w:hAnsi="Tahoma" w:cs="Tahoma"/>
          <w:sz w:val="16"/>
          <w:szCs w:val="16"/>
        </w:rPr>
        <w:t xml:space="preserve">   </w:t>
      </w:r>
      <w:proofErr w:type="gramEnd"/>
      <w:r w:rsidR="00287142">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00A470F7">
        <w:rPr>
          <w:rFonts w:ascii="Tahoma" w:hAnsi="Tahoma" w:cs="Tahoma"/>
          <w:sz w:val="16"/>
          <w:szCs w:val="16"/>
        </w:rPr>
        <w:tab/>
      </w:r>
      <w:r w:rsidRPr="000B5F26">
        <w:rPr>
          <w:rFonts w:ascii="Tahoma" w:hAnsi="Tahoma" w:cs="Tahoma"/>
          <w:sz w:val="16"/>
          <w:szCs w:val="16"/>
        </w:rPr>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3F00DF86"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r w:rsidR="00567EC5">
        <w:rPr>
          <w:rFonts w:ascii="Tahoma" w:hAnsi="Tahoma" w:cs="Tahoma"/>
          <w:sz w:val="16"/>
          <w:szCs w:val="16"/>
        </w:rPr>
        <w:t>Ing. Karel Pivoňka</w:t>
      </w:r>
      <w:r w:rsidRPr="000B5F26">
        <w:rPr>
          <w:rFonts w:ascii="Tahoma" w:hAnsi="Tahoma" w:cs="Tahoma"/>
          <w:sz w:val="16"/>
          <w:szCs w:val="16"/>
        </w:rPr>
        <w:tab/>
      </w:r>
      <w:r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982FB1">
        <w:rPr>
          <w:rFonts w:ascii="Tahoma" w:hAnsi="Tahoma" w:cs="Tahoma"/>
          <w:sz w:val="16"/>
          <w:szCs w:val="16"/>
        </w:rPr>
        <w:t xml:space="preserve">                            </w:t>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 xml:space="preserve">David </w:t>
      </w:r>
      <w:proofErr w:type="spellStart"/>
      <w:r w:rsidR="00CC6C9C" w:rsidRPr="000B5F26">
        <w:rPr>
          <w:rFonts w:ascii="Tahoma" w:hAnsi="Tahoma" w:cs="Tahoma"/>
          <w:sz w:val="16"/>
          <w:szCs w:val="16"/>
        </w:rPr>
        <w:t>Feltl</w:t>
      </w:r>
      <w:proofErr w:type="spellEnd"/>
      <w:r w:rsidR="00CC6C9C" w:rsidRPr="000B5F26">
        <w:rPr>
          <w:rFonts w:ascii="Tahoma" w:hAnsi="Tahoma" w:cs="Tahoma"/>
          <w:sz w:val="16"/>
          <w:szCs w:val="16"/>
        </w:rPr>
        <w:t>, Ph.D</w:t>
      </w:r>
      <w:r w:rsidR="00DD2863" w:rsidRPr="000B5F26">
        <w:rPr>
          <w:rFonts w:ascii="Tahoma" w:hAnsi="Tahoma" w:cs="Tahoma"/>
          <w:sz w:val="16"/>
          <w:szCs w:val="16"/>
        </w:rPr>
        <w:t xml:space="preserve">., MBA  </w:t>
      </w:r>
    </w:p>
    <w:p w14:paraId="31D5C736" w14:textId="7E7967E6" w:rsidR="00C655CE" w:rsidRPr="000B5F26" w:rsidRDefault="00567EC5"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982FB1">
        <w:rPr>
          <w:rFonts w:ascii="Tahoma" w:hAnsi="Tahoma" w:cs="Tahoma"/>
          <w:sz w:val="16"/>
          <w:szCs w:val="16"/>
        </w:rPr>
        <w:t xml:space="preserve">                            </w:t>
      </w:r>
      <w:r w:rsidR="00CC6C9C" w:rsidRPr="000B5F26">
        <w:rPr>
          <w:rFonts w:ascii="Tahoma" w:hAnsi="Tahoma" w:cs="Tahoma"/>
          <w:sz w:val="16"/>
          <w:szCs w:val="16"/>
        </w:rPr>
        <w:t>ředitel</w:t>
      </w:r>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6F6F37DF" w14:textId="10A70AB2" w:rsidR="00B16C78" w:rsidRDefault="00B16C78"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2F99C134" w:rsidR="00B16C78" w:rsidRDefault="00B16C78" w:rsidP="00C655CE">
      <w:pPr>
        <w:rPr>
          <w:rFonts w:ascii="Tahoma" w:hAnsi="Tahoma" w:cs="Tahoma"/>
          <w:sz w:val="16"/>
          <w:szCs w:val="16"/>
        </w:rPr>
      </w:pPr>
    </w:p>
    <w:p w14:paraId="3895B2E5" w14:textId="61FCCE36" w:rsidR="00FD3E41" w:rsidRDefault="00FD3E41" w:rsidP="00C655CE">
      <w:pPr>
        <w:rPr>
          <w:rFonts w:ascii="Tahoma" w:hAnsi="Tahoma" w:cs="Tahoma"/>
          <w:sz w:val="16"/>
          <w:szCs w:val="16"/>
        </w:rPr>
      </w:pPr>
    </w:p>
    <w:p w14:paraId="3A7FD159" w14:textId="548F141B" w:rsidR="00FD3E41" w:rsidRDefault="00FD3E41" w:rsidP="00C655CE">
      <w:pPr>
        <w:rPr>
          <w:rFonts w:ascii="Tahoma" w:hAnsi="Tahoma" w:cs="Tahoma"/>
          <w:sz w:val="16"/>
          <w:szCs w:val="16"/>
        </w:rPr>
      </w:pPr>
    </w:p>
    <w:p w14:paraId="1003224F" w14:textId="6347E3A6" w:rsidR="00FD3E41" w:rsidRDefault="00FD3E41" w:rsidP="00C655CE">
      <w:pPr>
        <w:rPr>
          <w:rFonts w:ascii="Tahoma" w:hAnsi="Tahoma" w:cs="Tahoma"/>
          <w:sz w:val="16"/>
          <w:szCs w:val="16"/>
        </w:rPr>
      </w:pPr>
    </w:p>
    <w:p w14:paraId="57F544EC" w14:textId="776207F8" w:rsidR="00FD3E41" w:rsidRDefault="00FD3E41" w:rsidP="00C655CE">
      <w:pPr>
        <w:rPr>
          <w:rFonts w:ascii="Tahoma" w:hAnsi="Tahoma" w:cs="Tahoma"/>
          <w:sz w:val="16"/>
          <w:szCs w:val="16"/>
        </w:rPr>
      </w:pPr>
    </w:p>
    <w:p w14:paraId="06D8A710" w14:textId="408DCEEE" w:rsidR="00FD3E41" w:rsidRDefault="00FD3E41" w:rsidP="00C655CE">
      <w:pPr>
        <w:rPr>
          <w:rFonts w:ascii="Tahoma" w:hAnsi="Tahoma" w:cs="Tahoma"/>
          <w:sz w:val="16"/>
          <w:szCs w:val="16"/>
        </w:rPr>
      </w:pPr>
    </w:p>
    <w:p w14:paraId="1B484A31" w14:textId="3F530973" w:rsidR="00FD3E41" w:rsidRDefault="00FD3E41" w:rsidP="00C655CE">
      <w:pPr>
        <w:rPr>
          <w:rFonts w:ascii="Tahoma" w:hAnsi="Tahoma" w:cs="Tahoma"/>
          <w:sz w:val="16"/>
          <w:szCs w:val="16"/>
        </w:rPr>
      </w:pPr>
    </w:p>
    <w:p w14:paraId="6F9E5DD6" w14:textId="2982CB83" w:rsidR="00FD3E41" w:rsidRDefault="00FD3E41" w:rsidP="00C655CE">
      <w:pPr>
        <w:rPr>
          <w:rFonts w:ascii="Tahoma" w:hAnsi="Tahoma" w:cs="Tahoma"/>
          <w:sz w:val="16"/>
          <w:szCs w:val="16"/>
        </w:rPr>
      </w:pPr>
    </w:p>
    <w:p w14:paraId="19C6224E" w14:textId="611EC946" w:rsidR="00FD3E41" w:rsidRDefault="00FD3E41" w:rsidP="00C655CE">
      <w:pPr>
        <w:rPr>
          <w:rFonts w:ascii="Tahoma" w:hAnsi="Tahoma" w:cs="Tahoma"/>
          <w:sz w:val="16"/>
          <w:szCs w:val="16"/>
        </w:rPr>
      </w:pPr>
    </w:p>
    <w:p w14:paraId="751C7272" w14:textId="5F5F6E75" w:rsidR="00FD3E41" w:rsidRDefault="00FD3E41" w:rsidP="00C655CE">
      <w:pPr>
        <w:rPr>
          <w:rFonts w:ascii="Tahoma" w:hAnsi="Tahoma" w:cs="Tahoma"/>
          <w:sz w:val="16"/>
          <w:szCs w:val="16"/>
        </w:rPr>
      </w:pPr>
    </w:p>
    <w:p w14:paraId="6B1D5FD5" w14:textId="60F26CB5" w:rsidR="00FD3E41" w:rsidRDefault="00FD3E41" w:rsidP="00C655CE">
      <w:pPr>
        <w:rPr>
          <w:rFonts w:ascii="Tahoma" w:hAnsi="Tahoma" w:cs="Tahoma"/>
          <w:sz w:val="16"/>
          <w:szCs w:val="16"/>
        </w:rPr>
      </w:pPr>
    </w:p>
    <w:p w14:paraId="4F413F2F" w14:textId="1521C957" w:rsidR="00FD3E41" w:rsidRDefault="00FD3E41" w:rsidP="00C655CE">
      <w:pPr>
        <w:rPr>
          <w:rFonts w:ascii="Tahoma" w:hAnsi="Tahoma" w:cs="Tahoma"/>
          <w:sz w:val="16"/>
          <w:szCs w:val="16"/>
        </w:rPr>
      </w:pPr>
    </w:p>
    <w:p w14:paraId="46C22186" w14:textId="77777777" w:rsidR="00FD3E41" w:rsidRPr="000B5F26" w:rsidRDefault="00FD3E41" w:rsidP="00FD3E41">
      <w:pPr>
        <w:ind w:left="360"/>
        <w:rPr>
          <w:rFonts w:ascii="Tahoma" w:hAnsi="Tahoma" w:cs="Tahoma"/>
          <w:sz w:val="16"/>
          <w:szCs w:val="16"/>
        </w:rPr>
      </w:pPr>
      <w:r w:rsidRPr="000B5F26">
        <w:rPr>
          <w:rFonts w:ascii="Tahoma" w:hAnsi="Tahoma" w:cs="Tahoma"/>
          <w:sz w:val="16"/>
          <w:szCs w:val="16"/>
        </w:rPr>
        <w:lastRenderedPageBreak/>
        <w:t>Příloha č. 1 – Položkový ceník</w:t>
      </w:r>
    </w:p>
    <w:p w14:paraId="4C35CB39" w14:textId="6DE3C429" w:rsidR="00FD3E41" w:rsidRDefault="00FD3E41" w:rsidP="00C655CE">
      <w:pPr>
        <w:rPr>
          <w:rFonts w:ascii="Tahoma" w:hAnsi="Tahoma" w:cs="Tahoma"/>
          <w:sz w:val="16"/>
          <w:szCs w:val="16"/>
        </w:rPr>
      </w:pPr>
    </w:p>
    <w:p w14:paraId="55E954C0" w14:textId="2BCCFDAE" w:rsidR="00652D45" w:rsidRPr="000B5F26" w:rsidRDefault="00EB3C2C" w:rsidP="00C655CE">
      <w:pPr>
        <w:rPr>
          <w:rFonts w:ascii="Tahoma" w:hAnsi="Tahoma" w:cs="Tahoma"/>
          <w:sz w:val="16"/>
          <w:szCs w:val="16"/>
        </w:rPr>
      </w:pPr>
      <w:r>
        <w:rPr>
          <w:rFonts w:ascii="Tahoma" w:hAnsi="Tahoma" w:cs="Tahoma"/>
          <w:noProof/>
          <w:sz w:val="16"/>
          <w:szCs w:val="16"/>
        </w:rPr>
        <w:drawing>
          <wp:inline distT="0" distB="0" distL="0" distR="0" wp14:anchorId="65E8C5A4" wp14:editId="21C20881">
            <wp:extent cx="5736590" cy="12769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6590" cy="1276985"/>
                    </a:xfrm>
                    <a:prstGeom prst="rect">
                      <a:avLst/>
                    </a:prstGeom>
                    <a:noFill/>
                    <a:ln>
                      <a:noFill/>
                    </a:ln>
                  </pic:spPr>
                </pic:pic>
              </a:graphicData>
            </a:graphic>
          </wp:inline>
        </w:drawing>
      </w:r>
    </w:p>
    <w:sectPr w:rsidR="00652D45" w:rsidRPr="000B5F2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819E4" w14:textId="77777777" w:rsidR="00465177" w:rsidRDefault="00465177" w:rsidP="00C655CE">
      <w:pPr>
        <w:spacing w:after="0" w:line="240" w:lineRule="auto"/>
      </w:pPr>
      <w:r>
        <w:separator/>
      </w:r>
    </w:p>
  </w:endnote>
  <w:endnote w:type="continuationSeparator" w:id="0">
    <w:p w14:paraId="38614469" w14:textId="77777777" w:rsidR="00465177" w:rsidRDefault="00465177" w:rsidP="00C655CE">
      <w:pPr>
        <w:spacing w:after="0" w:line="240" w:lineRule="auto"/>
      </w:pPr>
      <w:r>
        <w:continuationSeparator/>
      </w:r>
    </w:p>
  </w:endnote>
  <w:endnote w:type="continuationNotice" w:id="1">
    <w:p w14:paraId="7FE97560" w14:textId="77777777" w:rsidR="00465177" w:rsidRDefault="00465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23EAC6" w:rsidR="0023278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EC7270">
      <w:rPr>
        <w:rFonts w:ascii="Arial" w:hAnsi="Arial" w:cs="Arial"/>
        <w:noProof/>
        <w:sz w:val="18"/>
        <w:szCs w:val="18"/>
      </w:rPr>
      <w:t>1</w:t>
    </w:r>
    <w:r w:rsidRPr="001859F3">
      <w:rPr>
        <w:rFonts w:ascii="Arial" w:hAnsi="Arial" w:cs="Arial"/>
        <w:sz w:val="18"/>
        <w:szCs w:val="18"/>
      </w:rPr>
      <w:fldChar w:fldCharType="end"/>
    </w:r>
  </w:p>
  <w:p w14:paraId="0C4565C3" w14:textId="77777777" w:rsidR="00232789" w:rsidRDefault="002327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0173C" w14:textId="77777777" w:rsidR="00465177" w:rsidRDefault="00465177" w:rsidP="00C655CE">
      <w:pPr>
        <w:spacing w:after="0" w:line="240" w:lineRule="auto"/>
      </w:pPr>
      <w:r>
        <w:separator/>
      </w:r>
    </w:p>
  </w:footnote>
  <w:footnote w:type="continuationSeparator" w:id="0">
    <w:p w14:paraId="13011C67" w14:textId="77777777" w:rsidR="00465177" w:rsidRDefault="00465177" w:rsidP="00C655CE">
      <w:pPr>
        <w:spacing w:after="0" w:line="240" w:lineRule="auto"/>
      </w:pPr>
      <w:r>
        <w:continuationSeparator/>
      </w:r>
    </w:p>
  </w:footnote>
  <w:footnote w:type="continuationNotice" w:id="1">
    <w:p w14:paraId="464E72B6" w14:textId="77777777" w:rsidR="00465177" w:rsidRDefault="00465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AC95C13" w:rsidR="00232789" w:rsidRDefault="00D24526" w:rsidP="00232789">
    <w:pPr>
      <w:pStyle w:val="Zhlav"/>
      <w:jc w:val="right"/>
      <w:rPr>
        <w:rFonts w:ascii="Arial" w:hAnsi="Arial" w:cs="Arial"/>
        <w:b/>
        <w:sz w:val="18"/>
        <w:szCs w:val="18"/>
        <w:lang w:val="cs-CZ"/>
      </w:rPr>
    </w:pPr>
    <w:r w:rsidRPr="001859F3">
      <w:rPr>
        <w:rFonts w:ascii="Arial" w:hAnsi="Arial" w:cs="Arial"/>
        <w:b/>
        <w:sz w:val="18"/>
        <w:szCs w:val="18"/>
        <w:lang w:val="cs-CZ"/>
      </w:rPr>
      <w:t>PO</w:t>
    </w:r>
    <w:r w:rsidR="00C038E5">
      <w:rPr>
        <w:rFonts w:ascii="Arial" w:hAnsi="Arial" w:cs="Arial"/>
        <w:b/>
        <w:sz w:val="18"/>
        <w:szCs w:val="18"/>
        <w:lang w:val="cs-CZ"/>
      </w:rPr>
      <w:t xml:space="preserve"> 446</w:t>
    </w:r>
    <w:r w:rsidRPr="001859F3">
      <w:rPr>
        <w:rFonts w:ascii="Arial" w:hAnsi="Arial" w:cs="Arial"/>
        <w:b/>
        <w:sz w:val="18"/>
        <w:szCs w:val="18"/>
        <w:lang w:val="cs-CZ"/>
      </w:rPr>
      <w:t xml:space="preserve"> /S/</w:t>
    </w:r>
    <w:r w:rsidR="00174B06">
      <w:rPr>
        <w:rFonts w:ascii="Arial" w:hAnsi="Arial" w:cs="Arial"/>
        <w:b/>
        <w:sz w:val="18"/>
        <w:szCs w:val="18"/>
        <w:lang w:val="cs-CZ"/>
      </w:rPr>
      <w:t>2</w:t>
    </w:r>
    <w:r w:rsidR="005A1550">
      <w:rPr>
        <w:rFonts w:ascii="Arial" w:hAnsi="Arial" w:cs="Arial"/>
        <w:b/>
        <w:sz w:val="18"/>
        <w:szCs w:val="18"/>
        <w:lang w:val="cs-CZ"/>
      </w:rPr>
      <w:t>1</w:t>
    </w:r>
  </w:p>
  <w:p w14:paraId="2DA45C1C" w14:textId="77777777" w:rsidR="00C515C6" w:rsidRPr="001859F3" w:rsidRDefault="00C515C6" w:rsidP="00232789">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567CF"/>
    <w:rsid w:val="0006385B"/>
    <w:rsid w:val="000A489B"/>
    <w:rsid w:val="000B5F26"/>
    <w:rsid w:val="000C62CA"/>
    <w:rsid w:val="000E77AD"/>
    <w:rsid w:val="00130375"/>
    <w:rsid w:val="00174B06"/>
    <w:rsid w:val="001C486A"/>
    <w:rsid w:val="001D35AD"/>
    <w:rsid w:val="001D5672"/>
    <w:rsid w:val="001F3E1E"/>
    <w:rsid w:val="00202A1F"/>
    <w:rsid w:val="00203BF9"/>
    <w:rsid w:val="00214062"/>
    <w:rsid w:val="002311F2"/>
    <w:rsid w:val="00232789"/>
    <w:rsid w:val="00256D8B"/>
    <w:rsid w:val="0027745E"/>
    <w:rsid w:val="00282202"/>
    <w:rsid w:val="00287142"/>
    <w:rsid w:val="002D61D9"/>
    <w:rsid w:val="002E3906"/>
    <w:rsid w:val="00321418"/>
    <w:rsid w:val="00352E08"/>
    <w:rsid w:val="00376517"/>
    <w:rsid w:val="00394D67"/>
    <w:rsid w:val="003A04EB"/>
    <w:rsid w:val="003B2EA3"/>
    <w:rsid w:val="003C3A27"/>
    <w:rsid w:val="003C572B"/>
    <w:rsid w:val="00412034"/>
    <w:rsid w:val="00414D82"/>
    <w:rsid w:val="00422957"/>
    <w:rsid w:val="004427BE"/>
    <w:rsid w:val="00452472"/>
    <w:rsid w:val="00465177"/>
    <w:rsid w:val="00466495"/>
    <w:rsid w:val="00472B25"/>
    <w:rsid w:val="004805E5"/>
    <w:rsid w:val="00483E5D"/>
    <w:rsid w:val="00490CA6"/>
    <w:rsid w:val="004B0FD6"/>
    <w:rsid w:val="004B7C48"/>
    <w:rsid w:val="00501A8D"/>
    <w:rsid w:val="0050314F"/>
    <w:rsid w:val="00506E16"/>
    <w:rsid w:val="00551769"/>
    <w:rsid w:val="00564032"/>
    <w:rsid w:val="00564162"/>
    <w:rsid w:val="00567EC5"/>
    <w:rsid w:val="005959D9"/>
    <w:rsid w:val="005965F3"/>
    <w:rsid w:val="0059792E"/>
    <w:rsid w:val="005A1550"/>
    <w:rsid w:val="00635BDB"/>
    <w:rsid w:val="006449EC"/>
    <w:rsid w:val="00652D45"/>
    <w:rsid w:val="006727A1"/>
    <w:rsid w:val="006962CE"/>
    <w:rsid w:val="006A0F40"/>
    <w:rsid w:val="006B3321"/>
    <w:rsid w:val="006B53E3"/>
    <w:rsid w:val="006D3E14"/>
    <w:rsid w:val="006F223B"/>
    <w:rsid w:val="00707746"/>
    <w:rsid w:val="00713B99"/>
    <w:rsid w:val="00724502"/>
    <w:rsid w:val="007248DF"/>
    <w:rsid w:val="00733B74"/>
    <w:rsid w:val="007352FD"/>
    <w:rsid w:val="00747D18"/>
    <w:rsid w:val="00754CE6"/>
    <w:rsid w:val="007F3222"/>
    <w:rsid w:val="0081013B"/>
    <w:rsid w:val="00833D2E"/>
    <w:rsid w:val="00835216"/>
    <w:rsid w:val="00841EAE"/>
    <w:rsid w:val="00856894"/>
    <w:rsid w:val="00863E7E"/>
    <w:rsid w:val="00876D20"/>
    <w:rsid w:val="0088620D"/>
    <w:rsid w:val="008A5FBB"/>
    <w:rsid w:val="008C3C23"/>
    <w:rsid w:val="008C4B74"/>
    <w:rsid w:val="008D4CA1"/>
    <w:rsid w:val="00916886"/>
    <w:rsid w:val="009266C8"/>
    <w:rsid w:val="009452FC"/>
    <w:rsid w:val="00982FB1"/>
    <w:rsid w:val="009A2CAD"/>
    <w:rsid w:val="009A3D73"/>
    <w:rsid w:val="009A7191"/>
    <w:rsid w:val="009C5469"/>
    <w:rsid w:val="009F7682"/>
    <w:rsid w:val="00A05CB8"/>
    <w:rsid w:val="00A35CE2"/>
    <w:rsid w:val="00A37356"/>
    <w:rsid w:val="00A46B27"/>
    <w:rsid w:val="00A46E80"/>
    <w:rsid w:val="00A470F7"/>
    <w:rsid w:val="00A651E9"/>
    <w:rsid w:val="00A66459"/>
    <w:rsid w:val="00A7606E"/>
    <w:rsid w:val="00A77835"/>
    <w:rsid w:val="00A81562"/>
    <w:rsid w:val="00A96715"/>
    <w:rsid w:val="00AC2FB1"/>
    <w:rsid w:val="00AE0326"/>
    <w:rsid w:val="00B0075D"/>
    <w:rsid w:val="00B136F5"/>
    <w:rsid w:val="00B164A0"/>
    <w:rsid w:val="00B16C78"/>
    <w:rsid w:val="00B57620"/>
    <w:rsid w:val="00B622AF"/>
    <w:rsid w:val="00B62C24"/>
    <w:rsid w:val="00B85F09"/>
    <w:rsid w:val="00B91120"/>
    <w:rsid w:val="00BC3ED9"/>
    <w:rsid w:val="00BC6B85"/>
    <w:rsid w:val="00C0289B"/>
    <w:rsid w:val="00C038E5"/>
    <w:rsid w:val="00C12010"/>
    <w:rsid w:val="00C322BC"/>
    <w:rsid w:val="00C33EEC"/>
    <w:rsid w:val="00C515C6"/>
    <w:rsid w:val="00C51D37"/>
    <w:rsid w:val="00C52459"/>
    <w:rsid w:val="00C533B2"/>
    <w:rsid w:val="00C62C43"/>
    <w:rsid w:val="00C655CE"/>
    <w:rsid w:val="00C80B13"/>
    <w:rsid w:val="00C97D10"/>
    <w:rsid w:val="00CB462D"/>
    <w:rsid w:val="00CC6C9C"/>
    <w:rsid w:val="00CE3527"/>
    <w:rsid w:val="00D24526"/>
    <w:rsid w:val="00D251DC"/>
    <w:rsid w:val="00D35916"/>
    <w:rsid w:val="00D5345A"/>
    <w:rsid w:val="00D80076"/>
    <w:rsid w:val="00D8629A"/>
    <w:rsid w:val="00D87AD8"/>
    <w:rsid w:val="00DB4D05"/>
    <w:rsid w:val="00DB61A6"/>
    <w:rsid w:val="00DC54EB"/>
    <w:rsid w:val="00DD2863"/>
    <w:rsid w:val="00DF26E5"/>
    <w:rsid w:val="00DF6409"/>
    <w:rsid w:val="00E03610"/>
    <w:rsid w:val="00E03C00"/>
    <w:rsid w:val="00E458AD"/>
    <w:rsid w:val="00E63753"/>
    <w:rsid w:val="00EA7D01"/>
    <w:rsid w:val="00EB3C2C"/>
    <w:rsid w:val="00EC1B3A"/>
    <w:rsid w:val="00EC7270"/>
    <w:rsid w:val="00ED6334"/>
    <w:rsid w:val="00EE2B4E"/>
    <w:rsid w:val="00EE6C9E"/>
    <w:rsid w:val="00EE7073"/>
    <w:rsid w:val="00F018E2"/>
    <w:rsid w:val="00F17EB1"/>
    <w:rsid w:val="00F23714"/>
    <w:rsid w:val="00F35FF7"/>
    <w:rsid w:val="00F45E7D"/>
    <w:rsid w:val="00F53C8C"/>
    <w:rsid w:val="00F64810"/>
    <w:rsid w:val="00F826CD"/>
    <w:rsid w:val="00F87B73"/>
    <w:rsid w:val="00FC5491"/>
    <w:rsid w:val="00FD3E41"/>
    <w:rsid w:val="00FD41B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EE96"/>
  <w15:chartTrackingRefBased/>
  <w15:docId w15:val="{D7005590-765A-46B8-8ACE-813C9E17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hvlp@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571-446/446-2021%20RS.docx</ZkracenyRetezec>
    <Smazat xmlns="acca34e4-9ecd-41c8-99eb-d6aa654aaa55">&lt;a href="/sites/evidencesmluv/_layouts/15/IniWrkflIP.aspx?List=%7b6A8A6AA5-C48F-41F1-807A-52AA0ECDCD18%7d&amp;amp;ID=1148&amp;amp;ItemGuid=%7b8F893E3C-2830-4FAA-B1E8-C19D3A680A7B%7d&amp;amp;TemplateID=%7bd3f8102e-f4a5-4901-b93c-fb146a9d820d%7d"&gt;&lt;img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02C51-D694-4065-B995-2820E732324A}"/>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2620</Words>
  <Characters>15461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18045</CharactersWithSpaces>
  <SharedDoc>false</SharedDoc>
  <HLinks>
    <vt:vector size="30" baseType="variant">
      <vt:variant>
        <vt:i4>1572901</vt:i4>
      </vt:variant>
      <vt:variant>
        <vt:i4>12</vt:i4>
      </vt:variant>
      <vt:variant>
        <vt:i4>0</vt:i4>
      </vt:variant>
      <vt:variant>
        <vt:i4>5</vt:i4>
      </vt:variant>
      <vt:variant>
        <vt:lpwstr>mailto:faktury@vfn.cz</vt:lpwstr>
      </vt:variant>
      <vt:variant>
        <vt:lpwstr/>
      </vt:variant>
      <vt:variant>
        <vt:i4>1310775</vt:i4>
      </vt:variant>
      <vt:variant>
        <vt:i4>9</vt:i4>
      </vt:variant>
      <vt:variant>
        <vt:i4>0</vt:i4>
      </vt:variant>
      <vt:variant>
        <vt:i4>5</vt:i4>
      </vt:variant>
      <vt:variant>
        <vt:lpwstr>mailto:hvlp@vfn.cz</vt:lpwstr>
      </vt:variant>
      <vt:variant>
        <vt:lpwstr/>
      </vt:variant>
      <vt:variant>
        <vt:i4>1769524</vt:i4>
      </vt:variant>
      <vt:variant>
        <vt:i4>6</vt:i4>
      </vt:variant>
      <vt:variant>
        <vt:i4>0</vt:i4>
      </vt:variant>
      <vt:variant>
        <vt:i4>5</vt:i4>
      </vt:variant>
      <vt:variant>
        <vt:lpwstr>mailto:lekarnaoviii@vfn.cz</vt:lpwstr>
      </vt:variant>
      <vt:variant>
        <vt:lpwstr/>
      </vt:variant>
      <vt:variant>
        <vt:i4>6422547</vt:i4>
      </vt:variant>
      <vt:variant>
        <vt:i4>3</vt:i4>
      </vt:variant>
      <vt:variant>
        <vt:i4>0</vt:i4>
      </vt:variant>
      <vt:variant>
        <vt:i4>5</vt:i4>
      </vt:variant>
      <vt:variant>
        <vt:lpwstr>mailto:objednavkyovv2@vfn.cz</vt:lpwstr>
      </vt:variant>
      <vt:variant>
        <vt:lpwstr/>
      </vt:variant>
      <vt:variant>
        <vt:i4>589942</vt:i4>
      </vt:variant>
      <vt:variant>
        <vt:i4>0</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Kozojed Jakub, Mgr.</cp:lastModifiedBy>
  <cp:revision>3</cp:revision>
  <cp:lastPrinted>2021-06-02T10:51:00Z</cp:lastPrinted>
  <dcterms:created xsi:type="dcterms:W3CDTF">2021-06-02T10:53:00Z</dcterms:created>
  <dcterms:modified xsi:type="dcterms:W3CDTF">2021-06-02T10:56:00Z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f1828b6f-6df0-4812-9719-c981c2e1a422</vt:lpwstr>
  </property>
  <property fmtid="{D5CDD505-2E9C-101B-9397-08002B2CF9AE}" pid="4" name="MSIP_Label_2063cd7f-2d21-486a-9f29-9c1683fdd175_Enabled">
    <vt:lpwstr>true</vt:lpwstr>
  </property>
  <property fmtid="{D5CDD505-2E9C-101B-9397-08002B2CF9AE}" pid="5" name="MSIP_Label_2063cd7f-2d21-486a-9f29-9c1683fdd175_SetDate">
    <vt:lpwstr>2021-01-14T09:02:56Z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