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48C" w:rsidRPr="00D27771" w:rsidRDefault="00A7048C" w:rsidP="00A7048C">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7048C" w:rsidRPr="00D27771" w:rsidRDefault="00A7048C" w:rsidP="00A7048C">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A7048C" w:rsidRPr="00D27771" w:rsidRDefault="00A7048C" w:rsidP="00A7048C">
      <w:pPr>
        <w:pStyle w:val="Default"/>
        <w:tabs>
          <w:tab w:val="left" w:pos="709"/>
          <w:tab w:val="left" w:pos="851"/>
        </w:tabs>
        <w:rPr>
          <w:rFonts w:ascii="Arial" w:hAnsi="Arial" w:cs="Arial"/>
          <w:color w:val="auto"/>
          <w:sz w:val="20"/>
          <w:szCs w:val="20"/>
        </w:rPr>
      </w:pPr>
    </w:p>
    <w:p w:rsidR="00A7048C" w:rsidRPr="00D27771" w:rsidRDefault="00A7048C" w:rsidP="00A7048C">
      <w:pPr>
        <w:widowControl/>
        <w:rPr>
          <w:rFonts w:ascii="Arial" w:hAnsi="Arial" w:cs="Arial"/>
        </w:rPr>
      </w:pPr>
      <w:r w:rsidRPr="00D27771">
        <w:rPr>
          <w:rFonts w:ascii="Arial" w:hAnsi="Arial" w:cs="Arial"/>
        </w:rPr>
        <w:t>zastoupená ředitelem Krajského pozemkového úřadu pro Ústecký kraj (dále jen “KPÚ“),</w:t>
      </w:r>
    </w:p>
    <w:p w:rsidR="00A7048C" w:rsidRPr="00D27771" w:rsidRDefault="00A7048C" w:rsidP="00A7048C">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A7048C" w:rsidRPr="00D27771" w:rsidRDefault="00A7048C" w:rsidP="00A7048C">
      <w:pPr>
        <w:widowControl/>
        <w:rPr>
          <w:rFonts w:ascii="Arial" w:hAnsi="Arial" w:cs="Arial"/>
        </w:rPr>
      </w:pPr>
    </w:p>
    <w:p w:rsidR="00A7048C" w:rsidRPr="00D27771" w:rsidRDefault="00A7048C" w:rsidP="00A7048C">
      <w:pPr>
        <w:widowControl/>
        <w:rPr>
          <w:rFonts w:ascii="Arial" w:hAnsi="Arial" w:cs="Arial"/>
        </w:rPr>
      </w:pPr>
      <w:r w:rsidRPr="00604DEF">
        <w:rPr>
          <w:rFonts w:ascii="Arial" w:hAnsi="Arial" w:cs="Arial"/>
          <w:b/>
          <w:bCs/>
        </w:rPr>
        <w:t>Ing. Pavel Pojer</w:t>
      </w:r>
      <w:r w:rsidRPr="00D27771">
        <w:rPr>
          <w:rFonts w:ascii="Arial" w:hAnsi="Arial" w:cs="Arial"/>
        </w:rPr>
        <w:t>,</w:t>
      </w:r>
    </w:p>
    <w:p w:rsidR="00A7048C" w:rsidRPr="00D27771" w:rsidRDefault="00A7048C" w:rsidP="00A7048C">
      <w:pPr>
        <w:widowControl/>
        <w:rPr>
          <w:rFonts w:ascii="Arial" w:hAnsi="Arial" w:cs="Arial"/>
        </w:rPr>
      </w:pPr>
    </w:p>
    <w:p w:rsidR="00A7048C" w:rsidRPr="00D27771" w:rsidRDefault="00A7048C" w:rsidP="00A7048C">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rsidR="00A7048C" w:rsidRPr="00D27771" w:rsidRDefault="00A7048C" w:rsidP="00A7048C">
      <w:pPr>
        <w:jc w:val="both"/>
        <w:rPr>
          <w:rFonts w:ascii="Arial" w:hAnsi="Arial" w:cs="Arial"/>
        </w:rPr>
      </w:pPr>
    </w:p>
    <w:p w:rsidR="00A7048C" w:rsidRPr="00D27771" w:rsidRDefault="00A7048C" w:rsidP="00A7048C">
      <w:pPr>
        <w:widowControl/>
        <w:rPr>
          <w:rFonts w:ascii="Arial" w:hAnsi="Arial" w:cs="Arial"/>
        </w:rPr>
      </w:pPr>
    </w:p>
    <w:p w:rsidR="00A7048C" w:rsidRPr="00D27771" w:rsidRDefault="00A7048C" w:rsidP="00A7048C">
      <w:pPr>
        <w:widowControl/>
        <w:rPr>
          <w:rFonts w:ascii="Arial" w:hAnsi="Arial" w:cs="Arial"/>
          <w:b/>
        </w:rPr>
      </w:pPr>
      <w:r w:rsidRPr="00D27771">
        <w:rPr>
          <w:rFonts w:ascii="Arial" w:hAnsi="Arial" w:cs="Arial"/>
          <w:b/>
        </w:rPr>
        <w:t>a</w:t>
      </w:r>
    </w:p>
    <w:p w:rsidR="00DC5978" w:rsidRDefault="00DC5978">
      <w:pPr>
        <w:widowControl/>
        <w:rPr>
          <w:rFonts w:ascii="Arial" w:hAnsi="Arial" w:cs="Arial"/>
          <w:b/>
        </w:rPr>
      </w:pPr>
    </w:p>
    <w:p w:rsidR="00A7048C" w:rsidRPr="00D27771" w:rsidRDefault="00A7048C">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00A7048C" w:rsidRPr="00A7048C">
        <w:rPr>
          <w:rFonts w:ascii="Arial" w:hAnsi="Arial" w:cs="Arial"/>
          <w:b/>
          <w:bCs/>
        </w:rPr>
        <w:t xml:space="preserve">Miloš </w:t>
      </w:r>
      <w:r w:rsidRPr="00A7048C">
        <w:rPr>
          <w:rFonts w:ascii="Arial" w:hAnsi="Arial" w:cs="Arial"/>
          <w:b/>
          <w:bCs/>
        </w:rPr>
        <w:t>Hoser</w:t>
      </w:r>
      <w:r w:rsidR="00A7048C">
        <w:rPr>
          <w:rFonts w:ascii="Arial" w:hAnsi="Arial" w:cs="Arial"/>
        </w:rPr>
        <w:t xml:space="preserve">, </w:t>
      </w:r>
      <w:r w:rsidRPr="00D27771">
        <w:rPr>
          <w:rFonts w:ascii="Arial" w:hAnsi="Arial" w:cs="Arial"/>
        </w:rPr>
        <w:t>r.</w:t>
      </w:r>
      <w:r w:rsidR="00A7048C">
        <w:rPr>
          <w:rFonts w:ascii="Arial" w:hAnsi="Arial" w:cs="Arial"/>
        </w:rPr>
        <w:t xml:space="preserve"> </w:t>
      </w:r>
      <w:r w:rsidRPr="00D27771">
        <w:rPr>
          <w:rFonts w:ascii="Arial" w:hAnsi="Arial" w:cs="Arial"/>
        </w:rPr>
        <w:t>č. 49</w:t>
      </w:r>
      <w:r w:rsidR="002E0EF1">
        <w:rPr>
          <w:rFonts w:ascii="Arial" w:hAnsi="Arial" w:cs="Arial"/>
        </w:rPr>
        <w:t>xxxxxxxxx</w:t>
      </w:r>
      <w:r w:rsidRPr="00D27771">
        <w:rPr>
          <w:rFonts w:ascii="Arial" w:hAnsi="Arial" w:cs="Arial"/>
        </w:rPr>
        <w:t xml:space="preserve">, trvale bytem </w:t>
      </w:r>
      <w:r w:rsidR="002E0EF1">
        <w:rPr>
          <w:rFonts w:ascii="Arial" w:hAnsi="Arial" w:cs="Arial"/>
        </w:rPr>
        <w:t>xxxxxxxxxxxxxxxxxx</w:t>
      </w:r>
      <w:r w:rsidRPr="00D27771">
        <w:rPr>
          <w:rFonts w:ascii="Arial" w:hAnsi="Arial" w:cs="Arial"/>
        </w:rPr>
        <w:t xml:space="preserve">, Praha 8 </w:t>
      </w:r>
      <w:r w:rsidR="00A7048C">
        <w:rPr>
          <w:rFonts w:ascii="Arial" w:hAnsi="Arial" w:cs="Arial"/>
        </w:rPr>
        <w:t>–</w:t>
      </w:r>
      <w:r w:rsidRPr="00D27771">
        <w:rPr>
          <w:rFonts w:ascii="Arial" w:hAnsi="Arial" w:cs="Arial"/>
        </w:rPr>
        <w:t xml:space="preserve"> Březiněves</w:t>
      </w:r>
      <w:r w:rsidR="00A7048C">
        <w:rPr>
          <w:rFonts w:ascii="Arial" w:hAnsi="Arial" w:cs="Arial"/>
        </w:rPr>
        <w:t>,</w:t>
      </w:r>
      <w:r w:rsidRPr="00D27771">
        <w:rPr>
          <w:rFonts w:ascii="Arial" w:hAnsi="Arial" w:cs="Arial"/>
        </w:rPr>
        <w:t xml:space="preserve"> 182</w:t>
      </w:r>
      <w:r w:rsidR="00A7048C">
        <w:rPr>
          <w:rFonts w:ascii="Arial" w:hAnsi="Arial" w:cs="Arial"/>
        </w:rPr>
        <w:t xml:space="preserve"> </w:t>
      </w:r>
      <w:r w:rsidRPr="00D27771">
        <w:rPr>
          <w:rFonts w:ascii="Arial" w:hAnsi="Arial" w:cs="Arial"/>
        </w:rPr>
        <w:t>00</w:t>
      </w:r>
    </w:p>
    <w:p w:rsidR="00A7048C" w:rsidRDefault="00A7048C" w:rsidP="00A7048C">
      <w:pPr>
        <w:widowControl/>
        <w:tabs>
          <w:tab w:val="left" w:pos="2835"/>
        </w:tabs>
        <w:spacing w:before="120"/>
        <w:rPr>
          <w:rFonts w:ascii="Arial" w:hAnsi="Arial" w:cs="Arial"/>
        </w:rPr>
      </w:pPr>
      <w:r>
        <w:rPr>
          <w:rFonts w:ascii="Arial" w:hAnsi="Arial" w:cs="Arial"/>
        </w:rPr>
        <w:t>zastoupen na základě plné moci</w:t>
      </w:r>
      <w:r w:rsidRPr="00F71E0D">
        <w:rPr>
          <w:rFonts w:ascii="Arial" w:hAnsi="Arial" w:cs="Arial"/>
        </w:rPr>
        <w:t xml:space="preserve"> </w:t>
      </w:r>
      <w:r w:rsidR="002E0EF1">
        <w:rPr>
          <w:rFonts w:ascii="Arial" w:hAnsi="Arial" w:cs="Arial"/>
        </w:rPr>
        <w:t>xxxxxxxxxxxxxxxxxxxxxxxxxxxxxxxxxxxxxxxxxxxxxxxxxxxxxxxx</w:t>
      </w:r>
    </w:p>
    <w:p w:rsidR="00A7048C" w:rsidRDefault="00A7048C">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A7048C">
        <w:rPr>
          <w:rFonts w:ascii="Arial" w:hAnsi="Arial" w:cs="Arial"/>
          <w:sz w:val="26"/>
          <w:szCs w:val="26"/>
        </w:rPr>
        <w:t>číslo</w:t>
      </w:r>
      <w:r w:rsidR="001965CB" w:rsidRPr="00A7048C">
        <w:rPr>
          <w:rFonts w:ascii="Arial" w:hAnsi="Arial" w:cs="Arial"/>
          <w:sz w:val="26"/>
          <w:szCs w:val="26"/>
        </w:rPr>
        <w:t>:</w:t>
      </w:r>
      <w:r w:rsidRPr="00A7048C">
        <w:rPr>
          <w:rFonts w:ascii="Arial" w:hAnsi="Arial" w:cs="Arial"/>
          <w:sz w:val="26"/>
          <w:szCs w:val="26"/>
        </w:rPr>
        <w:t xml:space="preserve"> 6PR21/69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Katastrální pracoviště Teplice pro </w:t>
      </w:r>
      <w:r w:rsidRPr="00A7048C">
        <w:rPr>
          <w:rFonts w:ascii="Arial" w:hAnsi="Arial" w:cs="Arial"/>
          <w:b/>
          <w:bCs/>
        </w:rPr>
        <w:t>katastrální území Bystřany-Světice</w:t>
      </w:r>
      <w:r w:rsidRPr="00835624">
        <w:rPr>
          <w:rFonts w:ascii="Arial" w:hAnsi="Arial" w:cs="Arial"/>
        </w:rPr>
        <w:t>, obec Bystřany.</w:t>
      </w:r>
    </w:p>
    <w:p w:rsidR="00AD4CDE" w:rsidRPr="00835624" w:rsidRDefault="00AD4CDE" w:rsidP="00A7048C">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7048C" w:rsidP="00A7048C">
      <w:pPr>
        <w:widowControl/>
        <w:tabs>
          <w:tab w:val="left" w:pos="1134"/>
          <w:tab w:val="left" w:pos="3402"/>
          <w:tab w:val="right" w:pos="6237"/>
          <w:tab w:val="right" w:pos="7513"/>
          <w:tab w:val="right" w:pos="9406"/>
        </w:tabs>
        <w:spacing w:before="120"/>
        <w:jc w:val="both"/>
        <w:rPr>
          <w:rFonts w:ascii="Arial" w:hAnsi="Arial" w:cs="Arial"/>
          <w:sz w:val="18"/>
        </w:rPr>
      </w:pPr>
      <w:r w:rsidRPr="00835624">
        <w:rPr>
          <w:rFonts w:ascii="Arial" w:hAnsi="Arial" w:cs="Arial"/>
          <w:b/>
          <w:sz w:val="18"/>
          <w:u w:val="single"/>
        </w:rPr>
        <w:t>Parc.</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cena</w:t>
      </w:r>
      <w:r w:rsidR="00AD4CDE" w:rsidRPr="00835624">
        <w:rPr>
          <w:rFonts w:ascii="Arial" w:hAnsi="Arial" w:cs="Arial"/>
          <w:b/>
          <w:sz w:val="18"/>
          <w:u w:val="single"/>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508</w:t>
      </w:r>
      <w:r w:rsidRPr="00A7048C">
        <w:rPr>
          <w:rFonts w:ascii="Arial" w:hAnsi="Arial" w:cs="Arial"/>
        </w:rPr>
        <w:tab/>
        <w:t>trvalý travní porost</w:t>
      </w:r>
      <w:r w:rsidRPr="00A7048C">
        <w:rPr>
          <w:rFonts w:ascii="Arial" w:hAnsi="Arial" w:cs="Arial"/>
        </w:rPr>
        <w:tab/>
      </w:r>
      <w:r w:rsidRPr="00A7048C">
        <w:rPr>
          <w:rFonts w:ascii="Arial" w:hAnsi="Arial" w:cs="Arial"/>
        </w:rPr>
        <w:tab/>
        <w:t>0,00 Kč</w:t>
      </w:r>
      <w:r w:rsidRPr="00A7048C">
        <w:rPr>
          <w:rFonts w:ascii="Arial" w:hAnsi="Arial" w:cs="Arial"/>
        </w:rPr>
        <w:tab/>
        <w:t xml:space="preserve">23 197 </w:t>
      </w:r>
      <w:r w:rsidR="00A7048C" w:rsidRPr="00A7048C">
        <w:rPr>
          <w:rFonts w:ascii="Arial" w:hAnsi="Arial" w:cs="Arial"/>
        </w:rPr>
        <w:t>m</w:t>
      </w:r>
      <w:r w:rsidR="00A7048C" w:rsidRPr="00A7048C">
        <w:rPr>
          <w:rFonts w:ascii="Arial" w:hAnsi="Arial" w:cs="Arial"/>
          <w:vertAlign w:val="superscript"/>
        </w:rPr>
        <w:t>2</w:t>
      </w:r>
      <w:r w:rsidRPr="00A7048C">
        <w:rPr>
          <w:rFonts w:ascii="Arial" w:hAnsi="Arial" w:cs="Arial"/>
        </w:rPr>
        <w:tab/>
        <w:t xml:space="preserve">72 133,00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567/16</w:t>
      </w:r>
      <w:r w:rsidRPr="00A7048C">
        <w:rPr>
          <w:rFonts w:ascii="Arial" w:hAnsi="Arial" w:cs="Arial"/>
        </w:rPr>
        <w:tab/>
        <w:t>orná půda</w:t>
      </w:r>
      <w:r w:rsidRPr="00A7048C">
        <w:rPr>
          <w:rFonts w:ascii="Arial" w:hAnsi="Arial" w:cs="Arial"/>
        </w:rPr>
        <w:tab/>
      </w:r>
      <w:r w:rsidRPr="00A7048C">
        <w:rPr>
          <w:rFonts w:ascii="Arial" w:hAnsi="Arial" w:cs="Arial"/>
        </w:rPr>
        <w:tab/>
        <w:t>0,00 Kč</w:t>
      </w:r>
      <w:r w:rsidRPr="00A7048C">
        <w:rPr>
          <w:rFonts w:ascii="Arial" w:hAnsi="Arial" w:cs="Arial"/>
        </w:rPr>
        <w:tab/>
        <w:t xml:space="preserve">40 864 </w:t>
      </w:r>
      <w:r w:rsidR="00A7048C" w:rsidRPr="00A7048C">
        <w:rPr>
          <w:rFonts w:ascii="Arial" w:hAnsi="Arial" w:cs="Arial"/>
        </w:rPr>
        <w:t>m</w:t>
      </w:r>
      <w:r w:rsidR="00A7048C" w:rsidRPr="00A7048C">
        <w:rPr>
          <w:rFonts w:ascii="Arial" w:hAnsi="Arial" w:cs="Arial"/>
          <w:vertAlign w:val="superscript"/>
        </w:rPr>
        <w:t>2</w:t>
      </w:r>
      <w:r w:rsidRPr="00A7048C">
        <w:rPr>
          <w:rFonts w:ascii="Arial" w:hAnsi="Arial" w:cs="Arial"/>
        </w:rPr>
        <w:tab/>
        <w:t xml:space="preserve">210 513,00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567/28</w:t>
      </w:r>
      <w:r w:rsidRPr="00A7048C">
        <w:rPr>
          <w:rFonts w:ascii="Arial" w:hAnsi="Arial" w:cs="Arial"/>
        </w:rPr>
        <w:tab/>
        <w:t>orná půda</w:t>
      </w:r>
      <w:r w:rsidRPr="00A7048C">
        <w:rPr>
          <w:rFonts w:ascii="Arial" w:hAnsi="Arial" w:cs="Arial"/>
        </w:rPr>
        <w:tab/>
      </w:r>
      <w:r w:rsidRPr="00A7048C">
        <w:rPr>
          <w:rFonts w:ascii="Arial" w:hAnsi="Arial" w:cs="Arial"/>
        </w:rPr>
        <w:tab/>
        <w:t>0,00 Kč</w:t>
      </w:r>
      <w:r w:rsidRPr="00A7048C">
        <w:rPr>
          <w:rFonts w:ascii="Arial" w:hAnsi="Arial" w:cs="Arial"/>
        </w:rPr>
        <w:tab/>
        <w:t xml:space="preserve">37 891 </w:t>
      </w:r>
      <w:r w:rsidR="00A7048C" w:rsidRPr="00A7048C">
        <w:rPr>
          <w:rFonts w:ascii="Arial" w:hAnsi="Arial" w:cs="Arial"/>
        </w:rPr>
        <w:t>m</w:t>
      </w:r>
      <w:r w:rsidR="00A7048C" w:rsidRPr="00A7048C">
        <w:rPr>
          <w:rFonts w:ascii="Arial" w:hAnsi="Arial" w:cs="Arial"/>
          <w:vertAlign w:val="superscript"/>
        </w:rPr>
        <w:t>2</w:t>
      </w:r>
      <w:r w:rsidRPr="00A7048C">
        <w:rPr>
          <w:rFonts w:ascii="Arial" w:hAnsi="Arial" w:cs="Arial"/>
        </w:rPr>
        <w:tab/>
        <w:t xml:space="preserve">184 917,00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577/1</w:t>
      </w:r>
      <w:r w:rsidRPr="00A7048C">
        <w:rPr>
          <w:rFonts w:ascii="Arial" w:hAnsi="Arial" w:cs="Arial"/>
        </w:rPr>
        <w:tab/>
        <w:t>orná půda</w:t>
      </w:r>
      <w:r w:rsidRPr="00A7048C">
        <w:rPr>
          <w:rFonts w:ascii="Arial" w:hAnsi="Arial" w:cs="Arial"/>
        </w:rPr>
        <w:tab/>
      </w:r>
      <w:r w:rsidRPr="00A7048C">
        <w:rPr>
          <w:rFonts w:ascii="Arial" w:hAnsi="Arial" w:cs="Arial"/>
        </w:rPr>
        <w:tab/>
        <w:t>0,00 Kč</w:t>
      </w:r>
      <w:r w:rsidRPr="00A7048C">
        <w:rPr>
          <w:rFonts w:ascii="Arial" w:hAnsi="Arial" w:cs="Arial"/>
        </w:rPr>
        <w:tab/>
        <w:t xml:space="preserve">27 187 </w:t>
      </w:r>
      <w:r w:rsidR="00A7048C" w:rsidRPr="00A7048C">
        <w:rPr>
          <w:rFonts w:ascii="Arial" w:hAnsi="Arial" w:cs="Arial"/>
        </w:rPr>
        <w:t>m</w:t>
      </w:r>
      <w:r w:rsidR="00A7048C" w:rsidRPr="00A7048C">
        <w:rPr>
          <w:rFonts w:ascii="Arial" w:hAnsi="Arial" w:cs="Arial"/>
          <w:vertAlign w:val="superscript"/>
        </w:rPr>
        <w:t>2</w:t>
      </w:r>
      <w:r w:rsidRPr="00A7048C">
        <w:rPr>
          <w:rFonts w:ascii="Arial" w:hAnsi="Arial" w:cs="Arial"/>
        </w:rPr>
        <w:tab/>
        <w:t xml:space="preserve">139 458,00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578</w:t>
      </w:r>
      <w:r w:rsidRPr="00A7048C">
        <w:rPr>
          <w:rFonts w:ascii="Arial" w:hAnsi="Arial" w:cs="Arial"/>
        </w:rPr>
        <w:tab/>
        <w:t>orná půda</w:t>
      </w:r>
      <w:r w:rsidRPr="00A7048C">
        <w:rPr>
          <w:rFonts w:ascii="Arial" w:hAnsi="Arial" w:cs="Arial"/>
        </w:rPr>
        <w:tab/>
      </w:r>
      <w:r w:rsidRPr="00A7048C">
        <w:rPr>
          <w:rFonts w:ascii="Arial" w:hAnsi="Arial" w:cs="Arial"/>
        </w:rPr>
        <w:tab/>
        <w:t>0,00 Kč</w:t>
      </w:r>
      <w:r w:rsidRPr="00A7048C">
        <w:rPr>
          <w:rFonts w:ascii="Arial" w:hAnsi="Arial" w:cs="Arial"/>
        </w:rPr>
        <w:tab/>
        <w:t xml:space="preserve">10 298 </w:t>
      </w:r>
      <w:r w:rsidR="00A7048C" w:rsidRPr="00A7048C">
        <w:rPr>
          <w:rFonts w:ascii="Arial" w:hAnsi="Arial" w:cs="Arial"/>
        </w:rPr>
        <w:t>m</w:t>
      </w:r>
      <w:r w:rsidR="00A7048C" w:rsidRPr="00A7048C">
        <w:rPr>
          <w:rFonts w:ascii="Arial" w:hAnsi="Arial" w:cs="Arial"/>
          <w:vertAlign w:val="superscript"/>
        </w:rPr>
        <w:t>2</w:t>
      </w:r>
      <w:r w:rsidRPr="00A7048C">
        <w:rPr>
          <w:rFonts w:ascii="Arial" w:hAnsi="Arial" w:cs="Arial"/>
        </w:rPr>
        <w:tab/>
        <w:t xml:space="preserve">44 067,00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32C82" w:rsidRDefault="00AD4CDE" w:rsidP="00A32C82">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w:t>
      </w:r>
      <w:r w:rsidR="00A32C82" w:rsidRPr="00A32C82">
        <w:rPr>
          <w:rFonts w:ascii="Arial" w:hAnsi="Arial" w:cs="Arial"/>
          <w:sz w:val="16"/>
          <w:szCs w:val="16"/>
        </w:rPr>
        <w:t xml:space="preserve"> </w:t>
      </w:r>
      <w:r w:rsidRPr="00A7048C">
        <w:rPr>
          <w:rFonts w:ascii="Arial" w:hAnsi="Arial" w:cs="Arial"/>
        </w:rPr>
        <w:t>(dále</w:t>
      </w:r>
      <w:r w:rsidR="00A32C82">
        <w:rPr>
          <w:rFonts w:ascii="Arial" w:hAnsi="Arial" w:cs="Arial"/>
        </w:rPr>
        <w:t xml:space="preserve"> </w:t>
      </w:r>
      <w:r w:rsidRPr="00A7048C">
        <w:rPr>
          <w:rFonts w:ascii="Arial" w:hAnsi="Arial" w:cs="Arial"/>
        </w:rPr>
        <w:t xml:space="preserve"> jen "zákon o SPÚ") a</w:t>
      </w:r>
      <w:r w:rsidRPr="00A32C82">
        <w:rPr>
          <w:rFonts w:ascii="Arial" w:hAnsi="Arial" w:cs="Arial"/>
          <w:sz w:val="16"/>
          <w:szCs w:val="16"/>
        </w:rPr>
        <w:t xml:space="preserve"> </w:t>
      </w:r>
      <w:r w:rsidR="00A32C82" w:rsidRPr="00A32C82">
        <w:rPr>
          <w:rFonts w:ascii="Arial" w:hAnsi="Arial" w:cs="Arial"/>
          <w:sz w:val="16"/>
          <w:szCs w:val="16"/>
        </w:rPr>
        <w:t xml:space="preserve"> </w:t>
      </w:r>
      <w:r w:rsidRPr="00A7048C">
        <w:rPr>
          <w:rFonts w:ascii="Arial" w:hAnsi="Arial" w:cs="Arial"/>
        </w:rPr>
        <w:t xml:space="preserve">o </w:t>
      </w:r>
      <w:r w:rsidR="00A32C82">
        <w:rPr>
          <w:rFonts w:ascii="Arial" w:hAnsi="Arial" w:cs="Arial"/>
        </w:rPr>
        <w:t xml:space="preserve"> </w:t>
      </w:r>
      <w:r w:rsidRPr="00A7048C">
        <w:rPr>
          <w:rFonts w:ascii="Arial" w:hAnsi="Arial" w:cs="Arial"/>
        </w:rPr>
        <w:t>změně některých zákonů, ve znění pozdějších předpisů, s</w:t>
      </w:r>
      <w:r w:rsidR="00A32C82">
        <w:rPr>
          <w:rFonts w:ascii="Arial" w:hAnsi="Arial" w:cs="Arial"/>
        </w:rPr>
        <w:t xml:space="preserve"> </w:t>
      </w:r>
      <w:r w:rsidRPr="00A7048C">
        <w:rPr>
          <w:rFonts w:ascii="Arial" w:hAnsi="Arial" w:cs="Arial"/>
        </w:rPr>
        <w:t xml:space="preserve"> pozemky </w:t>
      </w:r>
    </w:p>
    <w:p w:rsidR="00A32C82" w:rsidRDefault="00A32C82" w:rsidP="00A75281">
      <w:pPr>
        <w:widowControl/>
        <w:tabs>
          <w:tab w:val="left" w:pos="1134"/>
          <w:tab w:val="left" w:pos="3402"/>
          <w:tab w:val="right" w:pos="6237"/>
          <w:tab w:val="right" w:pos="7513"/>
          <w:tab w:val="right" w:pos="9406"/>
        </w:tabs>
        <w:jc w:val="both"/>
        <w:rPr>
          <w:rFonts w:ascii="Arial" w:hAnsi="Arial" w:cs="Arial"/>
        </w:rPr>
      </w:pPr>
    </w:p>
    <w:p w:rsidR="00A32C82" w:rsidRDefault="00A32C82" w:rsidP="00A75281">
      <w:pPr>
        <w:widowControl/>
        <w:tabs>
          <w:tab w:val="left" w:pos="1134"/>
          <w:tab w:val="left" w:pos="3402"/>
          <w:tab w:val="right" w:pos="6237"/>
          <w:tab w:val="right" w:pos="7513"/>
          <w:tab w:val="right" w:pos="9406"/>
        </w:tabs>
        <w:jc w:val="both"/>
        <w:rPr>
          <w:rFonts w:ascii="Arial" w:hAnsi="Arial" w:cs="Arial"/>
        </w:rPr>
      </w:pP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 xml:space="preserve">ve vlastnictví státu, vedenými na listu vlastnictví 10002 u Katastrálního úřadu pro Ústecký kraj, Katastrální pracoviště Teplice pro </w:t>
      </w:r>
      <w:r w:rsidRPr="00A7048C">
        <w:rPr>
          <w:rFonts w:ascii="Arial" w:hAnsi="Arial" w:cs="Arial"/>
          <w:b/>
          <w:bCs/>
        </w:rPr>
        <w:t>katastrální území Kladruby u Teplic</w:t>
      </w:r>
      <w:r w:rsidRPr="00A7048C">
        <w:rPr>
          <w:rFonts w:ascii="Arial" w:hAnsi="Arial" w:cs="Arial"/>
        </w:rPr>
        <w:t>, obec Kladruby.</w:t>
      </w:r>
    </w:p>
    <w:p w:rsidR="00AD4CDE" w:rsidRPr="00A7048C" w:rsidRDefault="00AD4CDE" w:rsidP="00A7048C">
      <w:pPr>
        <w:widowControl/>
        <w:tabs>
          <w:tab w:val="left" w:pos="1134"/>
          <w:tab w:val="left" w:pos="3402"/>
          <w:tab w:val="right" w:pos="6237"/>
          <w:tab w:val="right" w:pos="7513"/>
          <w:tab w:val="right" w:pos="9406"/>
        </w:tabs>
        <w:spacing w:before="120"/>
        <w:jc w:val="both"/>
        <w:rPr>
          <w:rFonts w:ascii="Arial" w:hAnsi="Arial" w:cs="Arial"/>
        </w:rPr>
      </w:pPr>
      <w:r w:rsidRPr="00A7048C">
        <w:rPr>
          <w:rFonts w:ascii="Arial" w:hAnsi="Arial" w:cs="Arial"/>
        </w:rPr>
        <w:t>SPÚ převádí touto smlouvou do vlastnictví nabyvatele následující pozemky:</w:t>
      </w:r>
    </w:p>
    <w:p w:rsidR="00AD4CDE" w:rsidRPr="00835624" w:rsidRDefault="00A7048C" w:rsidP="001C0056">
      <w:pPr>
        <w:widowControl/>
        <w:tabs>
          <w:tab w:val="left" w:pos="1134"/>
          <w:tab w:val="left" w:pos="3402"/>
          <w:tab w:val="right" w:pos="6237"/>
          <w:tab w:val="right" w:pos="7513"/>
          <w:tab w:val="right" w:pos="9406"/>
        </w:tabs>
        <w:spacing w:before="120"/>
        <w:jc w:val="both"/>
        <w:rPr>
          <w:rFonts w:ascii="Arial" w:hAnsi="Arial" w:cs="Arial"/>
          <w:sz w:val="18"/>
        </w:rPr>
      </w:pPr>
      <w:r w:rsidRPr="00835624">
        <w:rPr>
          <w:rFonts w:ascii="Arial" w:hAnsi="Arial" w:cs="Arial"/>
          <w:b/>
          <w:sz w:val="18"/>
          <w:u w:val="single"/>
        </w:rPr>
        <w:t>Parc.</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cena</w:t>
      </w:r>
      <w:r w:rsidR="00AD4CDE" w:rsidRPr="00835624">
        <w:rPr>
          <w:rFonts w:ascii="Arial" w:hAnsi="Arial" w:cs="Arial"/>
          <w:b/>
          <w:sz w:val="18"/>
          <w:u w:val="single"/>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136/12</w:t>
      </w:r>
      <w:r w:rsidRPr="00A7048C">
        <w:rPr>
          <w:rFonts w:ascii="Arial" w:hAnsi="Arial" w:cs="Arial"/>
        </w:rPr>
        <w:tab/>
        <w:t>orná půda</w:t>
      </w:r>
      <w:r w:rsidRPr="00A7048C">
        <w:rPr>
          <w:rFonts w:ascii="Arial" w:hAnsi="Arial" w:cs="Arial"/>
        </w:rPr>
        <w:tab/>
      </w:r>
      <w:r w:rsidRPr="00A7048C">
        <w:rPr>
          <w:rFonts w:ascii="Arial" w:hAnsi="Arial" w:cs="Arial"/>
        </w:rPr>
        <w:tab/>
        <w:t>0,00 Kč</w:t>
      </w:r>
      <w:r w:rsidRPr="00A7048C">
        <w:rPr>
          <w:rFonts w:ascii="Arial" w:hAnsi="Arial" w:cs="Arial"/>
        </w:rPr>
        <w:tab/>
        <w:t xml:space="preserve">195 395 </w:t>
      </w:r>
      <w:r w:rsidR="00A7048C" w:rsidRPr="00A7048C">
        <w:rPr>
          <w:rFonts w:ascii="Arial" w:hAnsi="Arial" w:cs="Arial"/>
        </w:rPr>
        <w:t>m</w:t>
      </w:r>
      <w:r w:rsidR="00A7048C" w:rsidRPr="00A7048C">
        <w:rPr>
          <w:rFonts w:ascii="Arial" w:hAnsi="Arial" w:cs="Arial"/>
          <w:vertAlign w:val="superscript"/>
        </w:rPr>
        <w:t>2</w:t>
      </w:r>
      <w:r w:rsidRPr="00A7048C">
        <w:rPr>
          <w:rFonts w:ascii="Arial" w:hAnsi="Arial" w:cs="Arial"/>
        </w:rPr>
        <w:tab/>
        <w:t xml:space="preserve">861 250,00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r w:rsidRPr="00A7048C">
        <w:rPr>
          <w:rFonts w:ascii="Arial" w:hAnsi="Arial" w:cs="Arial"/>
        </w:rPr>
        <w:t>271/1</w:t>
      </w:r>
      <w:r w:rsidRPr="00A7048C">
        <w:rPr>
          <w:rFonts w:ascii="Arial" w:hAnsi="Arial" w:cs="Arial"/>
        </w:rPr>
        <w:tab/>
        <w:t>orná půda</w:t>
      </w:r>
      <w:r w:rsidRPr="00A7048C">
        <w:rPr>
          <w:rFonts w:ascii="Arial" w:hAnsi="Arial" w:cs="Arial"/>
        </w:rPr>
        <w:tab/>
      </w:r>
      <w:r w:rsidRPr="00A7048C">
        <w:rPr>
          <w:rFonts w:ascii="Arial" w:hAnsi="Arial" w:cs="Arial"/>
        </w:rPr>
        <w:tab/>
        <w:t>0,00 Kč</w:t>
      </w:r>
      <w:r w:rsidRPr="00A7048C">
        <w:rPr>
          <w:rFonts w:ascii="Arial" w:hAnsi="Arial" w:cs="Arial"/>
        </w:rPr>
        <w:tab/>
        <w:t xml:space="preserve">31 156 </w:t>
      </w:r>
      <w:r w:rsidR="00A7048C" w:rsidRPr="00A7048C">
        <w:rPr>
          <w:rFonts w:ascii="Arial" w:hAnsi="Arial" w:cs="Arial"/>
        </w:rPr>
        <w:t>m</w:t>
      </w:r>
      <w:r w:rsidR="00A7048C" w:rsidRPr="00A7048C">
        <w:rPr>
          <w:rFonts w:ascii="Arial" w:hAnsi="Arial" w:cs="Arial"/>
          <w:vertAlign w:val="superscript"/>
        </w:rPr>
        <w:t>2</w:t>
      </w:r>
      <w:r w:rsidRPr="00A7048C">
        <w:rPr>
          <w:rFonts w:ascii="Arial" w:hAnsi="Arial" w:cs="Arial"/>
        </w:rPr>
        <w:tab/>
        <w:t xml:space="preserve">139 311,00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b/>
        </w:rPr>
      </w:pPr>
      <w:r w:rsidRPr="00A7048C">
        <w:rPr>
          <w:rFonts w:ascii="Arial" w:hAnsi="Arial" w:cs="Arial"/>
          <w:b/>
        </w:rPr>
        <w:t xml:space="preserve">Za smlouvu celkem: </w:t>
      </w:r>
      <w:r w:rsidRPr="00A7048C">
        <w:rPr>
          <w:rFonts w:ascii="Arial" w:hAnsi="Arial" w:cs="Arial"/>
          <w:b/>
        </w:rPr>
        <w:tab/>
      </w:r>
      <w:r w:rsidRPr="00A7048C">
        <w:rPr>
          <w:rFonts w:ascii="Arial" w:hAnsi="Arial" w:cs="Arial"/>
          <w:b/>
        </w:rPr>
        <w:tab/>
      </w:r>
      <w:r w:rsidRPr="00A7048C">
        <w:rPr>
          <w:rFonts w:ascii="Arial" w:hAnsi="Arial" w:cs="Arial"/>
          <w:b/>
        </w:rPr>
        <w:tab/>
        <w:t xml:space="preserve">365 988 </w:t>
      </w:r>
      <w:r w:rsidR="00A7048C" w:rsidRPr="00A7048C">
        <w:rPr>
          <w:rFonts w:ascii="Arial" w:hAnsi="Arial" w:cs="Arial"/>
          <w:b/>
        </w:rPr>
        <w:t>m</w:t>
      </w:r>
      <w:r w:rsidR="00A7048C" w:rsidRPr="00A7048C">
        <w:rPr>
          <w:rFonts w:ascii="Arial" w:hAnsi="Arial" w:cs="Arial"/>
          <w:b/>
          <w:vertAlign w:val="superscript"/>
        </w:rPr>
        <w:t>2</w:t>
      </w:r>
      <w:r w:rsidRPr="00A7048C">
        <w:rPr>
          <w:rFonts w:ascii="Arial" w:hAnsi="Arial" w:cs="Arial"/>
          <w:b/>
        </w:rPr>
        <w:t xml:space="preserve"> </w:t>
      </w:r>
      <w:r w:rsidRPr="00A7048C">
        <w:rPr>
          <w:rFonts w:ascii="Arial" w:hAnsi="Arial" w:cs="Arial"/>
          <w:b/>
        </w:rPr>
        <w:tab/>
        <w:t>1 651 649,00 Kč</w:t>
      </w:r>
    </w:p>
    <w:p w:rsidR="00AD4CDE" w:rsidRPr="00A7048C"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A7048C"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Bystřany-Světice - parc. č. 508, 567/16, 567/28, 577/1, 578 na základě pravomocného rozhodnutí Státního pozemkového úřadu, Krajského pozemkového úřadu pro Ústecký kraj, Pobočky Teplice, čj. SPU 034307/2014 ze dne 17. 2. 2014, o výměně nebo přechodu vlastnických práv v obci Bystřany, katastrálním území Bystřany-Světice.</w:t>
      </w:r>
    </w:p>
    <w:p w:rsidR="00AD4CDE" w:rsidRPr="00D27771" w:rsidRDefault="00AD4CDE" w:rsidP="001C0056">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Česká republika nabyla vlastnické právo k převáděným pozemkům KÚ Kladruby u Teplic - parc. č. 136/12, 271/1 na základě pravomocného rozhodnutí Ministerstva zemědělství, Pozemkového úřadu Teplice, </w:t>
      </w:r>
      <w:r w:rsidR="00C5141F">
        <w:rPr>
          <w:rFonts w:ascii="Arial" w:hAnsi="Arial" w:cs="Arial"/>
        </w:rPr>
        <w:t xml:space="preserve">       </w:t>
      </w:r>
      <w:r w:rsidRPr="00D27771">
        <w:rPr>
          <w:rFonts w:ascii="Arial" w:hAnsi="Arial" w:cs="Arial"/>
        </w:rPr>
        <w:t>čj. 80214/2012-MZE-130740 ze dne 12. 6. 2012, o výměně nebo přechodu vlastnických práv v obci Kladruby, katastrálním území Kladruby u Teplic.</w:t>
      </w:r>
    </w:p>
    <w:p w:rsidR="00AD4CDE" w:rsidRPr="00D27771" w:rsidRDefault="00AD4CDE" w:rsidP="00A32C82">
      <w:pPr>
        <w:widowControl/>
        <w:tabs>
          <w:tab w:val="left" w:pos="2410"/>
          <w:tab w:val="left" w:pos="6804"/>
          <w:tab w:val="right" w:pos="9412"/>
        </w:tabs>
        <w:spacing w:before="120"/>
        <w:jc w:val="both"/>
        <w:rPr>
          <w:rFonts w:ascii="Arial" w:hAnsi="Arial" w:cs="Arial"/>
        </w:rPr>
      </w:pPr>
      <w:r w:rsidRPr="00D27771">
        <w:rPr>
          <w:rFonts w:ascii="Arial" w:hAnsi="Arial" w:cs="Arial"/>
        </w:rPr>
        <w:t>Převáděná nemovitost v KÚ Bystřany-</w:t>
      </w:r>
      <w:r w:rsidRPr="00A32C82">
        <w:rPr>
          <w:rFonts w:ascii="Arial" w:hAnsi="Arial" w:cs="Arial"/>
        </w:rPr>
        <w:t>Světice - 508</w:t>
      </w:r>
      <w:r w:rsidRPr="00D27771">
        <w:rPr>
          <w:rFonts w:ascii="Arial" w:hAnsi="Arial" w:cs="Arial"/>
        </w:rPr>
        <w:t xml:space="preserve"> byla oceněna ve znaleckém posudku soudního znalce </w:t>
      </w:r>
      <w:r w:rsidR="002E0EF1">
        <w:rPr>
          <w:rFonts w:ascii="Arial" w:hAnsi="Arial" w:cs="Arial"/>
        </w:rPr>
        <w:t>xxxxxxxxxxxxxxxxxxx</w:t>
      </w:r>
      <w:r w:rsidRPr="00D27771">
        <w:rPr>
          <w:rFonts w:ascii="Arial" w:hAnsi="Arial" w:cs="Arial"/>
        </w:rPr>
        <w:t>, ze dne 26. 5. 2016, pod čj. 10259-294/2016, podle vyhl.</w:t>
      </w:r>
      <w:r w:rsidR="00A32C82">
        <w:rPr>
          <w:rFonts w:ascii="Arial" w:hAnsi="Arial" w:cs="Arial"/>
        </w:rPr>
        <w:t xml:space="preserve"> </w:t>
      </w:r>
      <w:r w:rsidRPr="00D27771">
        <w:rPr>
          <w:rFonts w:ascii="Arial" w:hAnsi="Arial" w:cs="Arial"/>
        </w:rPr>
        <w:t>č. 182/1988 Sb., ve znění vyhl.</w:t>
      </w:r>
      <w:r w:rsidR="00A32C82">
        <w:rPr>
          <w:rFonts w:ascii="Arial" w:hAnsi="Arial" w:cs="Arial"/>
        </w:rPr>
        <w:t xml:space="preserve"> </w:t>
      </w:r>
      <w:r w:rsidRPr="00D27771">
        <w:rPr>
          <w:rFonts w:ascii="Arial" w:hAnsi="Arial" w:cs="Arial"/>
        </w:rPr>
        <w:t xml:space="preserve">č. 316/1990 Sb., celkovou částkou 72 133,00 Kč (slovy: sedmdesátdvatisícejednostotřicettři koruny české). </w:t>
      </w:r>
    </w:p>
    <w:p w:rsidR="00AD4CDE" w:rsidRPr="00D27771" w:rsidRDefault="00AD4CDE" w:rsidP="00A32C82">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Bystřany-Světice - 567/16 byla oceněna ve znaleckém posudku soudního znalce </w:t>
      </w:r>
      <w:r w:rsidR="002E0EF1">
        <w:rPr>
          <w:rFonts w:ascii="Arial" w:hAnsi="Arial" w:cs="Arial"/>
        </w:rPr>
        <w:t>xxxxxxxxxxxxxxxxxxx</w:t>
      </w:r>
      <w:r w:rsidRPr="00D27771">
        <w:rPr>
          <w:rFonts w:ascii="Arial" w:hAnsi="Arial" w:cs="Arial"/>
        </w:rPr>
        <w:t>, ze dne 26. 5. 2016, pod čj. 10259-294/2016, podle vyhl.</w:t>
      </w:r>
      <w:r w:rsidR="00A32C82">
        <w:rPr>
          <w:rFonts w:ascii="Arial" w:hAnsi="Arial" w:cs="Arial"/>
        </w:rPr>
        <w:t xml:space="preserve"> </w:t>
      </w:r>
      <w:r w:rsidRPr="00D27771">
        <w:rPr>
          <w:rFonts w:ascii="Arial" w:hAnsi="Arial" w:cs="Arial"/>
        </w:rPr>
        <w:t>č. 182/1988 Sb., ve znění vyhl.</w:t>
      </w:r>
      <w:r w:rsidR="00A32C82">
        <w:rPr>
          <w:rFonts w:ascii="Arial" w:hAnsi="Arial" w:cs="Arial"/>
        </w:rPr>
        <w:t xml:space="preserve"> </w:t>
      </w:r>
      <w:r w:rsidRPr="00D27771">
        <w:rPr>
          <w:rFonts w:ascii="Arial" w:hAnsi="Arial" w:cs="Arial"/>
        </w:rPr>
        <w:t xml:space="preserve">č. 316/1990 Sb., celkovou částkou 210 513,00 Kč (slovy: dvěstědesettisícpětsettřináct korun českých). </w:t>
      </w:r>
    </w:p>
    <w:p w:rsidR="00AD4CDE" w:rsidRPr="00D27771" w:rsidRDefault="00AD4CDE" w:rsidP="00A32C82">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Bystřany-Světice - 567/28 byla oceněna ve znaleckém posudku soudního znalce </w:t>
      </w:r>
      <w:r w:rsidR="002E0EF1">
        <w:rPr>
          <w:rFonts w:ascii="Arial" w:hAnsi="Arial" w:cs="Arial"/>
        </w:rPr>
        <w:t>xxxxxxxxxxxxxxxxxxx</w:t>
      </w:r>
      <w:r w:rsidRPr="00D27771">
        <w:rPr>
          <w:rFonts w:ascii="Arial" w:hAnsi="Arial" w:cs="Arial"/>
        </w:rPr>
        <w:t>, ze dne 26. 5. 2016, pod čj. 10259-294/2016, podle vyhl.</w:t>
      </w:r>
      <w:r w:rsidR="00A32C82">
        <w:rPr>
          <w:rFonts w:ascii="Arial" w:hAnsi="Arial" w:cs="Arial"/>
        </w:rPr>
        <w:t xml:space="preserve"> </w:t>
      </w:r>
      <w:r w:rsidRPr="00D27771">
        <w:rPr>
          <w:rFonts w:ascii="Arial" w:hAnsi="Arial" w:cs="Arial"/>
        </w:rPr>
        <w:t>č. 182/1988 Sb., ve znění vyhl.</w:t>
      </w:r>
      <w:r w:rsidR="00A32C82">
        <w:rPr>
          <w:rFonts w:ascii="Arial" w:hAnsi="Arial" w:cs="Arial"/>
        </w:rPr>
        <w:t xml:space="preserve"> </w:t>
      </w:r>
      <w:r w:rsidRPr="00D27771">
        <w:rPr>
          <w:rFonts w:ascii="Arial" w:hAnsi="Arial" w:cs="Arial"/>
        </w:rPr>
        <w:t>č. 316/1990 Sb., celkovou částkou 184 917,00 Kč (slovy: jednostoosmdesátčtyřitisícedevětset</w:t>
      </w:r>
      <w:r w:rsidR="00A32C82">
        <w:rPr>
          <w:rFonts w:ascii="Arial" w:hAnsi="Arial" w:cs="Arial"/>
        </w:rPr>
        <w:t xml:space="preserve"> </w:t>
      </w:r>
      <w:r w:rsidRPr="00D27771">
        <w:rPr>
          <w:rFonts w:ascii="Arial" w:hAnsi="Arial" w:cs="Arial"/>
        </w:rPr>
        <w:t xml:space="preserve">sedmnáct korun českých). </w:t>
      </w:r>
    </w:p>
    <w:p w:rsidR="00AD4CDE" w:rsidRPr="00D27771" w:rsidRDefault="00AD4CDE" w:rsidP="00A32C82">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Bystřany-Světice - 577/1 byla oceněna ve znaleckém posudku soudního znalce </w:t>
      </w:r>
      <w:r w:rsidR="002E0EF1">
        <w:rPr>
          <w:rFonts w:ascii="Arial" w:hAnsi="Arial" w:cs="Arial"/>
        </w:rPr>
        <w:t>xxxxxxxxxxxxxxxxxxx</w:t>
      </w:r>
      <w:r w:rsidRPr="00D27771">
        <w:rPr>
          <w:rFonts w:ascii="Arial" w:hAnsi="Arial" w:cs="Arial"/>
        </w:rPr>
        <w:t>, ze dne 26. 5. 2016, pod čj. 10259-294/2016, podle vyhl.</w:t>
      </w:r>
      <w:r w:rsidR="00A32C82">
        <w:rPr>
          <w:rFonts w:ascii="Arial" w:hAnsi="Arial" w:cs="Arial"/>
        </w:rPr>
        <w:t xml:space="preserve"> </w:t>
      </w:r>
      <w:r w:rsidRPr="00D27771">
        <w:rPr>
          <w:rFonts w:ascii="Arial" w:hAnsi="Arial" w:cs="Arial"/>
        </w:rPr>
        <w:t>č. 182/1988 Sb., ve znění vyhl.</w:t>
      </w:r>
      <w:r w:rsidR="00A32C82">
        <w:rPr>
          <w:rFonts w:ascii="Arial" w:hAnsi="Arial" w:cs="Arial"/>
        </w:rPr>
        <w:t xml:space="preserve"> </w:t>
      </w:r>
      <w:r w:rsidRPr="00D27771">
        <w:rPr>
          <w:rFonts w:ascii="Arial" w:hAnsi="Arial" w:cs="Arial"/>
        </w:rPr>
        <w:t>č. 316/1990 Sb., celkovou částkou 139 458,00 Kč (slovy: jednostotřicetdevěttisícčtyřista</w:t>
      </w:r>
      <w:r w:rsidR="00A32C82">
        <w:rPr>
          <w:rFonts w:ascii="Arial" w:hAnsi="Arial" w:cs="Arial"/>
        </w:rPr>
        <w:t xml:space="preserve"> </w:t>
      </w:r>
      <w:r w:rsidRPr="00D27771">
        <w:rPr>
          <w:rFonts w:ascii="Arial" w:hAnsi="Arial" w:cs="Arial"/>
        </w:rPr>
        <w:t xml:space="preserve">padesátosm korun českých). </w:t>
      </w:r>
    </w:p>
    <w:p w:rsidR="00AD4CDE" w:rsidRPr="00D27771" w:rsidRDefault="00AD4CDE" w:rsidP="00A32C82">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Bystřany-Světice - 578 byla oceněna ve znaleckém posudku soudního znalce </w:t>
      </w:r>
      <w:r w:rsidR="002E0EF1">
        <w:rPr>
          <w:rFonts w:ascii="Arial" w:hAnsi="Arial" w:cs="Arial"/>
        </w:rPr>
        <w:t>xxxxxxxxxxxxxxxxxxx</w:t>
      </w:r>
      <w:r w:rsidRPr="00D27771">
        <w:rPr>
          <w:rFonts w:ascii="Arial" w:hAnsi="Arial" w:cs="Arial"/>
        </w:rPr>
        <w:t>, ze dne 26. 5. 2016, pod čj. 10259-294/2016, podle vyhl.</w:t>
      </w:r>
      <w:r w:rsidR="00A32C82">
        <w:rPr>
          <w:rFonts w:ascii="Arial" w:hAnsi="Arial" w:cs="Arial"/>
        </w:rPr>
        <w:t xml:space="preserve"> </w:t>
      </w:r>
      <w:r w:rsidRPr="00D27771">
        <w:rPr>
          <w:rFonts w:ascii="Arial" w:hAnsi="Arial" w:cs="Arial"/>
        </w:rPr>
        <w:t>č. 182/1988 Sb., ve znění vyhl.</w:t>
      </w:r>
      <w:r w:rsidR="00A32C82">
        <w:rPr>
          <w:rFonts w:ascii="Arial" w:hAnsi="Arial" w:cs="Arial"/>
        </w:rPr>
        <w:t xml:space="preserve"> </w:t>
      </w:r>
      <w:r w:rsidRPr="00D27771">
        <w:rPr>
          <w:rFonts w:ascii="Arial" w:hAnsi="Arial" w:cs="Arial"/>
        </w:rPr>
        <w:t xml:space="preserve">č. 316/1990 Sb., celkovou částkou 44 067,00 Kč (slovy: čtyřicetčtyřitisícešedesátsedm korun českých). </w:t>
      </w:r>
    </w:p>
    <w:p w:rsidR="00AD4CDE" w:rsidRPr="00D27771" w:rsidRDefault="00AD4CDE" w:rsidP="00A32C82">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Kladruby u Teplic - 136/12 byla oceněna ve znaleckém posudku soudního znalce </w:t>
      </w:r>
      <w:r w:rsidR="002E0EF1">
        <w:rPr>
          <w:rFonts w:ascii="Arial" w:hAnsi="Arial" w:cs="Arial"/>
        </w:rPr>
        <w:t>xxxxxxxxxxxxxxxxxxx</w:t>
      </w:r>
      <w:r w:rsidRPr="00D27771">
        <w:rPr>
          <w:rFonts w:ascii="Arial" w:hAnsi="Arial" w:cs="Arial"/>
        </w:rPr>
        <w:t>, ze dne 23. 5. 2016, pod čj. 10257-292/2016, podle vyhl.</w:t>
      </w:r>
      <w:r w:rsidR="00A32C82">
        <w:rPr>
          <w:rFonts w:ascii="Arial" w:hAnsi="Arial" w:cs="Arial"/>
        </w:rPr>
        <w:t xml:space="preserve"> </w:t>
      </w:r>
      <w:r w:rsidRPr="00D27771">
        <w:rPr>
          <w:rFonts w:ascii="Arial" w:hAnsi="Arial" w:cs="Arial"/>
        </w:rPr>
        <w:t>č. 182/1988 Sb., ve znění vyhl.</w:t>
      </w:r>
      <w:r w:rsidR="00A32C82">
        <w:rPr>
          <w:rFonts w:ascii="Arial" w:hAnsi="Arial" w:cs="Arial"/>
        </w:rPr>
        <w:t xml:space="preserve"> </w:t>
      </w:r>
      <w:r w:rsidRPr="00D27771">
        <w:rPr>
          <w:rFonts w:ascii="Arial" w:hAnsi="Arial" w:cs="Arial"/>
        </w:rPr>
        <w:t>č. 316/1990 Sb., celkovou částkou 861 249,00 Kč (slovy: osmsetšedesátjedentisícdvěstě</w:t>
      </w:r>
      <w:r w:rsidR="00A32C82">
        <w:rPr>
          <w:rFonts w:ascii="Arial" w:hAnsi="Arial" w:cs="Arial"/>
        </w:rPr>
        <w:t xml:space="preserve"> </w:t>
      </w:r>
      <w:r w:rsidRPr="00D27771">
        <w:rPr>
          <w:rFonts w:ascii="Arial" w:hAnsi="Arial" w:cs="Arial"/>
        </w:rPr>
        <w:t xml:space="preserve">čtyřicetdevět korun českých). </w:t>
      </w:r>
    </w:p>
    <w:p w:rsidR="00AD4CDE" w:rsidRPr="00D27771" w:rsidRDefault="00AD4CDE" w:rsidP="00A32C82">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Kladruby u Teplic - 271/1 byla oceněna ve znaleckém posudku soudního znalce </w:t>
      </w:r>
      <w:r w:rsidR="002E0EF1">
        <w:rPr>
          <w:rFonts w:ascii="Arial" w:hAnsi="Arial" w:cs="Arial"/>
        </w:rPr>
        <w:t>xxxxxxxxxxxxxxxxxxx</w:t>
      </w:r>
      <w:r w:rsidRPr="00D27771">
        <w:rPr>
          <w:rFonts w:ascii="Arial" w:hAnsi="Arial" w:cs="Arial"/>
        </w:rPr>
        <w:t>, ze dne 23. 5. 2016, pod čj. 10257-292/2016, podle vyhl.</w:t>
      </w:r>
      <w:r w:rsidR="00A32C82">
        <w:rPr>
          <w:rFonts w:ascii="Arial" w:hAnsi="Arial" w:cs="Arial"/>
        </w:rPr>
        <w:t xml:space="preserve"> </w:t>
      </w:r>
      <w:r w:rsidRPr="00D27771">
        <w:rPr>
          <w:rFonts w:ascii="Arial" w:hAnsi="Arial" w:cs="Arial"/>
        </w:rPr>
        <w:t>č. 182/1988 Sb., ve znění vyhl.</w:t>
      </w:r>
      <w:r w:rsidR="00A32C82">
        <w:rPr>
          <w:rFonts w:ascii="Arial" w:hAnsi="Arial" w:cs="Arial"/>
        </w:rPr>
        <w:t xml:space="preserve"> </w:t>
      </w:r>
      <w:r w:rsidRPr="00D27771">
        <w:rPr>
          <w:rFonts w:ascii="Arial" w:hAnsi="Arial" w:cs="Arial"/>
        </w:rPr>
        <w:t xml:space="preserve">č. 316/1990 Sb., celkovou částkou 139 311,00 Kč (slovy: jednostotřicetdevěttisíctřistajedenáct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586069" w:rsidRDefault="00AD4CDE" w:rsidP="00586069">
      <w:pPr>
        <w:widowControl/>
        <w:jc w:val="both"/>
        <w:rPr>
          <w:rFonts w:ascii="Arial" w:hAnsi="Arial" w:cs="Arial"/>
        </w:rPr>
      </w:pPr>
      <w:r w:rsidRPr="00586069">
        <w:rPr>
          <w:rFonts w:ascii="Arial" w:hAnsi="Arial" w:cs="Arial"/>
          <w:b/>
        </w:rPr>
        <w:t xml:space="preserve">Nárok na bezúplatný převod pozemků z vlastnictví státu podle § 11a zákona o půdě vznikl: </w:t>
      </w:r>
    </w:p>
    <w:p w:rsidR="00586069" w:rsidRPr="00D27771" w:rsidRDefault="00586069" w:rsidP="00586069">
      <w:pPr>
        <w:widowControl/>
        <w:spacing w:before="120"/>
        <w:jc w:val="both"/>
        <w:rPr>
          <w:rFonts w:ascii="Arial" w:hAnsi="Arial" w:cs="Arial"/>
        </w:rPr>
      </w:pPr>
      <w:r w:rsidRPr="00586069">
        <w:rPr>
          <w:rFonts w:ascii="Arial" w:hAnsi="Arial" w:cs="Arial"/>
        </w:rPr>
        <w:t xml:space="preserve">- </w:t>
      </w:r>
      <w:r w:rsidRPr="00586069">
        <w:rPr>
          <w:rFonts w:ascii="Arial" w:hAnsi="Arial" w:cs="Arial"/>
          <w:spacing w:val="-2"/>
        </w:rPr>
        <w:t>na základě pravomocného rozsudku Okresního soudu v Karlových Varech</w:t>
      </w:r>
      <w:r w:rsidRPr="00586069">
        <w:rPr>
          <w:rFonts w:ascii="Arial" w:hAnsi="Arial" w:cs="Arial"/>
        </w:rPr>
        <w:t xml:space="preserve">, čj. 14 C 66/2017-357 ze dne </w:t>
      </w:r>
      <w:r w:rsidR="002E0EF1">
        <w:rPr>
          <w:rFonts w:ascii="Arial" w:hAnsi="Arial" w:cs="Arial"/>
        </w:rPr>
        <w:t xml:space="preserve">  </w:t>
      </w:r>
      <w:r>
        <w:rPr>
          <w:rFonts w:ascii="Arial" w:hAnsi="Arial" w:cs="Arial"/>
        </w:rPr>
        <w:t xml:space="preserve"> </w:t>
      </w:r>
      <w:r w:rsidRPr="00586069">
        <w:rPr>
          <w:rFonts w:ascii="Arial" w:hAnsi="Arial" w:cs="Arial"/>
        </w:rPr>
        <w:t xml:space="preserve">2. 8. 2018, kterým se oprávněné osobě Miloši Hoserovi </w:t>
      </w:r>
      <w:r w:rsidRPr="00586069">
        <w:rPr>
          <w:rFonts w:ascii="Arial" w:hAnsi="Arial" w:cs="Arial"/>
          <w:spacing w:val="-2"/>
        </w:rPr>
        <w:t xml:space="preserve">přiznává a vyčísluje nárok za nevydané pozemky </w:t>
      </w:r>
      <w:r w:rsidRPr="00586069">
        <w:rPr>
          <w:rFonts w:ascii="Arial" w:hAnsi="Arial" w:cs="Arial"/>
        </w:rPr>
        <w:t xml:space="preserve">nebo jejich části v katastrálním území Bohnice, obce Praha, </w:t>
      </w:r>
      <w:r w:rsidRPr="00586069">
        <w:rPr>
          <w:rFonts w:ascii="Arial" w:hAnsi="Arial" w:cs="Arial"/>
          <w:b/>
          <w:bCs/>
        </w:rPr>
        <w:t>okresu Praha-město</w:t>
      </w:r>
      <w:r w:rsidRPr="00586069">
        <w:rPr>
          <w:rFonts w:ascii="Arial" w:hAnsi="Arial" w:cs="Arial"/>
        </w:rPr>
        <w:t>.</w:t>
      </w:r>
      <w:r w:rsidRPr="00D27771">
        <w:rPr>
          <w:rFonts w:ascii="Arial" w:hAnsi="Arial" w:cs="Arial"/>
        </w:rPr>
        <w:t xml:space="preserve"> </w:t>
      </w:r>
    </w:p>
    <w:p w:rsidR="00AD4CDE" w:rsidRPr="00586069" w:rsidRDefault="00AD4CDE" w:rsidP="00586069">
      <w:pPr>
        <w:widowControl/>
        <w:spacing w:before="120"/>
        <w:rPr>
          <w:rFonts w:ascii="Arial" w:hAnsi="Arial" w:cs="Arial"/>
          <w:b/>
          <w:bCs/>
        </w:rPr>
      </w:pPr>
      <w:r w:rsidRPr="00586069">
        <w:rPr>
          <w:rFonts w:ascii="Arial" w:hAnsi="Arial" w:cs="Arial"/>
          <w:b/>
          <w:bCs/>
        </w:rPr>
        <w:t xml:space="preserve">Z toho bude touto smlouvou vypořádáno 1 651 649,00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6800EB">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w:t>
      </w:r>
      <w:r w:rsidR="006800EB">
        <w:rPr>
          <w:rFonts w:ascii="Arial" w:hAnsi="Arial" w:cs="Arial"/>
          <w:color w:val="000000"/>
          <w:sz w:val="20"/>
          <w:szCs w:val="20"/>
        </w:rPr>
        <w:t xml:space="preserve">  </w:t>
      </w:r>
      <w:r w:rsidR="002E0EF1">
        <w:rPr>
          <w:rFonts w:ascii="Arial" w:hAnsi="Arial" w:cs="Arial"/>
          <w:color w:val="000000"/>
          <w:sz w:val="20"/>
          <w:szCs w:val="20"/>
        </w:rPr>
        <w:t xml:space="preserve">       </w:t>
      </w:r>
      <w:r w:rsidR="006800EB">
        <w:rPr>
          <w:rFonts w:ascii="Arial" w:hAnsi="Arial" w:cs="Arial"/>
          <w:color w:val="000000"/>
          <w:sz w:val="20"/>
          <w:szCs w:val="20"/>
        </w:rPr>
        <w:t xml:space="preserve">     </w:t>
      </w:r>
      <w:r w:rsidRPr="00D27771">
        <w:rPr>
          <w:rFonts w:ascii="Arial" w:hAnsi="Arial" w:cs="Arial"/>
          <w:color w:val="000000"/>
          <w:sz w:val="20"/>
          <w:szCs w:val="20"/>
        </w:rPr>
        <w:t>a nabyvatel je do svého vlastnictví přijímá.</w:t>
      </w:r>
    </w:p>
    <w:p w:rsidR="00AD4CDE" w:rsidRPr="00D27771" w:rsidRDefault="00AD4CDE" w:rsidP="006800EB">
      <w:pPr>
        <w:pStyle w:val="vniontext"/>
        <w:widowControl/>
        <w:spacing w:before="120"/>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6800EB" w:rsidRPr="00D27771" w:rsidRDefault="006800E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6800EB" w:rsidRDefault="006800EB" w:rsidP="006800EB">
      <w:pPr>
        <w:pStyle w:val="vniontext"/>
        <w:widowControl/>
        <w:ind w:firstLine="0"/>
        <w:rPr>
          <w:rFonts w:ascii="Arial" w:hAnsi="Arial" w:cs="Arial"/>
          <w:color w:val="000000"/>
          <w:sz w:val="20"/>
          <w:szCs w:val="20"/>
        </w:rPr>
      </w:pPr>
    </w:p>
    <w:p w:rsidR="00AD4CDE" w:rsidRDefault="00AD4CDE" w:rsidP="006800E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sidR="006800EB">
        <w:rPr>
          <w:rFonts w:ascii="Arial" w:hAnsi="Arial" w:cs="Arial"/>
          <w:color w:val="000000"/>
          <w:sz w:val="20"/>
          <w:szCs w:val="20"/>
        </w:rPr>
        <w:t xml:space="preserve">       </w:t>
      </w:r>
      <w:r w:rsidR="002E0EF1">
        <w:rPr>
          <w:rFonts w:ascii="Arial" w:hAnsi="Arial" w:cs="Arial"/>
          <w:color w:val="000000"/>
          <w:sz w:val="20"/>
          <w:szCs w:val="20"/>
        </w:rPr>
        <w:t xml:space="preserve">        </w:t>
      </w:r>
      <w:r w:rsidR="006800EB">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AD2C21" w:rsidRDefault="00AD2C21" w:rsidP="006800EB">
      <w:pPr>
        <w:pStyle w:val="vniontext"/>
        <w:widowControl/>
        <w:spacing w:before="120"/>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Bystřany-Světice - parc. </w:t>
      </w:r>
      <w:r w:rsidR="006800EB">
        <w:rPr>
          <w:rFonts w:ascii="Arial" w:hAnsi="Arial" w:cs="Arial"/>
          <w:color w:val="000000"/>
          <w:sz w:val="20"/>
          <w:szCs w:val="20"/>
        </w:rPr>
        <w:t xml:space="preserve">   </w:t>
      </w:r>
      <w:r w:rsidR="002E0EF1">
        <w:rPr>
          <w:rFonts w:ascii="Arial" w:hAnsi="Arial" w:cs="Arial"/>
          <w:color w:val="000000"/>
          <w:sz w:val="20"/>
          <w:szCs w:val="20"/>
        </w:rPr>
        <w:t xml:space="preserve">        </w:t>
      </w:r>
      <w:r w:rsidR="006800EB">
        <w:rPr>
          <w:rFonts w:ascii="Arial" w:hAnsi="Arial" w:cs="Arial"/>
          <w:color w:val="000000"/>
          <w:sz w:val="20"/>
          <w:szCs w:val="20"/>
        </w:rPr>
        <w:t xml:space="preserve">    </w:t>
      </w:r>
      <w:r>
        <w:rPr>
          <w:rFonts w:ascii="Arial" w:hAnsi="Arial" w:cs="Arial"/>
          <w:color w:val="000000"/>
          <w:sz w:val="20"/>
          <w:szCs w:val="20"/>
        </w:rPr>
        <w:t>č. 508, 567/28, 577/1, 578, KÚ Kladruby u Teplic - parc. č. 271/1 jsou pronajaty.</w:t>
      </w:r>
    </w:p>
    <w:p w:rsidR="00AD2C21" w:rsidRDefault="00AD2C21" w:rsidP="00AD2C21">
      <w:pPr>
        <w:pStyle w:val="vniontext"/>
        <w:widowControl/>
        <w:ind w:firstLine="0"/>
        <w:rPr>
          <w:rFonts w:ascii="Arial" w:hAnsi="Arial" w:cs="Arial"/>
          <w:color w:val="000000"/>
          <w:sz w:val="20"/>
          <w:szCs w:val="20"/>
        </w:rPr>
      </w:pPr>
      <w:r w:rsidRPr="002E0EF1">
        <w:rPr>
          <w:rFonts w:ascii="Arial" w:hAnsi="Arial" w:cs="Arial"/>
          <w:color w:val="000000"/>
          <w:sz w:val="20"/>
          <w:szCs w:val="20"/>
        </w:rPr>
        <w:t xml:space="preserve">Užívací vztah k převáděným pozemkům je řešen pachtovní smlouvou číslo 5N17/69, uzavřenou </w:t>
      </w:r>
      <w:r w:rsidR="006800EB" w:rsidRPr="002E0EF1">
        <w:rPr>
          <w:rFonts w:ascii="Arial" w:hAnsi="Arial" w:cs="Arial"/>
          <w:color w:val="000000"/>
          <w:sz w:val="20"/>
          <w:szCs w:val="20"/>
        </w:rPr>
        <w:t xml:space="preserve">      </w:t>
      </w:r>
      <w:r w:rsidR="002E0EF1" w:rsidRPr="002E0EF1">
        <w:rPr>
          <w:rFonts w:ascii="Arial" w:hAnsi="Arial" w:cs="Arial"/>
          <w:color w:val="000000"/>
          <w:sz w:val="20"/>
          <w:szCs w:val="20"/>
        </w:rPr>
        <w:t xml:space="preserve">        </w:t>
      </w:r>
      <w:r w:rsidR="006800EB" w:rsidRPr="002E0EF1">
        <w:rPr>
          <w:rFonts w:ascii="Arial" w:hAnsi="Arial" w:cs="Arial"/>
          <w:color w:val="000000"/>
          <w:sz w:val="20"/>
          <w:szCs w:val="20"/>
        </w:rPr>
        <w:t xml:space="preserve">         </w:t>
      </w:r>
      <w:r w:rsidRPr="002E0EF1">
        <w:rPr>
          <w:rFonts w:ascii="Arial" w:hAnsi="Arial" w:cs="Arial"/>
          <w:color w:val="000000"/>
          <w:sz w:val="20"/>
          <w:szCs w:val="20"/>
        </w:rPr>
        <w:t xml:space="preserve">s </w:t>
      </w:r>
      <w:r w:rsidR="002E0EF1" w:rsidRPr="002E0EF1">
        <w:rPr>
          <w:rFonts w:ascii="Arial" w:hAnsi="Arial" w:cs="Arial"/>
          <w:sz w:val="20"/>
          <w:szCs w:val="20"/>
        </w:rPr>
        <w:t>xxxxxxxxxxxxxxxxxx</w:t>
      </w:r>
      <w:r w:rsidRPr="002E0EF1">
        <w:rPr>
          <w:rFonts w:ascii="Arial" w:hAnsi="Arial" w:cs="Arial"/>
          <w:color w:val="000000"/>
          <w:sz w:val="20"/>
          <w:szCs w:val="20"/>
        </w:rPr>
        <w:t xml:space="preserve"> a </w:t>
      </w:r>
      <w:r w:rsidR="002E0EF1" w:rsidRPr="002E0EF1">
        <w:rPr>
          <w:rFonts w:ascii="Arial" w:hAnsi="Arial" w:cs="Arial"/>
          <w:sz w:val="20"/>
          <w:szCs w:val="20"/>
        </w:rPr>
        <w:t>xxxxxxxxxxxxxxxxx</w:t>
      </w:r>
      <w:r>
        <w:rPr>
          <w:rFonts w:ascii="Arial" w:hAnsi="Arial" w:cs="Arial"/>
          <w:color w:val="000000"/>
          <w:sz w:val="20"/>
          <w:szCs w:val="20"/>
        </w:rPr>
        <w:t>, jakožto pachtýři. S obsahem pachtovní smlouvy byl nabyvatel seznámen před podpisem této smlouvy, což stvrzuje svým podpisem.</w:t>
      </w:r>
    </w:p>
    <w:p w:rsidR="00AD2C21" w:rsidRDefault="00AD2C21" w:rsidP="006800EB">
      <w:pPr>
        <w:pStyle w:val="vniontext"/>
        <w:widowControl/>
        <w:spacing w:before="120"/>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Bystřany-Světice - parc. </w:t>
      </w:r>
      <w:r w:rsidR="006800EB">
        <w:rPr>
          <w:rFonts w:ascii="Arial" w:hAnsi="Arial" w:cs="Arial"/>
          <w:color w:val="000000"/>
          <w:sz w:val="20"/>
          <w:szCs w:val="20"/>
        </w:rPr>
        <w:t xml:space="preserve"> </w:t>
      </w:r>
      <w:r w:rsidR="002E0EF1">
        <w:rPr>
          <w:rFonts w:ascii="Arial" w:hAnsi="Arial" w:cs="Arial"/>
          <w:color w:val="000000"/>
          <w:sz w:val="20"/>
          <w:szCs w:val="20"/>
        </w:rPr>
        <w:t xml:space="preserve">        </w:t>
      </w:r>
      <w:r w:rsidR="006800EB">
        <w:rPr>
          <w:rFonts w:ascii="Arial" w:hAnsi="Arial" w:cs="Arial"/>
          <w:color w:val="000000"/>
          <w:sz w:val="20"/>
          <w:szCs w:val="20"/>
        </w:rPr>
        <w:t xml:space="preserve">      </w:t>
      </w:r>
      <w:r>
        <w:rPr>
          <w:rFonts w:ascii="Arial" w:hAnsi="Arial" w:cs="Arial"/>
          <w:color w:val="000000"/>
          <w:sz w:val="20"/>
          <w:szCs w:val="20"/>
        </w:rPr>
        <w:t>č. 567/16</w:t>
      </w:r>
      <w:r w:rsidR="006800EB">
        <w:rPr>
          <w:rFonts w:ascii="Arial" w:hAnsi="Arial" w:cs="Arial"/>
          <w:color w:val="000000"/>
          <w:sz w:val="20"/>
          <w:szCs w:val="20"/>
        </w:rPr>
        <w:t>,</w:t>
      </w:r>
      <w:r>
        <w:rPr>
          <w:rFonts w:ascii="Arial" w:hAnsi="Arial" w:cs="Arial"/>
          <w:color w:val="000000"/>
          <w:sz w:val="20"/>
          <w:szCs w:val="20"/>
        </w:rPr>
        <w:t xml:space="preserve"> KÚ Kladruby u Teplic - parc. č. 136/12 jsou pronajaty.</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 pachtovní smlouvou číslo 10N14/69, uzavřenou s PRVNÍ ŽATECKÁ a. s., jakožto pachtýřem. S obsahem pachtovní smlouvy byl nabyvatel seznámen před podpisem této smlouvy, což stvrzuje svým podpisem.</w:t>
      </w:r>
    </w:p>
    <w:p w:rsidR="00AD2C21" w:rsidRDefault="00AD2C21" w:rsidP="006800EB">
      <w:pPr>
        <w:pStyle w:val="vniontext"/>
        <w:widowControl/>
        <w:spacing w:before="120"/>
        <w:ind w:firstLine="0"/>
        <w:rPr>
          <w:rFonts w:ascii="Arial" w:hAnsi="Arial" w:cs="Arial"/>
          <w:color w:val="000000"/>
          <w:sz w:val="20"/>
          <w:szCs w:val="20"/>
        </w:rPr>
      </w:pPr>
      <w:r>
        <w:rPr>
          <w:rFonts w:ascii="Arial" w:hAnsi="Arial" w:cs="Arial"/>
          <w:color w:val="000000"/>
          <w:sz w:val="20"/>
          <w:szCs w:val="20"/>
        </w:rPr>
        <w:t xml:space="preserve">Převáděné pozemky KÚ Bystřany-Světice - parc. č. 508, 567/16, 567/28, 577/1, 578, KÚ Kladruby </w:t>
      </w:r>
      <w:r w:rsidR="006800EB">
        <w:rPr>
          <w:rFonts w:ascii="Arial" w:hAnsi="Arial" w:cs="Arial"/>
          <w:color w:val="000000"/>
          <w:sz w:val="20"/>
          <w:szCs w:val="20"/>
        </w:rPr>
        <w:t xml:space="preserve">   </w:t>
      </w:r>
      <w:r w:rsidR="002E0EF1">
        <w:rPr>
          <w:rFonts w:ascii="Arial" w:hAnsi="Arial" w:cs="Arial"/>
          <w:color w:val="000000"/>
          <w:sz w:val="20"/>
          <w:szCs w:val="20"/>
        </w:rPr>
        <w:t xml:space="preserve">       </w:t>
      </w:r>
      <w:r w:rsidR="006800EB">
        <w:rPr>
          <w:rFonts w:ascii="Arial" w:hAnsi="Arial" w:cs="Arial"/>
          <w:color w:val="000000"/>
          <w:sz w:val="20"/>
          <w:szCs w:val="20"/>
        </w:rPr>
        <w:t xml:space="preserve">         </w:t>
      </w:r>
      <w:r>
        <w:rPr>
          <w:rFonts w:ascii="Arial" w:hAnsi="Arial" w:cs="Arial"/>
          <w:color w:val="000000"/>
          <w:sz w:val="20"/>
          <w:szCs w:val="20"/>
        </w:rPr>
        <w:t xml:space="preserve">u Teplic - parc. č. 136/12 jsou součástí společenstevní honitby Bystřany, jejímž držitelem je Honební společenstvo Bystřany. Tyto pozemky jsou ve smyslu zákona č. 503/2012 Sb., o Státním pozemkovém úřadu, ve znění pozdějších předpisů, v režimu přičlenění.  </w:t>
      </w:r>
    </w:p>
    <w:p w:rsidR="00AD2C21" w:rsidRDefault="00AD2C21" w:rsidP="006800EB">
      <w:pPr>
        <w:pStyle w:val="vniontext"/>
        <w:widowControl/>
        <w:spacing w:before="120"/>
        <w:ind w:firstLine="0"/>
        <w:rPr>
          <w:rFonts w:ascii="Arial" w:hAnsi="Arial" w:cs="Arial"/>
          <w:color w:val="000000"/>
          <w:sz w:val="20"/>
          <w:szCs w:val="20"/>
        </w:rPr>
      </w:pPr>
      <w:r>
        <w:rPr>
          <w:rFonts w:ascii="Arial" w:hAnsi="Arial" w:cs="Arial"/>
          <w:color w:val="000000"/>
          <w:sz w:val="20"/>
          <w:szCs w:val="20"/>
        </w:rPr>
        <w:t xml:space="preserve">Převáděný pozemek </w:t>
      </w:r>
      <w:r w:rsidR="006800EB">
        <w:rPr>
          <w:rFonts w:ascii="Arial" w:hAnsi="Arial" w:cs="Arial"/>
          <w:color w:val="000000"/>
          <w:sz w:val="20"/>
          <w:szCs w:val="20"/>
        </w:rPr>
        <w:t>K</w:t>
      </w:r>
      <w:r>
        <w:rPr>
          <w:rFonts w:ascii="Arial" w:hAnsi="Arial" w:cs="Arial"/>
          <w:color w:val="000000"/>
          <w:sz w:val="20"/>
          <w:szCs w:val="20"/>
        </w:rPr>
        <w:t xml:space="preserve">Ú Kladruby u Teplic - parc. č. 271/1 je součástí společenstevní honitby Ohníč, jejímž držitelem je Honební společnost Ohníč. Tento pozemek je ve smyslu zákona č. 503/2012 Sb., </w:t>
      </w:r>
      <w:r w:rsidR="006800EB">
        <w:rPr>
          <w:rFonts w:ascii="Arial" w:hAnsi="Arial" w:cs="Arial"/>
          <w:color w:val="000000"/>
          <w:sz w:val="20"/>
          <w:szCs w:val="20"/>
        </w:rPr>
        <w:t xml:space="preserve">    </w:t>
      </w:r>
      <w:r w:rsidR="002E0EF1">
        <w:rPr>
          <w:rFonts w:ascii="Arial" w:hAnsi="Arial" w:cs="Arial"/>
          <w:color w:val="000000"/>
          <w:sz w:val="20"/>
          <w:szCs w:val="20"/>
        </w:rPr>
        <w:t xml:space="preserve">                     </w:t>
      </w:r>
      <w:r w:rsidR="006800EB">
        <w:rPr>
          <w:rFonts w:ascii="Arial" w:hAnsi="Arial" w:cs="Arial"/>
          <w:color w:val="000000"/>
          <w:sz w:val="20"/>
          <w:szCs w:val="20"/>
        </w:rPr>
        <w:t xml:space="preserve">   </w:t>
      </w:r>
      <w:r>
        <w:rPr>
          <w:rFonts w:ascii="Arial" w:hAnsi="Arial" w:cs="Arial"/>
          <w:color w:val="000000"/>
          <w:sz w:val="20"/>
          <w:szCs w:val="20"/>
        </w:rPr>
        <w:t xml:space="preserve">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6800E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rsidP="006800EB">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w:t>
      </w:r>
      <w:r w:rsidR="00C5141F">
        <w:rPr>
          <w:rFonts w:ascii="Arial" w:hAnsi="Arial" w:cs="Arial"/>
          <w:sz w:val="20"/>
          <w:szCs w:val="20"/>
        </w:rPr>
        <w:t xml:space="preserve"> </w:t>
      </w:r>
      <w:r w:rsidRPr="00D27771">
        <w:rPr>
          <w:rFonts w:ascii="Arial" w:hAnsi="Arial" w:cs="Arial"/>
          <w:sz w:val="20"/>
          <w:szCs w:val="20"/>
        </w:rPr>
        <w:t>Registru smluv dle zákona č.</w:t>
      </w:r>
      <w:r w:rsidR="006800EB">
        <w:rPr>
          <w:rFonts w:ascii="Arial" w:hAnsi="Arial" w:cs="Arial"/>
          <w:sz w:val="20"/>
          <w:szCs w:val="20"/>
        </w:rPr>
        <w:t xml:space="preserve"> </w:t>
      </w:r>
      <w:r w:rsidRPr="00D27771">
        <w:rPr>
          <w:rFonts w:ascii="Arial" w:hAnsi="Arial" w:cs="Arial"/>
          <w:sz w:val="20"/>
          <w:szCs w:val="20"/>
        </w:rPr>
        <w:t>340</w:t>
      </w:r>
      <w:r w:rsidR="006800EB">
        <w:rPr>
          <w:rFonts w:ascii="Arial" w:hAnsi="Arial" w:cs="Arial"/>
          <w:sz w:val="20"/>
          <w:szCs w:val="20"/>
        </w:rPr>
        <w:t>/</w:t>
      </w:r>
      <w:r w:rsidRPr="00D27771">
        <w:rPr>
          <w:rFonts w:ascii="Arial" w:hAnsi="Arial" w:cs="Arial"/>
          <w:sz w:val="20"/>
          <w:szCs w:val="20"/>
        </w:rPr>
        <w:t xml:space="preserve">2015 Sb., </w:t>
      </w:r>
      <w:r w:rsidR="006800EB">
        <w:rPr>
          <w:rFonts w:ascii="Arial" w:hAnsi="Arial" w:cs="Arial"/>
          <w:sz w:val="20"/>
          <w:szCs w:val="20"/>
        </w:rPr>
        <w:t xml:space="preserve">       </w:t>
      </w:r>
      <w:r w:rsidR="002E0EF1">
        <w:rPr>
          <w:rFonts w:ascii="Arial" w:hAnsi="Arial" w:cs="Arial"/>
          <w:sz w:val="20"/>
          <w:szCs w:val="20"/>
        </w:rPr>
        <w:t xml:space="preserve">         </w:t>
      </w:r>
      <w:r w:rsidR="006800EB">
        <w:rPr>
          <w:rFonts w:ascii="Arial" w:hAnsi="Arial" w:cs="Arial"/>
          <w:sz w:val="20"/>
          <w:szCs w:val="20"/>
        </w:rPr>
        <w:t xml:space="preserve">         </w:t>
      </w:r>
      <w:r w:rsidRPr="00D27771">
        <w:rPr>
          <w:rFonts w:ascii="Arial" w:hAnsi="Arial" w:cs="Arial"/>
          <w:sz w:val="20"/>
          <w:szCs w:val="20"/>
        </w:rPr>
        <w:t>o zvláštních podmínkách účinnosti některých smluv, uveřejňování těchto smluv a o registru smluv (zákon</w:t>
      </w:r>
      <w:r w:rsidR="002E0EF1">
        <w:rPr>
          <w:rFonts w:ascii="Arial" w:hAnsi="Arial" w:cs="Arial"/>
          <w:sz w:val="20"/>
          <w:szCs w:val="20"/>
        </w:rPr>
        <w:t xml:space="preserve"> </w:t>
      </w:r>
      <w:r w:rsidRPr="00D27771">
        <w:rPr>
          <w:rFonts w:ascii="Arial" w:hAnsi="Arial" w:cs="Arial"/>
          <w:sz w:val="20"/>
          <w:szCs w:val="20"/>
        </w:rPr>
        <w:t xml:space="preserve">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D75B4F" w:rsidP="006800EB">
      <w:pPr>
        <w:spacing w:before="120"/>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6800EB">
        <w:rPr>
          <w:rFonts w:ascii="Arial" w:hAnsi="Arial" w:cs="Arial"/>
          <w:lang w:eastAsia="en-US"/>
        </w:rPr>
        <w:t xml:space="preserve"> </w:t>
      </w:r>
      <w:r w:rsidR="002E0EF1">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D2FF6" w:rsidRDefault="00683264" w:rsidP="006800EB">
      <w:pPr>
        <w:spacing w:before="120"/>
        <w:jc w:val="both"/>
        <w:rPr>
          <w:rFonts w:ascii="Arial" w:hAnsi="Arial" w:cs="Arial"/>
          <w:color w:val="000000"/>
          <w:lang w:eastAsia="en-US"/>
        </w:rPr>
      </w:pPr>
      <w:r w:rsidRPr="006D2FF6">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w:t>
      </w:r>
      <w:r w:rsidR="002E0EF1">
        <w:rPr>
          <w:rFonts w:ascii="Arial" w:hAnsi="Arial" w:cs="Arial"/>
          <w:color w:val="000000"/>
          <w:lang w:eastAsia="en-US"/>
        </w:rPr>
        <w:t xml:space="preserve">    </w:t>
      </w:r>
      <w:r w:rsidRPr="006D2FF6">
        <w:rPr>
          <w:rFonts w:ascii="Arial" w:hAnsi="Arial" w:cs="Arial"/>
          <w:color w:val="000000"/>
          <w:lang w:eastAsia="en-US"/>
        </w:rPr>
        <w:t xml:space="preserve"> se Státním pozemkovým úřadem. Nabyvatel se zavazuje, že přijme veškerá technická </w:t>
      </w:r>
      <w:r w:rsidR="006D2FF6" w:rsidRPr="006D2FF6">
        <w:rPr>
          <w:rFonts w:ascii="Arial" w:hAnsi="Arial" w:cs="Arial"/>
          <w:color w:val="000000"/>
          <w:lang w:eastAsia="en-US"/>
        </w:rPr>
        <w:t xml:space="preserve">           </w:t>
      </w:r>
      <w:r w:rsidR="002E0EF1">
        <w:rPr>
          <w:rFonts w:ascii="Arial" w:hAnsi="Arial" w:cs="Arial"/>
          <w:color w:val="000000"/>
          <w:lang w:eastAsia="en-US"/>
        </w:rPr>
        <w:t xml:space="preserve">                                   </w:t>
      </w:r>
      <w:r w:rsidR="006D2FF6" w:rsidRPr="006D2FF6">
        <w:rPr>
          <w:rFonts w:ascii="Arial" w:hAnsi="Arial" w:cs="Arial"/>
          <w:color w:val="000000"/>
          <w:lang w:eastAsia="en-US"/>
        </w:rPr>
        <w:t xml:space="preserve">   </w:t>
      </w:r>
      <w:r w:rsidRPr="006D2FF6">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D2FF6" w:rsidRDefault="00683264" w:rsidP="00683264">
      <w:pPr>
        <w:jc w:val="both"/>
        <w:rPr>
          <w:rFonts w:ascii="Arial" w:hAnsi="Arial" w:cs="Arial"/>
          <w:color w:val="000000"/>
          <w:lang w:eastAsia="en-US"/>
        </w:rPr>
      </w:pPr>
      <w:r w:rsidRPr="006D2FF6">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6800EB">
        <w:rPr>
          <w:rFonts w:ascii="Arial" w:hAnsi="Arial" w:cs="Arial"/>
          <w:color w:val="000000"/>
          <w:lang w:eastAsia="en-US"/>
        </w:rPr>
        <w:t xml:space="preserve">       </w:t>
      </w:r>
      <w:r w:rsidR="002E0EF1">
        <w:rPr>
          <w:rFonts w:ascii="Arial" w:hAnsi="Arial" w:cs="Arial"/>
          <w:color w:val="000000"/>
          <w:lang w:eastAsia="en-US"/>
        </w:rPr>
        <w:t xml:space="preserve">           </w:t>
      </w:r>
      <w:r w:rsidR="006800EB">
        <w:rPr>
          <w:rFonts w:ascii="Arial" w:hAnsi="Arial" w:cs="Arial"/>
          <w:color w:val="000000"/>
          <w:lang w:eastAsia="en-US"/>
        </w:rPr>
        <w:t xml:space="preserve">          </w:t>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D2FF6">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D2FF6" w:rsidRDefault="00683264" w:rsidP="00683264">
      <w:pPr>
        <w:jc w:val="both"/>
        <w:rPr>
          <w:rFonts w:ascii="Arial" w:hAnsi="Arial" w:cs="Arial"/>
          <w:color w:val="000000"/>
          <w:lang w:eastAsia="en-US"/>
        </w:rPr>
      </w:pP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6800EB" w:rsidRPr="00D27771" w:rsidRDefault="006800EB" w:rsidP="006800EB">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sidR="002E0EF1">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Default="00AD4CDE">
      <w:pPr>
        <w:widowControl/>
        <w:rPr>
          <w:rFonts w:ascii="Arial" w:hAnsi="Arial" w:cs="Arial"/>
          <w:color w:val="000000"/>
        </w:rPr>
      </w:pPr>
    </w:p>
    <w:p w:rsidR="006800EB" w:rsidRPr="00D27771" w:rsidRDefault="006800EB">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6800EB" w:rsidRDefault="006800EB" w:rsidP="006800EB">
      <w:pPr>
        <w:pStyle w:val="vniontext"/>
        <w:widowControl/>
        <w:ind w:firstLine="0"/>
        <w:rPr>
          <w:rFonts w:ascii="Arial" w:hAnsi="Arial" w:cs="Arial"/>
          <w:color w:val="000000"/>
          <w:sz w:val="20"/>
          <w:szCs w:val="20"/>
        </w:rPr>
      </w:pPr>
    </w:p>
    <w:p w:rsidR="00AD4CDE" w:rsidRPr="00D27771" w:rsidRDefault="00AD4CDE" w:rsidP="006800EB">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800EB">
        <w:rPr>
          <w:rFonts w:ascii="Arial" w:hAnsi="Arial" w:cs="Arial"/>
          <w:color w:val="000000"/>
          <w:sz w:val="20"/>
          <w:szCs w:val="20"/>
        </w:rPr>
        <w:t>Teplicích</w:t>
      </w:r>
      <w:r w:rsidRPr="00D27771">
        <w:rPr>
          <w:rFonts w:ascii="Arial" w:hAnsi="Arial" w:cs="Arial"/>
          <w:color w:val="000000"/>
          <w:sz w:val="20"/>
          <w:szCs w:val="20"/>
        </w:rPr>
        <w:t xml:space="preserve"> dne </w:t>
      </w:r>
      <w:r w:rsidR="0087741F">
        <w:rPr>
          <w:rFonts w:ascii="Arial" w:hAnsi="Arial" w:cs="Arial"/>
          <w:color w:val="000000"/>
          <w:sz w:val="20"/>
          <w:szCs w:val="20"/>
        </w:rPr>
        <w:t>14. 6. 2021</w:t>
      </w:r>
      <w:r w:rsidRPr="00D27771">
        <w:rPr>
          <w:rFonts w:ascii="Arial" w:hAnsi="Arial" w:cs="Arial"/>
          <w:color w:val="000000"/>
          <w:sz w:val="20"/>
          <w:szCs w:val="20"/>
        </w:rPr>
        <w:tab/>
      </w:r>
      <w:r w:rsidR="006D2FF6">
        <w:rPr>
          <w:rFonts w:ascii="Arial" w:hAnsi="Arial" w:cs="Arial"/>
          <w:color w:val="000000"/>
          <w:sz w:val="20"/>
          <w:szCs w:val="20"/>
        </w:rPr>
        <w:t xml:space="preserve">      </w:t>
      </w:r>
      <w:r w:rsidRPr="00D27771">
        <w:rPr>
          <w:rFonts w:ascii="Arial" w:hAnsi="Arial" w:cs="Arial"/>
          <w:color w:val="000000"/>
          <w:sz w:val="20"/>
          <w:szCs w:val="20"/>
        </w:rPr>
        <w:t xml:space="preserve">V </w:t>
      </w:r>
      <w:r w:rsidR="006800EB">
        <w:rPr>
          <w:rFonts w:ascii="Arial" w:hAnsi="Arial" w:cs="Arial"/>
          <w:color w:val="000000"/>
          <w:sz w:val="20"/>
          <w:szCs w:val="20"/>
        </w:rPr>
        <w:t>Teplicích</w:t>
      </w:r>
      <w:r w:rsidRPr="00D27771">
        <w:rPr>
          <w:rFonts w:ascii="Arial" w:hAnsi="Arial" w:cs="Arial"/>
          <w:color w:val="000000"/>
          <w:sz w:val="20"/>
          <w:szCs w:val="20"/>
        </w:rPr>
        <w:t xml:space="preserve"> dne </w:t>
      </w:r>
      <w:r w:rsidR="0087741F">
        <w:rPr>
          <w:rFonts w:ascii="Arial" w:hAnsi="Arial" w:cs="Arial"/>
          <w:color w:val="000000"/>
          <w:sz w:val="20"/>
          <w:szCs w:val="20"/>
        </w:rPr>
        <w:t>14. 6. 2021</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D2FF6" w:rsidRDefault="006D2FF6">
      <w:pPr>
        <w:pStyle w:val="adresa"/>
        <w:widowControl/>
        <w:tabs>
          <w:tab w:val="clear" w:pos="3402"/>
          <w:tab w:val="clear" w:pos="6237"/>
        </w:tabs>
        <w:rPr>
          <w:rFonts w:ascii="Arial" w:hAnsi="Arial" w:cs="Arial"/>
          <w:color w:val="000000"/>
          <w:sz w:val="20"/>
          <w:szCs w:val="20"/>
        </w:rPr>
      </w:pPr>
    </w:p>
    <w:p w:rsidR="006D2FF6" w:rsidRDefault="006D2FF6">
      <w:pPr>
        <w:pStyle w:val="adresa"/>
        <w:widowControl/>
        <w:tabs>
          <w:tab w:val="clear" w:pos="3402"/>
          <w:tab w:val="clear" w:pos="6237"/>
        </w:tabs>
        <w:rPr>
          <w:rFonts w:ascii="Arial" w:hAnsi="Arial" w:cs="Arial"/>
          <w:color w:val="000000"/>
          <w:sz w:val="20"/>
          <w:szCs w:val="20"/>
        </w:rPr>
      </w:pPr>
    </w:p>
    <w:p w:rsidR="006D2FF6" w:rsidRDefault="006D2FF6">
      <w:pPr>
        <w:pStyle w:val="adresa"/>
        <w:widowControl/>
        <w:tabs>
          <w:tab w:val="clear" w:pos="3402"/>
          <w:tab w:val="clear" w:pos="6237"/>
        </w:tabs>
        <w:rPr>
          <w:rFonts w:ascii="Arial" w:hAnsi="Arial" w:cs="Arial"/>
          <w:color w:val="000000"/>
          <w:sz w:val="20"/>
          <w:szCs w:val="20"/>
        </w:rPr>
      </w:pPr>
    </w:p>
    <w:p w:rsidR="00C5141F" w:rsidRDefault="00C5141F">
      <w:pPr>
        <w:pStyle w:val="adresa"/>
        <w:widowControl/>
        <w:tabs>
          <w:tab w:val="clear" w:pos="3402"/>
          <w:tab w:val="clear" w:pos="6237"/>
        </w:tabs>
        <w:rPr>
          <w:rFonts w:ascii="Arial" w:hAnsi="Arial" w:cs="Arial"/>
          <w:color w:val="000000"/>
          <w:sz w:val="20"/>
          <w:szCs w:val="20"/>
        </w:rPr>
      </w:pPr>
    </w:p>
    <w:p w:rsidR="006D2FF6" w:rsidRDefault="006D2FF6">
      <w:pPr>
        <w:pStyle w:val="adresa"/>
        <w:widowControl/>
        <w:tabs>
          <w:tab w:val="clear" w:pos="3402"/>
          <w:tab w:val="clear" w:pos="6237"/>
        </w:tabs>
        <w:rPr>
          <w:rFonts w:ascii="Arial" w:hAnsi="Arial" w:cs="Arial"/>
          <w:color w:val="000000"/>
          <w:sz w:val="20"/>
          <w:szCs w:val="20"/>
        </w:rPr>
      </w:pPr>
    </w:p>
    <w:p w:rsidR="006D2FF6" w:rsidRDefault="006D2FF6">
      <w:pPr>
        <w:pStyle w:val="adresa"/>
        <w:widowControl/>
        <w:tabs>
          <w:tab w:val="clear" w:pos="3402"/>
          <w:tab w:val="clear" w:pos="6237"/>
        </w:tabs>
        <w:rPr>
          <w:rFonts w:ascii="Arial" w:hAnsi="Arial" w:cs="Arial"/>
          <w:color w:val="000000"/>
          <w:sz w:val="20"/>
          <w:szCs w:val="20"/>
        </w:rPr>
      </w:pPr>
    </w:p>
    <w:p w:rsidR="006D2FF6" w:rsidRPr="00D27771" w:rsidRDefault="006D2FF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D2FF6">
        <w:rPr>
          <w:rFonts w:ascii="Arial" w:hAnsi="Arial" w:cs="Arial"/>
          <w:sz w:val="20"/>
          <w:szCs w:val="20"/>
        </w:rPr>
        <w:tab/>
      </w:r>
      <w:r w:rsidR="006D2FF6">
        <w:rPr>
          <w:rFonts w:ascii="Arial" w:hAnsi="Arial" w:cs="Arial"/>
          <w:sz w:val="20"/>
          <w:szCs w:val="20"/>
        </w:rPr>
        <w:tab/>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6D2FF6">
        <w:rPr>
          <w:rFonts w:ascii="Arial" w:hAnsi="Arial" w:cs="Arial"/>
          <w:color w:val="000000"/>
          <w:sz w:val="20"/>
          <w:szCs w:val="20"/>
        </w:rPr>
        <w:t xml:space="preserve">   </w:t>
      </w: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6D2FF6">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6D2FF6">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D2FF6">
        <w:rPr>
          <w:rFonts w:ascii="Arial" w:hAnsi="Arial" w:cs="Arial"/>
          <w:color w:val="000000"/>
          <w:sz w:val="20"/>
          <w:szCs w:val="20"/>
        </w:rPr>
        <w:tab/>
      </w:r>
      <w:r w:rsidR="006D2FF6">
        <w:rPr>
          <w:rFonts w:ascii="Arial" w:hAnsi="Arial" w:cs="Arial"/>
          <w:color w:val="000000"/>
          <w:sz w:val="20"/>
          <w:szCs w:val="20"/>
        </w:rPr>
        <w:tab/>
      </w:r>
      <w:r w:rsidR="006D2FF6">
        <w:rPr>
          <w:rFonts w:ascii="Arial" w:hAnsi="Arial" w:cs="Arial"/>
          <w:color w:val="000000"/>
          <w:sz w:val="20"/>
          <w:szCs w:val="20"/>
        </w:rPr>
        <w:tab/>
        <w:t xml:space="preserve"> </w:t>
      </w:r>
      <w:r w:rsidR="006D2FF6" w:rsidRPr="00D27771">
        <w:rPr>
          <w:rFonts w:ascii="Arial" w:hAnsi="Arial" w:cs="Arial"/>
          <w:color w:val="000000"/>
          <w:sz w:val="20"/>
          <w:szCs w:val="20"/>
        </w:rPr>
        <w:t xml:space="preserve">Miloš Hoser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w:t>
      </w:r>
      <w:r w:rsidR="006D2FF6">
        <w:rPr>
          <w:rFonts w:ascii="Arial" w:hAnsi="Arial" w:cs="Arial"/>
          <w:color w:val="000000"/>
          <w:sz w:val="20"/>
          <w:szCs w:val="20"/>
        </w:rPr>
        <w:tab/>
        <w:t xml:space="preserve">   </w:t>
      </w:r>
      <w:r w:rsidR="006D2FF6" w:rsidRPr="005D104D">
        <w:rPr>
          <w:rFonts w:ascii="Arial" w:hAnsi="Arial" w:cs="Arial"/>
          <w:color w:val="000000"/>
          <w:sz w:val="20"/>
          <w:szCs w:val="20"/>
        </w:rPr>
        <w:t>v plné moci</w:t>
      </w:r>
      <w:r w:rsidR="006D2FF6" w:rsidRPr="005D104D">
        <w:rPr>
          <w:rFonts w:ascii="Arial" w:hAnsi="Arial" w:cs="Arial"/>
          <w:sz w:val="20"/>
          <w:szCs w:val="20"/>
        </w:rPr>
        <w:t xml:space="preserve"> </w:t>
      </w:r>
      <w:r w:rsidR="002E0EF1">
        <w:rPr>
          <w:rFonts w:ascii="Arial" w:hAnsi="Arial" w:cs="Arial"/>
          <w:sz w:val="20"/>
          <w:szCs w:val="20"/>
        </w:rPr>
        <w:t>xxxxxxxxxxxxxxxxxxxxxxxxxxxxx</w:t>
      </w:r>
    </w:p>
    <w:p w:rsidR="00F86F31" w:rsidRPr="00D27771" w:rsidRDefault="006D2FF6"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 pro Ústecký kraj</w:t>
      </w:r>
      <w:r w:rsidR="00F86F31" w:rsidRPr="00D27771">
        <w:rPr>
          <w:rFonts w:ascii="Arial" w:hAnsi="Arial" w:cs="Arial"/>
          <w:color w:val="000000"/>
          <w:sz w:val="20"/>
          <w:szCs w:val="20"/>
        </w:rPr>
        <w:tab/>
        <w:t xml:space="preserve"> </w:t>
      </w:r>
    </w:p>
    <w:p w:rsidR="00F86F31" w:rsidRPr="00D27771" w:rsidRDefault="006D2FF6"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rsidR="006D2FF6" w:rsidRDefault="006D2FF6"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w:t>
      </w:r>
    </w:p>
    <w:p w:rsidR="00F86F31" w:rsidRPr="00D27771" w:rsidRDefault="006D2FF6"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 pro Ústecký kraj</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6D2FF6" w:rsidRDefault="006D2FF6">
      <w:pPr>
        <w:widowControl/>
        <w:rPr>
          <w:rFonts w:ascii="Arial" w:hAnsi="Arial" w:cs="Arial"/>
          <w:color w:val="000000"/>
        </w:rPr>
      </w:pPr>
    </w:p>
    <w:p w:rsidR="006D2FF6" w:rsidRDefault="006D2FF6">
      <w:pPr>
        <w:widowControl/>
        <w:rPr>
          <w:rFonts w:ascii="Arial" w:hAnsi="Arial" w:cs="Arial"/>
          <w:color w:val="000000"/>
        </w:rPr>
      </w:pPr>
    </w:p>
    <w:p w:rsidR="006D2FF6" w:rsidRDefault="006D2FF6">
      <w:pPr>
        <w:widowControl/>
        <w:rPr>
          <w:rFonts w:ascii="Arial" w:hAnsi="Arial" w:cs="Arial"/>
          <w:color w:val="000000"/>
        </w:rPr>
      </w:pPr>
    </w:p>
    <w:p w:rsidR="006D2FF6" w:rsidRDefault="006D2FF6">
      <w:pPr>
        <w:widowControl/>
        <w:rPr>
          <w:rFonts w:ascii="Arial" w:hAnsi="Arial" w:cs="Arial"/>
          <w:color w:val="000000"/>
        </w:rPr>
      </w:pPr>
    </w:p>
    <w:p w:rsidR="006D2FF6" w:rsidRDefault="006D2FF6">
      <w:pPr>
        <w:widowControl/>
        <w:rPr>
          <w:rFonts w:ascii="Arial" w:hAnsi="Arial" w:cs="Arial"/>
          <w:color w:val="000000"/>
        </w:rPr>
      </w:pPr>
    </w:p>
    <w:p w:rsidR="006D2FF6" w:rsidRPr="00D27771" w:rsidRDefault="006D2FF6">
      <w:pPr>
        <w:widowControl/>
        <w:rPr>
          <w:rFonts w:ascii="Arial" w:hAnsi="Arial" w:cs="Arial"/>
          <w:color w:val="000000"/>
        </w:rPr>
      </w:pPr>
    </w:p>
    <w:p w:rsidR="006D2FF6" w:rsidRDefault="006D2FF6" w:rsidP="006D2FF6">
      <w:pPr>
        <w:widowControl/>
        <w:rPr>
          <w:rFonts w:ascii="Arial" w:hAnsi="Arial" w:cs="Arial"/>
          <w:color w:val="000000"/>
        </w:rPr>
      </w:pPr>
      <w:r w:rsidRPr="00D27771">
        <w:rPr>
          <w:rFonts w:ascii="Arial" w:hAnsi="Arial" w:cs="Arial"/>
        </w:rPr>
        <w:t>………………………………………………</w:t>
      </w:r>
    </w:p>
    <w:p w:rsidR="006D2FF6" w:rsidRDefault="006D2FF6" w:rsidP="006D2FF6">
      <w:pPr>
        <w:widowControl/>
        <w:rPr>
          <w:rFonts w:ascii="Arial" w:hAnsi="Arial" w:cs="Arial"/>
          <w:color w:val="000000"/>
        </w:rPr>
      </w:pPr>
    </w:p>
    <w:p w:rsidR="00C5141F" w:rsidRDefault="00C5141F" w:rsidP="006D2FF6">
      <w:pPr>
        <w:widowControl/>
        <w:rPr>
          <w:rFonts w:ascii="Arial" w:hAnsi="Arial" w:cs="Arial"/>
          <w:color w:val="000000"/>
        </w:rPr>
      </w:pPr>
    </w:p>
    <w:p w:rsidR="00C5141F" w:rsidRDefault="00C5141F" w:rsidP="006D2FF6">
      <w:pPr>
        <w:widowControl/>
        <w:rPr>
          <w:rFonts w:ascii="Arial" w:hAnsi="Arial" w:cs="Arial"/>
          <w:color w:val="000000"/>
        </w:rPr>
      </w:pPr>
    </w:p>
    <w:p w:rsidR="006D2FF6" w:rsidRPr="00D27771" w:rsidRDefault="006D2FF6" w:rsidP="006D2FF6">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rsidR="006D2FF6" w:rsidRPr="00D27771" w:rsidRDefault="006D2FF6" w:rsidP="006D2FF6">
      <w:pPr>
        <w:widowControl/>
        <w:rPr>
          <w:rFonts w:ascii="Arial" w:hAnsi="Arial" w:cs="Arial"/>
          <w:color w:val="000000"/>
        </w:rPr>
      </w:pPr>
    </w:p>
    <w:p w:rsidR="006D2FF6" w:rsidRPr="00D27771" w:rsidRDefault="006D2FF6" w:rsidP="006D2FF6">
      <w:pPr>
        <w:widowControl/>
        <w:rPr>
          <w:rFonts w:ascii="Arial" w:hAnsi="Arial" w:cs="Arial"/>
          <w:color w:val="000000"/>
          <w:lang w:val="en-US"/>
        </w:rPr>
      </w:pPr>
      <w:bookmarkStart w:id="1" w:name="_Hlk49954978"/>
      <w:r w:rsidRPr="00D27771">
        <w:rPr>
          <w:rFonts w:ascii="Arial" w:hAnsi="Arial" w:cs="Arial"/>
          <w:color w:val="000000"/>
          <w:lang w:val="en-US"/>
        </w:rPr>
        <w:t>Tato smlouva byla uveřejněna v Registru smluv, vedeném dle zákona č. 340/2015 Sb., o registru smluv.</w:t>
      </w:r>
    </w:p>
    <w:p w:rsidR="006D2FF6" w:rsidRPr="00D27771" w:rsidRDefault="006D2FF6" w:rsidP="006D2FF6">
      <w:pPr>
        <w:widowControl/>
        <w:rPr>
          <w:rFonts w:ascii="Arial" w:hAnsi="Arial" w:cs="Arial"/>
          <w:color w:val="000000"/>
          <w:lang w:val="en-US"/>
        </w:rPr>
      </w:pPr>
    </w:p>
    <w:p w:rsidR="006D2FF6" w:rsidRPr="00D27771" w:rsidRDefault="006D2FF6" w:rsidP="006D2FF6">
      <w:pPr>
        <w:widowControl/>
        <w:rPr>
          <w:rFonts w:ascii="Arial" w:hAnsi="Arial" w:cs="Arial"/>
          <w:color w:val="000000"/>
          <w:lang w:val="en-US"/>
        </w:rPr>
      </w:pPr>
      <w:r w:rsidRPr="00D27771">
        <w:rPr>
          <w:rFonts w:ascii="Arial" w:hAnsi="Arial" w:cs="Arial"/>
          <w:color w:val="000000"/>
          <w:lang w:val="en-US"/>
        </w:rPr>
        <w:t>…………………………………………….</w:t>
      </w:r>
    </w:p>
    <w:p w:rsidR="006D2FF6" w:rsidRPr="00D27771" w:rsidRDefault="006D2FF6" w:rsidP="006D2FF6">
      <w:pPr>
        <w:widowControl/>
        <w:rPr>
          <w:rFonts w:ascii="Arial" w:hAnsi="Arial" w:cs="Arial"/>
          <w:color w:val="000000"/>
          <w:lang w:val="en-US"/>
        </w:rPr>
      </w:pPr>
      <w:r w:rsidRPr="00D27771">
        <w:rPr>
          <w:rFonts w:ascii="Arial" w:hAnsi="Arial" w:cs="Arial"/>
          <w:color w:val="000000"/>
          <w:lang w:val="en-US"/>
        </w:rPr>
        <w:t>datum registrace</w:t>
      </w:r>
    </w:p>
    <w:p w:rsidR="006D2FF6" w:rsidRPr="00D27771" w:rsidRDefault="006D2FF6" w:rsidP="006D2FF6">
      <w:pPr>
        <w:widowControl/>
        <w:rPr>
          <w:rFonts w:ascii="Arial" w:hAnsi="Arial" w:cs="Arial"/>
          <w:color w:val="000000"/>
          <w:lang w:val="en-US"/>
        </w:rPr>
      </w:pPr>
    </w:p>
    <w:p w:rsidR="006D2FF6" w:rsidRPr="00D27771" w:rsidRDefault="006D2FF6" w:rsidP="006D2FF6">
      <w:pPr>
        <w:widowControl/>
        <w:rPr>
          <w:rFonts w:ascii="Arial" w:hAnsi="Arial" w:cs="Arial"/>
          <w:color w:val="000000"/>
          <w:lang w:val="en-US"/>
        </w:rPr>
      </w:pPr>
      <w:r w:rsidRPr="00D27771">
        <w:rPr>
          <w:rFonts w:ascii="Arial" w:hAnsi="Arial" w:cs="Arial"/>
          <w:color w:val="000000"/>
          <w:lang w:val="en-US"/>
        </w:rPr>
        <w:t>…………………………………………….</w:t>
      </w:r>
    </w:p>
    <w:p w:rsidR="006D2FF6" w:rsidRPr="00D27771" w:rsidRDefault="006D2FF6" w:rsidP="006D2FF6">
      <w:pPr>
        <w:widowControl/>
        <w:rPr>
          <w:rFonts w:ascii="Arial" w:hAnsi="Arial" w:cs="Arial"/>
          <w:color w:val="000000"/>
          <w:lang w:val="en-US"/>
        </w:rPr>
      </w:pPr>
      <w:r w:rsidRPr="00D27771">
        <w:rPr>
          <w:rFonts w:ascii="Arial" w:hAnsi="Arial" w:cs="Arial"/>
          <w:color w:val="000000"/>
          <w:lang w:val="en-US"/>
        </w:rPr>
        <w:t>ID smlouvy</w:t>
      </w:r>
    </w:p>
    <w:p w:rsidR="006D2FF6" w:rsidRDefault="006D2FF6" w:rsidP="006D2FF6">
      <w:pPr>
        <w:widowControl/>
        <w:rPr>
          <w:rFonts w:ascii="Arial" w:hAnsi="Arial" w:cs="Arial"/>
          <w:b/>
          <w:color w:val="000000"/>
          <w:lang w:val="en-US"/>
        </w:rPr>
      </w:pPr>
    </w:p>
    <w:p w:rsidR="006D2FF6" w:rsidRPr="00D27771" w:rsidRDefault="006D2FF6" w:rsidP="006D2FF6">
      <w:pPr>
        <w:widowControl/>
        <w:rPr>
          <w:rFonts w:ascii="Arial" w:hAnsi="Arial" w:cs="Arial"/>
          <w:color w:val="000000"/>
          <w:lang w:val="en-US"/>
        </w:rPr>
      </w:pPr>
      <w:r w:rsidRPr="00D27771">
        <w:rPr>
          <w:rFonts w:ascii="Arial" w:hAnsi="Arial" w:cs="Arial"/>
          <w:color w:val="000000"/>
          <w:lang w:val="en-US"/>
        </w:rPr>
        <w:t>…………………………………………….</w:t>
      </w:r>
    </w:p>
    <w:p w:rsidR="006D2FF6" w:rsidRPr="00D27771" w:rsidRDefault="006D2FF6" w:rsidP="006D2FF6">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6D2FF6" w:rsidRPr="00601173" w:rsidRDefault="006D2FF6" w:rsidP="006D2FF6">
      <w:pPr>
        <w:widowControl/>
        <w:rPr>
          <w:rFonts w:ascii="Arial" w:hAnsi="Arial" w:cs="Arial"/>
          <w:bCs/>
          <w:color w:val="000000"/>
          <w:lang w:val="en-US"/>
        </w:rPr>
      </w:pPr>
    </w:p>
    <w:p w:rsidR="006D2FF6" w:rsidRPr="00D27771" w:rsidRDefault="006D2FF6" w:rsidP="006D2FF6">
      <w:pPr>
        <w:widowControl/>
        <w:rPr>
          <w:rFonts w:ascii="Arial" w:hAnsi="Arial" w:cs="Arial"/>
          <w:color w:val="000000"/>
          <w:lang w:val="en-US"/>
        </w:rPr>
      </w:pPr>
      <w:r w:rsidRPr="00D27771">
        <w:rPr>
          <w:rFonts w:ascii="Arial" w:hAnsi="Arial" w:cs="Arial"/>
          <w:color w:val="000000"/>
          <w:lang w:val="en-US"/>
        </w:rPr>
        <w:t xml:space="preserve">registraci </w:t>
      </w:r>
      <w:r>
        <w:rPr>
          <w:rFonts w:ascii="Arial" w:hAnsi="Arial" w:cs="Arial"/>
          <w:color w:val="000000"/>
          <w:lang w:val="en-US"/>
        </w:rPr>
        <w:t>provedl: Bc. Karin Černíková</w:t>
      </w:r>
    </w:p>
    <w:p w:rsidR="006D2FF6" w:rsidRPr="00D27771" w:rsidRDefault="006D2FF6" w:rsidP="006D2FF6">
      <w:pPr>
        <w:widowControl/>
        <w:rPr>
          <w:rFonts w:ascii="Arial" w:hAnsi="Arial" w:cs="Arial"/>
          <w:color w:val="000000"/>
        </w:rPr>
      </w:pPr>
    </w:p>
    <w:p w:rsidR="006D2FF6" w:rsidRPr="00D27771" w:rsidRDefault="006D2FF6" w:rsidP="006D2FF6">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w:t>
      </w:r>
      <w:r w:rsidRPr="00D27771">
        <w:rPr>
          <w:rFonts w:ascii="Arial" w:hAnsi="Arial" w:cs="Arial"/>
          <w:color w:val="000000"/>
        </w:rPr>
        <w:t>ne  …………………………</w:t>
      </w:r>
    </w:p>
    <w:bookmarkEnd w:id="1"/>
    <w:p w:rsidR="00C820A8" w:rsidRPr="00D27771" w:rsidRDefault="00C820A8">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nemovitostí: 22753, 31003, 26134, 25645, 31008, 29159, 24791</w:t>
      </w:r>
    </w:p>
    <w:p w:rsidR="00AD4CDE" w:rsidRDefault="00AD4CDE">
      <w:pPr>
        <w:widowControl/>
        <w:rPr>
          <w:rFonts w:ascii="Arial" w:hAnsi="Arial" w:cs="Arial"/>
          <w:color w:val="000000"/>
        </w:rPr>
      </w:pPr>
      <w:r w:rsidRPr="00D27771">
        <w:rPr>
          <w:rFonts w:ascii="Arial" w:hAnsi="Arial" w:cs="Arial"/>
          <w:color w:val="000000"/>
        </w:rPr>
        <w:t>Datum tisku: 31. 5. 2021 Verze programu Restituce: 5.95</w:t>
      </w:r>
    </w:p>
    <w:p w:rsidR="006D2FF6" w:rsidRDefault="006D2FF6">
      <w:pPr>
        <w:widowControl/>
        <w:rPr>
          <w:rFonts w:ascii="Arial" w:hAnsi="Arial" w:cs="Arial"/>
          <w:color w:val="000000"/>
        </w:rPr>
      </w:pPr>
    </w:p>
    <w:p w:rsidR="006D2FF6" w:rsidRDefault="006D2FF6" w:rsidP="006D2FF6">
      <w:pPr>
        <w:widowControl/>
        <w:spacing w:before="120"/>
        <w:rPr>
          <w:rFonts w:ascii="Arial" w:hAnsi="Arial" w:cs="Arial"/>
        </w:rPr>
      </w:pPr>
      <w:bookmarkStart w:id="2" w:name="_Hlk49955099"/>
    </w:p>
    <w:p w:rsidR="006D2FF6" w:rsidRPr="00D27771" w:rsidRDefault="006D2FF6" w:rsidP="006D2FF6">
      <w:pPr>
        <w:widowControl/>
        <w:spacing w:before="120"/>
        <w:rPr>
          <w:rFonts w:ascii="Arial" w:hAnsi="Arial" w:cs="Arial"/>
        </w:rPr>
      </w:pPr>
      <w:r>
        <w:rPr>
          <w:rFonts w:ascii="Arial" w:hAnsi="Arial" w:cs="Arial"/>
        </w:rPr>
        <w:t xml:space="preserve">Čj. SPU </w:t>
      </w:r>
      <w:bookmarkEnd w:id="2"/>
      <w:r w:rsidRPr="006D2FF6">
        <w:rPr>
          <w:rFonts w:ascii="Arial" w:hAnsi="Arial" w:cs="Arial"/>
        </w:rPr>
        <w:t>191532</w:t>
      </w:r>
      <w:r w:rsidRPr="006841B9">
        <w:rPr>
          <w:rFonts w:ascii="Arial" w:hAnsi="Arial" w:cs="Arial"/>
        </w:rPr>
        <w:t>/2021/508100/Če</w:t>
      </w:r>
    </w:p>
    <w:p w:rsidR="006D2FF6" w:rsidRPr="00D27771" w:rsidRDefault="006D2FF6">
      <w:pPr>
        <w:widowControl/>
        <w:rPr>
          <w:rFonts w:ascii="Arial" w:hAnsi="Arial" w:cs="Arial"/>
        </w:rPr>
      </w:pPr>
    </w:p>
    <w:sectPr w:rsidR="006D2FF6"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FF6" w:rsidRDefault="006D2FF6" w:rsidP="006D2FF6">
      <w:r>
        <w:separator/>
      </w:r>
    </w:p>
  </w:endnote>
  <w:endnote w:type="continuationSeparator" w:id="0">
    <w:p w:rsidR="006D2FF6" w:rsidRDefault="006D2FF6" w:rsidP="006D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FF6" w:rsidRDefault="006D2FF6">
    <w:pPr>
      <w:pStyle w:val="Zpat"/>
      <w:jc w:val="right"/>
    </w:pPr>
    <w:r>
      <w:fldChar w:fldCharType="begin"/>
    </w:r>
    <w:r>
      <w:instrText>PAGE   \* MERGEFORMAT</w:instrText>
    </w:r>
    <w:r>
      <w:fldChar w:fldCharType="separate"/>
    </w:r>
    <w:r>
      <w:t>2</w:t>
    </w:r>
    <w:r>
      <w:fldChar w:fldCharType="end"/>
    </w:r>
    <w:r>
      <w:t>/5</w:t>
    </w:r>
  </w:p>
  <w:p w:rsidR="006D2FF6" w:rsidRDefault="006D2F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FF6" w:rsidRDefault="006D2FF6" w:rsidP="006D2FF6">
      <w:r>
        <w:separator/>
      </w:r>
    </w:p>
  </w:footnote>
  <w:footnote w:type="continuationSeparator" w:id="0">
    <w:p w:rsidR="006D2FF6" w:rsidRDefault="006D2FF6" w:rsidP="006D2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591C"/>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C0056"/>
    <w:rsid w:val="001D1353"/>
    <w:rsid w:val="001E5055"/>
    <w:rsid w:val="00225878"/>
    <w:rsid w:val="00231BB2"/>
    <w:rsid w:val="002A1AB9"/>
    <w:rsid w:val="002A2A4B"/>
    <w:rsid w:val="002B7458"/>
    <w:rsid w:val="002C7AD6"/>
    <w:rsid w:val="002D163D"/>
    <w:rsid w:val="002E0BC1"/>
    <w:rsid w:val="002E0EF1"/>
    <w:rsid w:val="00306639"/>
    <w:rsid w:val="003271AE"/>
    <w:rsid w:val="003315E7"/>
    <w:rsid w:val="003A69C2"/>
    <w:rsid w:val="00407016"/>
    <w:rsid w:val="0043267F"/>
    <w:rsid w:val="004717DE"/>
    <w:rsid w:val="004934BF"/>
    <w:rsid w:val="00511ECA"/>
    <w:rsid w:val="00540A55"/>
    <w:rsid w:val="00547094"/>
    <w:rsid w:val="00586069"/>
    <w:rsid w:val="005A5801"/>
    <w:rsid w:val="005F4E66"/>
    <w:rsid w:val="006230F7"/>
    <w:rsid w:val="00663872"/>
    <w:rsid w:val="006800EB"/>
    <w:rsid w:val="00683264"/>
    <w:rsid w:val="00684DB4"/>
    <w:rsid w:val="00691EE6"/>
    <w:rsid w:val="00696E39"/>
    <w:rsid w:val="006B5F0F"/>
    <w:rsid w:val="006B7BC3"/>
    <w:rsid w:val="006D2030"/>
    <w:rsid w:val="006D2FF6"/>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7741F"/>
    <w:rsid w:val="00887698"/>
    <w:rsid w:val="008A6435"/>
    <w:rsid w:val="008D75D8"/>
    <w:rsid w:val="0092179A"/>
    <w:rsid w:val="00924A3D"/>
    <w:rsid w:val="009519F9"/>
    <w:rsid w:val="009D5879"/>
    <w:rsid w:val="009D7CA0"/>
    <w:rsid w:val="00A21E60"/>
    <w:rsid w:val="00A22F0A"/>
    <w:rsid w:val="00A32C82"/>
    <w:rsid w:val="00A616E9"/>
    <w:rsid w:val="00A67E42"/>
    <w:rsid w:val="00A7048C"/>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5141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A014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39FCC"/>
  <w14:defaultImageDpi w14:val="0"/>
  <w15:docId w15:val="{9574870D-9C09-43C1-8E99-1A7937A5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86069"/>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D2FF6"/>
    <w:rPr>
      <w:rFonts w:ascii="Segoe UI" w:hAnsi="Segoe UI" w:cs="Segoe UI"/>
      <w:sz w:val="18"/>
      <w:szCs w:val="18"/>
    </w:rPr>
  </w:style>
  <w:style w:type="character" w:customStyle="1" w:styleId="TextbublinyChar">
    <w:name w:val="Text bubliny Char"/>
    <w:link w:val="Textbubliny"/>
    <w:uiPriority w:val="99"/>
    <w:rsid w:val="006D2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604503">
      <w:marLeft w:val="0"/>
      <w:marRight w:val="0"/>
      <w:marTop w:val="0"/>
      <w:marBottom w:val="0"/>
      <w:divBdr>
        <w:top w:val="none" w:sz="0" w:space="0" w:color="auto"/>
        <w:left w:val="none" w:sz="0" w:space="0" w:color="auto"/>
        <w:bottom w:val="none" w:sz="0" w:space="0" w:color="auto"/>
        <w:right w:val="none" w:sz="0" w:space="0" w:color="auto"/>
      </w:divBdr>
    </w:div>
    <w:div w:id="831604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1752</Words>
  <Characters>10690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4</cp:revision>
  <cp:lastPrinted>2021-05-31T11:25:00Z</cp:lastPrinted>
  <dcterms:created xsi:type="dcterms:W3CDTF">2021-05-31T11:47:00Z</dcterms:created>
  <dcterms:modified xsi:type="dcterms:W3CDTF">2021-06-14T13:33:00Z</dcterms:modified>
</cp:coreProperties>
</file>