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04D4" w14:textId="224CF0DB" w:rsidR="008B3406" w:rsidRPr="008A702B" w:rsidRDefault="00C85365" w:rsidP="008A702B">
      <w:pPr>
        <w:pStyle w:val="Nadpis2"/>
        <w:spacing w:before="120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SMLOUVA O DÍLO – poskytování laboratorních služeb</w:t>
      </w:r>
    </w:p>
    <w:p w14:paraId="0C5D102C" w14:textId="77777777" w:rsidR="008A702B" w:rsidRDefault="008A702B" w:rsidP="008A702B">
      <w:pPr>
        <w:spacing w:before="120" w:line="300" w:lineRule="exact"/>
        <w:rPr>
          <w:rFonts w:ascii="Arial" w:hAnsi="Arial" w:cs="Arial"/>
        </w:rPr>
      </w:pPr>
    </w:p>
    <w:p w14:paraId="70983F76" w14:textId="6A1096FA" w:rsidR="008B3406" w:rsidRPr="008A702B" w:rsidRDefault="00042F09" w:rsidP="008A702B">
      <w:pPr>
        <w:spacing w:before="120"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smluvní stran</w:t>
      </w:r>
      <w:r w:rsidR="00F22B06" w:rsidRPr="008A702B">
        <w:rPr>
          <w:rFonts w:ascii="Arial" w:hAnsi="Arial" w:cs="Arial"/>
        </w:rPr>
        <w:t>y</w:t>
      </w:r>
      <w:r w:rsidRPr="008A702B">
        <w:rPr>
          <w:rFonts w:ascii="Arial" w:hAnsi="Arial" w:cs="Arial"/>
        </w:rPr>
        <w:t xml:space="preserve">: </w:t>
      </w:r>
    </w:p>
    <w:p w14:paraId="1BC775D3" w14:textId="77777777" w:rsidR="008B3406" w:rsidRPr="008A702B" w:rsidRDefault="008B3406" w:rsidP="002768D6">
      <w:pPr>
        <w:spacing w:line="300" w:lineRule="exact"/>
        <w:rPr>
          <w:rFonts w:ascii="Arial" w:hAnsi="Arial" w:cs="Arial"/>
        </w:rPr>
      </w:pPr>
    </w:p>
    <w:p w14:paraId="4DFFDF1E" w14:textId="7E4F2E09" w:rsidR="008B3406" w:rsidRPr="008A702B" w:rsidRDefault="00042F09" w:rsidP="002768D6">
      <w:pPr>
        <w:spacing w:line="300" w:lineRule="exact"/>
        <w:outlineLvl w:val="0"/>
        <w:rPr>
          <w:rFonts w:ascii="Arial" w:hAnsi="Arial" w:cs="Arial"/>
          <w:b/>
        </w:rPr>
      </w:pPr>
      <w:r w:rsidRPr="008A702B">
        <w:rPr>
          <w:rFonts w:ascii="Arial" w:hAnsi="Arial" w:cs="Arial"/>
          <w:bCs/>
        </w:rPr>
        <w:t>(1)</w:t>
      </w:r>
      <w:r w:rsidRPr="008A702B">
        <w:rPr>
          <w:rFonts w:ascii="Arial" w:hAnsi="Arial" w:cs="Arial"/>
          <w:b/>
        </w:rPr>
        <w:t xml:space="preserve"> </w:t>
      </w:r>
      <w:r w:rsidR="008B3406" w:rsidRPr="008A702B">
        <w:rPr>
          <w:rFonts w:ascii="Arial" w:hAnsi="Arial" w:cs="Arial"/>
          <w:b/>
        </w:rPr>
        <w:t>EUC Laboratoře s.r.o.</w:t>
      </w:r>
    </w:p>
    <w:p w14:paraId="6C1F55F7" w14:textId="3F05BA73" w:rsidR="008B3406" w:rsidRPr="008A702B" w:rsidRDefault="008B3406" w:rsidP="008A702B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IČO:</w:t>
      </w:r>
      <w:r w:rsidRPr="008A702B">
        <w:rPr>
          <w:rStyle w:val="platne1"/>
          <w:rFonts w:ascii="Arial" w:hAnsi="Arial" w:cs="Arial"/>
        </w:rPr>
        <w:t xml:space="preserve"> 264</w:t>
      </w:r>
      <w:r w:rsidR="00042F09" w:rsidRPr="008A702B">
        <w:rPr>
          <w:rStyle w:val="platne1"/>
          <w:rFonts w:ascii="Arial" w:hAnsi="Arial" w:cs="Arial"/>
        </w:rPr>
        <w:t xml:space="preserve"> </w:t>
      </w:r>
      <w:r w:rsidRPr="008A702B">
        <w:rPr>
          <w:rStyle w:val="platne1"/>
          <w:rFonts w:ascii="Arial" w:hAnsi="Arial" w:cs="Arial"/>
        </w:rPr>
        <w:t>22</w:t>
      </w:r>
      <w:r w:rsidR="00042F09" w:rsidRPr="008A702B">
        <w:rPr>
          <w:rStyle w:val="platne1"/>
          <w:rFonts w:ascii="Arial" w:hAnsi="Arial" w:cs="Arial"/>
        </w:rPr>
        <w:t xml:space="preserve"> </w:t>
      </w:r>
      <w:r w:rsidRPr="008A702B">
        <w:rPr>
          <w:rStyle w:val="platne1"/>
          <w:rFonts w:ascii="Arial" w:hAnsi="Arial" w:cs="Arial"/>
        </w:rPr>
        <w:t>557,</w:t>
      </w:r>
      <w:r w:rsidRPr="008A702B">
        <w:rPr>
          <w:rFonts w:ascii="Arial" w:hAnsi="Arial" w:cs="Arial"/>
        </w:rPr>
        <w:t xml:space="preserve"> </w:t>
      </w:r>
      <w:r w:rsidR="00976F9C" w:rsidRPr="008A702B">
        <w:rPr>
          <w:rFonts w:ascii="Arial" w:hAnsi="Arial" w:cs="Arial"/>
        </w:rPr>
        <w:t>s</w:t>
      </w:r>
      <w:r w:rsidRPr="008A702B">
        <w:rPr>
          <w:rFonts w:ascii="Arial" w:hAnsi="Arial" w:cs="Arial"/>
        </w:rPr>
        <w:t>kupinové DIČ: CZ699002423,</w:t>
      </w:r>
    </w:p>
    <w:p w14:paraId="0931DD4B" w14:textId="77777777" w:rsidR="008B3406" w:rsidRPr="008A702B" w:rsidRDefault="008B3406" w:rsidP="008A702B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se sídlem Palackého 720/5, Nové Město, 110 00 Praha 1,</w:t>
      </w:r>
    </w:p>
    <w:p w14:paraId="6FCC9DF3" w14:textId="729556CC" w:rsidR="00335F95" w:rsidRPr="008A702B" w:rsidRDefault="00294B64" w:rsidP="008A702B">
      <w:pPr>
        <w:spacing w:line="300" w:lineRule="exact"/>
        <w:outlineLvl w:val="0"/>
        <w:rPr>
          <w:rFonts w:ascii="Arial" w:hAnsi="Arial" w:cs="Arial"/>
          <w:bCs/>
        </w:rPr>
      </w:pPr>
      <w:r w:rsidRPr="008A702B">
        <w:rPr>
          <w:rFonts w:ascii="Arial" w:hAnsi="Arial" w:cs="Arial"/>
        </w:rPr>
        <w:t>zastoupená</w:t>
      </w:r>
      <w:r w:rsidR="008B3406" w:rsidRPr="008A702B">
        <w:rPr>
          <w:rFonts w:ascii="Arial" w:hAnsi="Arial" w:cs="Arial"/>
        </w:rPr>
        <w:t xml:space="preserve"> </w:t>
      </w:r>
      <w:r w:rsidR="00A33DD4">
        <w:rPr>
          <w:rFonts w:ascii="Arial" w:hAnsi="Arial" w:cs="Arial"/>
        </w:rPr>
        <w:t>Ing. Václavem Vachtou</w:t>
      </w:r>
      <w:r w:rsidR="00E32274">
        <w:rPr>
          <w:rFonts w:ascii="Arial" w:hAnsi="Arial" w:cs="Arial"/>
        </w:rPr>
        <w:t xml:space="preserve"> a Mgr. Milanem Zapletalem</w:t>
      </w:r>
      <w:r w:rsidR="00A33DD4">
        <w:rPr>
          <w:rFonts w:ascii="Arial" w:hAnsi="Arial" w:cs="Arial"/>
        </w:rPr>
        <w:t>, jednateli</w:t>
      </w:r>
      <w:r w:rsidR="008C2AAC" w:rsidRPr="008A702B">
        <w:rPr>
          <w:rFonts w:ascii="Arial" w:hAnsi="Arial" w:cs="Arial"/>
          <w:bCs/>
        </w:rPr>
        <w:t xml:space="preserve"> </w:t>
      </w:r>
    </w:p>
    <w:p w14:paraId="0158E7ED" w14:textId="3654F3D1" w:rsidR="007842AA" w:rsidRPr="008A702B" w:rsidRDefault="007842AA" w:rsidP="008A702B">
      <w:pPr>
        <w:spacing w:line="300" w:lineRule="exact"/>
        <w:outlineLvl w:val="0"/>
        <w:rPr>
          <w:rFonts w:ascii="Arial" w:hAnsi="Arial" w:cs="Arial"/>
          <w:b/>
        </w:rPr>
      </w:pPr>
      <w:r w:rsidRPr="008A702B">
        <w:rPr>
          <w:rFonts w:ascii="Arial" w:hAnsi="Arial" w:cs="Arial"/>
        </w:rPr>
        <w:t xml:space="preserve">bankovní spojení, č.ú.: </w:t>
      </w:r>
      <w:r w:rsidR="002768D6" w:rsidRPr="001824F6">
        <w:rPr>
          <w:rFonts w:ascii="Arial" w:hAnsi="Arial" w:cs="Arial"/>
        </w:rPr>
        <w:t>116409051/0100</w:t>
      </w:r>
      <w:r w:rsidR="002768D6">
        <w:rPr>
          <w:rFonts w:ascii="Arial" w:hAnsi="Arial" w:cs="Arial"/>
        </w:rPr>
        <w:t xml:space="preserve">, </w:t>
      </w:r>
      <w:r w:rsidRPr="008A702B">
        <w:rPr>
          <w:rFonts w:ascii="Arial" w:hAnsi="Arial" w:cs="Arial"/>
        </w:rPr>
        <w:t xml:space="preserve">vedený </w:t>
      </w:r>
      <w:r w:rsidRPr="008A702B">
        <w:rPr>
          <w:rFonts w:ascii="Arial" w:eastAsiaTheme="minorHAnsi" w:hAnsi="Arial" w:cs="Arial"/>
          <w:color w:val="000000"/>
          <w:lang w:eastAsia="en-US"/>
        </w:rPr>
        <w:t xml:space="preserve">u </w:t>
      </w:r>
      <w:r w:rsidR="00491730">
        <w:rPr>
          <w:rFonts w:ascii="Arial" w:eastAsiaTheme="minorHAnsi" w:hAnsi="Arial" w:cs="Arial"/>
          <w:color w:val="000000"/>
          <w:lang w:eastAsia="en-US"/>
        </w:rPr>
        <w:t>Komerční banky,</w:t>
      </w:r>
      <w:r w:rsidRPr="008A702B">
        <w:rPr>
          <w:rFonts w:ascii="Arial" w:eastAsiaTheme="minorHAnsi" w:hAnsi="Arial" w:cs="Arial"/>
          <w:color w:val="000000"/>
          <w:lang w:eastAsia="en-US"/>
        </w:rPr>
        <w:t xml:space="preserve"> a.s.</w:t>
      </w:r>
    </w:p>
    <w:p w14:paraId="6D4B6E8C" w14:textId="77777777" w:rsidR="008B3406" w:rsidRPr="008A702B" w:rsidRDefault="008B3406" w:rsidP="008A702B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 xml:space="preserve">zapsaná v obchodním rejstříku vedeném </w:t>
      </w:r>
      <w:bookmarkStart w:id="0" w:name="_Hlk31793850"/>
      <w:r w:rsidRPr="008A702B">
        <w:rPr>
          <w:rFonts w:ascii="Arial" w:hAnsi="Arial" w:cs="Arial"/>
        </w:rPr>
        <w:t xml:space="preserve">Městským soudem v Praze </w:t>
      </w:r>
      <w:bookmarkEnd w:id="0"/>
      <w:r w:rsidRPr="008A702B">
        <w:rPr>
          <w:rFonts w:ascii="Arial" w:hAnsi="Arial" w:cs="Arial"/>
        </w:rPr>
        <w:t>pod sp. zn. C 81029</w:t>
      </w:r>
    </w:p>
    <w:p w14:paraId="01DCE17B" w14:textId="125DD434" w:rsidR="008B3406" w:rsidRPr="008A702B" w:rsidRDefault="008B3406" w:rsidP="008A702B">
      <w:pPr>
        <w:spacing w:before="120"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(dále jen jako „</w:t>
      </w:r>
      <w:r w:rsidR="00C7447B" w:rsidRPr="008A702B">
        <w:rPr>
          <w:rFonts w:ascii="Arial" w:hAnsi="Arial" w:cs="Arial"/>
          <w:b/>
        </w:rPr>
        <w:t>Poskytovatel</w:t>
      </w:r>
      <w:r w:rsidRPr="008A702B">
        <w:rPr>
          <w:rFonts w:ascii="Arial" w:hAnsi="Arial" w:cs="Arial"/>
        </w:rPr>
        <w:t xml:space="preserve">“) </w:t>
      </w:r>
    </w:p>
    <w:p w14:paraId="11C2DF76" w14:textId="77777777" w:rsidR="008B3406" w:rsidRPr="008A702B" w:rsidRDefault="008B3406" w:rsidP="002768D6">
      <w:pPr>
        <w:spacing w:line="300" w:lineRule="exact"/>
        <w:rPr>
          <w:rFonts w:ascii="Arial" w:hAnsi="Arial" w:cs="Arial"/>
        </w:rPr>
      </w:pPr>
    </w:p>
    <w:p w14:paraId="7C03790C" w14:textId="2F9EAC2F" w:rsidR="008B3406" w:rsidRPr="008A702B" w:rsidRDefault="00757762" w:rsidP="002768D6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a</w:t>
      </w:r>
    </w:p>
    <w:p w14:paraId="42583F75" w14:textId="77777777" w:rsidR="00757762" w:rsidRPr="008A702B" w:rsidRDefault="00757762" w:rsidP="002768D6">
      <w:pPr>
        <w:spacing w:line="300" w:lineRule="exact"/>
        <w:rPr>
          <w:rFonts w:ascii="Arial" w:hAnsi="Arial" w:cs="Arial"/>
        </w:rPr>
      </w:pPr>
    </w:p>
    <w:p w14:paraId="2C47C7A2" w14:textId="03BE66EC" w:rsidR="008B3406" w:rsidRPr="008A702B" w:rsidRDefault="00042F09" w:rsidP="002768D6">
      <w:pPr>
        <w:spacing w:line="300" w:lineRule="exact"/>
        <w:rPr>
          <w:rFonts w:ascii="Arial" w:hAnsi="Arial" w:cs="Arial"/>
          <w:b/>
          <w:bCs/>
        </w:rPr>
      </w:pPr>
      <w:r w:rsidRPr="008A702B">
        <w:rPr>
          <w:rFonts w:ascii="Arial" w:hAnsi="Arial" w:cs="Arial"/>
        </w:rPr>
        <w:t>(2)</w:t>
      </w:r>
      <w:r w:rsidRPr="008A702B">
        <w:rPr>
          <w:rFonts w:ascii="Arial" w:hAnsi="Arial" w:cs="Arial"/>
          <w:b/>
          <w:bCs/>
        </w:rPr>
        <w:t xml:space="preserve"> </w:t>
      </w:r>
      <w:r w:rsidR="00A33DD4">
        <w:rPr>
          <w:rFonts w:ascii="Arial" w:hAnsi="Arial" w:cs="Arial"/>
          <w:b/>
          <w:bCs/>
        </w:rPr>
        <w:t>Základní škola</w:t>
      </w:r>
      <w:r w:rsidR="007B41C7" w:rsidRPr="008A702B">
        <w:rPr>
          <w:rFonts w:ascii="Arial" w:hAnsi="Arial" w:cs="Arial"/>
          <w:b/>
          <w:bCs/>
        </w:rPr>
        <w:t xml:space="preserve"> </w:t>
      </w:r>
      <w:r w:rsidR="001D263A">
        <w:rPr>
          <w:rFonts w:ascii="Arial" w:hAnsi="Arial" w:cs="Arial"/>
          <w:b/>
          <w:bCs/>
        </w:rPr>
        <w:t>nám. Curieových</w:t>
      </w:r>
    </w:p>
    <w:p w14:paraId="1338755F" w14:textId="242301FA" w:rsidR="003B550D" w:rsidRPr="008A702B" w:rsidRDefault="003B550D" w:rsidP="008A702B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 w:rsidRPr="008A702B">
        <w:rPr>
          <w:rFonts w:ascii="Arial" w:hAnsi="Arial" w:cs="Arial"/>
          <w:sz w:val="20"/>
          <w:szCs w:val="20"/>
        </w:rPr>
        <w:t>IČO:</w:t>
      </w:r>
      <w:r w:rsidR="00757762" w:rsidRPr="008A702B">
        <w:rPr>
          <w:rFonts w:ascii="Arial" w:hAnsi="Arial" w:cs="Arial"/>
          <w:sz w:val="20"/>
          <w:szCs w:val="20"/>
        </w:rPr>
        <w:t xml:space="preserve"> </w:t>
      </w:r>
      <w:r w:rsidR="001D263A">
        <w:rPr>
          <w:rFonts w:ascii="Arial" w:hAnsi="Arial" w:cs="Arial"/>
          <w:sz w:val="20"/>
          <w:szCs w:val="20"/>
        </w:rPr>
        <w:t>60436115</w:t>
      </w:r>
    </w:p>
    <w:p w14:paraId="77FB8896" w14:textId="5B474DC8" w:rsidR="003B550D" w:rsidRPr="008A702B" w:rsidRDefault="003B550D" w:rsidP="008A702B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 w:rsidRPr="008A702B">
        <w:rPr>
          <w:rFonts w:ascii="Arial" w:hAnsi="Arial" w:cs="Arial"/>
          <w:sz w:val="20"/>
          <w:szCs w:val="20"/>
        </w:rPr>
        <w:t>se sídlem</w:t>
      </w:r>
      <w:r w:rsidR="00757762" w:rsidRPr="008A702B">
        <w:rPr>
          <w:rFonts w:ascii="Arial" w:hAnsi="Arial" w:cs="Arial"/>
          <w:sz w:val="20"/>
          <w:szCs w:val="20"/>
        </w:rPr>
        <w:t xml:space="preserve"> </w:t>
      </w:r>
      <w:r w:rsidR="001D263A">
        <w:rPr>
          <w:rFonts w:ascii="Arial" w:hAnsi="Arial" w:cs="Arial"/>
          <w:sz w:val="20"/>
          <w:szCs w:val="20"/>
        </w:rPr>
        <w:t>náměstí Curieových 886/2, 110 00 Praha 1 – Staré Město</w:t>
      </w:r>
    </w:p>
    <w:p w14:paraId="3A02DBA2" w14:textId="374650C2" w:rsidR="002509B8" w:rsidRPr="002509B8" w:rsidRDefault="003B550D" w:rsidP="00B8557D">
      <w:pPr>
        <w:pStyle w:val="Nadpis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r w:rsidRPr="002509B8">
        <w:rPr>
          <w:rFonts w:ascii="Arial" w:eastAsia="Times New Roman" w:hAnsi="Arial" w:cs="Arial"/>
          <w:i w:val="0"/>
          <w:iCs w:val="0"/>
          <w:color w:val="auto"/>
        </w:rPr>
        <w:t>banko</w:t>
      </w:r>
      <w:r w:rsidRPr="00B8557D">
        <w:rPr>
          <w:rFonts w:ascii="Arial" w:eastAsia="Times New Roman" w:hAnsi="Arial" w:cs="Arial"/>
          <w:i w:val="0"/>
          <w:iCs w:val="0"/>
          <w:color w:val="auto"/>
        </w:rPr>
        <w:t>vní spojení</w:t>
      </w:r>
      <w:r w:rsidR="00042F09" w:rsidRPr="00B8557D">
        <w:rPr>
          <w:rFonts w:ascii="Arial" w:eastAsia="Times New Roman" w:hAnsi="Arial" w:cs="Arial"/>
          <w:i w:val="0"/>
          <w:iCs w:val="0"/>
          <w:color w:val="auto"/>
        </w:rPr>
        <w:t xml:space="preserve">, č.ú.: </w:t>
      </w:r>
      <w:r w:rsidR="001D263A">
        <w:rPr>
          <w:rFonts w:ascii="Arial" w:eastAsia="Times New Roman" w:hAnsi="Arial" w:cs="Arial"/>
          <w:i w:val="0"/>
          <w:iCs w:val="0"/>
          <w:color w:val="auto"/>
        </w:rPr>
        <w:t>1939313389/0800, vedený</w:t>
      </w:r>
      <w:r w:rsidR="002509B8" w:rsidRPr="00B8557D">
        <w:rPr>
          <w:rFonts w:ascii="Arial" w:eastAsia="Times New Roman" w:hAnsi="Arial" w:cs="Arial"/>
          <w:i w:val="0"/>
          <w:iCs w:val="0"/>
          <w:color w:val="auto"/>
        </w:rPr>
        <w:t xml:space="preserve"> u </w:t>
      </w:r>
      <w:r w:rsidR="001D263A">
        <w:rPr>
          <w:rFonts w:ascii="Arial" w:eastAsia="Times New Roman" w:hAnsi="Arial" w:cs="Arial"/>
          <w:i w:val="0"/>
          <w:iCs w:val="0"/>
          <w:color w:val="auto"/>
        </w:rPr>
        <w:t>České spořitelny, a.s.</w:t>
      </w:r>
    </w:p>
    <w:p w14:paraId="29CCA849" w14:textId="1464A438" w:rsidR="003B550D" w:rsidRPr="008A702B" w:rsidRDefault="003B550D" w:rsidP="008A702B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 w:rsidRPr="008A702B">
        <w:rPr>
          <w:rFonts w:ascii="Arial" w:hAnsi="Arial" w:cs="Arial"/>
          <w:sz w:val="20"/>
          <w:szCs w:val="20"/>
        </w:rPr>
        <w:t>zastoupen</w:t>
      </w:r>
      <w:r w:rsidR="00947223">
        <w:rPr>
          <w:rFonts w:ascii="Arial" w:hAnsi="Arial" w:cs="Arial"/>
          <w:sz w:val="20"/>
          <w:szCs w:val="20"/>
        </w:rPr>
        <w:t>á</w:t>
      </w:r>
      <w:r w:rsidRPr="008A702B">
        <w:rPr>
          <w:rFonts w:ascii="Arial" w:hAnsi="Arial" w:cs="Arial"/>
          <w:sz w:val="20"/>
          <w:szCs w:val="20"/>
        </w:rPr>
        <w:t xml:space="preserve"> </w:t>
      </w:r>
      <w:r w:rsidR="001D263A">
        <w:rPr>
          <w:rFonts w:ascii="Arial" w:hAnsi="Arial" w:cs="Arial"/>
          <w:sz w:val="20"/>
          <w:szCs w:val="20"/>
        </w:rPr>
        <w:t>Mgr. Terezou Martínkovou, ředitelkou školy</w:t>
      </w:r>
    </w:p>
    <w:p w14:paraId="162B12BE" w14:textId="60A8C58D" w:rsidR="008B3406" w:rsidRPr="008A702B" w:rsidRDefault="00A33DD4" w:rsidP="008A702B">
      <w:pPr>
        <w:spacing w:line="300" w:lineRule="exact"/>
        <w:rPr>
          <w:rFonts w:ascii="Arial" w:hAnsi="Arial" w:cs="Arial"/>
        </w:rPr>
      </w:pPr>
      <w:r w:rsidRPr="001D263A">
        <w:rPr>
          <w:rFonts w:ascii="Arial" w:hAnsi="Arial" w:cs="Arial"/>
        </w:rPr>
        <w:t>příspěvková organizace</w:t>
      </w:r>
      <w:r w:rsidR="003B550D" w:rsidRPr="001D263A">
        <w:rPr>
          <w:rFonts w:ascii="Arial" w:hAnsi="Arial" w:cs="Arial"/>
        </w:rPr>
        <w:t xml:space="preserve"> </w:t>
      </w:r>
      <w:r w:rsidR="001D263A">
        <w:rPr>
          <w:rFonts w:ascii="Arial" w:hAnsi="Arial" w:cs="Arial"/>
        </w:rPr>
        <w:t>Městské části Praha 1, zapsaná v Rejstříku škol a školských zařízení MŠMT, REDIZO: 600035247</w:t>
      </w:r>
    </w:p>
    <w:p w14:paraId="0D7ABBD3" w14:textId="16DD7A4F" w:rsidR="008B3406" w:rsidRPr="008A702B" w:rsidRDefault="008B3406" w:rsidP="008A702B">
      <w:pPr>
        <w:spacing w:before="120"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(dále jen jako „</w:t>
      </w:r>
      <w:r w:rsidR="00C7447B" w:rsidRPr="008A702B">
        <w:rPr>
          <w:rFonts w:ascii="Arial" w:hAnsi="Arial" w:cs="Arial"/>
          <w:b/>
        </w:rPr>
        <w:t>Objednatel</w:t>
      </w:r>
      <w:r w:rsidRPr="008A702B">
        <w:rPr>
          <w:rFonts w:ascii="Arial" w:hAnsi="Arial" w:cs="Arial"/>
        </w:rPr>
        <w:t>“)</w:t>
      </w:r>
    </w:p>
    <w:p w14:paraId="42F1B59C" w14:textId="2C31A884" w:rsidR="008B3406" w:rsidRPr="008A702B" w:rsidRDefault="008B3406" w:rsidP="008A702B">
      <w:pPr>
        <w:spacing w:before="120" w:line="300" w:lineRule="exact"/>
        <w:jc w:val="both"/>
        <w:rPr>
          <w:rFonts w:ascii="Arial" w:hAnsi="Arial" w:cs="Arial"/>
        </w:rPr>
      </w:pPr>
      <w:r w:rsidRPr="008A702B">
        <w:rPr>
          <w:rFonts w:ascii="Arial" w:hAnsi="Arial" w:cs="Arial"/>
        </w:rPr>
        <w:t>(</w:t>
      </w:r>
      <w:r w:rsidR="00C7447B" w:rsidRPr="008A702B">
        <w:rPr>
          <w:rFonts w:ascii="Arial" w:hAnsi="Arial" w:cs="Arial"/>
        </w:rPr>
        <w:t>Poskytovatel</w:t>
      </w:r>
      <w:r w:rsidRPr="008A702B">
        <w:rPr>
          <w:rFonts w:ascii="Arial" w:hAnsi="Arial" w:cs="Arial"/>
        </w:rPr>
        <w:t xml:space="preserve"> a </w:t>
      </w:r>
      <w:r w:rsidR="00C7447B" w:rsidRPr="008A702B">
        <w:rPr>
          <w:rFonts w:ascii="Arial" w:hAnsi="Arial" w:cs="Arial"/>
        </w:rPr>
        <w:t>Objednatel</w:t>
      </w:r>
      <w:r w:rsidR="001D107D" w:rsidRPr="008A702B">
        <w:rPr>
          <w:rFonts w:ascii="Arial" w:hAnsi="Arial" w:cs="Arial"/>
        </w:rPr>
        <w:t xml:space="preserve"> </w:t>
      </w:r>
      <w:r w:rsidRPr="008A702B">
        <w:rPr>
          <w:rFonts w:ascii="Arial" w:hAnsi="Arial" w:cs="Arial"/>
        </w:rPr>
        <w:t>společně též jako „</w:t>
      </w:r>
      <w:r w:rsidRPr="008A702B">
        <w:rPr>
          <w:rFonts w:ascii="Arial" w:hAnsi="Arial" w:cs="Arial"/>
          <w:b/>
        </w:rPr>
        <w:t>smluvní strany</w:t>
      </w:r>
      <w:r w:rsidRPr="008A702B">
        <w:rPr>
          <w:rFonts w:ascii="Arial" w:hAnsi="Arial" w:cs="Arial"/>
        </w:rPr>
        <w:t>“ a samostatně též jako „</w:t>
      </w:r>
      <w:r w:rsidRPr="008A702B">
        <w:rPr>
          <w:rFonts w:ascii="Arial" w:hAnsi="Arial" w:cs="Arial"/>
          <w:b/>
        </w:rPr>
        <w:t>smluvní strana</w:t>
      </w:r>
      <w:r w:rsidRPr="008A702B">
        <w:rPr>
          <w:rFonts w:ascii="Arial" w:hAnsi="Arial" w:cs="Arial"/>
        </w:rPr>
        <w:t>“)</w:t>
      </w:r>
    </w:p>
    <w:p w14:paraId="4DD10A7F" w14:textId="4A4DA8D0" w:rsidR="008B3406" w:rsidRPr="008A702B" w:rsidRDefault="008B3406" w:rsidP="008A702B">
      <w:pPr>
        <w:spacing w:before="120" w:line="300" w:lineRule="exact"/>
        <w:rPr>
          <w:rFonts w:ascii="Arial" w:hAnsi="Arial" w:cs="Arial"/>
        </w:rPr>
      </w:pPr>
    </w:p>
    <w:p w14:paraId="4504A190" w14:textId="183090D4" w:rsidR="007B41C7" w:rsidRPr="008A702B" w:rsidRDefault="007B41C7" w:rsidP="008A702B">
      <w:pPr>
        <w:spacing w:before="120" w:line="300" w:lineRule="exact"/>
        <w:jc w:val="both"/>
        <w:rPr>
          <w:rFonts w:ascii="Arial" w:hAnsi="Arial" w:cs="Arial"/>
        </w:rPr>
      </w:pPr>
      <w:r w:rsidRPr="008A702B">
        <w:rPr>
          <w:rFonts w:ascii="Arial" w:hAnsi="Arial" w:cs="Arial"/>
        </w:rPr>
        <w:t xml:space="preserve">uzavírají níže uvedeného dne, měsíce a roku ve smyslu ustanovení </w:t>
      </w:r>
      <w:r w:rsidR="00C7447B" w:rsidRPr="008A702B">
        <w:rPr>
          <w:rFonts w:ascii="Arial" w:hAnsi="Arial" w:cs="Arial"/>
        </w:rPr>
        <w:t>§ 1746</w:t>
      </w:r>
      <w:r w:rsidRPr="008A702B">
        <w:rPr>
          <w:rFonts w:ascii="Arial" w:hAnsi="Arial" w:cs="Arial"/>
        </w:rPr>
        <w:t xml:space="preserve"> </w:t>
      </w:r>
      <w:r w:rsidR="00C7447B" w:rsidRPr="008A702B">
        <w:rPr>
          <w:rFonts w:ascii="Arial" w:hAnsi="Arial" w:cs="Arial"/>
        </w:rPr>
        <w:t>odst. 2 zákona č. 89/2012 Sb., občanský zákoník</w:t>
      </w:r>
      <w:r w:rsidRPr="008A702B">
        <w:rPr>
          <w:rFonts w:ascii="Arial" w:hAnsi="Arial" w:cs="Arial"/>
        </w:rPr>
        <w:t>,</w:t>
      </w:r>
      <w:r w:rsidR="00C7447B" w:rsidRPr="008A702B">
        <w:rPr>
          <w:rFonts w:ascii="Arial" w:hAnsi="Arial" w:cs="Arial"/>
        </w:rPr>
        <w:t xml:space="preserve"> ve znění pozdějších právních předpisů</w:t>
      </w:r>
      <w:r w:rsidRPr="008A702B">
        <w:rPr>
          <w:rFonts w:ascii="Arial" w:hAnsi="Arial" w:cs="Arial"/>
        </w:rPr>
        <w:t xml:space="preserve"> </w:t>
      </w:r>
      <w:r w:rsidR="00AC5D20" w:rsidRPr="008A702B">
        <w:rPr>
          <w:rFonts w:ascii="Arial" w:hAnsi="Arial" w:cs="Arial"/>
        </w:rPr>
        <w:t>(dále jen jako „</w:t>
      </w:r>
      <w:r w:rsidR="00AC5D20" w:rsidRPr="008A702B">
        <w:rPr>
          <w:rFonts w:ascii="Arial" w:hAnsi="Arial" w:cs="Arial"/>
          <w:b/>
        </w:rPr>
        <w:t>Občanský zákoník</w:t>
      </w:r>
      <w:r w:rsidR="00AC5D20" w:rsidRPr="008A702B">
        <w:rPr>
          <w:rFonts w:ascii="Arial" w:hAnsi="Arial" w:cs="Arial"/>
        </w:rPr>
        <w:t xml:space="preserve">“) </w:t>
      </w:r>
      <w:r w:rsidRPr="008A702B">
        <w:rPr>
          <w:rFonts w:ascii="Arial" w:hAnsi="Arial" w:cs="Arial"/>
          <w:color w:val="000000"/>
        </w:rPr>
        <w:t>tuto</w:t>
      </w:r>
    </w:p>
    <w:p w14:paraId="3137D6B5" w14:textId="4634A383" w:rsidR="00C7447B" w:rsidRPr="008A702B" w:rsidRDefault="00C7447B" w:rsidP="008A702B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p w14:paraId="6C71B68C" w14:textId="0C7E997B" w:rsidR="00C7447B" w:rsidRPr="008A702B" w:rsidRDefault="00C85365" w:rsidP="008A702B">
      <w:pPr>
        <w:spacing w:before="120"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smlouvu o dílo - </w:t>
      </w:r>
      <w:r>
        <w:rPr>
          <w:rFonts w:ascii="Arial" w:hAnsi="Arial" w:cs="Arial"/>
          <w:b/>
        </w:rPr>
        <w:t>poskytování laboratorních služeb</w:t>
      </w:r>
    </w:p>
    <w:p w14:paraId="4DCEFFA5" w14:textId="2D9D9B2A" w:rsidR="007B41C7" w:rsidRPr="008A702B" w:rsidRDefault="007B41C7" w:rsidP="008A702B">
      <w:pPr>
        <w:spacing w:before="120" w:line="300" w:lineRule="exact"/>
        <w:jc w:val="center"/>
        <w:rPr>
          <w:rFonts w:ascii="Arial" w:hAnsi="Arial" w:cs="Arial"/>
        </w:rPr>
      </w:pPr>
      <w:r w:rsidRPr="008A702B">
        <w:rPr>
          <w:rFonts w:ascii="Arial" w:hAnsi="Arial" w:cs="Arial"/>
        </w:rPr>
        <w:t>(dále jen jako „</w:t>
      </w:r>
      <w:r w:rsidR="00AC37D7" w:rsidRPr="008A702B">
        <w:rPr>
          <w:rFonts w:ascii="Arial" w:hAnsi="Arial" w:cs="Arial"/>
          <w:b/>
        </w:rPr>
        <w:t>S</w:t>
      </w:r>
      <w:r w:rsidRPr="008A702B">
        <w:rPr>
          <w:rFonts w:ascii="Arial" w:hAnsi="Arial" w:cs="Arial"/>
          <w:b/>
        </w:rPr>
        <w:t>mlouva</w:t>
      </w:r>
      <w:r w:rsidRPr="008A702B">
        <w:rPr>
          <w:rFonts w:ascii="Arial" w:hAnsi="Arial" w:cs="Arial"/>
        </w:rPr>
        <w:t>“)</w:t>
      </w:r>
    </w:p>
    <w:p w14:paraId="1EAB5FEC" w14:textId="77777777" w:rsidR="00C7447B" w:rsidRPr="008A702B" w:rsidRDefault="00C7447B" w:rsidP="008A702B">
      <w:pPr>
        <w:spacing w:before="120" w:line="300" w:lineRule="exact"/>
        <w:jc w:val="center"/>
        <w:rPr>
          <w:rFonts w:ascii="Arial" w:hAnsi="Arial" w:cs="Arial"/>
        </w:rPr>
      </w:pPr>
    </w:p>
    <w:p w14:paraId="678C8865" w14:textId="29602099" w:rsidR="008B3406" w:rsidRPr="008A702B" w:rsidRDefault="008B3406" w:rsidP="008A702B">
      <w:pPr>
        <w:numPr>
          <w:ilvl w:val="0"/>
          <w:numId w:val="2"/>
        </w:numPr>
        <w:spacing w:before="120" w:line="300" w:lineRule="exact"/>
        <w:ind w:left="567" w:hanging="567"/>
        <w:jc w:val="center"/>
        <w:rPr>
          <w:rFonts w:ascii="Arial" w:hAnsi="Arial" w:cs="Arial"/>
          <w:b/>
        </w:rPr>
      </w:pPr>
      <w:r w:rsidRPr="008A702B">
        <w:rPr>
          <w:rFonts w:ascii="Arial" w:hAnsi="Arial" w:cs="Arial"/>
          <w:b/>
        </w:rPr>
        <w:t xml:space="preserve">Úvodní ustanovení </w:t>
      </w:r>
    </w:p>
    <w:p w14:paraId="155977DD" w14:textId="79DD8856" w:rsidR="001D107D" w:rsidRPr="008A702B" w:rsidRDefault="00C7447B" w:rsidP="008A702B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Poskytovatel</w:t>
      </w:r>
      <w:r w:rsidR="001D107D" w:rsidRPr="008A702B">
        <w:rPr>
          <w:rFonts w:ascii="Arial" w:hAnsi="Arial" w:cs="Arial"/>
          <w:sz w:val="20"/>
        </w:rPr>
        <w:t xml:space="preserve"> je poskytovatelem zdravotních služeb ve smyslu ust. § 2 zákona č. 372/2011 Sb., o zdravotních službách, a to v širokém spektru oborů klinické biochemie, hematologie, imunologie a mikrobiologie. </w:t>
      </w:r>
    </w:p>
    <w:p w14:paraId="49D5AFBF" w14:textId="3EBCC2C6" w:rsidR="007415F0" w:rsidRDefault="00EC04FD" w:rsidP="007415F0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Objednatel </w:t>
      </w:r>
      <w:r w:rsidRPr="001D263A">
        <w:rPr>
          <w:rFonts w:ascii="Arial" w:hAnsi="Arial" w:cs="Arial"/>
          <w:sz w:val="20"/>
        </w:rPr>
        <w:t xml:space="preserve">je </w:t>
      </w:r>
      <w:r w:rsidR="007415F0" w:rsidRPr="001D263A">
        <w:rPr>
          <w:rFonts w:ascii="Arial" w:hAnsi="Arial" w:cs="Arial"/>
          <w:sz w:val="20"/>
        </w:rPr>
        <w:t>příspěvkovou organizací,</w:t>
      </w:r>
      <w:r w:rsidR="007415F0">
        <w:rPr>
          <w:rFonts w:ascii="Arial" w:hAnsi="Arial" w:cs="Arial"/>
          <w:sz w:val="20"/>
        </w:rPr>
        <w:t xml:space="preserve"> která poskytuje základní vzdělání a výchovu žáků podle § 44 zákona č. 561/2004 Sb.</w:t>
      </w:r>
      <w:r w:rsidR="00EA6A7A">
        <w:rPr>
          <w:rFonts w:ascii="Arial" w:hAnsi="Arial" w:cs="Arial"/>
          <w:sz w:val="20"/>
        </w:rPr>
        <w:t>, školského zákona.</w:t>
      </w:r>
    </w:p>
    <w:p w14:paraId="5523F025" w14:textId="71458E1C" w:rsidR="005B670E" w:rsidRPr="007415F0" w:rsidRDefault="007415F0" w:rsidP="007415F0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má</w:t>
      </w:r>
      <w:r w:rsidR="00246EAF" w:rsidRPr="008A702B">
        <w:rPr>
          <w:rFonts w:ascii="Arial" w:hAnsi="Arial" w:cs="Arial"/>
          <w:sz w:val="20"/>
        </w:rPr>
        <w:t xml:space="preserve"> zájem obstarat</w:t>
      </w:r>
      <w:r>
        <w:rPr>
          <w:rFonts w:ascii="Arial" w:hAnsi="Arial" w:cs="Arial"/>
          <w:sz w:val="20"/>
        </w:rPr>
        <w:t xml:space="preserve"> pro žáky a personál ZŠ</w:t>
      </w:r>
      <w:r w:rsidR="00246EAF" w:rsidRPr="008A702B">
        <w:rPr>
          <w:rFonts w:ascii="Arial" w:hAnsi="Arial" w:cs="Arial"/>
          <w:sz w:val="20"/>
        </w:rPr>
        <w:t xml:space="preserve"> laboratorní testování, jehož účelem </w:t>
      </w:r>
      <w:r w:rsidR="00976F9C" w:rsidRPr="008A702B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</w:t>
      </w:r>
      <w:r w:rsidR="00147E7E" w:rsidRPr="007415F0">
        <w:rPr>
          <w:rFonts w:ascii="Arial" w:hAnsi="Arial" w:cs="Arial"/>
          <w:bCs/>
          <w:sz w:val="20"/>
        </w:rPr>
        <w:t>zjištění</w:t>
      </w:r>
      <w:r w:rsidR="001445B2" w:rsidRPr="007415F0">
        <w:rPr>
          <w:rFonts w:ascii="Arial" w:hAnsi="Arial" w:cs="Arial"/>
          <w:bCs/>
          <w:sz w:val="20"/>
        </w:rPr>
        <w:t xml:space="preserve">, zdali je či není u testované fyzické osoby dána </w:t>
      </w:r>
      <w:r w:rsidR="005B670E" w:rsidRPr="007415F0">
        <w:rPr>
          <w:rFonts w:ascii="Arial" w:hAnsi="Arial" w:cs="Arial"/>
          <w:bCs/>
          <w:sz w:val="20"/>
        </w:rPr>
        <w:t>aktuální přítomnost „</w:t>
      </w:r>
      <w:r w:rsidR="005B670E" w:rsidRPr="007415F0">
        <w:rPr>
          <w:rFonts w:ascii="Arial" w:hAnsi="Arial" w:cs="Arial"/>
          <w:sz w:val="20"/>
        </w:rPr>
        <w:t>SARS – Cov - 2</w:t>
      </w:r>
      <w:r w:rsidR="005B670E" w:rsidRPr="007415F0">
        <w:rPr>
          <w:rFonts w:ascii="Arial" w:hAnsi="Arial" w:cs="Arial"/>
          <w:bCs/>
          <w:sz w:val="20"/>
        </w:rPr>
        <w:t xml:space="preserve">“ způsobující onemocnění COVID – 19, a to </w:t>
      </w:r>
      <w:r>
        <w:rPr>
          <w:rFonts w:ascii="Arial" w:hAnsi="Arial" w:cs="Arial"/>
          <w:bCs/>
          <w:sz w:val="20"/>
        </w:rPr>
        <w:t>pomocí</w:t>
      </w:r>
      <w:r w:rsidR="005B670E" w:rsidRPr="007415F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RT-</w:t>
      </w:r>
      <w:r w:rsidR="005B670E" w:rsidRPr="007415F0">
        <w:rPr>
          <w:rFonts w:ascii="Arial" w:hAnsi="Arial" w:cs="Arial"/>
          <w:bCs/>
          <w:sz w:val="20"/>
        </w:rPr>
        <w:t>PCR</w:t>
      </w:r>
      <w:r>
        <w:rPr>
          <w:rFonts w:ascii="Arial" w:hAnsi="Arial" w:cs="Arial"/>
          <w:bCs/>
          <w:sz w:val="20"/>
        </w:rPr>
        <w:t xml:space="preserve"> testů ze slin</w:t>
      </w:r>
      <w:r w:rsidR="00147E7E" w:rsidRPr="007415F0">
        <w:rPr>
          <w:rFonts w:ascii="Arial" w:hAnsi="Arial" w:cs="Arial"/>
          <w:bCs/>
          <w:sz w:val="20"/>
        </w:rPr>
        <w:t>.</w:t>
      </w:r>
    </w:p>
    <w:p w14:paraId="10141DF3" w14:textId="36D00C90" w:rsidR="00B168C5" w:rsidRPr="008A702B" w:rsidRDefault="00B168C5" w:rsidP="008A702B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lastRenderedPageBreak/>
        <w:t>Smluvní strany v rámci realizace této Smlouvy mají právní postavení podnikatelů ve smyslu Občanského zákoníku a prohlašují, že práva a povinnosti pojatá do této Smlouvy tvoří jejic</w:t>
      </w:r>
      <w:r w:rsidR="008A702B">
        <w:rPr>
          <w:rFonts w:ascii="Arial" w:hAnsi="Arial" w:cs="Arial"/>
          <w:sz w:val="20"/>
        </w:rPr>
        <w:t>h vzájemný obchodněprávní vztah.</w:t>
      </w:r>
    </w:p>
    <w:p w14:paraId="1A7154C6" w14:textId="77777777" w:rsidR="008B3406" w:rsidRPr="008A702B" w:rsidRDefault="008B3406" w:rsidP="008A702B">
      <w:pPr>
        <w:pStyle w:val="Zkladntext"/>
        <w:spacing w:before="120" w:line="300" w:lineRule="exact"/>
        <w:ind w:left="567"/>
        <w:jc w:val="both"/>
        <w:rPr>
          <w:rFonts w:ascii="Arial" w:hAnsi="Arial" w:cs="Arial"/>
          <w:sz w:val="20"/>
        </w:rPr>
      </w:pPr>
    </w:p>
    <w:p w14:paraId="1949BCB9" w14:textId="2A3B02B0" w:rsidR="00331F37" w:rsidRPr="008A702B" w:rsidRDefault="00331F37" w:rsidP="008A702B">
      <w:pPr>
        <w:numPr>
          <w:ilvl w:val="0"/>
          <w:numId w:val="2"/>
        </w:numPr>
        <w:spacing w:before="120" w:line="300" w:lineRule="exact"/>
        <w:ind w:left="567" w:hanging="567"/>
        <w:jc w:val="center"/>
        <w:rPr>
          <w:rFonts w:ascii="Arial" w:hAnsi="Arial" w:cs="Arial"/>
          <w:b/>
        </w:rPr>
      </w:pPr>
      <w:r w:rsidRPr="008A702B">
        <w:rPr>
          <w:rFonts w:ascii="Arial" w:hAnsi="Arial" w:cs="Arial"/>
          <w:b/>
        </w:rPr>
        <w:t xml:space="preserve">Předmět Smlouvy </w:t>
      </w:r>
    </w:p>
    <w:p w14:paraId="4F20FACA" w14:textId="4BB8A792" w:rsidR="00B86F22" w:rsidRPr="008A702B" w:rsidRDefault="00B86F22" w:rsidP="008A702B">
      <w:pPr>
        <w:pStyle w:val="Zkladntext"/>
        <w:numPr>
          <w:ilvl w:val="0"/>
          <w:numId w:val="13"/>
        </w:numPr>
        <w:spacing w:before="120" w:line="300" w:lineRule="exact"/>
        <w:jc w:val="both"/>
        <w:rPr>
          <w:rFonts w:ascii="Arial" w:hAnsi="Arial" w:cs="Arial"/>
          <w:bCs/>
          <w:sz w:val="20"/>
        </w:rPr>
      </w:pPr>
      <w:r w:rsidRPr="008A702B">
        <w:rPr>
          <w:rFonts w:ascii="Arial" w:hAnsi="Arial" w:cs="Arial"/>
          <w:bCs/>
          <w:sz w:val="20"/>
        </w:rPr>
        <w:t xml:space="preserve">Předmětem této Smlouvy jsou vzájemné závazky smluvních stran týkající se úpravy podmínek </w:t>
      </w:r>
      <w:r w:rsidR="00D13C70" w:rsidRPr="008A702B">
        <w:rPr>
          <w:rFonts w:ascii="Arial" w:hAnsi="Arial" w:cs="Arial"/>
          <w:bCs/>
          <w:sz w:val="20"/>
        </w:rPr>
        <w:t xml:space="preserve">úplatného </w:t>
      </w:r>
      <w:r w:rsidRPr="008A702B">
        <w:rPr>
          <w:rFonts w:ascii="Arial" w:hAnsi="Arial" w:cs="Arial"/>
          <w:bCs/>
          <w:sz w:val="20"/>
        </w:rPr>
        <w:t>poskytování laboratorních vyšetření</w:t>
      </w:r>
      <w:r w:rsidR="00A34692" w:rsidRPr="008A702B">
        <w:rPr>
          <w:rFonts w:ascii="Arial" w:hAnsi="Arial" w:cs="Arial"/>
          <w:bCs/>
          <w:sz w:val="20"/>
        </w:rPr>
        <w:t xml:space="preserve">, včetně </w:t>
      </w:r>
      <w:r w:rsidR="006935D6" w:rsidRPr="008A702B">
        <w:rPr>
          <w:rFonts w:ascii="Arial" w:hAnsi="Arial" w:cs="Arial"/>
          <w:bCs/>
          <w:sz w:val="20"/>
        </w:rPr>
        <w:t xml:space="preserve">elektronického </w:t>
      </w:r>
      <w:r w:rsidR="00304D64" w:rsidRPr="008A702B">
        <w:rPr>
          <w:rFonts w:ascii="Arial" w:hAnsi="Arial" w:cs="Arial"/>
          <w:bCs/>
          <w:sz w:val="20"/>
        </w:rPr>
        <w:t xml:space="preserve">zabezpečeného </w:t>
      </w:r>
      <w:r w:rsidR="00A34692" w:rsidRPr="008A702B">
        <w:rPr>
          <w:rFonts w:ascii="Arial" w:hAnsi="Arial" w:cs="Arial"/>
          <w:bCs/>
          <w:sz w:val="20"/>
        </w:rPr>
        <w:t xml:space="preserve">doručování příslušných laboratorních výsledků, a to </w:t>
      </w:r>
      <w:r w:rsidR="004F7E9E" w:rsidRPr="008A702B">
        <w:rPr>
          <w:rFonts w:ascii="Arial" w:hAnsi="Arial" w:cs="Arial"/>
          <w:bCs/>
          <w:sz w:val="20"/>
        </w:rPr>
        <w:t>ve prospěch</w:t>
      </w:r>
      <w:r w:rsidR="00B128F7" w:rsidRPr="008A702B">
        <w:rPr>
          <w:rFonts w:ascii="Arial" w:hAnsi="Arial" w:cs="Arial"/>
          <w:bCs/>
          <w:sz w:val="20"/>
        </w:rPr>
        <w:t xml:space="preserve"> výlučně takových</w:t>
      </w:r>
      <w:r w:rsidR="004F7E9E" w:rsidRPr="008A702B">
        <w:rPr>
          <w:rFonts w:ascii="Arial" w:hAnsi="Arial" w:cs="Arial"/>
          <w:bCs/>
          <w:sz w:val="20"/>
        </w:rPr>
        <w:t xml:space="preserve"> </w:t>
      </w:r>
      <w:r w:rsidR="00A34692" w:rsidRPr="008A702B">
        <w:rPr>
          <w:rFonts w:ascii="Arial" w:hAnsi="Arial" w:cs="Arial"/>
          <w:bCs/>
          <w:sz w:val="20"/>
        </w:rPr>
        <w:t xml:space="preserve">fyzických </w:t>
      </w:r>
      <w:r w:rsidR="004F7E9E" w:rsidRPr="008A702B">
        <w:rPr>
          <w:rFonts w:ascii="Arial" w:hAnsi="Arial" w:cs="Arial"/>
          <w:bCs/>
          <w:sz w:val="20"/>
        </w:rPr>
        <w:t>osob, které</w:t>
      </w:r>
      <w:r w:rsidR="00B128F7" w:rsidRPr="008A702B">
        <w:rPr>
          <w:rFonts w:ascii="Arial" w:hAnsi="Arial" w:cs="Arial"/>
          <w:bCs/>
          <w:sz w:val="20"/>
        </w:rPr>
        <w:t xml:space="preserve"> předem</w:t>
      </w:r>
      <w:r w:rsidR="004F7E9E" w:rsidRPr="008A702B">
        <w:rPr>
          <w:rFonts w:ascii="Arial" w:hAnsi="Arial" w:cs="Arial"/>
          <w:bCs/>
          <w:sz w:val="20"/>
        </w:rPr>
        <w:t xml:space="preserve"> určí </w:t>
      </w:r>
      <w:r w:rsidRPr="008A702B">
        <w:rPr>
          <w:rFonts w:ascii="Arial" w:hAnsi="Arial" w:cs="Arial"/>
          <w:bCs/>
          <w:sz w:val="20"/>
        </w:rPr>
        <w:t>Objednatel</w:t>
      </w:r>
      <w:r w:rsidR="006935D6" w:rsidRPr="008A702B">
        <w:rPr>
          <w:rFonts w:ascii="Arial" w:hAnsi="Arial" w:cs="Arial"/>
          <w:bCs/>
          <w:sz w:val="20"/>
        </w:rPr>
        <w:t xml:space="preserve"> </w:t>
      </w:r>
      <w:r w:rsidRPr="008A702B">
        <w:rPr>
          <w:rFonts w:ascii="Arial" w:hAnsi="Arial" w:cs="Arial"/>
          <w:bCs/>
          <w:sz w:val="20"/>
        </w:rPr>
        <w:t>(d</w:t>
      </w:r>
      <w:r w:rsidR="00B168C5" w:rsidRPr="008A702B">
        <w:rPr>
          <w:rFonts w:ascii="Arial" w:hAnsi="Arial" w:cs="Arial"/>
          <w:bCs/>
          <w:sz w:val="20"/>
        </w:rPr>
        <w:t>á</w:t>
      </w:r>
      <w:r w:rsidRPr="008A702B">
        <w:rPr>
          <w:rFonts w:ascii="Arial" w:hAnsi="Arial" w:cs="Arial"/>
          <w:bCs/>
          <w:sz w:val="20"/>
        </w:rPr>
        <w:t>le jen „</w:t>
      </w:r>
      <w:r w:rsidRPr="008A702B">
        <w:rPr>
          <w:rFonts w:ascii="Arial" w:hAnsi="Arial" w:cs="Arial"/>
          <w:b/>
          <w:sz w:val="20"/>
        </w:rPr>
        <w:t>Příjemci laboratorních služeb</w:t>
      </w:r>
      <w:r w:rsidRPr="008A702B">
        <w:rPr>
          <w:rFonts w:ascii="Arial" w:hAnsi="Arial" w:cs="Arial"/>
          <w:bCs/>
          <w:sz w:val="20"/>
        </w:rPr>
        <w:t xml:space="preserve">“). </w:t>
      </w:r>
    </w:p>
    <w:p w14:paraId="34E2E6AA" w14:textId="00691209" w:rsidR="00331F37" w:rsidRPr="008A702B" w:rsidRDefault="00331F37" w:rsidP="008A702B">
      <w:pPr>
        <w:pStyle w:val="Zkladntext"/>
        <w:spacing w:before="120" w:line="300" w:lineRule="exact"/>
        <w:ind w:left="142"/>
        <w:jc w:val="both"/>
        <w:rPr>
          <w:rFonts w:ascii="Arial" w:hAnsi="Arial" w:cs="Arial"/>
          <w:bCs/>
          <w:sz w:val="20"/>
        </w:rPr>
      </w:pPr>
    </w:p>
    <w:p w14:paraId="08CE0161" w14:textId="67CF5DAE" w:rsidR="008B3406" w:rsidRPr="008A702B" w:rsidRDefault="008B3406" w:rsidP="008A702B">
      <w:pPr>
        <w:numPr>
          <w:ilvl w:val="0"/>
          <w:numId w:val="2"/>
        </w:numPr>
        <w:spacing w:before="120" w:line="300" w:lineRule="exact"/>
        <w:ind w:left="567" w:hanging="567"/>
        <w:jc w:val="center"/>
        <w:rPr>
          <w:rFonts w:ascii="Arial" w:hAnsi="Arial" w:cs="Arial"/>
          <w:b/>
        </w:rPr>
      </w:pPr>
      <w:r w:rsidRPr="008A702B">
        <w:rPr>
          <w:rFonts w:ascii="Arial" w:hAnsi="Arial" w:cs="Arial"/>
          <w:b/>
        </w:rPr>
        <w:t xml:space="preserve">Práva a povinnosti smluvních stran </w:t>
      </w:r>
    </w:p>
    <w:p w14:paraId="7742A691" w14:textId="5411C38D" w:rsidR="007415F0" w:rsidRPr="002E6C07" w:rsidRDefault="007415F0" w:rsidP="007415F0">
      <w:pPr>
        <w:pStyle w:val="Zkladntext"/>
        <w:numPr>
          <w:ilvl w:val="0"/>
          <w:numId w:val="5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7415F0">
        <w:rPr>
          <w:rFonts w:ascii="Arial" w:hAnsi="Arial" w:cs="Arial"/>
          <w:sz w:val="20"/>
        </w:rPr>
        <w:t xml:space="preserve">Poskytovatel zajistí komplexní služby při provádění testů formou RT-PCR ze slin na </w:t>
      </w:r>
      <w:r w:rsidRPr="007415F0">
        <w:rPr>
          <w:rFonts w:ascii="Arial" w:hAnsi="Arial" w:cs="Arial"/>
          <w:bCs/>
          <w:sz w:val="20"/>
        </w:rPr>
        <w:t>přítomnost „</w:t>
      </w:r>
      <w:r w:rsidRPr="007415F0">
        <w:rPr>
          <w:rFonts w:ascii="Arial" w:hAnsi="Arial" w:cs="Arial"/>
          <w:sz w:val="20"/>
        </w:rPr>
        <w:t>SARS – Cov - 2</w:t>
      </w:r>
      <w:r w:rsidRPr="007415F0">
        <w:rPr>
          <w:rFonts w:ascii="Arial" w:hAnsi="Arial" w:cs="Arial"/>
          <w:bCs/>
          <w:sz w:val="20"/>
        </w:rPr>
        <w:t>“ způsobující onemocnění COVID – 19</w:t>
      </w:r>
      <w:r w:rsidR="002E6C07">
        <w:rPr>
          <w:rFonts w:ascii="Arial" w:hAnsi="Arial" w:cs="Arial"/>
          <w:bCs/>
          <w:sz w:val="20"/>
        </w:rPr>
        <w:t xml:space="preserve"> u žáků a personálu </w:t>
      </w:r>
      <w:r w:rsidR="001D263A" w:rsidRPr="00287EE2">
        <w:rPr>
          <w:rFonts w:ascii="Arial" w:hAnsi="Arial" w:cs="Arial"/>
          <w:b/>
          <w:bCs/>
          <w:sz w:val="20"/>
        </w:rPr>
        <w:t xml:space="preserve">Základní školy nám. Curieových </w:t>
      </w:r>
      <w:r w:rsidR="00EA6A7A">
        <w:rPr>
          <w:rFonts w:ascii="Arial" w:hAnsi="Arial" w:cs="Arial"/>
          <w:bCs/>
          <w:sz w:val="20"/>
        </w:rPr>
        <w:t>předem určených Objednatelem – tj. Příjemci laboratorních služeb</w:t>
      </w:r>
      <w:r w:rsidR="002E6C07">
        <w:rPr>
          <w:rFonts w:ascii="Arial" w:hAnsi="Arial" w:cs="Arial"/>
          <w:bCs/>
          <w:sz w:val="20"/>
        </w:rPr>
        <w:t>. Tyto komplexní služby zahrnují:</w:t>
      </w:r>
    </w:p>
    <w:p w14:paraId="6619E4F0" w14:textId="5F5402CC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dodávku</w:t>
      </w:r>
      <w:r w:rsidR="002E6C07">
        <w:rPr>
          <w:rFonts w:ascii="Arial" w:hAnsi="Arial" w:cs="Arial"/>
          <w:bCs/>
          <w:sz w:val="20"/>
        </w:rPr>
        <w:t xml:space="preserve"> potřebného počtu </w:t>
      </w:r>
      <w:r w:rsidR="008A19D8">
        <w:rPr>
          <w:rFonts w:ascii="Arial" w:hAnsi="Arial" w:cs="Arial"/>
          <w:bCs/>
          <w:sz w:val="20"/>
        </w:rPr>
        <w:t xml:space="preserve">certifikovaných </w:t>
      </w:r>
      <w:r w:rsidR="002E6C07">
        <w:rPr>
          <w:rFonts w:ascii="Arial" w:hAnsi="Arial" w:cs="Arial"/>
          <w:bCs/>
          <w:sz w:val="20"/>
        </w:rPr>
        <w:t>kompletních sad testů formu RT-PCR ze slin,</w:t>
      </w:r>
      <w:r w:rsidR="008A19D8">
        <w:rPr>
          <w:rFonts w:ascii="Arial" w:hAnsi="Arial" w:cs="Arial"/>
          <w:bCs/>
          <w:sz w:val="20"/>
        </w:rPr>
        <w:t xml:space="preserve"> které jsou </w:t>
      </w:r>
      <w:r w:rsidR="002A7BDF">
        <w:rPr>
          <w:rFonts w:ascii="Arial" w:hAnsi="Arial" w:cs="Arial"/>
          <w:bCs/>
          <w:sz w:val="20"/>
        </w:rPr>
        <w:t>povoleny Ministerstvem zdravotnictví k použití laickou osobou</w:t>
      </w:r>
      <w:r w:rsidR="008A19D8">
        <w:rPr>
          <w:rFonts w:ascii="Arial" w:hAnsi="Arial" w:cs="Arial"/>
          <w:bCs/>
          <w:sz w:val="20"/>
        </w:rPr>
        <w:t>,</w:t>
      </w:r>
    </w:p>
    <w:p w14:paraId="554423F1" w14:textId="28DF3E90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v</w:t>
      </w:r>
      <w:r w:rsidR="002E6C07">
        <w:rPr>
          <w:rFonts w:ascii="Arial" w:hAnsi="Arial" w:cs="Arial"/>
          <w:bCs/>
          <w:sz w:val="20"/>
        </w:rPr>
        <w:t>yzvednutí vzorků a svoz do laboratoře v den testování,</w:t>
      </w:r>
    </w:p>
    <w:p w14:paraId="78411B4E" w14:textId="3AE565A3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zpracování</w:t>
      </w:r>
      <w:r w:rsidR="002E6C07">
        <w:rPr>
          <w:rFonts w:ascii="Arial" w:hAnsi="Arial" w:cs="Arial"/>
          <w:bCs/>
          <w:sz w:val="20"/>
        </w:rPr>
        <w:t xml:space="preserve"> vzorků, jejich analýza a vyhodnocení všech provedených testů v akreditované laboratoři,</w:t>
      </w:r>
    </w:p>
    <w:p w14:paraId="50330566" w14:textId="1730DD87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doručení</w:t>
      </w:r>
      <w:r w:rsidR="002E6C07">
        <w:rPr>
          <w:rFonts w:ascii="Arial" w:hAnsi="Arial" w:cs="Arial"/>
          <w:bCs/>
          <w:sz w:val="20"/>
        </w:rPr>
        <w:t xml:space="preserve"> výsledků provedených testů Objednateli </w:t>
      </w:r>
      <w:r w:rsidR="00CE2FEC">
        <w:rPr>
          <w:rFonts w:ascii="Arial" w:hAnsi="Arial" w:cs="Arial"/>
          <w:bCs/>
          <w:sz w:val="20"/>
        </w:rPr>
        <w:t>v případě zajištění souhlasu Příjemců laboratorních služeb</w:t>
      </w:r>
      <w:r w:rsidR="00B55D01">
        <w:rPr>
          <w:rFonts w:ascii="Arial" w:hAnsi="Arial" w:cs="Arial"/>
          <w:bCs/>
          <w:sz w:val="20"/>
        </w:rPr>
        <w:t>, který tvoří přílohu č. 1 této Smlouvy,</w:t>
      </w:r>
      <w:r w:rsidR="00CE2FEC">
        <w:rPr>
          <w:rFonts w:ascii="Arial" w:hAnsi="Arial" w:cs="Arial"/>
          <w:bCs/>
          <w:sz w:val="20"/>
        </w:rPr>
        <w:t xml:space="preserve"> </w:t>
      </w:r>
      <w:r w:rsidR="002E6C07">
        <w:rPr>
          <w:rFonts w:ascii="Arial" w:hAnsi="Arial" w:cs="Arial"/>
          <w:bCs/>
          <w:sz w:val="20"/>
        </w:rPr>
        <w:t>nejpozději do 24 hodin od vyzvednutí vzorků,</w:t>
      </w:r>
    </w:p>
    <w:p w14:paraId="1C0673C4" w14:textId="174F8A67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likvidace</w:t>
      </w:r>
      <w:r w:rsidR="002E6C07">
        <w:rPr>
          <w:rFonts w:ascii="Arial" w:hAnsi="Arial" w:cs="Arial"/>
          <w:bCs/>
          <w:sz w:val="20"/>
        </w:rPr>
        <w:t xml:space="preserve"> veškerého použitého materiálu při testech, včetně likvidace zdravotně nebezpečného materiálu v souladu s platnými právními předpisy.</w:t>
      </w:r>
    </w:p>
    <w:p w14:paraId="522FFA2D" w14:textId="50C492BE" w:rsidR="002E6C07" w:rsidRPr="002E6C07" w:rsidRDefault="002A7BDF" w:rsidP="009A20B0">
      <w:pPr>
        <w:pStyle w:val="Zkladntext"/>
        <w:numPr>
          <w:ilvl w:val="0"/>
          <w:numId w:val="5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Samoo</w:t>
      </w:r>
      <w:r w:rsidR="00223077">
        <w:rPr>
          <w:rFonts w:ascii="Arial" w:hAnsi="Arial" w:cs="Arial"/>
          <w:bCs/>
          <w:sz w:val="20"/>
        </w:rPr>
        <w:t xml:space="preserve">dběry slin a předání vzorků </w:t>
      </w:r>
      <w:r w:rsidR="007100B4">
        <w:rPr>
          <w:rFonts w:ascii="Arial" w:hAnsi="Arial" w:cs="Arial"/>
          <w:bCs/>
          <w:sz w:val="20"/>
        </w:rPr>
        <w:t xml:space="preserve">Poskytovateli </w:t>
      </w:r>
      <w:r w:rsidR="002E6C07">
        <w:rPr>
          <w:rFonts w:ascii="Arial" w:hAnsi="Arial" w:cs="Arial"/>
          <w:bCs/>
          <w:sz w:val="20"/>
        </w:rPr>
        <w:t xml:space="preserve">budou uskutečňovány </w:t>
      </w:r>
      <w:r w:rsidR="00287EE2" w:rsidRPr="00287EE2">
        <w:rPr>
          <w:rFonts w:ascii="Arial" w:hAnsi="Arial" w:cs="Arial"/>
          <w:b/>
          <w:bCs/>
          <w:sz w:val="20"/>
        </w:rPr>
        <w:t>1x za 14 dní</w:t>
      </w:r>
      <w:r w:rsidR="002E6C07">
        <w:rPr>
          <w:rFonts w:ascii="Arial" w:hAnsi="Arial" w:cs="Arial"/>
          <w:bCs/>
          <w:sz w:val="20"/>
        </w:rPr>
        <w:t>, vždy v předem určený den, v</w:t>
      </w:r>
      <w:r w:rsidR="001D263A">
        <w:rPr>
          <w:rFonts w:ascii="Arial" w:hAnsi="Arial" w:cs="Arial"/>
          <w:bCs/>
          <w:sz w:val="20"/>
        </w:rPr>
        <w:t> </w:t>
      </w:r>
      <w:r w:rsidR="001D263A" w:rsidRPr="00287EE2">
        <w:rPr>
          <w:rFonts w:ascii="Arial" w:hAnsi="Arial" w:cs="Arial"/>
          <w:b/>
          <w:bCs/>
          <w:sz w:val="20"/>
        </w:rPr>
        <w:t>Základní škole nám. Curieových</w:t>
      </w:r>
    </w:p>
    <w:p w14:paraId="3E11A253" w14:textId="5FBADD97" w:rsidR="009A20B0" w:rsidRDefault="002E6C07" w:rsidP="009A20B0">
      <w:pPr>
        <w:pStyle w:val="Zkladntext"/>
        <w:numPr>
          <w:ilvl w:val="0"/>
          <w:numId w:val="5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Předpokládaný počet testů se stanoví v rozsahu </w:t>
      </w:r>
      <w:r w:rsidR="00287EE2" w:rsidRPr="00287EE2">
        <w:rPr>
          <w:rFonts w:ascii="Arial" w:hAnsi="Arial" w:cs="Arial"/>
          <w:b/>
          <w:bCs/>
          <w:sz w:val="20"/>
        </w:rPr>
        <w:t>595</w:t>
      </w:r>
      <w:r w:rsidR="00011F42">
        <w:rPr>
          <w:rFonts w:ascii="Arial" w:hAnsi="Arial" w:cs="Arial"/>
          <w:bCs/>
          <w:sz w:val="20"/>
        </w:rPr>
        <w:t xml:space="preserve"> ks</w:t>
      </w:r>
      <w:r>
        <w:rPr>
          <w:rFonts w:ascii="Arial" w:hAnsi="Arial" w:cs="Arial"/>
          <w:bCs/>
          <w:sz w:val="20"/>
        </w:rPr>
        <w:t xml:space="preserve"> testů / 14 dní.</w:t>
      </w:r>
    </w:p>
    <w:p w14:paraId="1D51CE05" w14:textId="7E1CAE41" w:rsidR="00D13C70" w:rsidRPr="008A702B" w:rsidRDefault="00D13C70" w:rsidP="008A702B">
      <w:pPr>
        <w:pStyle w:val="Odstavecseseznamem1"/>
        <w:spacing w:before="120" w:after="0" w:line="300" w:lineRule="exact"/>
        <w:ind w:left="92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8A702B">
        <w:rPr>
          <w:rFonts w:ascii="Arial" w:hAnsi="Arial" w:cs="Arial"/>
          <w:sz w:val="20"/>
          <w:szCs w:val="20"/>
          <w:lang w:eastAsia="cs-CZ"/>
        </w:rPr>
        <w:t xml:space="preserve">  </w:t>
      </w:r>
    </w:p>
    <w:p w14:paraId="5769F84A" w14:textId="77777777" w:rsidR="008B3406" w:rsidRPr="008A702B" w:rsidRDefault="008B3406" w:rsidP="008A702B">
      <w:pPr>
        <w:pStyle w:val="Zkladntext"/>
        <w:numPr>
          <w:ilvl w:val="0"/>
          <w:numId w:val="2"/>
        </w:numPr>
        <w:spacing w:before="120" w:line="300" w:lineRule="exact"/>
        <w:jc w:val="center"/>
        <w:rPr>
          <w:rFonts w:ascii="Arial" w:hAnsi="Arial" w:cs="Arial"/>
          <w:b/>
          <w:sz w:val="20"/>
        </w:rPr>
      </w:pPr>
      <w:r w:rsidRPr="008A702B">
        <w:rPr>
          <w:rFonts w:ascii="Arial" w:hAnsi="Arial" w:cs="Arial"/>
          <w:b/>
          <w:sz w:val="20"/>
        </w:rPr>
        <w:t>Odměna</w:t>
      </w:r>
    </w:p>
    <w:p w14:paraId="286E67F1" w14:textId="678A0ABF" w:rsidR="003F2436" w:rsidRDefault="008069B8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cena za 1 ks testu RT-PCR ze slin</w:t>
      </w:r>
      <w:r w:rsidR="005D5A8F">
        <w:rPr>
          <w:rFonts w:ascii="Arial" w:hAnsi="Arial" w:cs="Arial"/>
          <w:sz w:val="20"/>
        </w:rPr>
        <w:t xml:space="preserve"> vč. všech komplexních služeb s testem spojených</w:t>
      </w:r>
      <w:r>
        <w:rPr>
          <w:rFonts w:ascii="Arial" w:hAnsi="Arial" w:cs="Arial"/>
          <w:sz w:val="20"/>
        </w:rPr>
        <w:t xml:space="preserve"> je stanovena ve výši </w:t>
      </w:r>
      <w:r w:rsidR="00223077">
        <w:rPr>
          <w:rFonts w:ascii="Arial" w:hAnsi="Arial" w:cs="Arial"/>
          <w:sz w:val="20"/>
        </w:rPr>
        <w:t>200</w:t>
      </w:r>
      <w:r>
        <w:rPr>
          <w:rFonts w:ascii="Arial" w:hAnsi="Arial" w:cs="Arial"/>
          <w:sz w:val="20"/>
        </w:rPr>
        <w:t xml:space="preserve"> Kč bez DPH.</w:t>
      </w:r>
    </w:p>
    <w:p w14:paraId="64B9DE13" w14:textId="365AFA14" w:rsidR="00CC6A10" w:rsidRPr="008A702B" w:rsidRDefault="005D5A8F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</w:t>
      </w:r>
      <w:r w:rsidR="00290A77" w:rsidRPr="008A702B">
        <w:rPr>
          <w:rFonts w:ascii="Arial" w:hAnsi="Arial" w:cs="Arial"/>
          <w:sz w:val="20"/>
        </w:rPr>
        <w:t>konstatují</w:t>
      </w:r>
      <w:r w:rsidR="00487D9D" w:rsidRPr="008A702B">
        <w:rPr>
          <w:rFonts w:ascii="Arial" w:hAnsi="Arial" w:cs="Arial"/>
          <w:sz w:val="20"/>
        </w:rPr>
        <w:t xml:space="preserve">, že k částce odměny </w:t>
      </w:r>
      <w:r w:rsidR="00606837" w:rsidRPr="008A702B">
        <w:rPr>
          <w:rFonts w:ascii="Arial" w:hAnsi="Arial" w:cs="Arial"/>
          <w:sz w:val="20"/>
        </w:rPr>
        <w:t xml:space="preserve">(ceny) za jednotlivá Laboratorní vyšetření </w:t>
      </w:r>
      <w:r w:rsidR="00181508" w:rsidRPr="008A702B">
        <w:rPr>
          <w:rFonts w:ascii="Arial" w:hAnsi="Arial" w:cs="Arial"/>
          <w:sz w:val="20"/>
        </w:rPr>
        <w:t xml:space="preserve">stanovené </w:t>
      </w:r>
      <w:r w:rsidR="00487D9D" w:rsidRPr="008A702B">
        <w:rPr>
          <w:rFonts w:ascii="Arial" w:hAnsi="Arial" w:cs="Arial"/>
          <w:sz w:val="20"/>
        </w:rPr>
        <w:t>dle předchoz</w:t>
      </w:r>
      <w:r w:rsidR="0031072C" w:rsidRPr="008A702B">
        <w:rPr>
          <w:rFonts w:ascii="Arial" w:hAnsi="Arial" w:cs="Arial"/>
          <w:sz w:val="20"/>
        </w:rPr>
        <w:t xml:space="preserve">ích dvou </w:t>
      </w:r>
      <w:r w:rsidR="00606837" w:rsidRPr="008A702B">
        <w:rPr>
          <w:rFonts w:ascii="Arial" w:hAnsi="Arial" w:cs="Arial"/>
          <w:sz w:val="20"/>
        </w:rPr>
        <w:t>odstavc</w:t>
      </w:r>
      <w:r w:rsidR="0031072C" w:rsidRPr="008A702B">
        <w:rPr>
          <w:rFonts w:ascii="Arial" w:hAnsi="Arial" w:cs="Arial"/>
          <w:sz w:val="20"/>
        </w:rPr>
        <w:t>ů</w:t>
      </w:r>
      <w:r w:rsidR="00606837" w:rsidRPr="008A702B">
        <w:rPr>
          <w:rFonts w:ascii="Arial" w:hAnsi="Arial" w:cs="Arial"/>
          <w:sz w:val="20"/>
        </w:rPr>
        <w:t xml:space="preserve"> </w:t>
      </w:r>
      <w:r w:rsidR="00CA3223" w:rsidRPr="008A702B">
        <w:rPr>
          <w:rFonts w:ascii="Arial" w:hAnsi="Arial" w:cs="Arial"/>
          <w:sz w:val="20"/>
        </w:rPr>
        <w:t xml:space="preserve">tohoto článku Smlouvy </w:t>
      </w:r>
      <w:r w:rsidR="00290A77" w:rsidRPr="008A702B">
        <w:rPr>
          <w:rFonts w:ascii="Arial" w:hAnsi="Arial" w:cs="Arial"/>
          <w:sz w:val="20"/>
        </w:rPr>
        <w:t>ne</w:t>
      </w:r>
      <w:r w:rsidR="00487D9D" w:rsidRPr="008A702B">
        <w:rPr>
          <w:rFonts w:ascii="Arial" w:hAnsi="Arial" w:cs="Arial"/>
          <w:sz w:val="20"/>
        </w:rPr>
        <w:t xml:space="preserve">bude připočtena částka </w:t>
      </w:r>
      <w:r w:rsidR="00606837" w:rsidRPr="008A702B">
        <w:rPr>
          <w:rFonts w:ascii="Arial" w:hAnsi="Arial" w:cs="Arial"/>
          <w:sz w:val="20"/>
        </w:rPr>
        <w:t>daně z přidané hodnoty (DPH)</w:t>
      </w:r>
      <w:r w:rsidR="00290A77" w:rsidRPr="008A702B">
        <w:rPr>
          <w:rFonts w:ascii="Arial" w:hAnsi="Arial" w:cs="Arial"/>
          <w:sz w:val="20"/>
        </w:rPr>
        <w:t xml:space="preserve">, neboť je to v souladu s příslušnými ustanoveními </w:t>
      </w:r>
      <w:r w:rsidR="00487D9D" w:rsidRPr="008A702B">
        <w:rPr>
          <w:rFonts w:ascii="Arial" w:hAnsi="Arial" w:cs="Arial"/>
          <w:sz w:val="20"/>
        </w:rPr>
        <w:t>zákona č. 435/2004 Sb., o dani z přidané hodnoty</w:t>
      </w:r>
      <w:r w:rsidR="00606837" w:rsidRPr="008A702B">
        <w:rPr>
          <w:rFonts w:ascii="Arial" w:hAnsi="Arial" w:cs="Arial"/>
          <w:sz w:val="20"/>
        </w:rPr>
        <w:t>, ve znění pozdějších právních předpisů</w:t>
      </w:r>
      <w:r w:rsidR="00487D9D" w:rsidRPr="008A702B">
        <w:rPr>
          <w:rFonts w:ascii="Arial" w:hAnsi="Arial" w:cs="Arial"/>
          <w:sz w:val="20"/>
        </w:rPr>
        <w:t xml:space="preserve">. </w:t>
      </w:r>
    </w:p>
    <w:p w14:paraId="01386414" w14:textId="68B19B2E" w:rsidR="00CC6A10" w:rsidRPr="008A702B" w:rsidRDefault="00AC5D20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Odměna bude vyplácena měsíčně (tzn. za období každého kalendářního měsíce) na základě faktury (daňového dokladu) vystavené</w:t>
      </w:r>
      <w:r w:rsidR="005D5A8F">
        <w:rPr>
          <w:rFonts w:ascii="Arial" w:hAnsi="Arial" w:cs="Arial"/>
          <w:sz w:val="20"/>
        </w:rPr>
        <w:t xml:space="preserve"> Poskytovatelem, a to za všechny testy</w:t>
      </w:r>
      <w:r w:rsidRPr="008A702B">
        <w:rPr>
          <w:rFonts w:ascii="Arial" w:hAnsi="Arial" w:cs="Arial"/>
          <w:sz w:val="20"/>
        </w:rPr>
        <w:t>, kter</w:t>
      </w:r>
      <w:r w:rsidR="005D5A8F">
        <w:rPr>
          <w:rFonts w:ascii="Arial" w:hAnsi="Arial" w:cs="Arial"/>
          <w:sz w:val="20"/>
        </w:rPr>
        <w:t>é</w:t>
      </w:r>
      <w:r w:rsidRPr="008A702B">
        <w:rPr>
          <w:rFonts w:ascii="Arial" w:hAnsi="Arial" w:cs="Arial"/>
          <w:sz w:val="20"/>
        </w:rPr>
        <w:t xml:space="preserve"> byl</w:t>
      </w:r>
      <w:r w:rsidR="005D5A8F">
        <w:rPr>
          <w:rFonts w:ascii="Arial" w:hAnsi="Arial" w:cs="Arial"/>
          <w:sz w:val="20"/>
        </w:rPr>
        <w:t>y</w:t>
      </w:r>
      <w:r w:rsidRPr="008A702B">
        <w:rPr>
          <w:rFonts w:ascii="Arial" w:hAnsi="Arial" w:cs="Arial"/>
          <w:sz w:val="20"/>
        </w:rPr>
        <w:t xml:space="preserve"> v příslušném kalendářním měsíci ze strany Poskytovatele </w:t>
      </w:r>
      <w:r w:rsidR="00650F78" w:rsidRPr="008A702B">
        <w:rPr>
          <w:rFonts w:ascii="Arial" w:hAnsi="Arial" w:cs="Arial"/>
          <w:sz w:val="20"/>
        </w:rPr>
        <w:t xml:space="preserve">ve prospěch Příjemců laboratorních služeb </w:t>
      </w:r>
      <w:r w:rsidRPr="008A702B">
        <w:rPr>
          <w:rFonts w:ascii="Arial" w:hAnsi="Arial" w:cs="Arial"/>
          <w:sz w:val="20"/>
        </w:rPr>
        <w:t>v souladu s touto Smlouvou proveden</w:t>
      </w:r>
      <w:r w:rsidR="005D5A8F">
        <w:rPr>
          <w:rFonts w:ascii="Arial" w:hAnsi="Arial" w:cs="Arial"/>
          <w:sz w:val="20"/>
        </w:rPr>
        <w:t>y</w:t>
      </w:r>
      <w:r w:rsidRPr="008A702B">
        <w:rPr>
          <w:rFonts w:ascii="Arial" w:hAnsi="Arial" w:cs="Arial"/>
          <w:sz w:val="20"/>
        </w:rPr>
        <w:t xml:space="preserve">. Faktura </w:t>
      </w:r>
      <w:r w:rsidR="00650F78" w:rsidRPr="008A702B">
        <w:rPr>
          <w:rFonts w:ascii="Arial" w:hAnsi="Arial" w:cs="Arial"/>
          <w:sz w:val="20"/>
        </w:rPr>
        <w:t xml:space="preserve">(daňový doklad) </w:t>
      </w:r>
      <w:r w:rsidRPr="008A702B">
        <w:rPr>
          <w:rFonts w:ascii="Arial" w:hAnsi="Arial" w:cs="Arial"/>
          <w:sz w:val="20"/>
        </w:rPr>
        <w:t>musí obsahovat náležitosti stanovené obecně závaznými právními předpisy (tzn. zejména ust. § 435 Občanského zákoníku, zákona č. 563/1</w:t>
      </w:r>
      <w:r w:rsidR="00A5565D">
        <w:rPr>
          <w:rFonts w:ascii="Arial" w:hAnsi="Arial" w:cs="Arial"/>
          <w:sz w:val="20"/>
        </w:rPr>
        <w:t>9</w:t>
      </w:r>
      <w:r w:rsidRPr="008A702B">
        <w:rPr>
          <w:rFonts w:ascii="Arial" w:hAnsi="Arial" w:cs="Arial"/>
          <w:sz w:val="20"/>
        </w:rPr>
        <w:t xml:space="preserve">91 Sb., o účetnictví, ve znění pozdějších právních předpisů). </w:t>
      </w:r>
      <w:r w:rsidR="0033105B" w:rsidRPr="008A702B">
        <w:rPr>
          <w:rFonts w:ascii="Arial" w:hAnsi="Arial" w:cs="Arial"/>
          <w:sz w:val="20"/>
        </w:rPr>
        <w:t xml:space="preserve">Smluvní strany se dohodly, že faktura (daňový doklad) je splatná do </w:t>
      </w:r>
      <w:r w:rsidR="00A74DB0">
        <w:rPr>
          <w:rFonts w:ascii="Arial" w:hAnsi="Arial" w:cs="Arial"/>
          <w:sz w:val="20"/>
        </w:rPr>
        <w:t>30</w:t>
      </w:r>
      <w:r w:rsidR="0033105B" w:rsidRPr="008A702B">
        <w:rPr>
          <w:rFonts w:ascii="Arial" w:hAnsi="Arial" w:cs="Arial"/>
          <w:sz w:val="20"/>
        </w:rPr>
        <w:t xml:space="preserve"> </w:t>
      </w:r>
      <w:r w:rsidR="002768D6">
        <w:rPr>
          <w:rFonts w:ascii="Arial" w:hAnsi="Arial" w:cs="Arial"/>
          <w:sz w:val="20"/>
        </w:rPr>
        <w:t xml:space="preserve">(slovy: </w:t>
      </w:r>
      <w:r w:rsidR="00A74DB0">
        <w:rPr>
          <w:rFonts w:ascii="Arial" w:hAnsi="Arial" w:cs="Arial"/>
          <w:sz w:val="20"/>
        </w:rPr>
        <w:t>třiceti</w:t>
      </w:r>
      <w:r w:rsidR="002768D6">
        <w:rPr>
          <w:rFonts w:ascii="Arial" w:hAnsi="Arial" w:cs="Arial"/>
          <w:sz w:val="20"/>
        </w:rPr>
        <w:t xml:space="preserve">) </w:t>
      </w:r>
      <w:r w:rsidR="008A19D8">
        <w:rPr>
          <w:rFonts w:ascii="Arial" w:hAnsi="Arial" w:cs="Arial"/>
          <w:sz w:val="20"/>
        </w:rPr>
        <w:t>dnů po vystavení faktury</w:t>
      </w:r>
      <w:r w:rsidR="0033105B" w:rsidRPr="008A702B">
        <w:rPr>
          <w:rFonts w:ascii="Arial" w:hAnsi="Arial" w:cs="Arial"/>
          <w:sz w:val="20"/>
        </w:rPr>
        <w:t xml:space="preserve">.   </w:t>
      </w:r>
    </w:p>
    <w:p w14:paraId="74AC2A16" w14:textId="431AEA3B" w:rsidR="007842AA" w:rsidRPr="008A702B" w:rsidRDefault="007842AA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Smluvní strany se dohodly, že odměna Poskytovatele je zaplacena k okamžiku, v němž bude ve fakturované výši připsána na bankovní účet Poskytovatele.  </w:t>
      </w:r>
    </w:p>
    <w:p w14:paraId="352C6B11" w14:textId="46ACD576" w:rsidR="00E45222" w:rsidRPr="008A702B" w:rsidRDefault="00E45222" w:rsidP="008A702B">
      <w:pPr>
        <w:pStyle w:val="Zkladntext"/>
        <w:tabs>
          <w:tab w:val="left" w:pos="5670"/>
        </w:tabs>
        <w:spacing w:before="120" w:line="300" w:lineRule="exact"/>
        <w:rPr>
          <w:rFonts w:ascii="Arial" w:hAnsi="Arial" w:cs="Arial"/>
          <w:sz w:val="20"/>
        </w:rPr>
      </w:pPr>
    </w:p>
    <w:p w14:paraId="041435A9" w14:textId="7D46FCC1" w:rsidR="008B3406" w:rsidRPr="008A702B" w:rsidRDefault="002F238A" w:rsidP="008A702B">
      <w:pPr>
        <w:pStyle w:val="Zkladntext"/>
        <w:numPr>
          <w:ilvl w:val="0"/>
          <w:numId w:val="2"/>
        </w:numPr>
        <w:tabs>
          <w:tab w:val="left" w:pos="5670"/>
        </w:tabs>
        <w:spacing w:before="120" w:line="300" w:lineRule="exact"/>
        <w:jc w:val="center"/>
        <w:rPr>
          <w:rFonts w:ascii="Arial" w:hAnsi="Arial" w:cs="Arial"/>
          <w:b/>
          <w:sz w:val="20"/>
        </w:rPr>
      </w:pPr>
      <w:r w:rsidRPr="008A702B">
        <w:rPr>
          <w:rFonts w:ascii="Arial" w:hAnsi="Arial" w:cs="Arial"/>
          <w:b/>
          <w:sz w:val="20"/>
        </w:rPr>
        <w:t xml:space="preserve">Trvání </w:t>
      </w:r>
      <w:r w:rsidR="00FC2138" w:rsidRPr="008A702B">
        <w:rPr>
          <w:rFonts w:ascii="Arial" w:hAnsi="Arial" w:cs="Arial"/>
          <w:b/>
          <w:sz w:val="20"/>
        </w:rPr>
        <w:t>S</w:t>
      </w:r>
      <w:r w:rsidRPr="008A702B">
        <w:rPr>
          <w:rFonts w:ascii="Arial" w:hAnsi="Arial" w:cs="Arial"/>
          <w:b/>
          <w:sz w:val="20"/>
        </w:rPr>
        <w:t>mlouvy</w:t>
      </w:r>
      <w:r w:rsidR="00944B57" w:rsidRPr="008A702B">
        <w:rPr>
          <w:rFonts w:ascii="Arial" w:hAnsi="Arial" w:cs="Arial"/>
          <w:b/>
          <w:sz w:val="20"/>
        </w:rPr>
        <w:t xml:space="preserve">, způsoby jejího ukončení </w:t>
      </w:r>
    </w:p>
    <w:p w14:paraId="26B1DB00" w14:textId="35CB3946" w:rsidR="00AF56A5" w:rsidRPr="008A702B" w:rsidRDefault="00FC2138" w:rsidP="008A702B">
      <w:pPr>
        <w:pStyle w:val="Zkladntext"/>
        <w:numPr>
          <w:ilvl w:val="0"/>
          <w:numId w:val="16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Smluvní strany se dohodly, že tato Smlouva se uzavírá na dobu určitou</w:t>
      </w:r>
      <w:r w:rsidR="005D5A8F">
        <w:rPr>
          <w:rFonts w:ascii="Arial" w:hAnsi="Arial" w:cs="Arial"/>
          <w:sz w:val="20"/>
        </w:rPr>
        <w:t xml:space="preserve">, a to </w:t>
      </w:r>
      <w:r w:rsidR="00B8557D">
        <w:rPr>
          <w:rFonts w:ascii="Arial" w:hAnsi="Arial" w:cs="Arial"/>
          <w:sz w:val="20"/>
        </w:rPr>
        <w:t xml:space="preserve">od 23. 5. 2021 </w:t>
      </w:r>
      <w:r w:rsidR="005D5A8F">
        <w:rPr>
          <w:rFonts w:ascii="Arial" w:hAnsi="Arial" w:cs="Arial"/>
          <w:sz w:val="20"/>
        </w:rPr>
        <w:t>do 30. 6. 2021 nebo do ukončení povinnosti testování pro školy stanovené mimořádnými opatřeními ministerstva zdravotnictví, podle toho, který z okamžiků nastane dříve</w:t>
      </w:r>
      <w:r w:rsidR="00AF56A5" w:rsidRPr="008A702B">
        <w:rPr>
          <w:rFonts w:ascii="Arial" w:hAnsi="Arial" w:cs="Arial"/>
          <w:sz w:val="20"/>
        </w:rPr>
        <w:t xml:space="preserve">. </w:t>
      </w:r>
      <w:r w:rsidRPr="008A702B">
        <w:rPr>
          <w:rFonts w:ascii="Arial" w:hAnsi="Arial" w:cs="Arial"/>
          <w:sz w:val="20"/>
        </w:rPr>
        <w:t xml:space="preserve"> </w:t>
      </w:r>
    </w:p>
    <w:p w14:paraId="39B3C7F1" w14:textId="77777777" w:rsidR="00AF56A5" w:rsidRPr="008A702B" w:rsidRDefault="008B3406" w:rsidP="008A702B">
      <w:pPr>
        <w:pStyle w:val="Zkladntext"/>
        <w:numPr>
          <w:ilvl w:val="0"/>
          <w:numId w:val="16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 </w:t>
      </w:r>
      <w:r w:rsidR="00AF56A5" w:rsidRPr="008A702B">
        <w:rPr>
          <w:rFonts w:ascii="Arial" w:hAnsi="Arial" w:cs="Arial"/>
          <w:sz w:val="20"/>
        </w:rPr>
        <w:t xml:space="preserve">Tato Smlouva může být ukončena některým z následujících způsobů: </w:t>
      </w:r>
    </w:p>
    <w:p w14:paraId="79DD49C2" w14:textId="79393E5C" w:rsidR="00AF56A5" w:rsidRPr="008A702B" w:rsidRDefault="00D13C70" w:rsidP="008A702B">
      <w:pPr>
        <w:pStyle w:val="Zkladntext"/>
        <w:numPr>
          <w:ilvl w:val="0"/>
          <w:numId w:val="17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písemnou </w:t>
      </w:r>
      <w:r w:rsidR="00AF56A5" w:rsidRPr="008A702B">
        <w:rPr>
          <w:rFonts w:ascii="Arial" w:hAnsi="Arial" w:cs="Arial"/>
          <w:sz w:val="20"/>
        </w:rPr>
        <w:t>dohodou obou smluvních stran;</w:t>
      </w:r>
    </w:p>
    <w:p w14:paraId="6D1E778B" w14:textId="001CDAA9" w:rsidR="008B3406" w:rsidRPr="008A702B" w:rsidRDefault="002F238A" w:rsidP="008A702B">
      <w:pPr>
        <w:pStyle w:val="Zkladntext"/>
        <w:numPr>
          <w:ilvl w:val="0"/>
          <w:numId w:val="17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výpovědí</w:t>
      </w:r>
      <w:r w:rsidR="00AF56A5" w:rsidRPr="008A702B">
        <w:rPr>
          <w:rFonts w:ascii="Arial" w:hAnsi="Arial" w:cs="Arial"/>
          <w:sz w:val="20"/>
        </w:rPr>
        <w:t>, přičemž</w:t>
      </w:r>
      <w:r w:rsidRPr="008A702B">
        <w:rPr>
          <w:rFonts w:ascii="Arial" w:hAnsi="Arial" w:cs="Arial"/>
          <w:sz w:val="20"/>
        </w:rPr>
        <w:t xml:space="preserve"> </w:t>
      </w:r>
      <w:r w:rsidR="00AF56A5" w:rsidRPr="008A702B">
        <w:rPr>
          <w:rFonts w:ascii="Arial" w:hAnsi="Arial" w:cs="Arial"/>
          <w:sz w:val="20"/>
        </w:rPr>
        <w:t>k</w:t>
      </w:r>
      <w:r w:rsidR="008B3406" w:rsidRPr="008A702B">
        <w:rPr>
          <w:rFonts w:ascii="Arial" w:hAnsi="Arial" w:cs="Arial"/>
          <w:sz w:val="20"/>
        </w:rPr>
        <w:t xml:space="preserve">aždá ze smluvních stran může </w:t>
      </w:r>
      <w:r w:rsidR="00D13C70" w:rsidRPr="008A702B">
        <w:rPr>
          <w:rFonts w:ascii="Arial" w:hAnsi="Arial" w:cs="Arial"/>
          <w:sz w:val="20"/>
        </w:rPr>
        <w:t>S</w:t>
      </w:r>
      <w:r w:rsidR="008B3406" w:rsidRPr="008A702B">
        <w:rPr>
          <w:rFonts w:ascii="Arial" w:hAnsi="Arial" w:cs="Arial"/>
          <w:sz w:val="20"/>
        </w:rPr>
        <w:t>mlouvu vypovědět písemně i bez uvedení důvodu. Smlouva pozbyde platnosti a účinnosti uplynutím posledního dne</w:t>
      </w:r>
      <w:r w:rsidR="00AF56A5" w:rsidRPr="008A702B">
        <w:rPr>
          <w:rFonts w:ascii="Arial" w:hAnsi="Arial" w:cs="Arial"/>
          <w:sz w:val="20"/>
        </w:rPr>
        <w:t xml:space="preserve"> </w:t>
      </w:r>
      <w:r w:rsidR="002768D6" w:rsidRPr="00B8557D">
        <w:rPr>
          <w:rFonts w:ascii="Arial" w:hAnsi="Arial" w:cs="Arial"/>
          <w:sz w:val="20"/>
        </w:rPr>
        <w:t>1 </w:t>
      </w:r>
      <w:r w:rsidR="008B3406" w:rsidRPr="00B8557D">
        <w:rPr>
          <w:rFonts w:ascii="Arial" w:hAnsi="Arial" w:cs="Arial"/>
          <w:sz w:val="20"/>
        </w:rPr>
        <w:t>měsíční výpovědní doby, přičemž</w:t>
      </w:r>
      <w:r w:rsidR="008B3406" w:rsidRPr="008A702B">
        <w:rPr>
          <w:rFonts w:ascii="Arial" w:hAnsi="Arial" w:cs="Arial"/>
          <w:sz w:val="20"/>
        </w:rPr>
        <w:t xml:space="preserve"> tato výpovědní doba začne plynout prvním dnem kalendářního měsíce, který bude bezprostředně následovat po kalendářním měsíci, v němž bude příslušné smluvní straně prokazatelně doručeno písemné oznámení o vypovězení </w:t>
      </w:r>
      <w:r w:rsidR="00D13C70" w:rsidRPr="008A702B">
        <w:rPr>
          <w:rFonts w:ascii="Arial" w:hAnsi="Arial" w:cs="Arial"/>
          <w:sz w:val="20"/>
        </w:rPr>
        <w:t>S</w:t>
      </w:r>
      <w:r w:rsidR="008B3406" w:rsidRPr="008A702B">
        <w:rPr>
          <w:rFonts w:ascii="Arial" w:hAnsi="Arial" w:cs="Arial"/>
          <w:sz w:val="20"/>
        </w:rPr>
        <w:t>mlouvy</w:t>
      </w:r>
      <w:r w:rsidR="00AF56A5" w:rsidRPr="008A702B">
        <w:rPr>
          <w:rFonts w:ascii="Arial" w:hAnsi="Arial" w:cs="Arial"/>
          <w:sz w:val="20"/>
        </w:rPr>
        <w:t>;</w:t>
      </w:r>
    </w:p>
    <w:p w14:paraId="27BDB6CC" w14:textId="68DD0035" w:rsidR="00AF56A5" w:rsidRPr="008A702B" w:rsidRDefault="00AF56A5" w:rsidP="008A702B">
      <w:pPr>
        <w:pStyle w:val="Zkladntext"/>
        <w:numPr>
          <w:ilvl w:val="0"/>
          <w:numId w:val="17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dle příslušných ustanovení Občanského zákoníku. </w:t>
      </w:r>
    </w:p>
    <w:p w14:paraId="40316BD0" w14:textId="77777777" w:rsidR="002F238A" w:rsidRPr="008A702B" w:rsidRDefault="002F238A" w:rsidP="008A702B">
      <w:pPr>
        <w:pStyle w:val="Zkladntext"/>
        <w:tabs>
          <w:tab w:val="left" w:pos="567"/>
        </w:tabs>
        <w:spacing w:before="120" w:line="300" w:lineRule="exact"/>
        <w:ind w:left="567"/>
        <w:jc w:val="both"/>
        <w:rPr>
          <w:rFonts w:ascii="Arial" w:hAnsi="Arial" w:cs="Arial"/>
          <w:sz w:val="20"/>
        </w:rPr>
      </w:pPr>
    </w:p>
    <w:p w14:paraId="6B038F65" w14:textId="04B6DA9D" w:rsidR="002F238A" w:rsidRPr="008A702B" w:rsidRDefault="002F238A" w:rsidP="008A702B">
      <w:pPr>
        <w:pStyle w:val="Zkladntext"/>
        <w:numPr>
          <w:ilvl w:val="0"/>
          <w:numId w:val="2"/>
        </w:numPr>
        <w:tabs>
          <w:tab w:val="left" w:pos="5670"/>
        </w:tabs>
        <w:spacing w:before="120" w:line="300" w:lineRule="exact"/>
        <w:jc w:val="center"/>
        <w:rPr>
          <w:rFonts w:ascii="Arial" w:hAnsi="Arial" w:cs="Arial"/>
          <w:b/>
          <w:sz w:val="20"/>
        </w:rPr>
      </w:pPr>
      <w:r w:rsidRPr="008A702B">
        <w:rPr>
          <w:rFonts w:ascii="Arial" w:hAnsi="Arial" w:cs="Arial"/>
          <w:b/>
          <w:sz w:val="20"/>
        </w:rPr>
        <w:t>Závěrečná ustanovení</w:t>
      </w:r>
    </w:p>
    <w:p w14:paraId="2B7A2801" w14:textId="77777777" w:rsidR="00944B57" w:rsidRPr="008A702B" w:rsidRDefault="008B3406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Běžné záležitosti týkající </w:t>
      </w:r>
      <w:r w:rsidR="002F238A" w:rsidRPr="008A702B">
        <w:rPr>
          <w:rFonts w:ascii="Arial" w:hAnsi="Arial" w:cs="Arial"/>
          <w:sz w:val="20"/>
        </w:rPr>
        <w:t xml:space="preserve">se provádění této </w:t>
      </w:r>
      <w:r w:rsidR="00AF56A5" w:rsidRPr="008A702B">
        <w:rPr>
          <w:rFonts w:ascii="Arial" w:hAnsi="Arial" w:cs="Arial"/>
          <w:sz w:val="20"/>
        </w:rPr>
        <w:t>S</w:t>
      </w:r>
      <w:r w:rsidR="002F238A" w:rsidRPr="008A702B">
        <w:rPr>
          <w:rFonts w:ascii="Arial" w:hAnsi="Arial" w:cs="Arial"/>
          <w:sz w:val="20"/>
        </w:rPr>
        <w:t xml:space="preserve">mlouvy je za </w:t>
      </w:r>
      <w:r w:rsidR="00AF56A5" w:rsidRPr="008A702B">
        <w:rPr>
          <w:rFonts w:ascii="Arial" w:hAnsi="Arial" w:cs="Arial"/>
          <w:sz w:val="20"/>
        </w:rPr>
        <w:t>Objednatele</w:t>
      </w:r>
      <w:r w:rsidRPr="008A702B">
        <w:rPr>
          <w:rFonts w:ascii="Arial" w:hAnsi="Arial" w:cs="Arial"/>
          <w:sz w:val="20"/>
        </w:rPr>
        <w:t xml:space="preserve"> pověřen/a vyřizovat</w:t>
      </w:r>
      <w:r w:rsidR="00944B57" w:rsidRPr="008A702B">
        <w:rPr>
          <w:rFonts w:ascii="Arial" w:hAnsi="Arial" w:cs="Arial"/>
          <w:sz w:val="20"/>
        </w:rPr>
        <w:t>:</w:t>
      </w:r>
    </w:p>
    <w:p w14:paraId="1280F85D" w14:textId="0DF69934" w:rsidR="00944B57" w:rsidRPr="008A702B" w:rsidRDefault="00287EE2" w:rsidP="008A702B">
      <w:pPr>
        <w:pStyle w:val="Zkladntext"/>
        <w:numPr>
          <w:ilvl w:val="0"/>
          <w:numId w:val="19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Tereza Martínková, </w:t>
      </w:r>
      <w:r w:rsidR="008C3984" w:rsidRPr="008A702B">
        <w:rPr>
          <w:rFonts w:ascii="Arial" w:hAnsi="Arial" w:cs="Arial"/>
          <w:sz w:val="20"/>
        </w:rPr>
        <w:t xml:space="preserve">emailová adresa: </w:t>
      </w:r>
      <w:r w:rsidR="008C3984" w:rsidRPr="008C3984">
        <w:rPr>
          <w:rFonts w:ascii="Arial" w:hAnsi="Arial" w:cs="Arial"/>
          <w:sz w:val="20"/>
        </w:rPr>
        <w:t>tereza.martinkova@zscurie</w:t>
      </w:r>
      <w:r w:rsidR="008C3984">
        <w:rPr>
          <w:rFonts w:ascii="Arial" w:hAnsi="Arial" w:cs="Arial"/>
          <w:sz w:val="20"/>
        </w:rPr>
        <w:t>.cz,</w:t>
      </w:r>
      <w:r w:rsidR="008C3984" w:rsidRPr="008A702B">
        <w:rPr>
          <w:rFonts w:ascii="Arial" w:hAnsi="Arial" w:cs="Arial"/>
          <w:sz w:val="20"/>
        </w:rPr>
        <w:t xml:space="preserve"> telefonní kontakt: +420</w:t>
      </w:r>
      <w:r w:rsidR="00947223">
        <w:rPr>
          <w:rFonts w:ascii="Arial" w:hAnsi="Arial" w:cs="Arial"/>
          <w:sz w:val="20"/>
        </w:rPr>
        <w:t> 724 079 837</w:t>
      </w:r>
    </w:p>
    <w:p w14:paraId="6ED94D2D" w14:textId="05D8A92F" w:rsidR="00AB5436" w:rsidRPr="008A702B" w:rsidRDefault="00AB5436" w:rsidP="008A702B">
      <w:pPr>
        <w:pStyle w:val="Zkladntext"/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ab/>
        <w:t>Běžné záležitosti týkající se provádění této Smlouvy je za Poskytovatele pověřen/a vyřizovat:</w:t>
      </w:r>
    </w:p>
    <w:p w14:paraId="2172AC17" w14:textId="371CE6AD" w:rsidR="00AB5436" w:rsidRPr="008A702B" w:rsidRDefault="00223077" w:rsidP="008A702B">
      <w:pPr>
        <w:pStyle w:val="Zkladntext"/>
        <w:numPr>
          <w:ilvl w:val="0"/>
          <w:numId w:val="19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Kateřina Veselá</w:t>
      </w:r>
      <w:r w:rsidR="00AB5436" w:rsidRPr="008A702B">
        <w:rPr>
          <w:rFonts w:ascii="Arial" w:hAnsi="Arial" w:cs="Arial"/>
          <w:sz w:val="20"/>
        </w:rPr>
        <w:t>, e</w:t>
      </w:r>
      <w:r w:rsidR="004F66B6" w:rsidRPr="008A702B">
        <w:rPr>
          <w:rFonts w:ascii="Arial" w:hAnsi="Arial" w:cs="Arial"/>
          <w:sz w:val="20"/>
        </w:rPr>
        <w:t>mailová adresa</w:t>
      </w:r>
      <w:r w:rsidR="00AB5436" w:rsidRPr="008A702B">
        <w:rPr>
          <w:rFonts w:ascii="Arial" w:hAnsi="Arial" w:cs="Arial"/>
          <w:sz w:val="20"/>
        </w:rPr>
        <w:t xml:space="preserve">: </w:t>
      </w:r>
      <w:r w:rsidR="00E32274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aterina.vesela</w:t>
      </w:r>
      <w:r w:rsidR="00BA2095">
        <w:rPr>
          <w:rFonts w:ascii="Arial" w:hAnsi="Arial" w:cs="Arial"/>
          <w:sz w:val="20"/>
        </w:rPr>
        <w:t>@euclaboratore.cz</w:t>
      </w:r>
      <w:r w:rsidR="002768D6">
        <w:rPr>
          <w:rFonts w:ascii="Arial" w:hAnsi="Arial" w:cs="Arial"/>
          <w:sz w:val="20"/>
        </w:rPr>
        <w:t>,</w:t>
      </w:r>
      <w:r w:rsidR="00AB5436" w:rsidRPr="008A702B">
        <w:rPr>
          <w:rFonts w:ascii="Arial" w:hAnsi="Arial" w:cs="Arial"/>
          <w:sz w:val="20"/>
        </w:rPr>
        <w:t xml:space="preserve"> telefonní kontakt: +420</w:t>
      </w:r>
      <w:r w:rsidR="00B8557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722</w:t>
      </w:r>
      <w:r w:rsidR="00B8557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958</w:t>
      </w:r>
      <w:r w:rsidR="00E3227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837</w:t>
      </w:r>
      <w:r w:rsidR="00E32274">
        <w:rPr>
          <w:rFonts w:ascii="Arial" w:hAnsi="Arial" w:cs="Arial"/>
          <w:sz w:val="20"/>
        </w:rPr>
        <w:t>.</w:t>
      </w:r>
    </w:p>
    <w:p w14:paraId="7C047DFF" w14:textId="08726915" w:rsidR="005D5A8F" w:rsidRDefault="005D5A8F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nabývá platnosti dnem jejího podpisu oprávněnými zástupci obou smluvních stran a účinnosti ke dni </w:t>
      </w:r>
      <w:r w:rsidR="00223077" w:rsidRPr="00B8557D">
        <w:rPr>
          <w:rFonts w:ascii="Arial" w:hAnsi="Arial" w:cs="Arial"/>
          <w:sz w:val="20"/>
        </w:rPr>
        <w:t>23.</w:t>
      </w:r>
      <w:r w:rsidR="00B8557D">
        <w:rPr>
          <w:rFonts w:ascii="Arial" w:hAnsi="Arial" w:cs="Arial"/>
          <w:sz w:val="20"/>
        </w:rPr>
        <w:t xml:space="preserve"> </w:t>
      </w:r>
      <w:r w:rsidR="00223077" w:rsidRPr="00B8557D">
        <w:rPr>
          <w:rFonts w:ascii="Arial" w:hAnsi="Arial" w:cs="Arial"/>
          <w:sz w:val="20"/>
        </w:rPr>
        <w:t>5.</w:t>
      </w:r>
      <w:r w:rsidR="00B8557D">
        <w:rPr>
          <w:rFonts w:ascii="Arial" w:hAnsi="Arial" w:cs="Arial"/>
          <w:sz w:val="20"/>
        </w:rPr>
        <w:t xml:space="preserve"> </w:t>
      </w:r>
      <w:r w:rsidR="00223077" w:rsidRPr="00B8557D">
        <w:rPr>
          <w:rFonts w:ascii="Arial" w:hAnsi="Arial" w:cs="Arial"/>
          <w:sz w:val="20"/>
        </w:rPr>
        <w:t>2021</w:t>
      </w:r>
      <w:r w:rsidR="00B8557D">
        <w:rPr>
          <w:rFonts w:ascii="Arial" w:hAnsi="Arial" w:cs="Arial"/>
          <w:sz w:val="20"/>
        </w:rPr>
        <w:t>.</w:t>
      </w:r>
    </w:p>
    <w:p w14:paraId="6C857C3E" w14:textId="5AFDF770" w:rsidR="008B3406" w:rsidRPr="008A702B" w:rsidRDefault="008B3406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Tuto</w:t>
      </w:r>
      <w:r w:rsidR="00AB5436" w:rsidRPr="008A702B">
        <w:rPr>
          <w:rFonts w:ascii="Arial" w:hAnsi="Arial" w:cs="Arial"/>
          <w:sz w:val="20"/>
        </w:rPr>
        <w:t xml:space="preserve"> S</w:t>
      </w:r>
      <w:r w:rsidRPr="008A702B">
        <w:rPr>
          <w:rFonts w:ascii="Arial" w:hAnsi="Arial" w:cs="Arial"/>
          <w:sz w:val="20"/>
        </w:rPr>
        <w:t>mlouvu lze měnit a doplňovat pouze vzestupně číslovanými písemnými dodatky ke smlouvě podepsanými oběma smluvními stranami.</w:t>
      </w:r>
    </w:p>
    <w:p w14:paraId="7CFBF231" w14:textId="11CD179A" w:rsidR="00FC05EF" w:rsidRPr="008A702B" w:rsidRDefault="00FC05EF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Smluvní strany si nepřejí, aby nad rámec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 byla jakákoliv práva a povinnosti dovozovány z dosavadní či budoucí praxe zavedené mezi smluvními stranami či zvyklostí zachovávaných obecně či v odvětví týkajícím se předmětu plnění této </w:t>
      </w:r>
      <w:r w:rsidR="00B856E4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mlouvy, ledaže je ve </w:t>
      </w:r>
      <w:r w:rsidR="00B856E4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>mlouvě výslovně sjednáno jinak. Vedle shora uvedeného si smluvní strany potvrzují, že si nejsou vědomy žádných dosud mezi nimi zavedených obchodních zvyklostí či praxe.</w:t>
      </w:r>
    </w:p>
    <w:p w14:paraId="57FC421F" w14:textId="58A3302C" w:rsidR="008B3406" w:rsidRPr="008A702B" w:rsidRDefault="008B3406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Pokud je nějaké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 nebo se stane neplatným, neúčinným či nevynutitelným, nemá to vliv na platnost, účinnost či vynutitelnost zbývajících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mlouvy. V takovém případě se </w:t>
      </w:r>
      <w:r w:rsidR="00AB5436" w:rsidRPr="008A702B">
        <w:rPr>
          <w:rFonts w:ascii="Arial" w:hAnsi="Arial" w:cs="Arial"/>
          <w:sz w:val="20"/>
        </w:rPr>
        <w:t xml:space="preserve">smluvní </w:t>
      </w:r>
      <w:r w:rsidRPr="008A702B">
        <w:rPr>
          <w:rFonts w:ascii="Arial" w:hAnsi="Arial" w:cs="Arial"/>
          <w:sz w:val="20"/>
        </w:rPr>
        <w:t xml:space="preserve">strany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 zavazují uzavřít dodatek k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mlouvě nahrazující oddělitelné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>mlouvy, které je neplatné, neúčinné či nevynutitelné, platným a vynutitelným ustanovením odpovídajícím hospodářskému účelu takto nahrazovaného ustanovení.</w:t>
      </w:r>
    </w:p>
    <w:p w14:paraId="434033E6" w14:textId="210BC4FB" w:rsidR="005F04F7" w:rsidRDefault="005F04F7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Odpověď smluvní strany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mlouvy, a to ve smyslu ustanovení § 1740 odst. 3 </w:t>
      </w:r>
      <w:r w:rsidR="00AB5436" w:rsidRPr="008A702B">
        <w:rPr>
          <w:rFonts w:ascii="Arial" w:hAnsi="Arial" w:cs="Arial"/>
          <w:sz w:val="20"/>
        </w:rPr>
        <w:t>Občanského zákoníku</w:t>
      </w:r>
      <w:r w:rsidRPr="008A702B">
        <w:rPr>
          <w:rFonts w:ascii="Arial" w:hAnsi="Arial" w:cs="Arial"/>
          <w:sz w:val="20"/>
        </w:rPr>
        <w:t xml:space="preserve"> s dodatkem nebo odchylkou, která podstatně nemění podmínky návrhu na uzavření této smlouvy, není přijetím na uzavření této smlouvy.</w:t>
      </w:r>
    </w:p>
    <w:p w14:paraId="758DB5F6" w14:textId="57376CB3" w:rsidR="00B55D01" w:rsidRDefault="00B55D01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Přílohy:</w:t>
      </w:r>
    </w:p>
    <w:p w14:paraId="588A9308" w14:textId="04520438" w:rsidR="00B55D01" w:rsidRPr="008A702B" w:rsidRDefault="00B55D01" w:rsidP="00B55D01">
      <w:pPr>
        <w:pStyle w:val="Zkladntext"/>
        <w:tabs>
          <w:tab w:val="left" w:pos="567"/>
        </w:tabs>
        <w:spacing w:before="120" w:line="300" w:lineRule="exact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1 - Souhlas</w:t>
      </w:r>
    </w:p>
    <w:p w14:paraId="038172D0" w14:textId="6D5F175A" w:rsidR="008B3406" w:rsidRDefault="008B3406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Tato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>mlouva se vyhotovuje ve dvou stejnopisech s platností originálu, z nichž každá smluvní strana obdrží jedno vyhotovení.</w:t>
      </w:r>
    </w:p>
    <w:p w14:paraId="08DC2A7A" w14:textId="6D3E1E43" w:rsidR="005D5A8F" w:rsidRPr="007229CF" w:rsidRDefault="005D5A8F" w:rsidP="007229CF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7229CF">
        <w:rPr>
          <w:rFonts w:ascii="Arial" w:hAnsi="Arial" w:cs="Arial"/>
          <w:sz w:val="20"/>
        </w:rPr>
        <w:t xml:space="preserve">Podepsáním této Smlouvy </w:t>
      </w:r>
      <w:r w:rsidR="007229CF">
        <w:rPr>
          <w:rFonts w:ascii="Arial" w:hAnsi="Arial" w:cs="Arial"/>
          <w:sz w:val="20"/>
        </w:rPr>
        <w:t>Smluvní strany</w:t>
      </w:r>
      <w:r w:rsidRPr="007229CF">
        <w:rPr>
          <w:rFonts w:ascii="Arial" w:hAnsi="Arial" w:cs="Arial"/>
          <w:sz w:val="20"/>
        </w:rPr>
        <w:t xml:space="preserve"> výslovně souhlasí s tím, aby byl celý text této Smlouvy, případně její obsah a veškeré skutečnosti v ní uvedené, uveřejněny, a to i v registru smluv dle zákona č. 340/2015 Sb., o zvláštních podmínkách účinnosti některých smluv, uveřejňování těchto smluv a o registru smluv (zákon o registru smluv). Účastníci též prohlašují, že veškeré informace uvedené v této Smlouvě nepovažují za obchodní tajemství ve smyslu § 504 zákona č. 89/2012 Sb., občanského zákoníku, a udělují svolení k jejich užití a uveřejnění bez stanovení jakýchkoliv dalších podmínek.</w:t>
      </w:r>
    </w:p>
    <w:p w14:paraId="5B179A4F" w14:textId="5465BA57" w:rsidR="002768D6" w:rsidRDefault="008B3406" w:rsidP="002768D6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DAA7405" w14:textId="77777777" w:rsidR="002768D6" w:rsidRPr="002768D6" w:rsidRDefault="002768D6" w:rsidP="002768D6">
      <w:pPr>
        <w:pStyle w:val="Zkladntext"/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768D6" w:rsidRPr="008A702B" w14:paraId="0D91E09E" w14:textId="77777777" w:rsidTr="002768D6">
        <w:tc>
          <w:tcPr>
            <w:tcW w:w="4533" w:type="dxa"/>
            <w:shd w:val="clear" w:color="auto" w:fill="auto"/>
          </w:tcPr>
          <w:p w14:paraId="0DB23749" w14:textId="59BA67D4" w:rsidR="002768D6" w:rsidRPr="008A702B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Praze, dne </w:t>
            </w:r>
            <w:r w:rsidR="00CB3DDF">
              <w:rPr>
                <w:rFonts w:ascii="Arial" w:hAnsi="Arial" w:cs="Arial"/>
                <w:sz w:val="20"/>
              </w:rPr>
              <w:t xml:space="preserve">17. </w:t>
            </w:r>
            <w:bookmarkStart w:id="1" w:name="_GoBack"/>
            <w:bookmarkEnd w:id="1"/>
            <w:r w:rsidR="00CB3DDF">
              <w:rPr>
                <w:rFonts w:ascii="Arial" w:hAnsi="Arial" w:cs="Arial"/>
                <w:sz w:val="20"/>
              </w:rPr>
              <w:t>05.</w:t>
            </w:r>
            <w:r>
              <w:rPr>
                <w:rFonts w:ascii="Arial" w:hAnsi="Arial" w:cs="Arial"/>
                <w:sz w:val="20"/>
              </w:rPr>
              <w:t xml:space="preserve"> 2021</w:t>
            </w:r>
          </w:p>
          <w:p w14:paraId="08FFAE70" w14:textId="77777777" w:rsidR="002768D6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53D3AAAB" w14:textId="77777777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7A4753DC" w14:textId="77777777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 w:rsidRPr="008A702B">
              <w:rPr>
                <w:rFonts w:ascii="Arial" w:hAnsi="Arial" w:cs="Arial"/>
                <w:sz w:val="20"/>
              </w:rPr>
              <w:t>..............................................................</w:t>
            </w:r>
          </w:p>
          <w:p w14:paraId="1D6914C9" w14:textId="77777777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A702B">
              <w:rPr>
                <w:rFonts w:ascii="Arial" w:hAnsi="Arial" w:cs="Arial"/>
                <w:b/>
                <w:sz w:val="20"/>
              </w:rPr>
              <w:t>EUC Laboratoře s.r.o.</w:t>
            </w:r>
          </w:p>
          <w:p w14:paraId="5D7807E9" w14:textId="4AD4599A" w:rsidR="002768D6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Václav Vachta</w:t>
            </w:r>
            <w:r w:rsidR="00E32274">
              <w:rPr>
                <w:rFonts w:ascii="Arial" w:hAnsi="Arial" w:cs="Arial"/>
                <w:sz w:val="20"/>
              </w:rPr>
              <w:t xml:space="preserve"> a Mgr. Milan Zapletal</w:t>
            </w:r>
          </w:p>
          <w:p w14:paraId="704667F5" w14:textId="4D6A092A" w:rsidR="007229CF" w:rsidRPr="008A702B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jednatelé</w:t>
            </w:r>
          </w:p>
        </w:tc>
        <w:tc>
          <w:tcPr>
            <w:tcW w:w="4529" w:type="dxa"/>
            <w:shd w:val="clear" w:color="auto" w:fill="auto"/>
          </w:tcPr>
          <w:p w14:paraId="580F0522" w14:textId="4DD34418" w:rsidR="002768D6" w:rsidRPr="008A702B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Praze, dne </w:t>
            </w:r>
            <w:r w:rsidR="00947223">
              <w:rPr>
                <w:rFonts w:ascii="Arial" w:hAnsi="Arial" w:cs="Arial"/>
                <w:sz w:val="20"/>
              </w:rPr>
              <w:t xml:space="preserve">17. 05. </w:t>
            </w:r>
            <w:r>
              <w:rPr>
                <w:rFonts w:ascii="Arial" w:hAnsi="Arial" w:cs="Arial"/>
                <w:sz w:val="20"/>
              </w:rPr>
              <w:t xml:space="preserve"> 2021</w:t>
            </w:r>
          </w:p>
          <w:p w14:paraId="5344CF2E" w14:textId="77777777" w:rsidR="002768D6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11CCEBC9" w14:textId="77777777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7D7E29D9" w14:textId="77777777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 w:rsidRPr="008A702B"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  <w:p w14:paraId="6C1873FF" w14:textId="2A457087" w:rsidR="002768D6" w:rsidRPr="008A702B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Základní škola</w:t>
            </w:r>
            <w:r w:rsidR="00947223">
              <w:rPr>
                <w:rFonts w:ascii="Arial" w:hAnsi="Arial" w:cs="Arial"/>
                <w:b/>
                <w:bCs/>
                <w:sz w:val="20"/>
              </w:rPr>
              <w:t xml:space="preserve"> nám. Curieových</w:t>
            </w:r>
          </w:p>
          <w:p w14:paraId="453099FE" w14:textId="77777777" w:rsidR="002768D6" w:rsidRDefault="00947223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Tereza Martínková</w:t>
            </w:r>
          </w:p>
          <w:p w14:paraId="4F947679" w14:textId="2AF1B0EB" w:rsidR="00947223" w:rsidRPr="008A702B" w:rsidRDefault="00947223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ředitelka školy</w:t>
            </w:r>
          </w:p>
        </w:tc>
      </w:tr>
    </w:tbl>
    <w:p w14:paraId="335CD824" w14:textId="77777777" w:rsidR="002245AB" w:rsidRPr="008A702B" w:rsidRDefault="002245AB" w:rsidP="002768D6">
      <w:pPr>
        <w:spacing w:before="120" w:line="300" w:lineRule="exact"/>
        <w:rPr>
          <w:rFonts w:ascii="Arial" w:hAnsi="Arial" w:cs="Arial"/>
        </w:rPr>
      </w:pPr>
    </w:p>
    <w:sectPr w:rsidR="002245AB" w:rsidRPr="008A702B" w:rsidSect="002768D6">
      <w:footerReference w:type="default" r:id="rId8"/>
      <w:pgSz w:w="11906" w:h="16838"/>
      <w:pgMar w:top="141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DB3B" w14:textId="77777777" w:rsidR="00C33E99" w:rsidRDefault="00C33E99" w:rsidP="00105A12">
      <w:r>
        <w:separator/>
      </w:r>
    </w:p>
  </w:endnote>
  <w:endnote w:type="continuationSeparator" w:id="0">
    <w:p w14:paraId="1F15FDF8" w14:textId="77777777" w:rsidR="00C33E99" w:rsidRDefault="00C33E99" w:rsidP="0010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27FF" w14:textId="44C57EF9" w:rsidR="00215691" w:rsidRPr="00A61568" w:rsidRDefault="00215691">
    <w:pPr>
      <w:pStyle w:val="Zpat"/>
      <w:jc w:val="center"/>
      <w:rPr>
        <w:rFonts w:ascii="Arial" w:hAnsi="Arial" w:cs="Arial"/>
      </w:rPr>
    </w:pPr>
    <w:r w:rsidRPr="00A61568">
      <w:rPr>
        <w:rFonts w:ascii="Arial" w:hAnsi="Arial" w:cs="Arial"/>
      </w:rPr>
      <w:t xml:space="preserve">Stránka </w:t>
    </w:r>
    <w:r w:rsidRPr="00A61568">
      <w:rPr>
        <w:rFonts w:ascii="Arial" w:hAnsi="Arial" w:cs="Arial"/>
        <w:bCs/>
      </w:rPr>
      <w:fldChar w:fldCharType="begin"/>
    </w:r>
    <w:r w:rsidRPr="00A61568">
      <w:rPr>
        <w:rFonts w:ascii="Arial" w:hAnsi="Arial" w:cs="Arial"/>
        <w:bCs/>
      </w:rPr>
      <w:instrText>PAGE</w:instrText>
    </w:r>
    <w:r w:rsidRPr="00A61568">
      <w:rPr>
        <w:rFonts w:ascii="Arial" w:hAnsi="Arial" w:cs="Arial"/>
        <w:bCs/>
      </w:rPr>
      <w:fldChar w:fldCharType="separate"/>
    </w:r>
    <w:r w:rsidR="00C33E99">
      <w:rPr>
        <w:rFonts w:ascii="Arial" w:hAnsi="Arial" w:cs="Arial"/>
        <w:bCs/>
        <w:noProof/>
      </w:rPr>
      <w:t>1</w:t>
    </w:r>
    <w:r w:rsidRPr="00A61568">
      <w:rPr>
        <w:rFonts w:ascii="Arial" w:hAnsi="Arial" w:cs="Arial"/>
        <w:bCs/>
      </w:rPr>
      <w:fldChar w:fldCharType="end"/>
    </w:r>
    <w:r w:rsidRPr="00A61568">
      <w:rPr>
        <w:rFonts w:ascii="Arial" w:hAnsi="Arial" w:cs="Arial"/>
      </w:rPr>
      <w:t xml:space="preserve"> z </w:t>
    </w:r>
    <w:r w:rsidRPr="00A61568">
      <w:rPr>
        <w:rFonts w:ascii="Arial" w:hAnsi="Arial" w:cs="Arial"/>
        <w:bCs/>
      </w:rPr>
      <w:fldChar w:fldCharType="begin"/>
    </w:r>
    <w:r w:rsidRPr="00A61568">
      <w:rPr>
        <w:rFonts w:ascii="Arial" w:hAnsi="Arial" w:cs="Arial"/>
        <w:bCs/>
      </w:rPr>
      <w:instrText>NUMPAGES</w:instrText>
    </w:r>
    <w:r w:rsidRPr="00A61568">
      <w:rPr>
        <w:rFonts w:ascii="Arial" w:hAnsi="Arial" w:cs="Arial"/>
        <w:bCs/>
      </w:rPr>
      <w:fldChar w:fldCharType="separate"/>
    </w:r>
    <w:r w:rsidR="00C33E99">
      <w:rPr>
        <w:rFonts w:ascii="Arial" w:hAnsi="Arial" w:cs="Arial"/>
        <w:bCs/>
        <w:noProof/>
      </w:rPr>
      <w:t>1</w:t>
    </w:r>
    <w:r w:rsidRPr="00A61568">
      <w:rPr>
        <w:rFonts w:ascii="Arial" w:hAnsi="Arial" w:cs="Arial"/>
        <w:bCs/>
      </w:rPr>
      <w:fldChar w:fldCharType="end"/>
    </w:r>
  </w:p>
  <w:p w14:paraId="29B33B41" w14:textId="77777777" w:rsidR="00215691" w:rsidRDefault="00215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3060" w14:textId="77777777" w:rsidR="00C33E99" w:rsidRDefault="00C33E99" w:rsidP="00105A12">
      <w:r>
        <w:separator/>
      </w:r>
    </w:p>
  </w:footnote>
  <w:footnote w:type="continuationSeparator" w:id="0">
    <w:p w14:paraId="017273A2" w14:textId="77777777" w:rsidR="00C33E99" w:rsidRDefault="00C33E99" w:rsidP="0010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E9E"/>
    <w:multiLevelType w:val="hybridMultilevel"/>
    <w:tmpl w:val="968E4C3E"/>
    <w:lvl w:ilvl="0" w:tplc="6CB24CE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5EA"/>
    <w:multiLevelType w:val="hybridMultilevel"/>
    <w:tmpl w:val="5D96BB14"/>
    <w:lvl w:ilvl="0" w:tplc="DC180A2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5D05FD"/>
    <w:multiLevelType w:val="hybridMultilevel"/>
    <w:tmpl w:val="9796E576"/>
    <w:lvl w:ilvl="0" w:tplc="040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0A72690D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D8646F4"/>
    <w:multiLevelType w:val="hybridMultilevel"/>
    <w:tmpl w:val="8AFE99B0"/>
    <w:lvl w:ilvl="0" w:tplc="3C54F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51E17"/>
    <w:multiLevelType w:val="hybridMultilevel"/>
    <w:tmpl w:val="230022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40688"/>
    <w:multiLevelType w:val="singleLevel"/>
    <w:tmpl w:val="01AC968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89102E0"/>
    <w:multiLevelType w:val="hybridMultilevel"/>
    <w:tmpl w:val="10061D18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29136D89"/>
    <w:multiLevelType w:val="hybridMultilevel"/>
    <w:tmpl w:val="59D6C55C"/>
    <w:lvl w:ilvl="0" w:tplc="639C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7D6B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2E9378A7"/>
    <w:multiLevelType w:val="hybridMultilevel"/>
    <w:tmpl w:val="D912064E"/>
    <w:lvl w:ilvl="0" w:tplc="04050017">
      <w:start w:val="1"/>
      <w:numFmt w:val="lowerLetter"/>
      <w:lvlText w:val="%1)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33BA1F66"/>
    <w:multiLevelType w:val="multilevel"/>
    <w:tmpl w:val="16AE7520"/>
    <w:lvl w:ilvl="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DF5816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E9B009D"/>
    <w:multiLevelType w:val="hybridMultilevel"/>
    <w:tmpl w:val="16AE7520"/>
    <w:lvl w:ilvl="0" w:tplc="318644E4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CE5701"/>
    <w:multiLevelType w:val="hybridMultilevel"/>
    <w:tmpl w:val="0A526A68"/>
    <w:lvl w:ilvl="0" w:tplc="04050017">
      <w:start w:val="1"/>
      <w:numFmt w:val="lowerLetter"/>
      <w:lvlText w:val="%1)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 w15:restartNumberingAfterBreak="0">
    <w:nsid w:val="4B117EFC"/>
    <w:multiLevelType w:val="hybridMultilevel"/>
    <w:tmpl w:val="F3AA6FCA"/>
    <w:lvl w:ilvl="0" w:tplc="DC80D8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3A6ED7"/>
    <w:multiLevelType w:val="hybridMultilevel"/>
    <w:tmpl w:val="104E0640"/>
    <w:lvl w:ilvl="0" w:tplc="000E700C">
      <w:start w:val="1"/>
      <w:numFmt w:val="decimal"/>
      <w:lvlText w:val="5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038D"/>
    <w:multiLevelType w:val="hybridMultilevel"/>
    <w:tmpl w:val="34E6A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5313E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9" w15:restartNumberingAfterBreak="0">
    <w:nsid w:val="56FC38D6"/>
    <w:multiLevelType w:val="hybridMultilevel"/>
    <w:tmpl w:val="2D9E7C56"/>
    <w:lvl w:ilvl="0" w:tplc="04050017">
      <w:start w:val="1"/>
      <w:numFmt w:val="lowerLetter"/>
      <w:lvlText w:val="%1)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0" w15:restartNumberingAfterBreak="0">
    <w:nsid w:val="5D6A6B83"/>
    <w:multiLevelType w:val="hybridMultilevel"/>
    <w:tmpl w:val="372A9570"/>
    <w:lvl w:ilvl="0" w:tplc="9DFAE5BE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465EC"/>
    <w:multiLevelType w:val="hybridMultilevel"/>
    <w:tmpl w:val="A5CE839E"/>
    <w:lvl w:ilvl="0" w:tplc="A5F2A84C">
      <w:start w:val="1"/>
      <w:numFmt w:val="decimal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330685"/>
    <w:multiLevelType w:val="hybridMultilevel"/>
    <w:tmpl w:val="230022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B1F50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4" w15:restartNumberingAfterBreak="0">
    <w:nsid w:val="720E53D1"/>
    <w:multiLevelType w:val="hybridMultilevel"/>
    <w:tmpl w:val="673E5040"/>
    <w:lvl w:ilvl="0" w:tplc="04050017">
      <w:start w:val="1"/>
      <w:numFmt w:val="lowerLetter"/>
      <w:lvlText w:val="%1)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5" w15:restartNumberingAfterBreak="0">
    <w:nsid w:val="764E5E95"/>
    <w:multiLevelType w:val="hybridMultilevel"/>
    <w:tmpl w:val="FCAAA3D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0"/>
  </w:num>
  <w:num w:numId="8">
    <w:abstractNumId w:val="1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23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4"/>
  </w:num>
  <w:num w:numId="18">
    <w:abstractNumId w:val="22"/>
  </w:num>
  <w:num w:numId="19">
    <w:abstractNumId w:val="2"/>
  </w:num>
  <w:num w:numId="20">
    <w:abstractNumId w:val="3"/>
  </w:num>
  <w:num w:numId="21">
    <w:abstractNumId w:val="7"/>
  </w:num>
  <w:num w:numId="22">
    <w:abstractNumId w:val="25"/>
  </w:num>
  <w:num w:numId="23">
    <w:abstractNumId w:val="14"/>
  </w:num>
  <w:num w:numId="24">
    <w:abstractNumId w:val="19"/>
  </w:num>
  <w:num w:numId="25">
    <w:abstractNumId w:val="1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06"/>
    <w:rsid w:val="00011F42"/>
    <w:rsid w:val="000130D2"/>
    <w:rsid w:val="0002181E"/>
    <w:rsid w:val="000222D1"/>
    <w:rsid w:val="00034D20"/>
    <w:rsid w:val="00036C28"/>
    <w:rsid w:val="0003757D"/>
    <w:rsid w:val="00037D54"/>
    <w:rsid w:val="00042F09"/>
    <w:rsid w:val="000444BE"/>
    <w:rsid w:val="00073C20"/>
    <w:rsid w:val="00075613"/>
    <w:rsid w:val="00093251"/>
    <w:rsid w:val="00097ADC"/>
    <w:rsid w:val="000A2495"/>
    <w:rsid w:val="000B01EB"/>
    <w:rsid w:val="000C7DFA"/>
    <w:rsid w:val="000D28F5"/>
    <w:rsid w:val="000D586B"/>
    <w:rsid w:val="00105A12"/>
    <w:rsid w:val="00122814"/>
    <w:rsid w:val="001445B2"/>
    <w:rsid w:val="00147E7E"/>
    <w:rsid w:val="00181508"/>
    <w:rsid w:val="001875B9"/>
    <w:rsid w:val="0019221B"/>
    <w:rsid w:val="001A47CB"/>
    <w:rsid w:val="001B402B"/>
    <w:rsid w:val="001C3DF4"/>
    <w:rsid w:val="001D107D"/>
    <w:rsid w:val="001D263A"/>
    <w:rsid w:val="002025F2"/>
    <w:rsid w:val="00214A2E"/>
    <w:rsid w:val="00215691"/>
    <w:rsid w:val="00215D89"/>
    <w:rsid w:val="00223077"/>
    <w:rsid w:val="002245AB"/>
    <w:rsid w:val="00227D58"/>
    <w:rsid w:val="0024518E"/>
    <w:rsid w:val="00246EAF"/>
    <w:rsid w:val="002509B8"/>
    <w:rsid w:val="002527BF"/>
    <w:rsid w:val="00265F9C"/>
    <w:rsid w:val="002768D6"/>
    <w:rsid w:val="00277306"/>
    <w:rsid w:val="00287EE2"/>
    <w:rsid w:val="00290A77"/>
    <w:rsid w:val="00291D2B"/>
    <w:rsid w:val="002922B8"/>
    <w:rsid w:val="00294B64"/>
    <w:rsid w:val="002A00F2"/>
    <w:rsid w:val="002A7BDF"/>
    <w:rsid w:val="002D7C7B"/>
    <w:rsid w:val="002E1FE6"/>
    <w:rsid w:val="002E31F0"/>
    <w:rsid w:val="002E6C07"/>
    <w:rsid w:val="002F238A"/>
    <w:rsid w:val="00304D64"/>
    <w:rsid w:val="0031072C"/>
    <w:rsid w:val="00310CBA"/>
    <w:rsid w:val="003215EC"/>
    <w:rsid w:val="00323CFA"/>
    <w:rsid w:val="0033105B"/>
    <w:rsid w:val="00331F37"/>
    <w:rsid w:val="00335F95"/>
    <w:rsid w:val="00350EFE"/>
    <w:rsid w:val="0036725F"/>
    <w:rsid w:val="0037790A"/>
    <w:rsid w:val="00380CC3"/>
    <w:rsid w:val="003B391D"/>
    <w:rsid w:val="003B550D"/>
    <w:rsid w:val="003F2436"/>
    <w:rsid w:val="003F44DF"/>
    <w:rsid w:val="003F787E"/>
    <w:rsid w:val="00404F97"/>
    <w:rsid w:val="00410C18"/>
    <w:rsid w:val="00412C47"/>
    <w:rsid w:val="00427D8D"/>
    <w:rsid w:val="004420EC"/>
    <w:rsid w:val="004654EA"/>
    <w:rsid w:val="00472E1A"/>
    <w:rsid w:val="00476BDA"/>
    <w:rsid w:val="00487D9D"/>
    <w:rsid w:val="00491730"/>
    <w:rsid w:val="00491ED6"/>
    <w:rsid w:val="00495AB2"/>
    <w:rsid w:val="004A1312"/>
    <w:rsid w:val="004A766C"/>
    <w:rsid w:val="004C002B"/>
    <w:rsid w:val="004D0F79"/>
    <w:rsid w:val="004F0894"/>
    <w:rsid w:val="004F66B6"/>
    <w:rsid w:val="004F7E9E"/>
    <w:rsid w:val="00515D88"/>
    <w:rsid w:val="0053517D"/>
    <w:rsid w:val="00546429"/>
    <w:rsid w:val="00551E83"/>
    <w:rsid w:val="00553359"/>
    <w:rsid w:val="00563078"/>
    <w:rsid w:val="005648A6"/>
    <w:rsid w:val="005909B2"/>
    <w:rsid w:val="005A14A4"/>
    <w:rsid w:val="005B20FE"/>
    <w:rsid w:val="005B670E"/>
    <w:rsid w:val="005D0D60"/>
    <w:rsid w:val="005D12C1"/>
    <w:rsid w:val="005D5A8F"/>
    <w:rsid w:val="005E0B73"/>
    <w:rsid w:val="005F04F7"/>
    <w:rsid w:val="005F17AA"/>
    <w:rsid w:val="005F3852"/>
    <w:rsid w:val="006065B8"/>
    <w:rsid w:val="00606837"/>
    <w:rsid w:val="0061525A"/>
    <w:rsid w:val="006405B5"/>
    <w:rsid w:val="006445EA"/>
    <w:rsid w:val="00644FF1"/>
    <w:rsid w:val="00650F78"/>
    <w:rsid w:val="0066373B"/>
    <w:rsid w:val="006862D8"/>
    <w:rsid w:val="006935D6"/>
    <w:rsid w:val="006B2220"/>
    <w:rsid w:val="006B5DAC"/>
    <w:rsid w:val="006C3070"/>
    <w:rsid w:val="006C3860"/>
    <w:rsid w:val="006D1946"/>
    <w:rsid w:val="006D3407"/>
    <w:rsid w:val="006E5E57"/>
    <w:rsid w:val="00701564"/>
    <w:rsid w:val="007100B4"/>
    <w:rsid w:val="00716099"/>
    <w:rsid w:val="007229CF"/>
    <w:rsid w:val="00736B38"/>
    <w:rsid w:val="00740119"/>
    <w:rsid w:val="007415F0"/>
    <w:rsid w:val="00742651"/>
    <w:rsid w:val="00751679"/>
    <w:rsid w:val="00757762"/>
    <w:rsid w:val="0076464B"/>
    <w:rsid w:val="007842AA"/>
    <w:rsid w:val="00785213"/>
    <w:rsid w:val="00785FD9"/>
    <w:rsid w:val="0079045F"/>
    <w:rsid w:val="00794EF1"/>
    <w:rsid w:val="007A5258"/>
    <w:rsid w:val="007B41C7"/>
    <w:rsid w:val="007B69F6"/>
    <w:rsid w:val="007F294E"/>
    <w:rsid w:val="008069B8"/>
    <w:rsid w:val="008208DF"/>
    <w:rsid w:val="00832368"/>
    <w:rsid w:val="00835EAB"/>
    <w:rsid w:val="0083788E"/>
    <w:rsid w:val="00882710"/>
    <w:rsid w:val="00882B0A"/>
    <w:rsid w:val="00895F11"/>
    <w:rsid w:val="00896EA0"/>
    <w:rsid w:val="0089719E"/>
    <w:rsid w:val="008A19D8"/>
    <w:rsid w:val="008A6FD8"/>
    <w:rsid w:val="008A702B"/>
    <w:rsid w:val="008B3406"/>
    <w:rsid w:val="008C2AAC"/>
    <w:rsid w:val="008C3984"/>
    <w:rsid w:val="008D0184"/>
    <w:rsid w:val="008D7905"/>
    <w:rsid w:val="008E1531"/>
    <w:rsid w:val="008E2AC3"/>
    <w:rsid w:val="00915329"/>
    <w:rsid w:val="00922DDB"/>
    <w:rsid w:val="009349A5"/>
    <w:rsid w:val="00940838"/>
    <w:rsid w:val="00944B57"/>
    <w:rsid w:val="00947223"/>
    <w:rsid w:val="009520DC"/>
    <w:rsid w:val="009554CB"/>
    <w:rsid w:val="00966F6C"/>
    <w:rsid w:val="009733E9"/>
    <w:rsid w:val="00974291"/>
    <w:rsid w:val="00976F9C"/>
    <w:rsid w:val="0098084B"/>
    <w:rsid w:val="009842F0"/>
    <w:rsid w:val="00985BBF"/>
    <w:rsid w:val="009A20B0"/>
    <w:rsid w:val="009C2CB3"/>
    <w:rsid w:val="009D384D"/>
    <w:rsid w:val="009F4A56"/>
    <w:rsid w:val="009F5D24"/>
    <w:rsid w:val="009F6957"/>
    <w:rsid w:val="00A14B86"/>
    <w:rsid w:val="00A21C67"/>
    <w:rsid w:val="00A33DD4"/>
    <w:rsid w:val="00A34692"/>
    <w:rsid w:val="00A5565D"/>
    <w:rsid w:val="00A60188"/>
    <w:rsid w:val="00A65608"/>
    <w:rsid w:val="00A74DB0"/>
    <w:rsid w:val="00A97D5A"/>
    <w:rsid w:val="00AA7A9E"/>
    <w:rsid w:val="00AB10F2"/>
    <w:rsid w:val="00AB5436"/>
    <w:rsid w:val="00AC37D7"/>
    <w:rsid w:val="00AC5D20"/>
    <w:rsid w:val="00AE3A4C"/>
    <w:rsid w:val="00AF56A5"/>
    <w:rsid w:val="00B128F7"/>
    <w:rsid w:val="00B168C5"/>
    <w:rsid w:val="00B323B4"/>
    <w:rsid w:val="00B422B4"/>
    <w:rsid w:val="00B55D01"/>
    <w:rsid w:val="00B65BE8"/>
    <w:rsid w:val="00B8557D"/>
    <w:rsid w:val="00B856E4"/>
    <w:rsid w:val="00B86859"/>
    <w:rsid w:val="00B86F22"/>
    <w:rsid w:val="00B87100"/>
    <w:rsid w:val="00B90631"/>
    <w:rsid w:val="00B9110C"/>
    <w:rsid w:val="00BA2095"/>
    <w:rsid w:val="00BC72E6"/>
    <w:rsid w:val="00BD2176"/>
    <w:rsid w:val="00BF0ECC"/>
    <w:rsid w:val="00BF1103"/>
    <w:rsid w:val="00BF43B8"/>
    <w:rsid w:val="00C032B7"/>
    <w:rsid w:val="00C04629"/>
    <w:rsid w:val="00C2018A"/>
    <w:rsid w:val="00C33E99"/>
    <w:rsid w:val="00C53BA1"/>
    <w:rsid w:val="00C662BF"/>
    <w:rsid w:val="00C7447B"/>
    <w:rsid w:val="00C7592F"/>
    <w:rsid w:val="00C77FC7"/>
    <w:rsid w:val="00C85365"/>
    <w:rsid w:val="00CA3223"/>
    <w:rsid w:val="00CA441E"/>
    <w:rsid w:val="00CB3DA9"/>
    <w:rsid w:val="00CB3DDF"/>
    <w:rsid w:val="00CC37A3"/>
    <w:rsid w:val="00CC6A10"/>
    <w:rsid w:val="00CC754C"/>
    <w:rsid w:val="00CD2BD8"/>
    <w:rsid w:val="00CE2FEC"/>
    <w:rsid w:val="00CF0240"/>
    <w:rsid w:val="00CF22B4"/>
    <w:rsid w:val="00CF2837"/>
    <w:rsid w:val="00D13C70"/>
    <w:rsid w:val="00D14657"/>
    <w:rsid w:val="00D151E8"/>
    <w:rsid w:val="00D332A1"/>
    <w:rsid w:val="00D4356C"/>
    <w:rsid w:val="00D55510"/>
    <w:rsid w:val="00D71A32"/>
    <w:rsid w:val="00D81A9A"/>
    <w:rsid w:val="00DB20AA"/>
    <w:rsid w:val="00DB7778"/>
    <w:rsid w:val="00DC0072"/>
    <w:rsid w:val="00DC0A3A"/>
    <w:rsid w:val="00DD5CE9"/>
    <w:rsid w:val="00DE76FA"/>
    <w:rsid w:val="00DF162C"/>
    <w:rsid w:val="00E043BC"/>
    <w:rsid w:val="00E17365"/>
    <w:rsid w:val="00E17882"/>
    <w:rsid w:val="00E32274"/>
    <w:rsid w:val="00E34CBC"/>
    <w:rsid w:val="00E45222"/>
    <w:rsid w:val="00E619D4"/>
    <w:rsid w:val="00E631D3"/>
    <w:rsid w:val="00E65F3D"/>
    <w:rsid w:val="00E77908"/>
    <w:rsid w:val="00EA6A7A"/>
    <w:rsid w:val="00EC04FD"/>
    <w:rsid w:val="00EE3E3B"/>
    <w:rsid w:val="00EF238E"/>
    <w:rsid w:val="00EF4409"/>
    <w:rsid w:val="00F07528"/>
    <w:rsid w:val="00F11A8E"/>
    <w:rsid w:val="00F17650"/>
    <w:rsid w:val="00F22B06"/>
    <w:rsid w:val="00F23B6F"/>
    <w:rsid w:val="00F2684C"/>
    <w:rsid w:val="00F54E4B"/>
    <w:rsid w:val="00F55B76"/>
    <w:rsid w:val="00F605EB"/>
    <w:rsid w:val="00F61FB9"/>
    <w:rsid w:val="00F81660"/>
    <w:rsid w:val="00F86FE6"/>
    <w:rsid w:val="00F8794C"/>
    <w:rsid w:val="00FA3C38"/>
    <w:rsid w:val="00FC05EF"/>
    <w:rsid w:val="00FC2138"/>
    <w:rsid w:val="00FC373C"/>
    <w:rsid w:val="00FD77C7"/>
    <w:rsid w:val="00FD7ACB"/>
    <w:rsid w:val="00FE7A0A"/>
    <w:rsid w:val="00FF1DB3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B3406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9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B34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B340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B340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8B3406"/>
  </w:style>
  <w:style w:type="paragraph" w:customStyle="1" w:styleId="Odstavecseseznamem1">
    <w:name w:val="Odstavec se seznamem1"/>
    <w:basedOn w:val="Normln"/>
    <w:rsid w:val="008B34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3406"/>
    <w:pPr>
      <w:ind w:left="720"/>
      <w:contextualSpacing/>
    </w:pPr>
    <w:rPr>
      <w:sz w:val="24"/>
      <w:szCs w:val="24"/>
    </w:rPr>
  </w:style>
  <w:style w:type="character" w:styleId="Odkaznakoment">
    <w:name w:val="annotation reference"/>
    <w:rsid w:val="008B34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3406"/>
  </w:style>
  <w:style w:type="character" w:customStyle="1" w:styleId="TextkomenteChar">
    <w:name w:val="Text komentáře Char"/>
    <w:basedOn w:val="Standardnpsmoodstavce"/>
    <w:link w:val="Textkomente"/>
    <w:rsid w:val="008B3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B3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4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40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4B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10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10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5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qFormat/>
    <w:rsid w:val="003B550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18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2509B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F49B-7D82-45EF-A6B4-C2F68C31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2021-05-17T10:17:00Z</dcterms:created>
  <dcterms:modified xsi:type="dcterms:W3CDTF">2021-06-14T13:56:00Z</dcterms:modified>
</cp:coreProperties>
</file>