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A7170" w14:textId="4B31D6F7" w:rsidR="00B17E15" w:rsidRDefault="006D2210" w:rsidP="00B17E15">
      <w:pPr>
        <w:spacing w:line="242" w:lineRule="auto"/>
        <w:contextualSpacing/>
        <w:jc w:val="center"/>
        <w:rPr>
          <w:rFonts w:asciiTheme="minorHAnsi" w:eastAsia="Calibri" w:hAnsiTheme="minorHAnsi"/>
          <w:b/>
          <w:sz w:val="36"/>
          <w:szCs w:val="36"/>
        </w:rPr>
      </w:pPr>
      <w:r w:rsidRPr="003E343B">
        <w:rPr>
          <w:rFonts w:asciiTheme="minorHAnsi" w:eastAsia="Calibri" w:hAnsiTheme="minorHAnsi"/>
          <w:b/>
          <w:sz w:val="36"/>
          <w:szCs w:val="36"/>
        </w:rPr>
        <w:t>Dodatek č. 1 ke S</w:t>
      </w:r>
      <w:r w:rsidR="00B17E15" w:rsidRPr="003E343B">
        <w:rPr>
          <w:rFonts w:asciiTheme="minorHAnsi" w:eastAsia="Calibri" w:hAnsiTheme="minorHAnsi"/>
          <w:b/>
          <w:sz w:val="36"/>
          <w:szCs w:val="36"/>
        </w:rPr>
        <w:t>mlouv</w:t>
      </w:r>
      <w:r w:rsidRPr="003E343B">
        <w:rPr>
          <w:rFonts w:asciiTheme="minorHAnsi" w:eastAsia="Calibri" w:hAnsiTheme="minorHAnsi"/>
          <w:b/>
          <w:sz w:val="36"/>
          <w:szCs w:val="36"/>
        </w:rPr>
        <w:t>ě</w:t>
      </w:r>
      <w:r w:rsidR="00B17E15" w:rsidRPr="003E343B">
        <w:rPr>
          <w:rFonts w:asciiTheme="minorHAnsi" w:eastAsia="Calibri" w:hAnsiTheme="minorHAnsi"/>
          <w:b/>
          <w:sz w:val="36"/>
          <w:szCs w:val="36"/>
        </w:rPr>
        <w:t xml:space="preserve"> o spolupráci při provozování očkovacího centra</w:t>
      </w:r>
    </w:p>
    <w:p w14:paraId="52108F35" w14:textId="77777777" w:rsidR="00C94915" w:rsidRPr="003E343B" w:rsidRDefault="00C94915" w:rsidP="00B17E15">
      <w:pPr>
        <w:spacing w:line="242" w:lineRule="auto"/>
        <w:contextualSpacing/>
        <w:jc w:val="center"/>
        <w:rPr>
          <w:rFonts w:asciiTheme="minorHAnsi" w:eastAsia="Calibri" w:hAnsiTheme="minorHAnsi"/>
          <w:b/>
          <w:sz w:val="36"/>
          <w:szCs w:val="36"/>
        </w:rPr>
      </w:pPr>
    </w:p>
    <w:p w14:paraId="4675A88E" w14:textId="3D1B68E5" w:rsidR="006D2210" w:rsidRDefault="003E343B" w:rsidP="00B17E15">
      <w:pPr>
        <w:spacing w:line="242" w:lineRule="auto"/>
        <w:contextualSpacing/>
        <w:jc w:val="center"/>
        <w:rPr>
          <w:rFonts w:asciiTheme="minorHAnsi" w:eastAsia="Calibri" w:hAnsiTheme="minorHAnsi"/>
          <w:b/>
          <w:sz w:val="28"/>
          <w:szCs w:val="28"/>
        </w:rPr>
      </w:pPr>
      <w:r w:rsidRPr="003E343B">
        <w:rPr>
          <w:rFonts w:asciiTheme="minorHAnsi" w:eastAsia="Calibri" w:hAnsiTheme="minorHAnsi"/>
          <w:b/>
          <w:sz w:val="28"/>
          <w:szCs w:val="28"/>
        </w:rPr>
        <w:t>u</w:t>
      </w:r>
      <w:r w:rsidR="006D2210" w:rsidRPr="003E343B">
        <w:rPr>
          <w:rFonts w:asciiTheme="minorHAnsi" w:eastAsia="Calibri" w:hAnsiTheme="minorHAnsi"/>
          <w:b/>
          <w:sz w:val="28"/>
          <w:szCs w:val="28"/>
        </w:rPr>
        <w:t xml:space="preserve">zavřené mezi </w:t>
      </w:r>
      <w:r w:rsidRPr="003E343B">
        <w:rPr>
          <w:rFonts w:asciiTheme="minorHAnsi" w:eastAsia="Calibri" w:hAnsiTheme="minorHAnsi"/>
          <w:b/>
          <w:sz w:val="28"/>
          <w:szCs w:val="28"/>
        </w:rPr>
        <w:t>AGEL Středomoravskou nemocniční, a. s.</w:t>
      </w:r>
      <w:r w:rsidR="00C94915">
        <w:rPr>
          <w:rFonts w:asciiTheme="minorHAnsi" w:eastAsia="Calibri" w:hAnsiTheme="minorHAnsi"/>
          <w:b/>
          <w:sz w:val="28"/>
          <w:szCs w:val="28"/>
        </w:rPr>
        <w:t xml:space="preserve"> a Statutárním městem Přerov</w:t>
      </w:r>
      <w:r w:rsidRPr="003E343B">
        <w:rPr>
          <w:rFonts w:asciiTheme="minorHAnsi" w:eastAsia="Calibri" w:hAnsiTheme="minorHAnsi"/>
          <w:b/>
          <w:sz w:val="28"/>
          <w:szCs w:val="28"/>
        </w:rPr>
        <w:t xml:space="preserve"> ze dne </w:t>
      </w:r>
      <w:r w:rsidR="00C94915">
        <w:rPr>
          <w:rFonts w:asciiTheme="minorHAnsi" w:eastAsia="Calibri" w:hAnsiTheme="minorHAnsi"/>
          <w:b/>
          <w:sz w:val="28"/>
          <w:szCs w:val="28"/>
        </w:rPr>
        <w:t>29. 3.</w:t>
      </w:r>
      <w:r w:rsidRPr="003E343B">
        <w:rPr>
          <w:rFonts w:asciiTheme="minorHAnsi" w:eastAsia="Calibri" w:hAnsiTheme="minorHAnsi"/>
          <w:b/>
          <w:sz w:val="28"/>
          <w:szCs w:val="28"/>
        </w:rPr>
        <w:t xml:space="preserve"> 2021 podle § 1746 odst. 2 zákona č. 89/2012 Sb., občanského zákoníku, ve znění pozdějších předpisů</w:t>
      </w:r>
    </w:p>
    <w:p w14:paraId="5F93E491" w14:textId="77777777" w:rsidR="00C94915" w:rsidRPr="003E343B" w:rsidRDefault="00C94915" w:rsidP="00B17E15">
      <w:pPr>
        <w:spacing w:line="242" w:lineRule="auto"/>
        <w:contextualSpacing/>
        <w:jc w:val="center"/>
        <w:rPr>
          <w:rFonts w:asciiTheme="minorHAnsi" w:eastAsia="Calibri" w:hAnsiTheme="minorHAnsi"/>
          <w:b/>
          <w:sz w:val="28"/>
          <w:szCs w:val="28"/>
        </w:rPr>
      </w:pPr>
    </w:p>
    <w:p w14:paraId="1774ED47" w14:textId="5C51E922" w:rsidR="003E343B" w:rsidRPr="003E343B" w:rsidRDefault="003E343B" w:rsidP="00B17E15">
      <w:pPr>
        <w:spacing w:line="242" w:lineRule="auto"/>
        <w:contextualSpacing/>
        <w:jc w:val="center"/>
        <w:rPr>
          <w:rFonts w:asciiTheme="minorHAnsi" w:eastAsia="Calibri" w:hAnsiTheme="minorHAnsi"/>
          <w:bCs/>
          <w:sz w:val="28"/>
          <w:szCs w:val="28"/>
        </w:rPr>
      </w:pPr>
      <w:r w:rsidRPr="003E343B">
        <w:rPr>
          <w:rFonts w:asciiTheme="minorHAnsi" w:eastAsia="Calibri" w:hAnsiTheme="minorHAnsi"/>
          <w:bCs/>
          <w:sz w:val="28"/>
          <w:szCs w:val="28"/>
        </w:rPr>
        <w:t>uzavřený níže uvedeného dne, měsíce a roku v souladu s příslušnými ustanoveními občanského zákoníku, v</w:t>
      </w:r>
      <w:r>
        <w:rPr>
          <w:rFonts w:asciiTheme="minorHAnsi" w:eastAsia="Calibri" w:hAnsiTheme="minorHAnsi"/>
          <w:bCs/>
          <w:sz w:val="28"/>
          <w:szCs w:val="28"/>
        </w:rPr>
        <w:t>e znění pozdějších předpisů</w:t>
      </w:r>
      <w:r w:rsidRPr="003E343B">
        <w:rPr>
          <w:rFonts w:asciiTheme="minorHAnsi" w:eastAsia="Calibri" w:hAnsiTheme="minorHAnsi"/>
          <w:bCs/>
          <w:sz w:val="28"/>
          <w:szCs w:val="28"/>
        </w:rPr>
        <w:t xml:space="preserve"> mezi těmito </w:t>
      </w:r>
      <w:r w:rsidR="00C94915">
        <w:rPr>
          <w:rFonts w:asciiTheme="minorHAnsi" w:eastAsia="Calibri" w:hAnsiTheme="minorHAnsi"/>
          <w:bCs/>
          <w:sz w:val="28"/>
          <w:szCs w:val="28"/>
        </w:rPr>
        <w:t>smluvními stranami</w:t>
      </w:r>
    </w:p>
    <w:p w14:paraId="737EB12C" w14:textId="5BB938EB" w:rsidR="00B17E15" w:rsidRPr="008677CE" w:rsidRDefault="00B17E15" w:rsidP="00B17E15">
      <w:pPr>
        <w:spacing w:line="242" w:lineRule="auto"/>
        <w:contextualSpacing/>
        <w:rPr>
          <w:rFonts w:asciiTheme="minorHAnsi" w:eastAsia="Calibri" w:hAnsiTheme="minorHAnsi"/>
          <w:b/>
          <w:sz w:val="22"/>
          <w:szCs w:val="22"/>
        </w:rPr>
      </w:pPr>
    </w:p>
    <w:p w14:paraId="5E5FDCDE" w14:textId="6BC98887" w:rsidR="00B17E15" w:rsidRPr="008677CE" w:rsidRDefault="008558E4" w:rsidP="00B17E15">
      <w:pPr>
        <w:spacing w:line="242" w:lineRule="auto"/>
        <w:contextualSpacing/>
        <w:rPr>
          <w:rFonts w:asciiTheme="minorHAnsi" w:eastAsia="Calibri" w:hAnsiTheme="minorHAnsi"/>
          <w:b/>
          <w:sz w:val="22"/>
          <w:szCs w:val="22"/>
        </w:rPr>
      </w:pPr>
      <w:r w:rsidRPr="008677CE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A91E153" wp14:editId="1CC2E437">
                <wp:simplePos x="0" y="0"/>
                <wp:positionH relativeFrom="page">
                  <wp:posOffset>-1360580</wp:posOffset>
                </wp:positionH>
                <wp:positionV relativeFrom="page">
                  <wp:posOffset>1457856</wp:posOffset>
                </wp:positionV>
                <wp:extent cx="3103245" cy="358775"/>
                <wp:effectExtent l="1353185" t="0" r="135509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6E7D7" w14:textId="7D9CDFF4" w:rsidR="00763978" w:rsidRPr="003F0516" w:rsidRDefault="00763978" w:rsidP="008558E4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1E153" id="Rectangle 2" o:spid="_x0000_s1026" style="position:absolute;left:0;text-align:left;margin-left:-107.15pt;margin-top:114.8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3166E7D7" w14:textId="7D9CDFF4" w:rsidR="00763978" w:rsidRPr="003F0516" w:rsidRDefault="00763978" w:rsidP="008558E4">
                      <w:pPr>
                        <w:pStyle w:val="Default"/>
                        <w:rPr>
                          <w:rFonts w:asciiTheme="minorHAnsi" w:hAnsiTheme="minorHAnsi" w:cstheme="minorHAnsi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B2C0EC4" w14:textId="77777777" w:rsidR="002F4B48" w:rsidRPr="008677CE" w:rsidRDefault="002F4B48" w:rsidP="002F4B48">
      <w:pPr>
        <w:spacing w:line="242" w:lineRule="auto"/>
        <w:contextualSpacing/>
        <w:rPr>
          <w:rFonts w:asciiTheme="minorHAnsi" w:eastAsia="Calibri" w:hAnsiTheme="minorHAnsi"/>
          <w:b/>
          <w:sz w:val="22"/>
          <w:szCs w:val="22"/>
        </w:rPr>
      </w:pPr>
      <w:r w:rsidRPr="008677CE">
        <w:rPr>
          <w:rFonts w:asciiTheme="minorHAnsi" w:eastAsia="Calibri" w:hAnsiTheme="minorHAnsi"/>
          <w:b/>
          <w:sz w:val="22"/>
          <w:szCs w:val="22"/>
        </w:rPr>
        <w:t>AGEL Středomoravská nemocniční a.s.</w:t>
      </w:r>
    </w:p>
    <w:p w14:paraId="143F721D" w14:textId="736E0899" w:rsidR="002F4B48" w:rsidRPr="008677CE" w:rsidRDefault="002F4B48" w:rsidP="002F4B48">
      <w:pPr>
        <w:spacing w:line="242" w:lineRule="auto"/>
        <w:contextualSpacing/>
        <w:rPr>
          <w:rFonts w:asciiTheme="minorHAnsi" w:eastAsia="Calibri" w:hAnsiTheme="minorHAnsi"/>
          <w:sz w:val="22"/>
          <w:szCs w:val="22"/>
        </w:rPr>
      </w:pPr>
      <w:r w:rsidRPr="008677CE">
        <w:rPr>
          <w:rFonts w:asciiTheme="minorHAnsi" w:eastAsia="Calibri" w:hAnsiTheme="minorHAnsi"/>
          <w:sz w:val="22"/>
          <w:szCs w:val="22"/>
        </w:rPr>
        <w:t xml:space="preserve">se sídlem: </w:t>
      </w:r>
      <w:r w:rsidRPr="008677CE">
        <w:rPr>
          <w:rFonts w:asciiTheme="minorHAnsi" w:eastAsia="Calibri" w:hAnsiTheme="minorHAnsi"/>
          <w:sz w:val="22"/>
          <w:szCs w:val="22"/>
        </w:rPr>
        <w:tab/>
        <w:t xml:space="preserve">Mathonova 291/1, </w:t>
      </w:r>
      <w:proofErr w:type="spellStart"/>
      <w:r w:rsidRPr="008677CE">
        <w:rPr>
          <w:rFonts w:asciiTheme="minorHAnsi" w:eastAsia="Calibri" w:hAnsiTheme="minorHAnsi"/>
          <w:sz w:val="22"/>
          <w:szCs w:val="22"/>
        </w:rPr>
        <w:t>Krasice</w:t>
      </w:r>
      <w:proofErr w:type="spellEnd"/>
      <w:r w:rsidRPr="008677CE">
        <w:rPr>
          <w:rFonts w:asciiTheme="minorHAnsi" w:eastAsia="Calibri" w:hAnsiTheme="minorHAnsi"/>
          <w:sz w:val="22"/>
          <w:szCs w:val="22"/>
        </w:rPr>
        <w:t>, 796 04 Prostějov</w:t>
      </w:r>
    </w:p>
    <w:p w14:paraId="7B37CCC0" w14:textId="77777777" w:rsidR="00EC11EF" w:rsidRPr="008677CE" w:rsidRDefault="00EC11EF" w:rsidP="00EC11EF">
      <w:pPr>
        <w:spacing w:line="242" w:lineRule="auto"/>
        <w:contextualSpacing/>
        <w:rPr>
          <w:rFonts w:asciiTheme="minorHAnsi" w:eastAsia="Calibri" w:hAnsiTheme="minorHAnsi"/>
          <w:b/>
          <w:sz w:val="22"/>
          <w:szCs w:val="22"/>
        </w:rPr>
      </w:pPr>
      <w:r w:rsidRPr="008677CE">
        <w:rPr>
          <w:rFonts w:asciiTheme="minorHAnsi" w:eastAsia="Calibri" w:hAnsiTheme="minorHAnsi"/>
          <w:b/>
          <w:sz w:val="22"/>
          <w:szCs w:val="22"/>
        </w:rPr>
        <w:t>Nemocnice:</w:t>
      </w:r>
      <w:r w:rsidRPr="008677CE">
        <w:rPr>
          <w:rFonts w:asciiTheme="minorHAnsi" w:eastAsia="Calibri" w:hAnsiTheme="minorHAnsi"/>
          <w:b/>
          <w:sz w:val="22"/>
          <w:szCs w:val="22"/>
        </w:rPr>
        <w:tab/>
        <w:t>Nemocnice AGEL Přerov</w:t>
      </w:r>
    </w:p>
    <w:p w14:paraId="3905CC80" w14:textId="34E311D8" w:rsidR="00EC11EF" w:rsidRPr="008677CE" w:rsidRDefault="00EC11EF" w:rsidP="00EC11EF">
      <w:pPr>
        <w:spacing w:line="242" w:lineRule="auto"/>
        <w:contextualSpacing/>
        <w:rPr>
          <w:rFonts w:asciiTheme="minorHAnsi" w:eastAsia="Calibri" w:hAnsiTheme="minorHAnsi"/>
          <w:sz w:val="22"/>
          <w:szCs w:val="22"/>
        </w:rPr>
      </w:pPr>
      <w:r w:rsidRPr="008677CE">
        <w:rPr>
          <w:rFonts w:asciiTheme="minorHAnsi" w:eastAsia="Calibri" w:hAnsiTheme="minorHAnsi"/>
          <w:sz w:val="22"/>
          <w:szCs w:val="22"/>
        </w:rPr>
        <w:tab/>
      </w:r>
      <w:r w:rsidRPr="008677CE">
        <w:rPr>
          <w:rFonts w:asciiTheme="minorHAnsi" w:eastAsia="Calibri" w:hAnsiTheme="minorHAnsi"/>
          <w:sz w:val="22"/>
          <w:szCs w:val="22"/>
        </w:rPr>
        <w:tab/>
        <w:t>Dvořákova 75, 75</w:t>
      </w:r>
      <w:r w:rsidR="005E2430">
        <w:rPr>
          <w:rFonts w:asciiTheme="minorHAnsi" w:eastAsia="Calibri" w:hAnsiTheme="minorHAnsi"/>
          <w:sz w:val="22"/>
          <w:szCs w:val="22"/>
        </w:rPr>
        <w:t>1</w:t>
      </w:r>
      <w:r w:rsidRPr="008677CE">
        <w:rPr>
          <w:rFonts w:asciiTheme="minorHAnsi" w:eastAsia="Calibri" w:hAnsiTheme="minorHAnsi"/>
          <w:sz w:val="22"/>
          <w:szCs w:val="22"/>
        </w:rPr>
        <w:t xml:space="preserve"> </w:t>
      </w:r>
      <w:r w:rsidR="005E2430">
        <w:rPr>
          <w:rFonts w:asciiTheme="minorHAnsi" w:eastAsia="Calibri" w:hAnsiTheme="minorHAnsi"/>
          <w:sz w:val="22"/>
          <w:szCs w:val="22"/>
        </w:rPr>
        <w:t>5</w:t>
      </w:r>
      <w:r w:rsidRPr="008677CE">
        <w:rPr>
          <w:rFonts w:asciiTheme="minorHAnsi" w:eastAsia="Calibri" w:hAnsiTheme="minorHAnsi"/>
          <w:sz w:val="22"/>
          <w:szCs w:val="22"/>
        </w:rPr>
        <w:t>2 Přerov</w:t>
      </w:r>
    </w:p>
    <w:p w14:paraId="61096E37" w14:textId="5F4CCCF1" w:rsidR="002F4B48" w:rsidRPr="008677CE" w:rsidRDefault="002F4B48" w:rsidP="002F4B48">
      <w:pPr>
        <w:spacing w:line="242" w:lineRule="auto"/>
        <w:contextualSpacing/>
        <w:rPr>
          <w:rFonts w:asciiTheme="minorHAnsi" w:eastAsia="Calibri" w:hAnsiTheme="minorHAnsi"/>
          <w:sz w:val="22"/>
          <w:szCs w:val="22"/>
        </w:rPr>
      </w:pPr>
      <w:r w:rsidRPr="008677CE">
        <w:rPr>
          <w:rFonts w:asciiTheme="minorHAnsi" w:eastAsia="Calibri" w:hAnsiTheme="minorHAnsi"/>
          <w:sz w:val="22"/>
          <w:szCs w:val="22"/>
        </w:rPr>
        <w:t xml:space="preserve">IČO: </w:t>
      </w:r>
      <w:r w:rsidRPr="008677CE">
        <w:rPr>
          <w:rFonts w:asciiTheme="minorHAnsi" w:eastAsia="Calibri" w:hAnsiTheme="minorHAnsi"/>
          <w:sz w:val="22"/>
          <w:szCs w:val="22"/>
        </w:rPr>
        <w:tab/>
        <w:t>277 97 660</w:t>
      </w:r>
    </w:p>
    <w:p w14:paraId="41D63036" w14:textId="205F2107" w:rsidR="002F4B48" w:rsidRPr="008677CE" w:rsidRDefault="002F4B48" w:rsidP="002F4B48">
      <w:pPr>
        <w:spacing w:line="242" w:lineRule="auto"/>
        <w:contextualSpacing/>
        <w:rPr>
          <w:rFonts w:asciiTheme="minorHAnsi" w:eastAsia="Calibri" w:hAnsiTheme="minorHAnsi"/>
          <w:sz w:val="22"/>
          <w:szCs w:val="22"/>
        </w:rPr>
      </w:pPr>
      <w:r w:rsidRPr="008677CE">
        <w:rPr>
          <w:rFonts w:asciiTheme="minorHAnsi" w:eastAsia="Calibri" w:hAnsiTheme="minorHAnsi"/>
          <w:sz w:val="22"/>
          <w:szCs w:val="22"/>
        </w:rPr>
        <w:t xml:space="preserve">DIČ: </w:t>
      </w:r>
      <w:r w:rsidRPr="008677CE">
        <w:rPr>
          <w:rFonts w:asciiTheme="minorHAnsi" w:eastAsia="Calibri" w:hAnsiTheme="minorHAnsi"/>
          <w:sz w:val="22"/>
          <w:szCs w:val="22"/>
        </w:rPr>
        <w:tab/>
        <w:t>CZ699000899 pro skupinového plátce DPH</w:t>
      </w:r>
    </w:p>
    <w:p w14:paraId="5104679A" w14:textId="77777777" w:rsidR="002F4B48" w:rsidRPr="008677CE" w:rsidRDefault="002F4B48" w:rsidP="002F4B48">
      <w:pPr>
        <w:spacing w:line="242" w:lineRule="auto"/>
        <w:contextualSpacing/>
        <w:rPr>
          <w:rFonts w:asciiTheme="minorHAnsi" w:eastAsia="Calibri" w:hAnsiTheme="minorHAnsi"/>
          <w:sz w:val="22"/>
          <w:szCs w:val="22"/>
        </w:rPr>
      </w:pPr>
      <w:r w:rsidRPr="008677CE">
        <w:rPr>
          <w:rFonts w:asciiTheme="minorHAnsi" w:eastAsia="Calibri" w:hAnsiTheme="minorHAnsi"/>
          <w:sz w:val="22"/>
          <w:szCs w:val="22"/>
        </w:rPr>
        <w:t>zapsaná v obchodním rejstříku vedeném Krajským soudem v Brně, oddíl B, vložka 5810</w:t>
      </w:r>
    </w:p>
    <w:p w14:paraId="31074C92" w14:textId="2FA8591F" w:rsidR="002F4B48" w:rsidRPr="008677CE" w:rsidRDefault="002F4B48" w:rsidP="002F4B48">
      <w:pPr>
        <w:spacing w:line="242" w:lineRule="auto"/>
        <w:contextualSpacing/>
        <w:rPr>
          <w:rFonts w:asciiTheme="minorHAnsi" w:eastAsia="Calibri" w:hAnsiTheme="minorHAnsi"/>
          <w:sz w:val="22"/>
          <w:szCs w:val="22"/>
        </w:rPr>
      </w:pPr>
      <w:r w:rsidRPr="008677CE">
        <w:rPr>
          <w:rFonts w:asciiTheme="minorHAnsi" w:eastAsia="Calibri" w:hAnsiTheme="minorHAnsi"/>
          <w:sz w:val="22"/>
          <w:szCs w:val="22"/>
        </w:rPr>
        <w:t>za</w:t>
      </w:r>
      <w:r w:rsidR="00A156CC" w:rsidRPr="008677CE">
        <w:rPr>
          <w:rFonts w:asciiTheme="minorHAnsi" w:eastAsia="Calibri" w:hAnsiTheme="minorHAnsi"/>
          <w:sz w:val="22"/>
          <w:szCs w:val="22"/>
        </w:rPr>
        <w:t>stoupena</w:t>
      </w:r>
      <w:r w:rsidRPr="008677CE">
        <w:rPr>
          <w:rFonts w:asciiTheme="minorHAnsi" w:eastAsia="Calibri" w:hAnsiTheme="minorHAnsi"/>
          <w:sz w:val="22"/>
          <w:szCs w:val="22"/>
        </w:rPr>
        <w:t>:</w:t>
      </w:r>
      <w:r w:rsidRPr="008677CE">
        <w:rPr>
          <w:rFonts w:asciiTheme="minorHAnsi" w:eastAsia="Calibri" w:hAnsiTheme="minorHAnsi"/>
          <w:sz w:val="22"/>
          <w:szCs w:val="22"/>
        </w:rPr>
        <w:tab/>
        <w:t>MUDr. Jiří Ševčík, předseda představenstva</w:t>
      </w:r>
      <w:r w:rsidR="001239FC" w:rsidRPr="008677CE">
        <w:rPr>
          <w:rFonts w:asciiTheme="minorHAnsi" w:eastAsia="Calibri" w:hAnsiTheme="minorHAnsi"/>
          <w:sz w:val="22"/>
          <w:szCs w:val="22"/>
        </w:rPr>
        <w:t>,</w:t>
      </w:r>
      <w:r w:rsidRPr="008677CE">
        <w:rPr>
          <w:rFonts w:asciiTheme="minorHAnsi" w:eastAsia="Calibri" w:hAnsiTheme="minorHAnsi"/>
          <w:sz w:val="22"/>
          <w:szCs w:val="22"/>
        </w:rPr>
        <w:t xml:space="preserve"> a </w:t>
      </w:r>
    </w:p>
    <w:p w14:paraId="00115DC7" w14:textId="6D1FAE49" w:rsidR="002F4B48" w:rsidRPr="008677CE" w:rsidRDefault="002F4B48" w:rsidP="002F4B48">
      <w:pPr>
        <w:spacing w:line="242" w:lineRule="auto"/>
        <w:contextualSpacing/>
        <w:rPr>
          <w:rFonts w:asciiTheme="minorHAnsi" w:eastAsia="Calibri" w:hAnsiTheme="minorHAnsi"/>
          <w:sz w:val="22"/>
          <w:szCs w:val="22"/>
        </w:rPr>
      </w:pPr>
      <w:r w:rsidRPr="008677CE">
        <w:rPr>
          <w:rFonts w:asciiTheme="minorHAnsi" w:eastAsia="Calibri" w:hAnsiTheme="minorHAnsi"/>
          <w:sz w:val="22"/>
          <w:szCs w:val="22"/>
        </w:rPr>
        <w:tab/>
      </w:r>
      <w:r w:rsidRPr="008677CE">
        <w:rPr>
          <w:rFonts w:asciiTheme="minorHAnsi" w:eastAsia="Calibri" w:hAnsiTheme="minorHAnsi"/>
          <w:sz w:val="22"/>
          <w:szCs w:val="22"/>
        </w:rPr>
        <w:tab/>
        <w:t>Ing. Katarína Bučková, MBA, místopředseda představenstva</w:t>
      </w:r>
    </w:p>
    <w:p w14:paraId="39439649" w14:textId="77777777" w:rsidR="002F4B48" w:rsidRPr="008677CE" w:rsidRDefault="002F4B48" w:rsidP="002F4B48">
      <w:pPr>
        <w:spacing w:line="242" w:lineRule="auto"/>
        <w:contextualSpacing/>
        <w:rPr>
          <w:rFonts w:asciiTheme="minorHAnsi" w:eastAsia="Calibri" w:hAnsiTheme="minorHAnsi" w:cstheme="minorHAnsi"/>
          <w:b/>
          <w:sz w:val="22"/>
          <w:szCs w:val="22"/>
        </w:rPr>
      </w:pPr>
      <w:r w:rsidRPr="008677CE">
        <w:rPr>
          <w:rFonts w:asciiTheme="minorHAnsi" w:eastAsia="Calibri" w:hAnsiTheme="minorHAnsi"/>
          <w:sz w:val="22"/>
          <w:szCs w:val="22"/>
        </w:rPr>
        <w:t xml:space="preserve">bankovní spojení: </w:t>
      </w:r>
      <w:r w:rsidRPr="008677CE">
        <w:rPr>
          <w:rFonts w:asciiTheme="minorHAnsi" w:eastAsia="Calibri" w:hAnsiTheme="minorHAnsi"/>
          <w:sz w:val="22"/>
          <w:szCs w:val="22"/>
        </w:rPr>
        <w:tab/>
        <w:t xml:space="preserve">ČSOB a.s., č. </w:t>
      </w:r>
      <w:proofErr w:type="spellStart"/>
      <w:r w:rsidRPr="008677CE">
        <w:rPr>
          <w:rFonts w:asciiTheme="minorHAnsi" w:eastAsia="Calibri" w:hAnsiTheme="minorHAnsi"/>
          <w:sz w:val="22"/>
          <w:szCs w:val="22"/>
        </w:rPr>
        <w:t>ú.</w:t>
      </w:r>
      <w:proofErr w:type="spellEnd"/>
      <w:r w:rsidRPr="008677CE">
        <w:rPr>
          <w:rFonts w:asciiTheme="minorHAnsi" w:eastAsia="Calibri" w:hAnsiTheme="minorHAnsi"/>
          <w:sz w:val="22"/>
          <w:szCs w:val="22"/>
        </w:rPr>
        <w:t xml:space="preserve"> 117480343/0300</w:t>
      </w:r>
      <w:r w:rsidRPr="008677CE">
        <w:rPr>
          <w:rFonts w:asciiTheme="minorHAnsi" w:eastAsia="Calibri" w:hAnsiTheme="minorHAnsi" w:cstheme="minorHAnsi"/>
          <w:b/>
          <w:sz w:val="22"/>
          <w:szCs w:val="22"/>
        </w:rPr>
        <w:t xml:space="preserve"> </w:t>
      </w:r>
    </w:p>
    <w:p w14:paraId="52FE5257" w14:textId="70E951CC" w:rsidR="008F0FD4" w:rsidRPr="008677CE" w:rsidRDefault="00D2490E" w:rsidP="002F4B48">
      <w:pPr>
        <w:spacing w:line="242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(dále </w:t>
      </w:r>
      <w:r w:rsidR="00106D0E" w:rsidRPr="008677CE">
        <w:rPr>
          <w:rFonts w:asciiTheme="minorHAnsi" w:hAnsiTheme="minorHAnsi" w:cstheme="minorHAnsi"/>
          <w:sz w:val="22"/>
          <w:szCs w:val="22"/>
        </w:rPr>
        <w:t xml:space="preserve">jen </w:t>
      </w:r>
      <w:r w:rsidRPr="008677CE">
        <w:rPr>
          <w:rFonts w:asciiTheme="minorHAnsi" w:hAnsiTheme="minorHAnsi" w:cstheme="minorHAnsi"/>
          <w:b/>
          <w:sz w:val="22"/>
          <w:szCs w:val="22"/>
        </w:rPr>
        <w:t>„</w:t>
      </w:r>
      <w:r w:rsidR="008F3151" w:rsidRPr="008677CE">
        <w:rPr>
          <w:rFonts w:asciiTheme="minorHAnsi" w:hAnsiTheme="minorHAnsi" w:cstheme="minorHAnsi"/>
          <w:b/>
          <w:sz w:val="22"/>
          <w:szCs w:val="22"/>
        </w:rPr>
        <w:t>Nemocnice</w:t>
      </w:r>
      <w:r w:rsidR="00106D0E" w:rsidRPr="008677CE">
        <w:rPr>
          <w:rFonts w:asciiTheme="minorHAnsi" w:hAnsiTheme="minorHAnsi" w:cstheme="minorHAnsi"/>
          <w:b/>
          <w:sz w:val="22"/>
          <w:szCs w:val="22"/>
        </w:rPr>
        <w:t>“</w:t>
      </w:r>
      <w:r w:rsidRPr="008677CE">
        <w:rPr>
          <w:rFonts w:asciiTheme="minorHAnsi" w:hAnsiTheme="minorHAnsi" w:cstheme="minorHAnsi"/>
          <w:sz w:val="22"/>
          <w:szCs w:val="22"/>
        </w:rPr>
        <w:t>)</w:t>
      </w:r>
    </w:p>
    <w:p w14:paraId="01A9ABCD" w14:textId="77777777" w:rsidR="00EA0F83" w:rsidRPr="008677CE" w:rsidRDefault="00EA0F83" w:rsidP="00DA0D5F">
      <w:pPr>
        <w:spacing w:line="242" w:lineRule="auto"/>
        <w:ind w:left="709" w:hanging="2835"/>
        <w:rPr>
          <w:rFonts w:asciiTheme="minorHAnsi" w:hAnsiTheme="minorHAnsi" w:cstheme="minorHAnsi"/>
          <w:sz w:val="22"/>
          <w:szCs w:val="22"/>
        </w:rPr>
      </w:pPr>
    </w:p>
    <w:p w14:paraId="653082EE" w14:textId="77777777" w:rsidR="00EA0F83" w:rsidRPr="008677CE" w:rsidRDefault="00EA0F83" w:rsidP="00B17E15">
      <w:pPr>
        <w:spacing w:line="242" w:lineRule="auto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>a</w:t>
      </w:r>
    </w:p>
    <w:p w14:paraId="111BCBCB" w14:textId="77777777" w:rsidR="00EA0F83" w:rsidRPr="008677CE" w:rsidRDefault="00EA0F83" w:rsidP="00DA0D5F">
      <w:pPr>
        <w:spacing w:line="242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1D5D4E5D" w14:textId="5B369182" w:rsidR="00D24CD8" w:rsidRPr="008677CE" w:rsidRDefault="00D24CD8" w:rsidP="00296196">
      <w:pPr>
        <w:spacing w:line="242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8677CE">
        <w:rPr>
          <w:rFonts w:asciiTheme="minorHAnsi" w:hAnsiTheme="minorHAnsi" w:cstheme="minorHAnsi"/>
          <w:b/>
          <w:sz w:val="22"/>
          <w:szCs w:val="22"/>
        </w:rPr>
        <w:t xml:space="preserve">Statutární město </w:t>
      </w:r>
      <w:r w:rsidR="00953668" w:rsidRPr="008677CE">
        <w:rPr>
          <w:rFonts w:asciiTheme="minorHAnsi" w:hAnsiTheme="minorHAnsi" w:cstheme="minorHAnsi"/>
          <w:b/>
          <w:sz w:val="22"/>
          <w:szCs w:val="22"/>
        </w:rPr>
        <w:t>Pře</w:t>
      </w:r>
      <w:r w:rsidR="00D47719" w:rsidRPr="008677CE">
        <w:rPr>
          <w:rFonts w:asciiTheme="minorHAnsi" w:hAnsiTheme="minorHAnsi" w:cstheme="minorHAnsi"/>
          <w:b/>
          <w:sz w:val="22"/>
          <w:szCs w:val="22"/>
        </w:rPr>
        <w:t>r</w:t>
      </w:r>
      <w:r w:rsidR="00953668" w:rsidRPr="008677CE">
        <w:rPr>
          <w:rFonts w:asciiTheme="minorHAnsi" w:hAnsiTheme="minorHAnsi" w:cstheme="minorHAnsi"/>
          <w:b/>
          <w:sz w:val="22"/>
          <w:szCs w:val="22"/>
        </w:rPr>
        <w:t>ov</w:t>
      </w:r>
    </w:p>
    <w:p w14:paraId="59A7CB14" w14:textId="5B3DCC0D" w:rsidR="00D24CD8" w:rsidRPr="008677CE" w:rsidRDefault="008558E4" w:rsidP="00296196">
      <w:pPr>
        <w:spacing w:line="242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se sídlem: </w:t>
      </w:r>
      <w:r w:rsidR="00953668" w:rsidRPr="008677CE">
        <w:rPr>
          <w:rFonts w:asciiTheme="minorHAnsi" w:hAnsiTheme="minorHAnsi" w:cstheme="minorHAnsi"/>
          <w:sz w:val="22"/>
          <w:szCs w:val="22"/>
        </w:rPr>
        <w:tab/>
        <w:t>Bratrská 709/34, Přerov I – Město, 750 02 Přerov</w:t>
      </w:r>
      <w:r w:rsidR="00D47719" w:rsidRPr="008677CE">
        <w:rPr>
          <w:rFonts w:asciiTheme="minorHAnsi" w:hAnsiTheme="minorHAnsi" w:cstheme="minorHAnsi"/>
          <w:sz w:val="22"/>
          <w:szCs w:val="22"/>
        </w:rPr>
        <w:t xml:space="preserve"> 2</w:t>
      </w:r>
    </w:p>
    <w:p w14:paraId="5426BF31" w14:textId="43E59FF7" w:rsidR="00D24CD8" w:rsidRPr="008677CE" w:rsidRDefault="008558E4" w:rsidP="00296196">
      <w:pPr>
        <w:spacing w:line="242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IČO: </w:t>
      </w:r>
      <w:r w:rsidR="00D24CD8" w:rsidRPr="008677CE">
        <w:rPr>
          <w:rFonts w:asciiTheme="minorHAnsi" w:hAnsiTheme="minorHAnsi" w:cstheme="minorHAnsi"/>
          <w:sz w:val="22"/>
          <w:szCs w:val="22"/>
        </w:rPr>
        <w:tab/>
        <w:t>00</w:t>
      </w:r>
      <w:r w:rsidR="00D47719" w:rsidRPr="008677CE">
        <w:rPr>
          <w:rFonts w:asciiTheme="minorHAnsi" w:hAnsiTheme="minorHAnsi" w:cstheme="minorHAnsi"/>
          <w:sz w:val="22"/>
          <w:szCs w:val="22"/>
        </w:rPr>
        <w:t>3</w:t>
      </w:r>
      <w:r w:rsidR="00953668" w:rsidRPr="008677CE">
        <w:rPr>
          <w:rFonts w:asciiTheme="minorHAnsi" w:hAnsiTheme="minorHAnsi" w:cstheme="minorHAnsi"/>
          <w:sz w:val="22"/>
          <w:szCs w:val="22"/>
        </w:rPr>
        <w:t>01825</w:t>
      </w:r>
    </w:p>
    <w:p w14:paraId="5C7C752D" w14:textId="598DFA93" w:rsidR="00A156CC" w:rsidRPr="008677CE" w:rsidRDefault="00953668" w:rsidP="00A156CC">
      <w:pPr>
        <w:spacing w:line="242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>DIČ:</w:t>
      </w:r>
      <w:r w:rsidRPr="008677CE">
        <w:rPr>
          <w:rFonts w:asciiTheme="minorHAnsi" w:hAnsiTheme="minorHAnsi" w:cstheme="minorHAnsi"/>
          <w:sz w:val="22"/>
          <w:szCs w:val="22"/>
        </w:rPr>
        <w:tab/>
        <w:t>CZ00301825</w:t>
      </w:r>
    </w:p>
    <w:p w14:paraId="37620E01" w14:textId="510B130D" w:rsidR="00296196" w:rsidRPr="008677CE" w:rsidRDefault="00296196" w:rsidP="00953668">
      <w:pPr>
        <w:spacing w:line="242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>za</w:t>
      </w:r>
      <w:r w:rsidR="00A156CC" w:rsidRPr="008677CE">
        <w:rPr>
          <w:rFonts w:asciiTheme="minorHAnsi" w:hAnsiTheme="minorHAnsi" w:cstheme="minorHAnsi"/>
          <w:sz w:val="22"/>
          <w:szCs w:val="22"/>
        </w:rPr>
        <w:t>stoupeno</w:t>
      </w:r>
      <w:r w:rsidR="006407E6" w:rsidRPr="008677CE">
        <w:rPr>
          <w:rFonts w:asciiTheme="minorHAnsi" w:hAnsiTheme="minorHAnsi" w:cstheme="minorHAnsi"/>
          <w:sz w:val="22"/>
          <w:szCs w:val="22"/>
        </w:rPr>
        <w:t>:</w:t>
      </w:r>
      <w:r w:rsidR="006407E6" w:rsidRPr="008677CE">
        <w:rPr>
          <w:rFonts w:asciiTheme="minorHAnsi" w:hAnsiTheme="minorHAnsi" w:cstheme="minorHAnsi"/>
          <w:sz w:val="22"/>
          <w:szCs w:val="22"/>
        </w:rPr>
        <w:tab/>
      </w:r>
      <w:r w:rsidR="00953668" w:rsidRPr="008677CE">
        <w:rPr>
          <w:rFonts w:asciiTheme="minorHAnsi" w:hAnsiTheme="minorHAnsi" w:cstheme="minorHAnsi"/>
          <w:sz w:val="22"/>
          <w:szCs w:val="22"/>
        </w:rPr>
        <w:t>Ing. Petr Měřínský,</w:t>
      </w:r>
      <w:r w:rsidR="006407E6" w:rsidRPr="008677CE">
        <w:rPr>
          <w:rFonts w:asciiTheme="minorHAnsi" w:hAnsiTheme="minorHAnsi" w:cstheme="minorHAnsi"/>
          <w:sz w:val="22"/>
          <w:szCs w:val="22"/>
        </w:rPr>
        <w:t xml:space="preserve"> primátor </w:t>
      </w:r>
      <w:r w:rsidR="002C7114">
        <w:rPr>
          <w:rFonts w:asciiTheme="minorHAnsi" w:hAnsiTheme="minorHAnsi" w:cstheme="minorHAnsi"/>
          <w:sz w:val="22"/>
          <w:szCs w:val="22"/>
        </w:rPr>
        <w:t>statutárního města Přerov</w:t>
      </w:r>
    </w:p>
    <w:p w14:paraId="301EA941" w14:textId="234DA78E" w:rsidR="00D2490E" w:rsidRPr="008677CE" w:rsidRDefault="00D2490E" w:rsidP="006407E6">
      <w:pPr>
        <w:tabs>
          <w:tab w:val="clear" w:pos="0"/>
          <w:tab w:val="clear" w:pos="284"/>
          <w:tab w:val="clear" w:pos="1701"/>
        </w:tabs>
        <w:spacing w:line="242" w:lineRule="auto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(dále </w:t>
      </w:r>
      <w:r w:rsidR="00106D0E" w:rsidRPr="008677CE">
        <w:rPr>
          <w:rFonts w:asciiTheme="minorHAnsi" w:hAnsiTheme="minorHAnsi" w:cstheme="minorHAnsi"/>
          <w:sz w:val="22"/>
          <w:szCs w:val="22"/>
        </w:rPr>
        <w:t xml:space="preserve">jen </w:t>
      </w:r>
      <w:r w:rsidRPr="008677CE">
        <w:rPr>
          <w:rFonts w:asciiTheme="minorHAnsi" w:hAnsiTheme="minorHAnsi" w:cstheme="minorHAnsi"/>
          <w:b/>
          <w:sz w:val="22"/>
          <w:szCs w:val="22"/>
        </w:rPr>
        <w:t>„</w:t>
      </w:r>
      <w:r w:rsidR="008558E4" w:rsidRPr="008677CE">
        <w:rPr>
          <w:rFonts w:asciiTheme="minorHAnsi" w:hAnsiTheme="minorHAnsi" w:cstheme="minorHAnsi"/>
          <w:b/>
          <w:sz w:val="22"/>
          <w:szCs w:val="22"/>
        </w:rPr>
        <w:t>Město</w:t>
      </w:r>
      <w:r w:rsidRPr="008677CE">
        <w:rPr>
          <w:rFonts w:asciiTheme="minorHAnsi" w:hAnsiTheme="minorHAnsi" w:cstheme="minorHAnsi"/>
          <w:b/>
          <w:sz w:val="22"/>
          <w:szCs w:val="22"/>
        </w:rPr>
        <w:t>“</w:t>
      </w:r>
      <w:r w:rsidRPr="008677CE">
        <w:rPr>
          <w:rFonts w:asciiTheme="minorHAnsi" w:hAnsiTheme="minorHAnsi" w:cstheme="minorHAnsi"/>
          <w:sz w:val="22"/>
          <w:szCs w:val="22"/>
        </w:rPr>
        <w:t>)</w:t>
      </w:r>
    </w:p>
    <w:p w14:paraId="3A14BA6D" w14:textId="77777777" w:rsidR="0052379E" w:rsidRPr="008677CE" w:rsidRDefault="0052379E" w:rsidP="00B17E15">
      <w:pPr>
        <w:tabs>
          <w:tab w:val="clear" w:pos="0"/>
          <w:tab w:val="clear" w:pos="284"/>
          <w:tab w:val="clear" w:pos="1701"/>
        </w:tabs>
        <w:spacing w:line="242" w:lineRule="auto"/>
        <w:rPr>
          <w:rFonts w:asciiTheme="minorHAnsi" w:hAnsiTheme="minorHAnsi" w:cstheme="minorHAnsi"/>
          <w:sz w:val="22"/>
          <w:szCs w:val="22"/>
        </w:rPr>
      </w:pPr>
    </w:p>
    <w:p w14:paraId="4840B9B8" w14:textId="3252A6CF" w:rsidR="0052379E" w:rsidRPr="008677CE" w:rsidRDefault="0052379E" w:rsidP="00B17E15">
      <w:pPr>
        <w:tabs>
          <w:tab w:val="clear" w:pos="0"/>
          <w:tab w:val="clear" w:pos="284"/>
          <w:tab w:val="clear" w:pos="1701"/>
        </w:tabs>
        <w:spacing w:line="242" w:lineRule="auto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(Nemocnice a Město společně dále jen </w:t>
      </w:r>
      <w:r w:rsidRPr="008677CE">
        <w:rPr>
          <w:rFonts w:asciiTheme="minorHAnsi" w:hAnsiTheme="minorHAnsi" w:cstheme="minorHAnsi"/>
          <w:b/>
          <w:sz w:val="22"/>
          <w:szCs w:val="22"/>
        </w:rPr>
        <w:t>„smluvní strany“</w:t>
      </w:r>
      <w:r w:rsidRPr="008677CE">
        <w:rPr>
          <w:rFonts w:asciiTheme="minorHAnsi" w:hAnsiTheme="minorHAnsi" w:cstheme="minorHAnsi"/>
          <w:sz w:val="22"/>
          <w:szCs w:val="22"/>
        </w:rPr>
        <w:t>)</w:t>
      </w:r>
    </w:p>
    <w:p w14:paraId="423CFD00" w14:textId="77777777" w:rsidR="00D2490E" w:rsidRPr="008677CE" w:rsidRDefault="00D2490E" w:rsidP="00E32E11">
      <w:pPr>
        <w:spacing w:line="242" w:lineRule="auto"/>
        <w:rPr>
          <w:rFonts w:asciiTheme="minorHAnsi" w:hAnsiTheme="minorHAnsi" w:cstheme="minorHAnsi"/>
          <w:sz w:val="22"/>
          <w:szCs w:val="22"/>
        </w:rPr>
      </w:pPr>
    </w:p>
    <w:p w14:paraId="35EADAE1" w14:textId="77777777" w:rsidR="008E696E" w:rsidRPr="008677CE" w:rsidRDefault="008E696E" w:rsidP="007653F9">
      <w:pPr>
        <w:spacing w:line="242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36F4DD51" w14:textId="175F567F" w:rsidR="003E343B" w:rsidRDefault="003E343B" w:rsidP="002766A7">
      <w:pPr>
        <w:pStyle w:val="Nzevlnku"/>
        <w:spacing w:line="242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Článek 1</w:t>
      </w:r>
    </w:p>
    <w:p w14:paraId="6D9F4A1D" w14:textId="46AB5BFD" w:rsidR="008C608E" w:rsidRPr="008677CE" w:rsidRDefault="00EC2545" w:rsidP="002766A7">
      <w:pPr>
        <w:pStyle w:val="Nzevlnku"/>
        <w:spacing w:line="242" w:lineRule="auto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>Trvání Smlouvy</w:t>
      </w:r>
    </w:p>
    <w:p w14:paraId="12EB23D0" w14:textId="52044FB6" w:rsidR="00EC2545" w:rsidRDefault="003D3678" w:rsidP="003D3678">
      <w:pPr>
        <w:pStyle w:val="Textodst1sl"/>
        <w:numPr>
          <w:ilvl w:val="1"/>
          <w:numId w:val="32"/>
        </w:numPr>
        <w:spacing w:line="242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 w:rsidR="008C608E" w:rsidRPr="008677CE">
        <w:rPr>
          <w:rFonts w:asciiTheme="minorHAnsi" w:hAnsiTheme="minorHAnsi" w:cstheme="minorHAnsi"/>
          <w:sz w:val="22"/>
          <w:szCs w:val="22"/>
        </w:rPr>
        <w:t>S</w:t>
      </w:r>
      <w:r w:rsidR="003E343B">
        <w:rPr>
          <w:rFonts w:asciiTheme="minorHAnsi" w:hAnsiTheme="minorHAnsi" w:cstheme="minorHAnsi"/>
          <w:sz w:val="22"/>
          <w:szCs w:val="22"/>
        </w:rPr>
        <w:t xml:space="preserve">mluvní strany se dohodly, že smlouva se prodlužuje do </w:t>
      </w:r>
      <w:r w:rsidR="003E387D" w:rsidRPr="008677CE">
        <w:rPr>
          <w:rFonts w:asciiTheme="minorHAnsi" w:hAnsiTheme="minorHAnsi" w:cstheme="minorHAnsi"/>
          <w:sz w:val="22"/>
          <w:szCs w:val="22"/>
        </w:rPr>
        <w:t xml:space="preserve">30. </w:t>
      </w:r>
      <w:r w:rsidR="003E343B">
        <w:rPr>
          <w:rFonts w:asciiTheme="minorHAnsi" w:hAnsiTheme="minorHAnsi" w:cstheme="minorHAnsi"/>
          <w:sz w:val="22"/>
          <w:szCs w:val="22"/>
        </w:rPr>
        <w:t>9</w:t>
      </w:r>
      <w:r w:rsidR="003E387D" w:rsidRPr="008677CE">
        <w:rPr>
          <w:rFonts w:asciiTheme="minorHAnsi" w:hAnsiTheme="minorHAnsi" w:cstheme="minorHAnsi"/>
          <w:sz w:val="22"/>
          <w:szCs w:val="22"/>
        </w:rPr>
        <w:t>. 2021.</w:t>
      </w:r>
    </w:p>
    <w:p w14:paraId="1F0B6D9D" w14:textId="77777777" w:rsidR="003E343B" w:rsidRPr="008677CE" w:rsidRDefault="003E343B" w:rsidP="003E343B">
      <w:pPr>
        <w:pStyle w:val="Textodst1sl"/>
        <w:numPr>
          <w:ilvl w:val="0"/>
          <w:numId w:val="0"/>
        </w:numPr>
        <w:spacing w:line="242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3C2C2F4A" w14:textId="153840B1" w:rsidR="00766BE2" w:rsidRDefault="00251957" w:rsidP="00251957">
      <w:pPr>
        <w:pStyle w:val="slolnku"/>
        <w:numPr>
          <w:ilvl w:val="0"/>
          <w:numId w:val="0"/>
        </w:numPr>
        <w:spacing w:line="242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Článek 2</w:t>
      </w:r>
      <w:r w:rsidR="00A47288" w:rsidRPr="008677CE">
        <w:rPr>
          <w:rFonts w:asciiTheme="minorHAnsi" w:hAnsiTheme="minorHAnsi" w:cstheme="minorHAnsi"/>
          <w:sz w:val="22"/>
          <w:szCs w:val="22"/>
        </w:rPr>
        <w:br/>
      </w:r>
      <w:r w:rsidR="00766BE2" w:rsidRPr="008677CE">
        <w:rPr>
          <w:rFonts w:asciiTheme="minorHAnsi" w:hAnsiTheme="minorHAnsi" w:cstheme="minorHAnsi"/>
          <w:sz w:val="22"/>
          <w:szCs w:val="22"/>
        </w:rPr>
        <w:t>Závěrečná ustanovení</w:t>
      </w:r>
    </w:p>
    <w:p w14:paraId="2AE2B7E8" w14:textId="77777777" w:rsidR="00550DB0" w:rsidRPr="00550DB0" w:rsidRDefault="00550DB0" w:rsidP="00550DB0"/>
    <w:p w14:paraId="50F0F891" w14:textId="6DE646A1" w:rsidR="00550DB0" w:rsidRPr="003D3678" w:rsidRDefault="00550DB0" w:rsidP="003D3678">
      <w:pPr>
        <w:pStyle w:val="Odstavecseseznamem"/>
        <w:numPr>
          <w:ilvl w:val="1"/>
          <w:numId w:val="31"/>
        </w:numPr>
        <w:tabs>
          <w:tab w:val="clear" w:pos="0"/>
          <w:tab w:val="clear" w:pos="284"/>
          <w:tab w:val="clear" w:pos="1701"/>
        </w:tabs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 w:rsidRPr="003D3678">
        <w:rPr>
          <w:rFonts w:asciiTheme="minorHAnsi" w:hAnsiTheme="minorHAnsi" w:cstheme="minorHAnsi"/>
          <w:sz w:val="22"/>
          <w:szCs w:val="22"/>
        </w:rPr>
        <w:t>Smluvní strany prohlašují, že si tento dodatek č. 1 řádně přečetly, že jeho obsahu v celém rozsahu porozuměly, že s jeho obsahem souhlasí a že jej uzavírají ze své pravé, vážné a svobodné vůle, nikoliv v tísni za nápadně nevýhodných podmínek, a na důkaz toho jej stvrzují svými podpisy.</w:t>
      </w:r>
    </w:p>
    <w:p w14:paraId="477CA193" w14:textId="77777777" w:rsidR="00550DB0" w:rsidRPr="00550DB0" w:rsidRDefault="00550DB0" w:rsidP="00550DB0">
      <w:pPr>
        <w:pStyle w:val="Odstavecseseznamem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6869107A" w14:textId="77777777" w:rsidR="00550DB0" w:rsidRPr="00550DB0" w:rsidRDefault="00550DB0" w:rsidP="00550DB0">
      <w:pPr>
        <w:pStyle w:val="Odstavecseseznamem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55E2BB83" w14:textId="0DF6E1ED" w:rsidR="003D3678" w:rsidRPr="003D3678" w:rsidRDefault="00550DB0" w:rsidP="003D3678">
      <w:pPr>
        <w:pStyle w:val="Zkladntext"/>
        <w:numPr>
          <w:ilvl w:val="1"/>
          <w:numId w:val="31"/>
        </w:numPr>
        <w:suppressAutoHyphens/>
        <w:overflowPunct w:val="0"/>
        <w:autoSpaceDE w:val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550DB0">
        <w:rPr>
          <w:rFonts w:asciiTheme="minorHAnsi" w:hAnsiTheme="minorHAnsi" w:cstheme="minorHAnsi"/>
          <w:color w:val="000000"/>
          <w:sz w:val="22"/>
          <w:szCs w:val="22"/>
        </w:rPr>
        <w:t xml:space="preserve">Tento dodatek č. 1 nabývá platnosti </w:t>
      </w:r>
      <w:r w:rsidRPr="008677CE">
        <w:rPr>
          <w:rFonts w:asciiTheme="minorHAnsi" w:hAnsiTheme="minorHAnsi" w:cstheme="minorHAnsi"/>
          <w:sz w:val="22"/>
          <w:szCs w:val="22"/>
        </w:rPr>
        <w:t>dnem jeho podpisu oprávněnými zástupci smluvních stran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="00F64517">
        <w:rPr>
          <w:rFonts w:asciiTheme="minorHAnsi" w:hAnsiTheme="minorHAnsi" w:cstheme="minorHAnsi"/>
          <w:sz w:val="22"/>
          <w:szCs w:val="22"/>
        </w:rPr>
        <w:t> </w:t>
      </w:r>
      <w:r>
        <w:rPr>
          <w:rFonts w:asciiTheme="minorHAnsi" w:hAnsiTheme="minorHAnsi" w:cstheme="minorHAnsi"/>
          <w:sz w:val="22"/>
          <w:szCs w:val="22"/>
        </w:rPr>
        <w:t>účinnosti dnem uveřejnění tohoto dodatku č. 1 v registru smluv na Portálu veřejné správy České republiky dle zákona č. 340/2015</w:t>
      </w:r>
      <w:r w:rsidR="005F668D">
        <w:rPr>
          <w:rFonts w:asciiTheme="minorHAnsi" w:hAnsiTheme="minorHAnsi" w:cstheme="minorHAnsi"/>
          <w:sz w:val="22"/>
          <w:szCs w:val="22"/>
        </w:rPr>
        <w:t xml:space="preserve"> Sb.</w:t>
      </w:r>
      <w:r>
        <w:rPr>
          <w:rFonts w:asciiTheme="minorHAnsi" w:hAnsiTheme="minorHAnsi" w:cstheme="minorHAnsi"/>
          <w:sz w:val="22"/>
          <w:szCs w:val="22"/>
        </w:rPr>
        <w:t>, o zvláštních podmínkách účinnosti některých smluv, uveřejňování těchto smluv a o registru smluv (zákon o registru smluv), ve znění pozdějších předpisů</w:t>
      </w:r>
      <w:r w:rsidRPr="008677CE">
        <w:rPr>
          <w:rFonts w:asciiTheme="minorHAnsi" w:hAnsiTheme="minorHAnsi" w:cstheme="minorHAnsi"/>
          <w:sz w:val="22"/>
          <w:szCs w:val="22"/>
        </w:rPr>
        <w:t>.</w:t>
      </w:r>
    </w:p>
    <w:p w14:paraId="1F4B7AA1" w14:textId="77777777" w:rsidR="003D3678" w:rsidRPr="003D3678" w:rsidRDefault="003D3678" w:rsidP="003D3678">
      <w:pPr>
        <w:pStyle w:val="Zkladntext"/>
        <w:suppressAutoHyphens/>
        <w:overflowPunct w:val="0"/>
        <w:autoSpaceDE w:val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1F6DB449" w14:textId="2916A975" w:rsidR="00550DB0" w:rsidRDefault="00B40C9E" w:rsidP="003D3678">
      <w:pPr>
        <w:pStyle w:val="Zkladntext"/>
        <w:numPr>
          <w:ilvl w:val="1"/>
          <w:numId w:val="31"/>
        </w:numPr>
        <w:suppressAutoHyphens/>
        <w:overflowPunct w:val="0"/>
        <w:autoSpaceDE w:val="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Tento d</w:t>
      </w:r>
      <w:r w:rsidR="00550DB0">
        <w:rPr>
          <w:rFonts w:asciiTheme="minorHAnsi" w:hAnsiTheme="minorHAnsi" w:cstheme="minorHAnsi"/>
          <w:sz w:val="22"/>
          <w:szCs w:val="22"/>
        </w:rPr>
        <w:t>odatek č. 1</w:t>
      </w:r>
      <w:r w:rsidR="00550DB0" w:rsidRPr="008677CE">
        <w:rPr>
          <w:rFonts w:asciiTheme="minorHAnsi" w:hAnsiTheme="minorHAnsi" w:cstheme="minorHAnsi"/>
          <w:sz w:val="22"/>
          <w:szCs w:val="22"/>
        </w:rPr>
        <w:t xml:space="preserve"> je sepsán ve dvojím vyhotovení, přičemž každá ze smluvních stran obdrží po jednom vyhotovení</w:t>
      </w:r>
      <w:r w:rsidR="008715D0">
        <w:rPr>
          <w:rFonts w:asciiTheme="minorHAnsi" w:hAnsiTheme="minorHAnsi" w:cstheme="minorHAnsi"/>
          <w:sz w:val="22"/>
          <w:szCs w:val="22"/>
        </w:rPr>
        <w:t>.</w:t>
      </w:r>
    </w:p>
    <w:p w14:paraId="79BC0F19" w14:textId="77777777" w:rsidR="00550DB0" w:rsidRDefault="00550DB0" w:rsidP="00550DB0">
      <w:pPr>
        <w:pStyle w:val="Textodst1sl"/>
        <w:numPr>
          <w:ilvl w:val="0"/>
          <w:numId w:val="0"/>
        </w:numPr>
        <w:spacing w:line="242" w:lineRule="auto"/>
        <w:ind w:left="720"/>
        <w:rPr>
          <w:rFonts w:asciiTheme="minorHAnsi" w:hAnsiTheme="minorHAnsi" w:cstheme="minorHAnsi"/>
          <w:sz w:val="22"/>
          <w:szCs w:val="22"/>
        </w:rPr>
      </w:pPr>
    </w:p>
    <w:p w14:paraId="4D21DDD3" w14:textId="3FA7F4EF" w:rsidR="00BA6BB2" w:rsidRPr="00550DB0" w:rsidRDefault="003D3678" w:rsidP="003D3678">
      <w:pPr>
        <w:pStyle w:val="Textodst1sl"/>
        <w:numPr>
          <w:ilvl w:val="1"/>
          <w:numId w:val="31"/>
        </w:numPr>
        <w:spacing w:line="242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BA6BB2" w:rsidRPr="00550DB0">
        <w:rPr>
          <w:rFonts w:asciiTheme="minorHAnsi" w:hAnsiTheme="minorHAnsi" w:cstheme="minorHAnsi"/>
          <w:sz w:val="22"/>
          <w:szCs w:val="22"/>
        </w:rPr>
        <w:t>Uzavření t</w:t>
      </w:r>
      <w:r w:rsidR="003E343B" w:rsidRPr="00550DB0">
        <w:rPr>
          <w:rFonts w:asciiTheme="minorHAnsi" w:hAnsiTheme="minorHAnsi" w:cstheme="minorHAnsi"/>
          <w:sz w:val="22"/>
          <w:szCs w:val="22"/>
        </w:rPr>
        <w:t>ohoto</w:t>
      </w:r>
      <w:r w:rsidR="00BA6BB2" w:rsidRPr="00550DB0">
        <w:rPr>
          <w:rFonts w:asciiTheme="minorHAnsi" w:hAnsiTheme="minorHAnsi" w:cstheme="minorHAnsi"/>
          <w:sz w:val="22"/>
          <w:szCs w:val="22"/>
        </w:rPr>
        <w:t xml:space="preserve"> </w:t>
      </w:r>
      <w:r w:rsidR="003E343B" w:rsidRPr="00550DB0">
        <w:rPr>
          <w:rFonts w:asciiTheme="minorHAnsi" w:hAnsiTheme="minorHAnsi" w:cstheme="minorHAnsi"/>
          <w:sz w:val="22"/>
          <w:szCs w:val="22"/>
        </w:rPr>
        <w:t>dodatku č. 1</w:t>
      </w:r>
      <w:r w:rsidR="00BA6BB2" w:rsidRPr="00550DB0">
        <w:rPr>
          <w:rFonts w:asciiTheme="minorHAnsi" w:hAnsiTheme="minorHAnsi" w:cstheme="minorHAnsi"/>
          <w:sz w:val="22"/>
          <w:szCs w:val="22"/>
        </w:rPr>
        <w:t xml:space="preserve"> bylo schváleno Radou města Přerova na její </w:t>
      </w:r>
      <w:r w:rsidR="00F81230">
        <w:rPr>
          <w:rFonts w:asciiTheme="minorHAnsi" w:hAnsiTheme="minorHAnsi" w:cstheme="minorHAnsi"/>
          <w:sz w:val="22"/>
          <w:szCs w:val="22"/>
        </w:rPr>
        <w:t xml:space="preserve">64. </w:t>
      </w:r>
      <w:r w:rsidR="00BA6BB2" w:rsidRPr="00550DB0">
        <w:rPr>
          <w:rFonts w:asciiTheme="minorHAnsi" w:hAnsiTheme="minorHAnsi" w:cstheme="minorHAnsi"/>
          <w:sz w:val="22"/>
          <w:szCs w:val="22"/>
        </w:rPr>
        <w:t xml:space="preserve">schůzi konané dne </w:t>
      </w:r>
      <w:r w:rsidR="0043014F">
        <w:rPr>
          <w:rFonts w:asciiTheme="minorHAnsi" w:hAnsiTheme="minorHAnsi" w:cstheme="minorHAnsi"/>
          <w:sz w:val="22"/>
          <w:szCs w:val="22"/>
        </w:rPr>
        <w:t>10. 6. 2021</w:t>
      </w:r>
      <w:r w:rsidR="00BA6BB2" w:rsidRPr="00550DB0">
        <w:rPr>
          <w:rFonts w:asciiTheme="minorHAnsi" w:hAnsiTheme="minorHAnsi" w:cstheme="minorHAnsi"/>
          <w:sz w:val="22"/>
          <w:szCs w:val="22"/>
        </w:rPr>
        <w:t xml:space="preserve"> usnesením č. </w:t>
      </w:r>
      <w:r w:rsidR="0043014F">
        <w:rPr>
          <w:rFonts w:asciiTheme="minorHAnsi" w:hAnsiTheme="minorHAnsi" w:cstheme="minorHAnsi"/>
          <w:sz w:val="22"/>
          <w:szCs w:val="22"/>
        </w:rPr>
        <w:t>2366/64/10</w:t>
      </w:r>
      <w:r w:rsidR="00BA6BB2" w:rsidRPr="00550DB0">
        <w:rPr>
          <w:rFonts w:asciiTheme="minorHAnsi" w:hAnsiTheme="minorHAnsi" w:cstheme="minorHAnsi"/>
          <w:sz w:val="22"/>
          <w:szCs w:val="22"/>
        </w:rPr>
        <w:t>/2021 (doložka podle ustanovení § 41 zákona č. 128/2000 Sb., o obcích (obecní zřízení), ve znění pozdějších předpisů).</w:t>
      </w:r>
    </w:p>
    <w:p w14:paraId="627916DA" w14:textId="3D13D008" w:rsidR="000A4300" w:rsidRDefault="000A4300" w:rsidP="000A4300">
      <w:pPr>
        <w:pStyle w:val="Textodst1sl"/>
        <w:numPr>
          <w:ilvl w:val="0"/>
          <w:numId w:val="0"/>
        </w:numPr>
        <w:spacing w:line="242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3C209DDF" w14:textId="4A553B1E" w:rsidR="00550DB0" w:rsidRDefault="00550DB0" w:rsidP="000A4300">
      <w:pPr>
        <w:pStyle w:val="Textodst1sl"/>
        <w:numPr>
          <w:ilvl w:val="0"/>
          <w:numId w:val="0"/>
        </w:numPr>
        <w:spacing w:line="242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42C9D633" w14:textId="542B365F" w:rsidR="00550DB0" w:rsidRDefault="00550DB0" w:rsidP="000A4300">
      <w:pPr>
        <w:pStyle w:val="Textodst1sl"/>
        <w:numPr>
          <w:ilvl w:val="0"/>
          <w:numId w:val="0"/>
        </w:numPr>
        <w:spacing w:line="242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18D1BE2B" w14:textId="4179416D" w:rsidR="00550DB0" w:rsidRDefault="00550DB0" w:rsidP="000A4300">
      <w:pPr>
        <w:pStyle w:val="Textodst1sl"/>
        <w:numPr>
          <w:ilvl w:val="0"/>
          <w:numId w:val="0"/>
        </w:numPr>
        <w:spacing w:line="242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63CFC937" w14:textId="35671BEC" w:rsidR="00550DB0" w:rsidRDefault="00550DB0" w:rsidP="000A4300">
      <w:pPr>
        <w:pStyle w:val="Textodst1sl"/>
        <w:numPr>
          <w:ilvl w:val="0"/>
          <w:numId w:val="0"/>
        </w:numPr>
        <w:spacing w:line="242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4FA6F783" w14:textId="77777777" w:rsidR="00550DB0" w:rsidRPr="00550DB0" w:rsidRDefault="00550DB0" w:rsidP="000A4300">
      <w:pPr>
        <w:pStyle w:val="Textodst1sl"/>
        <w:numPr>
          <w:ilvl w:val="0"/>
          <w:numId w:val="0"/>
        </w:numPr>
        <w:spacing w:line="242" w:lineRule="auto"/>
        <w:ind w:left="709"/>
        <w:rPr>
          <w:rFonts w:asciiTheme="minorHAnsi" w:hAnsiTheme="minorHAnsi" w:cstheme="minorHAnsi"/>
          <w:sz w:val="22"/>
          <w:szCs w:val="22"/>
        </w:rPr>
      </w:pPr>
    </w:p>
    <w:p w14:paraId="4260CEFB" w14:textId="07459575" w:rsidR="0069066A" w:rsidRPr="008677CE" w:rsidRDefault="008E696E" w:rsidP="00DA0D5F">
      <w:pPr>
        <w:keepNext/>
        <w:tabs>
          <w:tab w:val="clear" w:pos="0"/>
          <w:tab w:val="clear" w:pos="284"/>
          <w:tab w:val="clear" w:pos="1701"/>
          <w:tab w:val="center" w:pos="2268"/>
          <w:tab w:val="center" w:pos="6804"/>
        </w:tabs>
        <w:spacing w:before="160" w:after="40" w:line="242" w:lineRule="auto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     V Přerově dne</w:t>
      </w:r>
      <w:r w:rsidRPr="008677CE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C90C39">
        <w:rPr>
          <w:rFonts w:asciiTheme="minorHAnsi" w:hAnsiTheme="minorHAnsi" w:cstheme="minorHAnsi"/>
          <w:sz w:val="22"/>
          <w:szCs w:val="22"/>
        </w:rPr>
        <w:t>14.6.2021</w:t>
      </w:r>
      <w:r w:rsidRPr="008677C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V Přerově dne</w:t>
      </w:r>
      <w:r w:rsidR="00C90C39">
        <w:rPr>
          <w:rFonts w:asciiTheme="minorHAnsi" w:hAnsiTheme="minorHAnsi" w:cstheme="minorHAnsi"/>
          <w:sz w:val="22"/>
          <w:szCs w:val="22"/>
        </w:rPr>
        <w:t xml:space="preserve"> </w:t>
      </w:r>
      <w:r w:rsidR="00D44F04">
        <w:rPr>
          <w:rFonts w:asciiTheme="minorHAnsi" w:hAnsiTheme="minorHAnsi" w:cstheme="minorHAnsi"/>
          <w:sz w:val="22"/>
          <w:szCs w:val="22"/>
        </w:rPr>
        <w:t>14.6.2021</w:t>
      </w:r>
    </w:p>
    <w:p w14:paraId="66AA45B6" w14:textId="77777777" w:rsidR="008E696E" w:rsidRPr="008677CE" w:rsidRDefault="008E696E" w:rsidP="00DA0D5F">
      <w:pPr>
        <w:keepNext/>
        <w:tabs>
          <w:tab w:val="clear" w:pos="0"/>
          <w:tab w:val="clear" w:pos="284"/>
          <w:tab w:val="clear" w:pos="1701"/>
          <w:tab w:val="center" w:pos="2268"/>
          <w:tab w:val="center" w:pos="6804"/>
        </w:tabs>
        <w:spacing w:before="160" w:after="40" w:line="242" w:lineRule="auto"/>
        <w:rPr>
          <w:rFonts w:asciiTheme="minorHAnsi" w:hAnsiTheme="minorHAnsi" w:cstheme="minorHAnsi"/>
          <w:sz w:val="22"/>
          <w:szCs w:val="22"/>
        </w:rPr>
      </w:pPr>
    </w:p>
    <w:p w14:paraId="7886157B" w14:textId="77777777" w:rsidR="008677CE" w:rsidRPr="008677CE" w:rsidRDefault="008677CE" w:rsidP="00DA0D5F">
      <w:pPr>
        <w:keepNext/>
        <w:tabs>
          <w:tab w:val="clear" w:pos="0"/>
          <w:tab w:val="clear" w:pos="284"/>
          <w:tab w:val="clear" w:pos="1701"/>
          <w:tab w:val="center" w:pos="2268"/>
          <w:tab w:val="center" w:pos="6804"/>
        </w:tabs>
        <w:spacing w:before="160" w:after="40" w:line="242" w:lineRule="auto"/>
        <w:rPr>
          <w:rFonts w:asciiTheme="minorHAnsi" w:hAnsiTheme="minorHAnsi" w:cstheme="minorHAnsi"/>
          <w:sz w:val="22"/>
          <w:szCs w:val="22"/>
        </w:rPr>
      </w:pPr>
    </w:p>
    <w:p w14:paraId="25718B94" w14:textId="07D8EC49" w:rsidR="008E409B" w:rsidRPr="008677CE" w:rsidRDefault="00AC19E5" w:rsidP="00DA0D5F">
      <w:pPr>
        <w:keepNext/>
        <w:tabs>
          <w:tab w:val="clear" w:pos="0"/>
          <w:tab w:val="clear" w:pos="284"/>
          <w:tab w:val="clear" w:pos="1701"/>
          <w:tab w:val="center" w:pos="2268"/>
          <w:tab w:val="center" w:pos="6804"/>
        </w:tabs>
        <w:spacing w:before="160" w:after="40" w:line="242" w:lineRule="auto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br/>
      </w:r>
      <w:r w:rsidR="008E409B" w:rsidRPr="008677CE">
        <w:rPr>
          <w:rFonts w:asciiTheme="minorHAnsi" w:hAnsiTheme="minorHAnsi" w:cstheme="minorHAnsi"/>
          <w:sz w:val="22"/>
          <w:szCs w:val="22"/>
        </w:rPr>
        <w:tab/>
      </w:r>
      <w:r w:rsidR="000A4300" w:rsidRPr="008677CE">
        <w:rPr>
          <w:rFonts w:asciiTheme="minorHAnsi" w:hAnsiTheme="minorHAnsi" w:cstheme="minorHAnsi"/>
          <w:sz w:val="22"/>
          <w:szCs w:val="22"/>
        </w:rPr>
        <w:t>________</w:t>
      </w:r>
      <w:r w:rsidR="0052379E" w:rsidRPr="008677CE">
        <w:rPr>
          <w:rFonts w:asciiTheme="minorHAnsi" w:hAnsiTheme="minorHAnsi" w:cstheme="minorHAnsi"/>
          <w:sz w:val="22"/>
          <w:szCs w:val="22"/>
        </w:rPr>
        <w:t>____________________________</w:t>
      </w:r>
      <w:r w:rsidR="0052379E" w:rsidRPr="008677CE">
        <w:rPr>
          <w:rFonts w:asciiTheme="minorHAnsi" w:hAnsiTheme="minorHAnsi" w:cstheme="minorHAnsi"/>
          <w:sz w:val="22"/>
          <w:szCs w:val="22"/>
        </w:rPr>
        <w:tab/>
        <w:t>____________________________</w:t>
      </w:r>
    </w:p>
    <w:p w14:paraId="6F853FCF" w14:textId="29AA6EF3" w:rsidR="000A4300" w:rsidRPr="008677CE" w:rsidRDefault="0052379E" w:rsidP="000A4300">
      <w:pPr>
        <w:spacing w:line="242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ab/>
      </w:r>
      <w:r w:rsidR="000A4300" w:rsidRPr="008677CE">
        <w:rPr>
          <w:rFonts w:asciiTheme="minorHAnsi" w:hAnsiTheme="minorHAnsi" w:cstheme="minorHAnsi"/>
          <w:sz w:val="22"/>
          <w:szCs w:val="22"/>
        </w:rPr>
        <w:t xml:space="preserve">   </w:t>
      </w:r>
      <w:r w:rsidR="000A4300" w:rsidRPr="008677CE">
        <w:rPr>
          <w:rFonts w:asciiTheme="minorHAnsi" w:eastAsia="Calibri" w:hAnsiTheme="minorHAnsi"/>
          <w:b/>
          <w:sz w:val="22"/>
          <w:szCs w:val="22"/>
        </w:rPr>
        <w:t>AGEL Středomoravská nemocniční a.s.</w:t>
      </w:r>
      <w:r w:rsidR="000A4300" w:rsidRPr="008677CE">
        <w:rPr>
          <w:rFonts w:asciiTheme="minorHAnsi" w:eastAsia="Calibri" w:hAnsiTheme="minorHAnsi"/>
          <w:b/>
          <w:sz w:val="22"/>
          <w:szCs w:val="22"/>
        </w:rPr>
        <w:tab/>
      </w:r>
      <w:r w:rsidR="000A4300" w:rsidRPr="008677CE">
        <w:rPr>
          <w:rFonts w:asciiTheme="minorHAnsi" w:eastAsia="Calibri" w:hAnsiTheme="minorHAnsi"/>
          <w:b/>
          <w:sz w:val="22"/>
          <w:szCs w:val="22"/>
        </w:rPr>
        <w:tab/>
        <w:t xml:space="preserve">          </w:t>
      </w:r>
      <w:r w:rsidR="000A4300" w:rsidRPr="008677CE">
        <w:rPr>
          <w:rFonts w:asciiTheme="minorHAnsi" w:hAnsiTheme="minorHAnsi" w:cstheme="minorHAnsi"/>
          <w:b/>
          <w:sz w:val="22"/>
          <w:szCs w:val="22"/>
        </w:rPr>
        <w:t>Statutární město P</w:t>
      </w:r>
      <w:r w:rsidR="00273C6B" w:rsidRPr="008677CE">
        <w:rPr>
          <w:rFonts w:asciiTheme="minorHAnsi" w:hAnsiTheme="minorHAnsi" w:cstheme="minorHAnsi"/>
          <w:b/>
          <w:sz w:val="22"/>
          <w:szCs w:val="22"/>
        </w:rPr>
        <w:t>řerov</w:t>
      </w:r>
    </w:p>
    <w:p w14:paraId="77A3B01D" w14:textId="38342FF5" w:rsidR="00E32E11" w:rsidRPr="008677CE" w:rsidRDefault="000A4300" w:rsidP="0052379E">
      <w:pPr>
        <w:tabs>
          <w:tab w:val="clear" w:pos="0"/>
          <w:tab w:val="clear" w:pos="284"/>
          <w:tab w:val="clear" w:pos="1701"/>
          <w:tab w:val="left" w:pos="3119"/>
        </w:tabs>
        <w:spacing w:line="242" w:lineRule="auto"/>
        <w:ind w:left="709"/>
        <w:contextualSpacing/>
        <w:jc w:val="left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        MUDr. Jiří Ševčík</w:t>
      </w:r>
      <w:r w:rsidR="00F330C3" w:rsidRPr="008677CE">
        <w:rPr>
          <w:rFonts w:asciiTheme="minorHAnsi" w:hAnsiTheme="minorHAnsi" w:cstheme="minorHAnsi"/>
          <w:sz w:val="22"/>
          <w:szCs w:val="22"/>
        </w:rPr>
        <w:tab/>
      </w:r>
      <w:r w:rsidR="00F330C3" w:rsidRPr="008677CE">
        <w:rPr>
          <w:rFonts w:asciiTheme="minorHAnsi" w:hAnsiTheme="minorHAnsi" w:cstheme="minorHAnsi"/>
          <w:sz w:val="22"/>
          <w:szCs w:val="22"/>
        </w:rPr>
        <w:tab/>
      </w:r>
      <w:r w:rsidR="00F330C3" w:rsidRPr="008677CE">
        <w:rPr>
          <w:rFonts w:asciiTheme="minorHAnsi" w:hAnsiTheme="minorHAnsi" w:cstheme="minorHAnsi"/>
          <w:sz w:val="22"/>
          <w:szCs w:val="22"/>
        </w:rPr>
        <w:tab/>
      </w:r>
      <w:r w:rsidR="00F330C3" w:rsidRPr="008677CE">
        <w:rPr>
          <w:rFonts w:asciiTheme="minorHAnsi" w:hAnsiTheme="minorHAnsi" w:cstheme="minorHAnsi"/>
          <w:sz w:val="22"/>
          <w:szCs w:val="22"/>
        </w:rPr>
        <w:tab/>
        <w:t xml:space="preserve">       </w:t>
      </w:r>
      <w:r w:rsidRPr="008677CE">
        <w:rPr>
          <w:rFonts w:asciiTheme="minorHAnsi" w:hAnsiTheme="minorHAnsi" w:cstheme="minorHAnsi"/>
          <w:sz w:val="22"/>
          <w:szCs w:val="22"/>
        </w:rPr>
        <w:tab/>
      </w:r>
      <w:r w:rsidR="00953668" w:rsidRPr="008677CE">
        <w:rPr>
          <w:rFonts w:asciiTheme="minorHAnsi" w:hAnsiTheme="minorHAnsi" w:cstheme="minorHAnsi"/>
          <w:sz w:val="22"/>
          <w:szCs w:val="22"/>
        </w:rPr>
        <w:t>Ing. Petr Měřínský</w:t>
      </w:r>
    </w:p>
    <w:p w14:paraId="2F67E71C" w14:textId="194899B5" w:rsidR="008527B3" w:rsidRPr="008677CE" w:rsidRDefault="00E32E11" w:rsidP="007653F9">
      <w:pPr>
        <w:spacing w:line="242" w:lineRule="auto"/>
        <w:ind w:left="709"/>
        <w:contextualSpacing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>předseda představenstva</w:t>
      </w:r>
      <w:r w:rsidR="0052379E" w:rsidRPr="008677CE">
        <w:rPr>
          <w:rFonts w:asciiTheme="minorHAnsi" w:hAnsiTheme="minorHAnsi" w:cstheme="minorHAnsi"/>
          <w:sz w:val="22"/>
          <w:szCs w:val="22"/>
        </w:rPr>
        <w:tab/>
      </w:r>
      <w:r w:rsidR="0052379E" w:rsidRPr="008677CE">
        <w:rPr>
          <w:rFonts w:asciiTheme="minorHAnsi" w:hAnsiTheme="minorHAnsi" w:cstheme="minorHAnsi"/>
          <w:sz w:val="22"/>
          <w:szCs w:val="22"/>
        </w:rPr>
        <w:tab/>
      </w:r>
      <w:r w:rsidR="0052379E" w:rsidRPr="008677CE">
        <w:rPr>
          <w:rFonts w:asciiTheme="minorHAnsi" w:hAnsiTheme="minorHAnsi" w:cstheme="minorHAnsi"/>
          <w:sz w:val="22"/>
          <w:szCs w:val="22"/>
        </w:rPr>
        <w:tab/>
      </w:r>
      <w:r w:rsidR="00F330C3" w:rsidRPr="008677CE">
        <w:rPr>
          <w:rFonts w:asciiTheme="minorHAnsi" w:hAnsiTheme="minorHAnsi" w:cstheme="minorHAnsi"/>
          <w:sz w:val="22"/>
          <w:szCs w:val="22"/>
        </w:rPr>
        <w:t xml:space="preserve">      </w:t>
      </w:r>
      <w:r w:rsidR="000A4300" w:rsidRPr="008677CE">
        <w:rPr>
          <w:rFonts w:asciiTheme="minorHAnsi" w:hAnsiTheme="minorHAnsi" w:cstheme="minorHAnsi"/>
          <w:sz w:val="22"/>
          <w:szCs w:val="22"/>
        </w:rPr>
        <w:tab/>
        <w:t xml:space="preserve">        </w:t>
      </w:r>
      <w:r w:rsidR="00B31105" w:rsidRPr="008677CE">
        <w:rPr>
          <w:rFonts w:asciiTheme="minorHAnsi" w:hAnsiTheme="minorHAnsi" w:cstheme="minorHAnsi"/>
          <w:sz w:val="22"/>
          <w:szCs w:val="22"/>
        </w:rPr>
        <w:t xml:space="preserve">  </w:t>
      </w:r>
      <w:r w:rsidR="000A4300" w:rsidRPr="008677CE">
        <w:rPr>
          <w:rFonts w:asciiTheme="minorHAnsi" w:hAnsiTheme="minorHAnsi" w:cstheme="minorHAnsi"/>
          <w:sz w:val="22"/>
          <w:szCs w:val="22"/>
        </w:rPr>
        <w:t>primátor</w:t>
      </w:r>
    </w:p>
    <w:p w14:paraId="4AF2FC1B" w14:textId="77777777" w:rsidR="008677CE" w:rsidRPr="008677CE" w:rsidRDefault="008677CE" w:rsidP="008527B3">
      <w:pPr>
        <w:keepNext/>
        <w:tabs>
          <w:tab w:val="clear" w:pos="0"/>
          <w:tab w:val="clear" w:pos="284"/>
          <w:tab w:val="clear" w:pos="1701"/>
          <w:tab w:val="center" w:pos="2268"/>
          <w:tab w:val="center" w:pos="6804"/>
        </w:tabs>
        <w:spacing w:before="160" w:after="40" w:line="242" w:lineRule="auto"/>
        <w:rPr>
          <w:rFonts w:asciiTheme="minorHAnsi" w:hAnsiTheme="minorHAnsi" w:cstheme="minorHAnsi"/>
          <w:sz w:val="22"/>
          <w:szCs w:val="22"/>
        </w:rPr>
      </w:pPr>
    </w:p>
    <w:p w14:paraId="1910E461" w14:textId="77777777" w:rsidR="007653F9" w:rsidRPr="008677CE" w:rsidRDefault="008527B3" w:rsidP="008527B3">
      <w:pPr>
        <w:keepNext/>
        <w:tabs>
          <w:tab w:val="clear" w:pos="0"/>
          <w:tab w:val="clear" w:pos="284"/>
          <w:tab w:val="clear" w:pos="1701"/>
          <w:tab w:val="center" w:pos="2268"/>
          <w:tab w:val="center" w:pos="6804"/>
        </w:tabs>
        <w:spacing w:before="160" w:after="40" w:line="242" w:lineRule="auto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ab/>
      </w:r>
    </w:p>
    <w:p w14:paraId="233F408F" w14:textId="27ED54C3" w:rsidR="008527B3" w:rsidRPr="008677CE" w:rsidRDefault="007653F9" w:rsidP="008527B3">
      <w:pPr>
        <w:keepNext/>
        <w:tabs>
          <w:tab w:val="clear" w:pos="0"/>
          <w:tab w:val="clear" w:pos="284"/>
          <w:tab w:val="clear" w:pos="1701"/>
          <w:tab w:val="center" w:pos="2268"/>
          <w:tab w:val="center" w:pos="6804"/>
        </w:tabs>
        <w:spacing w:before="160" w:after="40" w:line="242" w:lineRule="auto"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ab/>
      </w:r>
      <w:r w:rsidR="008527B3" w:rsidRPr="008677CE">
        <w:rPr>
          <w:rFonts w:asciiTheme="minorHAnsi" w:hAnsiTheme="minorHAnsi" w:cstheme="minorHAnsi"/>
          <w:sz w:val="22"/>
          <w:szCs w:val="22"/>
        </w:rPr>
        <w:t>___</w:t>
      </w:r>
      <w:r w:rsidR="000A4300" w:rsidRPr="008677CE">
        <w:rPr>
          <w:rFonts w:asciiTheme="minorHAnsi" w:hAnsiTheme="minorHAnsi" w:cstheme="minorHAnsi"/>
          <w:sz w:val="22"/>
          <w:szCs w:val="22"/>
        </w:rPr>
        <w:t>________</w:t>
      </w:r>
      <w:r w:rsidR="008527B3" w:rsidRPr="008677CE">
        <w:rPr>
          <w:rFonts w:asciiTheme="minorHAnsi" w:hAnsiTheme="minorHAnsi" w:cstheme="minorHAnsi"/>
          <w:sz w:val="22"/>
          <w:szCs w:val="22"/>
        </w:rPr>
        <w:t>_________________________</w:t>
      </w:r>
    </w:p>
    <w:p w14:paraId="14C423A3" w14:textId="33ECAAF5" w:rsidR="000A4300" w:rsidRPr="008677CE" w:rsidRDefault="000A4300" w:rsidP="000A4300">
      <w:pPr>
        <w:spacing w:line="242" w:lineRule="auto"/>
        <w:contextualSpacing/>
        <w:rPr>
          <w:rFonts w:asciiTheme="minorHAnsi" w:eastAsia="Calibri" w:hAnsiTheme="minorHAnsi"/>
          <w:b/>
          <w:sz w:val="22"/>
          <w:szCs w:val="22"/>
        </w:rPr>
      </w:pPr>
      <w:r w:rsidRPr="008677CE">
        <w:rPr>
          <w:rFonts w:asciiTheme="minorHAnsi" w:eastAsia="Calibri" w:hAnsiTheme="minorHAnsi"/>
          <w:b/>
          <w:sz w:val="22"/>
          <w:szCs w:val="22"/>
        </w:rPr>
        <w:t xml:space="preserve">         AGEL Středomoravská nemocniční a.s.</w:t>
      </w:r>
    </w:p>
    <w:p w14:paraId="2A253802" w14:textId="4C1DC9E8" w:rsidR="00E32E11" w:rsidRPr="008677CE" w:rsidRDefault="000A4300" w:rsidP="00E32E11">
      <w:pPr>
        <w:spacing w:line="242" w:lineRule="auto"/>
        <w:ind w:left="709"/>
        <w:contextualSpacing/>
        <w:rPr>
          <w:rFonts w:asciiTheme="minorHAnsi" w:hAnsiTheme="minorHAnsi"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    Ing. Katarína Bučková, MBA</w:t>
      </w:r>
    </w:p>
    <w:p w14:paraId="72F28F5F" w14:textId="32BD9950" w:rsidR="00163224" w:rsidRPr="00055013" w:rsidRDefault="000A4300" w:rsidP="002E739B">
      <w:pPr>
        <w:spacing w:line="242" w:lineRule="auto"/>
        <w:contextualSpacing/>
        <w:rPr>
          <w:rFonts w:cstheme="minorHAnsi"/>
          <w:sz w:val="22"/>
          <w:szCs w:val="22"/>
        </w:rPr>
      </w:pPr>
      <w:r w:rsidRPr="008677CE">
        <w:rPr>
          <w:rFonts w:asciiTheme="minorHAnsi" w:hAnsiTheme="minorHAnsi" w:cstheme="minorHAnsi"/>
          <w:sz w:val="22"/>
          <w:szCs w:val="22"/>
        </w:rPr>
        <w:t xml:space="preserve">               </w:t>
      </w:r>
      <w:r w:rsidR="00F330C3" w:rsidRPr="008677CE">
        <w:rPr>
          <w:rFonts w:asciiTheme="minorHAnsi" w:hAnsiTheme="minorHAnsi" w:cstheme="minorHAnsi"/>
          <w:sz w:val="22"/>
          <w:szCs w:val="22"/>
        </w:rPr>
        <w:t>místopředseda představenstva</w:t>
      </w:r>
    </w:p>
    <w:sectPr w:rsidR="00163224" w:rsidRPr="00055013" w:rsidSect="00F93E11">
      <w:footerReference w:type="default" r:id="rId11"/>
      <w:headerReference w:type="first" r:id="rId12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BEE0F" w14:textId="77777777" w:rsidR="00C80EEA" w:rsidRDefault="00C80EEA" w:rsidP="00D92601">
      <w:r>
        <w:separator/>
      </w:r>
    </w:p>
  </w:endnote>
  <w:endnote w:type="continuationSeparator" w:id="0">
    <w:p w14:paraId="77349A34" w14:textId="77777777" w:rsidR="00C80EEA" w:rsidRDefault="00C80EEA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2473F2-EFB6-491A-A4E6-F880BF112DB7}"/>
    <w:embedBold r:id="rId2" w:fontKey="{46D11FE9-C694-4726-963A-F913340EB6AB}"/>
    <w:embedBoldItalic r:id="rId3" w:fontKey="{5292008F-0A22-4A5B-861E-723D4E8598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2B0E3FA-9B8A-4CC3-976D-DB90D520B1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678F051-8FDF-4D13-B5A2-3039F1607B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4192652"/>
      <w:docPartObj>
        <w:docPartGallery w:val="Page Numbers (Bottom of Page)"/>
        <w:docPartUnique/>
      </w:docPartObj>
    </w:sdtPr>
    <w:sdtEndPr/>
    <w:sdtContent>
      <w:p w14:paraId="7A527FCA" w14:textId="1AFB04B9" w:rsidR="00FF0A39" w:rsidRDefault="00FF0A39">
        <w:pPr>
          <w:pStyle w:val="Zpat"/>
          <w:jc w:val="center"/>
        </w:pPr>
        <w:r w:rsidRPr="00FF0A39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FF0A39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FF0A39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DC719B">
          <w:rPr>
            <w:rFonts w:asciiTheme="minorHAnsi" w:hAnsiTheme="minorHAnsi" w:cstheme="minorHAnsi"/>
            <w:noProof/>
            <w:sz w:val="22"/>
            <w:szCs w:val="22"/>
          </w:rPr>
          <w:t>3</w:t>
        </w:r>
        <w:r w:rsidRPr="00FF0A39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6D216DDB" w14:textId="77777777" w:rsidR="00FF0A39" w:rsidRDefault="00FF0A3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B465C" w14:textId="77777777" w:rsidR="00C80EEA" w:rsidRDefault="00C80EEA" w:rsidP="00D92601">
      <w:r>
        <w:separator/>
      </w:r>
    </w:p>
  </w:footnote>
  <w:footnote w:type="continuationSeparator" w:id="0">
    <w:p w14:paraId="7426F357" w14:textId="77777777" w:rsidR="00C80EEA" w:rsidRDefault="00C80EEA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751AB" w14:textId="77777777" w:rsidR="00763978" w:rsidRDefault="00763978">
    <w:pPr>
      <w:pStyle w:val="Zhlav"/>
    </w:pPr>
    <w:r>
      <w:t>Příloha č.1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93BB9"/>
    <w:multiLevelType w:val="hybridMultilevel"/>
    <w:tmpl w:val="EBEC4CA2"/>
    <w:lvl w:ilvl="0" w:tplc="7E447C0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0D07BA3"/>
    <w:multiLevelType w:val="hybridMultilevel"/>
    <w:tmpl w:val="6004E9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D0D71"/>
    <w:multiLevelType w:val="multilevel"/>
    <w:tmpl w:val="8EEA3944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57C385E"/>
    <w:multiLevelType w:val="hybridMultilevel"/>
    <w:tmpl w:val="C69265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378AF4E2">
      <w:start w:val="1"/>
      <w:numFmt w:val="bullet"/>
      <w:lvlText w:val="-"/>
      <w:lvlJc w:val="left"/>
      <w:pPr>
        <w:ind w:left="2345" w:hanging="360"/>
      </w:pPr>
      <w:rPr>
        <w:rFonts w:ascii="Courier New" w:hAnsi="Courier New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02E21"/>
    <w:multiLevelType w:val="multilevel"/>
    <w:tmpl w:val="421A2DF2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-3959"/>
        </w:tabs>
        <w:ind w:left="-3959" w:hanging="72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2">
      <w:start w:val="1"/>
      <w:numFmt w:val="lowerLetter"/>
      <w:pStyle w:val="Textodst2slovan"/>
      <w:lvlText w:val="%3)"/>
      <w:lvlJc w:val="left"/>
      <w:pPr>
        <w:tabs>
          <w:tab w:val="num" w:pos="-3828"/>
        </w:tabs>
        <w:ind w:left="-3828" w:hanging="708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3">
      <w:start w:val="1"/>
      <w:numFmt w:val="lowerRoman"/>
      <w:lvlText w:val="(%4)"/>
      <w:lvlJc w:val="right"/>
      <w:pPr>
        <w:tabs>
          <w:tab w:val="num" w:pos="-2042"/>
        </w:tabs>
        <w:ind w:left="-2042" w:hanging="61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-1580"/>
        </w:tabs>
        <w:ind w:left="-1940" w:firstLine="0"/>
      </w:pPr>
    </w:lvl>
    <w:lvl w:ilvl="5">
      <w:start w:val="1"/>
      <w:numFmt w:val="lowerLetter"/>
      <w:lvlText w:val="(%6)"/>
      <w:lvlJc w:val="left"/>
      <w:pPr>
        <w:tabs>
          <w:tab w:val="num" w:pos="-860"/>
        </w:tabs>
        <w:ind w:left="-1220" w:firstLine="0"/>
      </w:pPr>
    </w:lvl>
    <w:lvl w:ilvl="6">
      <w:start w:val="1"/>
      <w:numFmt w:val="lowerRoman"/>
      <w:lvlText w:val="(%7)"/>
      <w:lvlJc w:val="left"/>
      <w:pPr>
        <w:tabs>
          <w:tab w:val="num" w:pos="-140"/>
        </w:tabs>
        <w:ind w:left="-500" w:firstLine="0"/>
      </w:pPr>
    </w:lvl>
    <w:lvl w:ilvl="7">
      <w:start w:val="1"/>
      <w:numFmt w:val="lowerLetter"/>
      <w:lvlText w:val="(%8)"/>
      <w:lvlJc w:val="left"/>
      <w:pPr>
        <w:tabs>
          <w:tab w:val="num" w:pos="580"/>
        </w:tabs>
        <w:ind w:left="220" w:firstLine="0"/>
      </w:pPr>
    </w:lvl>
    <w:lvl w:ilvl="8">
      <w:start w:val="1"/>
      <w:numFmt w:val="lowerRoman"/>
      <w:lvlText w:val="(%9)"/>
      <w:lvlJc w:val="left"/>
      <w:pPr>
        <w:tabs>
          <w:tab w:val="num" w:pos="1300"/>
        </w:tabs>
        <w:ind w:left="940" w:firstLine="0"/>
      </w:pPr>
    </w:lvl>
  </w:abstractNum>
  <w:abstractNum w:abstractNumId="5" w15:restartNumberingAfterBreak="0">
    <w:nsid w:val="2D7F19AD"/>
    <w:multiLevelType w:val="multilevel"/>
    <w:tmpl w:val="8EEA3944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307C90"/>
    <w:multiLevelType w:val="multilevel"/>
    <w:tmpl w:val="0302C2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8334B70"/>
    <w:multiLevelType w:val="hybridMultilevel"/>
    <w:tmpl w:val="69B813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BD168ABE">
      <w:start w:val="1"/>
      <w:numFmt w:val="lowerLetter"/>
      <w:lvlText w:val="%3)"/>
      <w:lvlJc w:val="right"/>
      <w:pPr>
        <w:ind w:left="2160" w:hanging="180"/>
      </w:pPr>
      <w:rPr>
        <w:rFonts w:asciiTheme="minorHAnsi" w:eastAsia="Times New Roman" w:hAnsiTheme="minorHAnsi" w:cstheme="minorHAnsi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42A16"/>
    <w:multiLevelType w:val="multilevel"/>
    <w:tmpl w:val="8DFC6A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0" w15:restartNumberingAfterBreak="0">
    <w:nsid w:val="597B7DFD"/>
    <w:multiLevelType w:val="multilevel"/>
    <w:tmpl w:val="6AB4F1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FC01E83"/>
    <w:multiLevelType w:val="hybridMultilevel"/>
    <w:tmpl w:val="805E1EA6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2A409DF"/>
    <w:multiLevelType w:val="multilevel"/>
    <w:tmpl w:val="BE264E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5594635"/>
    <w:multiLevelType w:val="multilevel"/>
    <w:tmpl w:val="A094BA8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7241CE0"/>
    <w:multiLevelType w:val="hybridMultilevel"/>
    <w:tmpl w:val="E760CDB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EC0BB4"/>
    <w:multiLevelType w:val="multilevel"/>
    <w:tmpl w:val="719A8EEE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9365B01"/>
    <w:multiLevelType w:val="multilevel"/>
    <w:tmpl w:val="8EEA3944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4"/>
  </w:num>
  <w:num w:numId="5">
    <w:abstractNumId w:val="11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13"/>
  </w:num>
  <w:num w:numId="14">
    <w:abstractNumId w:val="2"/>
  </w:num>
  <w:num w:numId="15">
    <w:abstractNumId w:val="5"/>
  </w:num>
  <w:num w:numId="16">
    <w:abstractNumId w:val="16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7"/>
  </w:num>
  <w:num w:numId="23">
    <w:abstractNumId w:val="14"/>
  </w:num>
  <w:num w:numId="24">
    <w:abstractNumId w:val="0"/>
  </w:num>
  <w:num w:numId="25">
    <w:abstractNumId w:val="4"/>
  </w:num>
  <w:num w:numId="26">
    <w:abstractNumId w:val="4"/>
  </w:num>
  <w:num w:numId="27">
    <w:abstractNumId w:val="4"/>
  </w:num>
  <w:num w:numId="28">
    <w:abstractNumId w:val="1"/>
  </w:num>
  <w:num w:numId="29">
    <w:abstractNumId w:val="8"/>
  </w:num>
  <w:num w:numId="30">
    <w:abstractNumId w:val="10"/>
  </w:num>
  <w:num w:numId="31">
    <w:abstractNumId w:val="6"/>
  </w:num>
  <w:num w:numId="32">
    <w:abstractNumId w:val="12"/>
  </w:num>
  <w:num w:numId="33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0"/>
  <w:defaultTabStop w:val="709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CD3"/>
    <w:rsid w:val="00001196"/>
    <w:rsid w:val="000075C3"/>
    <w:rsid w:val="00013AFC"/>
    <w:rsid w:val="00014E4E"/>
    <w:rsid w:val="00016253"/>
    <w:rsid w:val="00023D9D"/>
    <w:rsid w:val="00023DB2"/>
    <w:rsid w:val="0002620F"/>
    <w:rsid w:val="00030508"/>
    <w:rsid w:val="00031AFF"/>
    <w:rsid w:val="000356A6"/>
    <w:rsid w:val="000525CB"/>
    <w:rsid w:val="000539DB"/>
    <w:rsid w:val="00055013"/>
    <w:rsid w:val="0006052C"/>
    <w:rsid w:val="000626FD"/>
    <w:rsid w:val="00064765"/>
    <w:rsid w:val="00066990"/>
    <w:rsid w:val="0006796C"/>
    <w:rsid w:val="00067B92"/>
    <w:rsid w:val="00072709"/>
    <w:rsid w:val="000765D5"/>
    <w:rsid w:val="00081790"/>
    <w:rsid w:val="00084E0A"/>
    <w:rsid w:val="00085AA6"/>
    <w:rsid w:val="000969AD"/>
    <w:rsid w:val="000A4300"/>
    <w:rsid w:val="000A4A06"/>
    <w:rsid w:val="000B083C"/>
    <w:rsid w:val="000C00EB"/>
    <w:rsid w:val="000D04BD"/>
    <w:rsid w:val="000D057D"/>
    <w:rsid w:val="000D21E5"/>
    <w:rsid w:val="000D4F3F"/>
    <w:rsid w:val="000D7554"/>
    <w:rsid w:val="000E3E09"/>
    <w:rsid w:val="000E4BC0"/>
    <w:rsid w:val="000E4CE2"/>
    <w:rsid w:val="000F3B09"/>
    <w:rsid w:val="000F3E46"/>
    <w:rsid w:val="001062B2"/>
    <w:rsid w:val="00106D0E"/>
    <w:rsid w:val="00113686"/>
    <w:rsid w:val="001149FE"/>
    <w:rsid w:val="00120DD7"/>
    <w:rsid w:val="00122DD4"/>
    <w:rsid w:val="001239FC"/>
    <w:rsid w:val="00123E0E"/>
    <w:rsid w:val="001243D8"/>
    <w:rsid w:val="00125633"/>
    <w:rsid w:val="00133D2A"/>
    <w:rsid w:val="001357C2"/>
    <w:rsid w:val="00137811"/>
    <w:rsid w:val="001422E1"/>
    <w:rsid w:val="001533F0"/>
    <w:rsid w:val="0015464E"/>
    <w:rsid w:val="001567DD"/>
    <w:rsid w:val="00157F10"/>
    <w:rsid w:val="0016061C"/>
    <w:rsid w:val="001606AA"/>
    <w:rsid w:val="00163224"/>
    <w:rsid w:val="001800EB"/>
    <w:rsid w:val="00180675"/>
    <w:rsid w:val="001817CD"/>
    <w:rsid w:val="00183EC1"/>
    <w:rsid w:val="00185673"/>
    <w:rsid w:val="001934BF"/>
    <w:rsid w:val="0019655E"/>
    <w:rsid w:val="001A0AC6"/>
    <w:rsid w:val="001A1ABA"/>
    <w:rsid w:val="001A3FC4"/>
    <w:rsid w:val="001B013C"/>
    <w:rsid w:val="001B1777"/>
    <w:rsid w:val="001B20AF"/>
    <w:rsid w:val="001B3BA2"/>
    <w:rsid w:val="001B5F98"/>
    <w:rsid w:val="001B627C"/>
    <w:rsid w:val="001B6DD4"/>
    <w:rsid w:val="001C54D2"/>
    <w:rsid w:val="001D4F4A"/>
    <w:rsid w:val="001D7693"/>
    <w:rsid w:val="001E16D6"/>
    <w:rsid w:val="001E200A"/>
    <w:rsid w:val="001E452B"/>
    <w:rsid w:val="001E79C9"/>
    <w:rsid w:val="001F0D59"/>
    <w:rsid w:val="002004CA"/>
    <w:rsid w:val="0020349F"/>
    <w:rsid w:val="00204181"/>
    <w:rsid w:val="00210E5E"/>
    <w:rsid w:val="0021145F"/>
    <w:rsid w:val="0021457C"/>
    <w:rsid w:val="0022061A"/>
    <w:rsid w:val="002217C3"/>
    <w:rsid w:val="00241EC2"/>
    <w:rsid w:val="00247DAD"/>
    <w:rsid w:val="00247F9E"/>
    <w:rsid w:val="00251957"/>
    <w:rsid w:val="0025755A"/>
    <w:rsid w:val="00257A7B"/>
    <w:rsid w:val="0026320E"/>
    <w:rsid w:val="00267026"/>
    <w:rsid w:val="00271F25"/>
    <w:rsid w:val="00273C6B"/>
    <w:rsid w:val="002766A7"/>
    <w:rsid w:val="00277C12"/>
    <w:rsid w:val="00284430"/>
    <w:rsid w:val="0028473A"/>
    <w:rsid w:val="002849F8"/>
    <w:rsid w:val="00285380"/>
    <w:rsid w:val="00285982"/>
    <w:rsid w:val="00286A93"/>
    <w:rsid w:val="00286BF7"/>
    <w:rsid w:val="00286D73"/>
    <w:rsid w:val="0029064F"/>
    <w:rsid w:val="00293E97"/>
    <w:rsid w:val="00294183"/>
    <w:rsid w:val="002943FD"/>
    <w:rsid w:val="00296196"/>
    <w:rsid w:val="002A501A"/>
    <w:rsid w:val="002A7FAE"/>
    <w:rsid w:val="002A7FE0"/>
    <w:rsid w:val="002B4F5A"/>
    <w:rsid w:val="002B66F9"/>
    <w:rsid w:val="002C320A"/>
    <w:rsid w:val="002C4076"/>
    <w:rsid w:val="002C4247"/>
    <w:rsid w:val="002C5F4E"/>
    <w:rsid w:val="002C7114"/>
    <w:rsid w:val="002D067C"/>
    <w:rsid w:val="002D1A2C"/>
    <w:rsid w:val="002D3766"/>
    <w:rsid w:val="002D648E"/>
    <w:rsid w:val="002E3088"/>
    <w:rsid w:val="002E579F"/>
    <w:rsid w:val="002E739B"/>
    <w:rsid w:val="002F0BF0"/>
    <w:rsid w:val="002F4B48"/>
    <w:rsid w:val="00300AC6"/>
    <w:rsid w:val="003133A9"/>
    <w:rsid w:val="0032365B"/>
    <w:rsid w:val="00324873"/>
    <w:rsid w:val="00324CAB"/>
    <w:rsid w:val="00326673"/>
    <w:rsid w:val="00330525"/>
    <w:rsid w:val="00335EDE"/>
    <w:rsid w:val="00336637"/>
    <w:rsid w:val="00341C1E"/>
    <w:rsid w:val="00343BBF"/>
    <w:rsid w:val="003508DA"/>
    <w:rsid w:val="00356400"/>
    <w:rsid w:val="0035750C"/>
    <w:rsid w:val="00365789"/>
    <w:rsid w:val="003732FE"/>
    <w:rsid w:val="00387CC3"/>
    <w:rsid w:val="0039128C"/>
    <w:rsid w:val="003A66E4"/>
    <w:rsid w:val="003B58FD"/>
    <w:rsid w:val="003B66A2"/>
    <w:rsid w:val="003B7269"/>
    <w:rsid w:val="003C52B3"/>
    <w:rsid w:val="003D3678"/>
    <w:rsid w:val="003E343B"/>
    <w:rsid w:val="003E37AC"/>
    <w:rsid w:val="003E387D"/>
    <w:rsid w:val="003E3E5D"/>
    <w:rsid w:val="003E54B2"/>
    <w:rsid w:val="003E739F"/>
    <w:rsid w:val="003F0516"/>
    <w:rsid w:val="003F094F"/>
    <w:rsid w:val="004001B3"/>
    <w:rsid w:val="0040195E"/>
    <w:rsid w:val="00402802"/>
    <w:rsid w:val="00407B54"/>
    <w:rsid w:val="00411249"/>
    <w:rsid w:val="00412179"/>
    <w:rsid w:val="00415CB8"/>
    <w:rsid w:val="004215E5"/>
    <w:rsid w:val="00422CB4"/>
    <w:rsid w:val="00423FA2"/>
    <w:rsid w:val="004243D0"/>
    <w:rsid w:val="00427D45"/>
    <w:rsid w:val="0043014F"/>
    <w:rsid w:val="004329A6"/>
    <w:rsid w:val="00433668"/>
    <w:rsid w:val="004372C9"/>
    <w:rsid w:val="0046250C"/>
    <w:rsid w:val="00467B15"/>
    <w:rsid w:val="00471D73"/>
    <w:rsid w:val="00472181"/>
    <w:rsid w:val="004825BD"/>
    <w:rsid w:val="00491433"/>
    <w:rsid w:val="0049631D"/>
    <w:rsid w:val="004A1933"/>
    <w:rsid w:val="004A3443"/>
    <w:rsid w:val="004A4E62"/>
    <w:rsid w:val="004C0ACF"/>
    <w:rsid w:val="004C6542"/>
    <w:rsid w:val="004C6F69"/>
    <w:rsid w:val="004D7699"/>
    <w:rsid w:val="004D7AE5"/>
    <w:rsid w:val="004E4C4D"/>
    <w:rsid w:val="004E58C7"/>
    <w:rsid w:val="004E69D6"/>
    <w:rsid w:val="004E6CA4"/>
    <w:rsid w:val="004F2EE0"/>
    <w:rsid w:val="004F65C5"/>
    <w:rsid w:val="00503150"/>
    <w:rsid w:val="00506B1D"/>
    <w:rsid w:val="00512689"/>
    <w:rsid w:val="005132B7"/>
    <w:rsid w:val="00513B1E"/>
    <w:rsid w:val="0052379E"/>
    <w:rsid w:val="00533E01"/>
    <w:rsid w:val="0053609B"/>
    <w:rsid w:val="00536264"/>
    <w:rsid w:val="00536DF9"/>
    <w:rsid w:val="0054385C"/>
    <w:rsid w:val="00544F7B"/>
    <w:rsid w:val="005463A2"/>
    <w:rsid w:val="00547404"/>
    <w:rsid w:val="00550DB0"/>
    <w:rsid w:val="00555521"/>
    <w:rsid w:val="00557471"/>
    <w:rsid w:val="00561180"/>
    <w:rsid w:val="005714EE"/>
    <w:rsid w:val="00571E82"/>
    <w:rsid w:val="00573897"/>
    <w:rsid w:val="0058288C"/>
    <w:rsid w:val="00584614"/>
    <w:rsid w:val="00595DE4"/>
    <w:rsid w:val="005963A4"/>
    <w:rsid w:val="005A158A"/>
    <w:rsid w:val="005A499D"/>
    <w:rsid w:val="005A4F70"/>
    <w:rsid w:val="005A5A10"/>
    <w:rsid w:val="005A5C52"/>
    <w:rsid w:val="005B50CB"/>
    <w:rsid w:val="005C0A27"/>
    <w:rsid w:val="005C13FD"/>
    <w:rsid w:val="005C46A0"/>
    <w:rsid w:val="005C677C"/>
    <w:rsid w:val="005C6FD6"/>
    <w:rsid w:val="005C7BC1"/>
    <w:rsid w:val="005D3AA3"/>
    <w:rsid w:val="005D7768"/>
    <w:rsid w:val="005E0FA5"/>
    <w:rsid w:val="005E2430"/>
    <w:rsid w:val="005E37DD"/>
    <w:rsid w:val="005E7FD0"/>
    <w:rsid w:val="005F03DB"/>
    <w:rsid w:val="005F668D"/>
    <w:rsid w:val="0060119E"/>
    <w:rsid w:val="00601375"/>
    <w:rsid w:val="00604711"/>
    <w:rsid w:val="0061089C"/>
    <w:rsid w:val="006136A7"/>
    <w:rsid w:val="00615932"/>
    <w:rsid w:val="006166F0"/>
    <w:rsid w:val="006168C6"/>
    <w:rsid w:val="006179E9"/>
    <w:rsid w:val="00620061"/>
    <w:rsid w:val="006211B9"/>
    <w:rsid w:val="0062382A"/>
    <w:rsid w:val="0062668F"/>
    <w:rsid w:val="00630F71"/>
    <w:rsid w:val="006330AA"/>
    <w:rsid w:val="006407E6"/>
    <w:rsid w:val="0064463B"/>
    <w:rsid w:val="00647888"/>
    <w:rsid w:val="006519FD"/>
    <w:rsid w:val="0065477A"/>
    <w:rsid w:val="00661198"/>
    <w:rsid w:val="00663DBF"/>
    <w:rsid w:val="006643DA"/>
    <w:rsid w:val="00667BF4"/>
    <w:rsid w:val="00673ED6"/>
    <w:rsid w:val="006874D8"/>
    <w:rsid w:val="0069066A"/>
    <w:rsid w:val="0069275F"/>
    <w:rsid w:val="00694EE6"/>
    <w:rsid w:val="00694F05"/>
    <w:rsid w:val="006A1B77"/>
    <w:rsid w:val="006A2C64"/>
    <w:rsid w:val="006C5A12"/>
    <w:rsid w:val="006D2210"/>
    <w:rsid w:val="006E7F30"/>
    <w:rsid w:val="006F12E2"/>
    <w:rsid w:val="006F5260"/>
    <w:rsid w:val="0070036B"/>
    <w:rsid w:val="00707696"/>
    <w:rsid w:val="00710158"/>
    <w:rsid w:val="00711FEE"/>
    <w:rsid w:val="00715491"/>
    <w:rsid w:val="007158CC"/>
    <w:rsid w:val="00715FF3"/>
    <w:rsid w:val="00722042"/>
    <w:rsid w:val="00722F92"/>
    <w:rsid w:val="00730A9C"/>
    <w:rsid w:val="00732C98"/>
    <w:rsid w:val="00732F8E"/>
    <w:rsid w:val="007412D7"/>
    <w:rsid w:val="0074327A"/>
    <w:rsid w:val="00752902"/>
    <w:rsid w:val="00753D40"/>
    <w:rsid w:val="00755FF7"/>
    <w:rsid w:val="007629CA"/>
    <w:rsid w:val="00763978"/>
    <w:rsid w:val="007653F9"/>
    <w:rsid w:val="007655E9"/>
    <w:rsid w:val="00766BE2"/>
    <w:rsid w:val="00774462"/>
    <w:rsid w:val="0077585D"/>
    <w:rsid w:val="007813C7"/>
    <w:rsid w:val="00784F73"/>
    <w:rsid w:val="007906A5"/>
    <w:rsid w:val="00790ADF"/>
    <w:rsid w:val="00790CAF"/>
    <w:rsid w:val="00796873"/>
    <w:rsid w:val="007A2DC1"/>
    <w:rsid w:val="007B0219"/>
    <w:rsid w:val="007C42E1"/>
    <w:rsid w:val="007D0D06"/>
    <w:rsid w:val="007F5FE3"/>
    <w:rsid w:val="00801270"/>
    <w:rsid w:val="008012EB"/>
    <w:rsid w:val="0080446A"/>
    <w:rsid w:val="008127DF"/>
    <w:rsid w:val="00813BE3"/>
    <w:rsid w:val="00831259"/>
    <w:rsid w:val="008345E4"/>
    <w:rsid w:val="00836E55"/>
    <w:rsid w:val="00836ED7"/>
    <w:rsid w:val="008445B0"/>
    <w:rsid w:val="008476CF"/>
    <w:rsid w:val="008527B3"/>
    <w:rsid w:val="008558E4"/>
    <w:rsid w:val="00857BCC"/>
    <w:rsid w:val="00861154"/>
    <w:rsid w:val="0086236F"/>
    <w:rsid w:val="00864CD3"/>
    <w:rsid w:val="008677CE"/>
    <w:rsid w:val="0087026A"/>
    <w:rsid w:val="008715D0"/>
    <w:rsid w:val="00871AEB"/>
    <w:rsid w:val="00874B82"/>
    <w:rsid w:val="0087584F"/>
    <w:rsid w:val="008813B8"/>
    <w:rsid w:val="00894FFA"/>
    <w:rsid w:val="008A0B51"/>
    <w:rsid w:val="008A12DB"/>
    <w:rsid w:val="008A28A0"/>
    <w:rsid w:val="008B1934"/>
    <w:rsid w:val="008C26E4"/>
    <w:rsid w:val="008C3F7D"/>
    <w:rsid w:val="008C4061"/>
    <w:rsid w:val="008C42D8"/>
    <w:rsid w:val="008C608E"/>
    <w:rsid w:val="008D0199"/>
    <w:rsid w:val="008D53FB"/>
    <w:rsid w:val="008E2125"/>
    <w:rsid w:val="008E409B"/>
    <w:rsid w:val="008E696E"/>
    <w:rsid w:val="008E6CF8"/>
    <w:rsid w:val="008F0FD4"/>
    <w:rsid w:val="008F3151"/>
    <w:rsid w:val="008F6102"/>
    <w:rsid w:val="008F6877"/>
    <w:rsid w:val="008F6E51"/>
    <w:rsid w:val="008F78C2"/>
    <w:rsid w:val="008F7CC4"/>
    <w:rsid w:val="00900D93"/>
    <w:rsid w:val="00912561"/>
    <w:rsid w:val="00920346"/>
    <w:rsid w:val="00924A31"/>
    <w:rsid w:val="00925BE5"/>
    <w:rsid w:val="0093004E"/>
    <w:rsid w:val="0094500C"/>
    <w:rsid w:val="00947D81"/>
    <w:rsid w:val="009522C3"/>
    <w:rsid w:val="00953668"/>
    <w:rsid w:val="00970516"/>
    <w:rsid w:val="00971C0B"/>
    <w:rsid w:val="00972315"/>
    <w:rsid w:val="009757AA"/>
    <w:rsid w:val="009851AB"/>
    <w:rsid w:val="009903B4"/>
    <w:rsid w:val="00991132"/>
    <w:rsid w:val="00994BC1"/>
    <w:rsid w:val="0099784E"/>
    <w:rsid w:val="009A5280"/>
    <w:rsid w:val="009A5670"/>
    <w:rsid w:val="009A5D29"/>
    <w:rsid w:val="009B3EBE"/>
    <w:rsid w:val="009C7249"/>
    <w:rsid w:val="009D347D"/>
    <w:rsid w:val="009D7C0D"/>
    <w:rsid w:val="009E29E5"/>
    <w:rsid w:val="009E67CC"/>
    <w:rsid w:val="009F2150"/>
    <w:rsid w:val="009F590B"/>
    <w:rsid w:val="00A02F8E"/>
    <w:rsid w:val="00A03DF6"/>
    <w:rsid w:val="00A1001F"/>
    <w:rsid w:val="00A10A5F"/>
    <w:rsid w:val="00A133BB"/>
    <w:rsid w:val="00A156CC"/>
    <w:rsid w:val="00A15A27"/>
    <w:rsid w:val="00A17069"/>
    <w:rsid w:val="00A215EE"/>
    <w:rsid w:val="00A22F79"/>
    <w:rsid w:val="00A279AE"/>
    <w:rsid w:val="00A304C6"/>
    <w:rsid w:val="00A3475C"/>
    <w:rsid w:val="00A35372"/>
    <w:rsid w:val="00A37D2F"/>
    <w:rsid w:val="00A4025C"/>
    <w:rsid w:val="00A4111F"/>
    <w:rsid w:val="00A43A20"/>
    <w:rsid w:val="00A45D1E"/>
    <w:rsid w:val="00A47288"/>
    <w:rsid w:val="00A50691"/>
    <w:rsid w:val="00A55DD1"/>
    <w:rsid w:val="00A5635A"/>
    <w:rsid w:val="00A569F7"/>
    <w:rsid w:val="00A5799B"/>
    <w:rsid w:val="00A57C6F"/>
    <w:rsid w:val="00A62E31"/>
    <w:rsid w:val="00A6525B"/>
    <w:rsid w:val="00A67D63"/>
    <w:rsid w:val="00A70FF9"/>
    <w:rsid w:val="00A7468F"/>
    <w:rsid w:val="00A76116"/>
    <w:rsid w:val="00A77525"/>
    <w:rsid w:val="00A8187B"/>
    <w:rsid w:val="00A87002"/>
    <w:rsid w:val="00A87BAB"/>
    <w:rsid w:val="00A95E97"/>
    <w:rsid w:val="00AA0C74"/>
    <w:rsid w:val="00AA2F8D"/>
    <w:rsid w:val="00AA43F9"/>
    <w:rsid w:val="00AA5881"/>
    <w:rsid w:val="00AA74E9"/>
    <w:rsid w:val="00AB219E"/>
    <w:rsid w:val="00AB60B4"/>
    <w:rsid w:val="00AB7DDC"/>
    <w:rsid w:val="00AC19E5"/>
    <w:rsid w:val="00AC7015"/>
    <w:rsid w:val="00AD0280"/>
    <w:rsid w:val="00AD104A"/>
    <w:rsid w:val="00AE12D7"/>
    <w:rsid w:val="00AF627E"/>
    <w:rsid w:val="00B0347D"/>
    <w:rsid w:val="00B068E3"/>
    <w:rsid w:val="00B10E1B"/>
    <w:rsid w:val="00B1529D"/>
    <w:rsid w:val="00B153CA"/>
    <w:rsid w:val="00B160AB"/>
    <w:rsid w:val="00B17ACE"/>
    <w:rsid w:val="00B17E15"/>
    <w:rsid w:val="00B20CBE"/>
    <w:rsid w:val="00B24CAE"/>
    <w:rsid w:val="00B255CB"/>
    <w:rsid w:val="00B256B7"/>
    <w:rsid w:val="00B31105"/>
    <w:rsid w:val="00B33258"/>
    <w:rsid w:val="00B40237"/>
    <w:rsid w:val="00B40C9E"/>
    <w:rsid w:val="00B41FAA"/>
    <w:rsid w:val="00B46052"/>
    <w:rsid w:val="00B54F05"/>
    <w:rsid w:val="00B60E10"/>
    <w:rsid w:val="00B63A1A"/>
    <w:rsid w:val="00B640B2"/>
    <w:rsid w:val="00B7060C"/>
    <w:rsid w:val="00B713AD"/>
    <w:rsid w:val="00B75C15"/>
    <w:rsid w:val="00B84D47"/>
    <w:rsid w:val="00B85DAD"/>
    <w:rsid w:val="00B8655C"/>
    <w:rsid w:val="00B90567"/>
    <w:rsid w:val="00B97C50"/>
    <w:rsid w:val="00BA4734"/>
    <w:rsid w:val="00BA66BC"/>
    <w:rsid w:val="00BA6BB2"/>
    <w:rsid w:val="00BB2402"/>
    <w:rsid w:val="00BB6DDF"/>
    <w:rsid w:val="00BB7240"/>
    <w:rsid w:val="00BC1BBC"/>
    <w:rsid w:val="00BC2171"/>
    <w:rsid w:val="00BC7139"/>
    <w:rsid w:val="00BD0649"/>
    <w:rsid w:val="00BE08B9"/>
    <w:rsid w:val="00BE46E4"/>
    <w:rsid w:val="00BE6543"/>
    <w:rsid w:val="00BF0C64"/>
    <w:rsid w:val="00BF64B8"/>
    <w:rsid w:val="00C06BD1"/>
    <w:rsid w:val="00C07891"/>
    <w:rsid w:val="00C10AB6"/>
    <w:rsid w:val="00C1206C"/>
    <w:rsid w:val="00C17A6D"/>
    <w:rsid w:val="00C24B4F"/>
    <w:rsid w:val="00C459DF"/>
    <w:rsid w:val="00C50BF6"/>
    <w:rsid w:val="00C66795"/>
    <w:rsid w:val="00C72B94"/>
    <w:rsid w:val="00C75A08"/>
    <w:rsid w:val="00C77CB6"/>
    <w:rsid w:val="00C80EEA"/>
    <w:rsid w:val="00C836DE"/>
    <w:rsid w:val="00C90C39"/>
    <w:rsid w:val="00C94915"/>
    <w:rsid w:val="00CA172E"/>
    <w:rsid w:val="00CA401D"/>
    <w:rsid w:val="00CA50C4"/>
    <w:rsid w:val="00CA59C9"/>
    <w:rsid w:val="00CB3642"/>
    <w:rsid w:val="00CB6D5C"/>
    <w:rsid w:val="00CB76FA"/>
    <w:rsid w:val="00CC35C7"/>
    <w:rsid w:val="00CD1052"/>
    <w:rsid w:val="00CE04C5"/>
    <w:rsid w:val="00CE30A6"/>
    <w:rsid w:val="00D0713E"/>
    <w:rsid w:val="00D12CEE"/>
    <w:rsid w:val="00D149DF"/>
    <w:rsid w:val="00D1533B"/>
    <w:rsid w:val="00D15884"/>
    <w:rsid w:val="00D15B4B"/>
    <w:rsid w:val="00D1783A"/>
    <w:rsid w:val="00D2490E"/>
    <w:rsid w:val="00D24CD8"/>
    <w:rsid w:val="00D30283"/>
    <w:rsid w:val="00D314F5"/>
    <w:rsid w:val="00D32B9B"/>
    <w:rsid w:val="00D410B5"/>
    <w:rsid w:val="00D43688"/>
    <w:rsid w:val="00D44F04"/>
    <w:rsid w:val="00D454CF"/>
    <w:rsid w:val="00D47719"/>
    <w:rsid w:val="00D5259D"/>
    <w:rsid w:val="00D57276"/>
    <w:rsid w:val="00D6262D"/>
    <w:rsid w:val="00D75684"/>
    <w:rsid w:val="00D7568D"/>
    <w:rsid w:val="00D81891"/>
    <w:rsid w:val="00D845D6"/>
    <w:rsid w:val="00D92601"/>
    <w:rsid w:val="00D93F00"/>
    <w:rsid w:val="00D9575D"/>
    <w:rsid w:val="00DA0D5F"/>
    <w:rsid w:val="00DA28E7"/>
    <w:rsid w:val="00DA607D"/>
    <w:rsid w:val="00DA6760"/>
    <w:rsid w:val="00DB3F5F"/>
    <w:rsid w:val="00DB7808"/>
    <w:rsid w:val="00DC375D"/>
    <w:rsid w:val="00DC4C64"/>
    <w:rsid w:val="00DC719B"/>
    <w:rsid w:val="00DC77BF"/>
    <w:rsid w:val="00DD0578"/>
    <w:rsid w:val="00DD1896"/>
    <w:rsid w:val="00DE025F"/>
    <w:rsid w:val="00DE143D"/>
    <w:rsid w:val="00DF1BC2"/>
    <w:rsid w:val="00DF4417"/>
    <w:rsid w:val="00DF5BAB"/>
    <w:rsid w:val="00E01F3F"/>
    <w:rsid w:val="00E14CFA"/>
    <w:rsid w:val="00E210C9"/>
    <w:rsid w:val="00E27890"/>
    <w:rsid w:val="00E32E11"/>
    <w:rsid w:val="00E3745A"/>
    <w:rsid w:val="00E37721"/>
    <w:rsid w:val="00E40D74"/>
    <w:rsid w:val="00E44E24"/>
    <w:rsid w:val="00E5250F"/>
    <w:rsid w:val="00E53033"/>
    <w:rsid w:val="00E55893"/>
    <w:rsid w:val="00E56B79"/>
    <w:rsid w:val="00E67727"/>
    <w:rsid w:val="00E74D23"/>
    <w:rsid w:val="00E75591"/>
    <w:rsid w:val="00E803B3"/>
    <w:rsid w:val="00E879A6"/>
    <w:rsid w:val="00E96D80"/>
    <w:rsid w:val="00E97A04"/>
    <w:rsid w:val="00EA0F83"/>
    <w:rsid w:val="00EA45F3"/>
    <w:rsid w:val="00EA4A2E"/>
    <w:rsid w:val="00EB0F06"/>
    <w:rsid w:val="00EB6630"/>
    <w:rsid w:val="00EB6721"/>
    <w:rsid w:val="00EB73BE"/>
    <w:rsid w:val="00EC11EF"/>
    <w:rsid w:val="00EC2545"/>
    <w:rsid w:val="00ED1F52"/>
    <w:rsid w:val="00ED5468"/>
    <w:rsid w:val="00ED5D0D"/>
    <w:rsid w:val="00ED7F7A"/>
    <w:rsid w:val="00EF5FEC"/>
    <w:rsid w:val="00EF79CA"/>
    <w:rsid w:val="00F05249"/>
    <w:rsid w:val="00F06F6B"/>
    <w:rsid w:val="00F12536"/>
    <w:rsid w:val="00F13EB0"/>
    <w:rsid w:val="00F142DD"/>
    <w:rsid w:val="00F14BE5"/>
    <w:rsid w:val="00F242BE"/>
    <w:rsid w:val="00F24939"/>
    <w:rsid w:val="00F25C67"/>
    <w:rsid w:val="00F32A8A"/>
    <w:rsid w:val="00F330C3"/>
    <w:rsid w:val="00F34591"/>
    <w:rsid w:val="00F44B9D"/>
    <w:rsid w:val="00F547FD"/>
    <w:rsid w:val="00F6261D"/>
    <w:rsid w:val="00F638FB"/>
    <w:rsid w:val="00F64517"/>
    <w:rsid w:val="00F6662D"/>
    <w:rsid w:val="00F71AE8"/>
    <w:rsid w:val="00F755DA"/>
    <w:rsid w:val="00F81230"/>
    <w:rsid w:val="00F92400"/>
    <w:rsid w:val="00F93E11"/>
    <w:rsid w:val="00F941DF"/>
    <w:rsid w:val="00FA4070"/>
    <w:rsid w:val="00FA4857"/>
    <w:rsid w:val="00FB2406"/>
    <w:rsid w:val="00FB373C"/>
    <w:rsid w:val="00FB6AB9"/>
    <w:rsid w:val="00FC0AC2"/>
    <w:rsid w:val="00FC4103"/>
    <w:rsid w:val="00FF0A39"/>
    <w:rsid w:val="00FF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B07A7FE"/>
  <w15:docId w15:val="{A521FD0F-8122-4DEE-B813-299FCF7D8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A4300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2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2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2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2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2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2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rsid w:val="00E14CFA"/>
    <w:pPr>
      <w:numPr>
        <w:ilvl w:val="1"/>
        <w:numId w:val="1"/>
      </w:numPr>
      <w:tabs>
        <w:tab w:val="clear" w:pos="1701"/>
        <w:tab w:val="num" w:pos="720"/>
      </w:tabs>
      <w:spacing w:before="80"/>
      <w:ind w:left="72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0"/>
        <w:numId w:val="0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uiPriority w:val="99"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basedOn w:val="Standardnpsmoodstavce"/>
    <w:semiHidden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basedOn w:val="Standardnpsmoodstavce"/>
    <w:link w:val="Textodst1sl"/>
    <w:rsid w:val="00766BE2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semiHidden/>
    <w:rsid w:val="006A1B77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6A1B77"/>
    <w:pPr>
      <w:tabs>
        <w:tab w:val="clear" w:pos="0"/>
        <w:tab w:val="clear" w:pos="284"/>
        <w:tab w:val="clear" w:pos="1701"/>
      </w:tabs>
      <w:suppressAutoHyphens/>
      <w:jc w:val="left"/>
    </w:pPr>
    <w:rPr>
      <w:sz w:val="20"/>
      <w:lang w:eastAsia="ar-SA"/>
    </w:rPr>
  </w:style>
  <w:style w:type="character" w:customStyle="1" w:styleId="TextkomenteChar">
    <w:name w:val="Text komentáře Char"/>
    <w:basedOn w:val="Standardnpsmoodstavce"/>
    <w:link w:val="Textkomente"/>
    <w:semiHidden/>
    <w:rsid w:val="006A1B7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Odstavecseseznamem">
    <w:name w:val="List Paragraph"/>
    <w:basedOn w:val="Normln"/>
    <w:uiPriority w:val="34"/>
    <w:qFormat/>
    <w:rsid w:val="006A1B77"/>
    <w:pPr>
      <w:ind w:left="720"/>
      <w:contextualSpacing/>
    </w:pPr>
  </w:style>
  <w:style w:type="paragraph" w:styleId="FormtovanvHTML">
    <w:name w:val="HTML Preformatted"/>
    <w:basedOn w:val="Normln"/>
    <w:link w:val="FormtovanvHTMLChar"/>
    <w:rsid w:val="00CA401D"/>
    <w:pPr>
      <w:tabs>
        <w:tab w:val="clear" w:pos="0"/>
        <w:tab w:val="clear" w:pos="284"/>
        <w:tab w:val="clear" w:pos="1701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color w:val="000000"/>
      <w:sz w:val="20"/>
    </w:rPr>
  </w:style>
  <w:style w:type="character" w:customStyle="1" w:styleId="FormtovanvHTMLChar">
    <w:name w:val="Formátovaný v HTML Char"/>
    <w:basedOn w:val="Standardnpsmoodstavce"/>
    <w:link w:val="FormtovanvHTML"/>
    <w:rsid w:val="00CA401D"/>
    <w:rPr>
      <w:rFonts w:ascii="Courier New" w:eastAsia="Times New Roman" w:hAnsi="Courier New" w:cs="Courier New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13EB0"/>
    <w:pPr>
      <w:tabs>
        <w:tab w:val="left" w:pos="0"/>
        <w:tab w:val="left" w:pos="284"/>
        <w:tab w:val="left" w:pos="1701"/>
      </w:tabs>
      <w:suppressAutoHyphens w:val="0"/>
      <w:jc w:val="both"/>
    </w:pPr>
    <w:rPr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13EB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Textodst1slCharChar">
    <w:name w:val="Text odst.1čísl Char Char"/>
    <w:basedOn w:val="Normln"/>
    <w:link w:val="Textodst1slCharCharChar"/>
    <w:rsid w:val="008E409B"/>
    <w:pPr>
      <w:tabs>
        <w:tab w:val="clear" w:pos="1701"/>
        <w:tab w:val="num" w:pos="720"/>
      </w:tabs>
      <w:spacing w:before="80"/>
      <w:ind w:left="720" w:hanging="720"/>
      <w:outlineLvl w:val="1"/>
    </w:pPr>
  </w:style>
  <w:style w:type="character" w:customStyle="1" w:styleId="Textodst1slCharCharChar">
    <w:name w:val="Text odst.1čísl Char Char Char"/>
    <w:basedOn w:val="Standardnpsmoodstavce"/>
    <w:link w:val="Textodst1slCharChar"/>
    <w:rsid w:val="008E409B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9">
    <w:name w:val="Základní text (9)_"/>
    <w:basedOn w:val="Standardnpsmoodstavce"/>
    <w:link w:val="Zkladntext90"/>
    <w:rsid w:val="00A77525"/>
    <w:rPr>
      <w:rFonts w:cs="Calibri"/>
      <w:sz w:val="18"/>
      <w:szCs w:val="18"/>
      <w:shd w:val="clear" w:color="auto" w:fill="FFFFFF"/>
    </w:rPr>
  </w:style>
  <w:style w:type="character" w:customStyle="1" w:styleId="Zkladntext9Tun">
    <w:name w:val="Základní text (9) + Tučné"/>
    <w:basedOn w:val="Zkladntext9"/>
    <w:rsid w:val="00A77525"/>
    <w:rPr>
      <w:rFonts w:cs="Calibr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cs-CZ" w:eastAsia="cs-CZ" w:bidi="cs-CZ"/>
    </w:rPr>
  </w:style>
  <w:style w:type="paragraph" w:customStyle="1" w:styleId="Zkladntext90">
    <w:name w:val="Základní text (9)"/>
    <w:basedOn w:val="Normln"/>
    <w:link w:val="Zkladntext9"/>
    <w:rsid w:val="00A77525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line="250" w:lineRule="exact"/>
      <w:ind w:hanging="460"/>
    </w:pPr>
    <w:rPr>
      <w:rFonts w:asciiTheme="minorHAnsi" w:eastAsiaTheme="minorHAnsi" w:hAnsiTheme="minorHAnsi" w:cs="Calibri"/>
      <w:sz w:val="18"/>
      <w:szCs w:val="18"/>
      <w:lang w:eastAsia="en-US"/>
    </w:rPr>
  </w:style>
  <w:style w:type="character" w:customStyle="1" w:styleId="ZhlavneboZpat">
    <w:name w:val="Záhlaví nebo Zápatí_"/>
    <w:basedOn w:val="Standardnpsmoodstavce"/>
    <w:link w:val="ZhlavneboZpat0"/>
    <w:rsid w:val="00A77525"/>
    <w:rPr>
      <w:rFonts w:cs="Calibri"/>
      <w:sz w:val="16"/>
      <w:szCs w:val="16"/>
      <w:shd w:val="clear" w:color="auto" w:fill="FFFFFF"/>
    </w:rPr>
  </w:style>
  <w:style w:type="character" w:customStyle="1" w:styleId="ZhlavneboZpat11ptTunKurzva">
    <w:name w:val="Záhlaví nebo Zápatí + 11 pt;Tučné;Kurzíva"/>
    <w:basedOn w:val="ZhlavneboZpat"/>
    <w:rsid w:val="00A77525"/>
    <w:rPr>
      <w:rFonts w:cs="Calibri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cs-CZ" w:eastAsia="cs-CZ" w:bidi="cs-CZ"/>
    </w:rPr>
  </w:style>
  <w:style w:type="paragraph" w:customStyle="1" w:styleId="ZhlavneboZpat0">
    <w:name w:val="Záhlaví nebo Zápatí"/>
    <w:basedOn w:val="Normln"/>
    <w:link w:val="ZhlavneboZpat"/>
    <w:rsid w:val="00A77525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line="0" w:lineRule="atLeast"/>
      <w:jc w:val="left"/>
    </w:pPr>
    <w:rPr>
      <w:rFonts w:asciiTheme="minorHAnsi" w:eastAsiaTheme="minorHAnsi" w:hAnsiTheme="minorHAnsi" w:cs="Calibri"/>
      <w:sz w:val="16"/>
      <w:szCs w:val="16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C836DE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715491"/>
    <w:pPr>
      <w:tabs>
        <w:tab w:val="clear" w:pos="0"/>
        <w:tab w:val="clear" w:pos="284"/>
        <w:tab w:val="clear" w:pos="1701"/>
      </w:tabs>
      <w:spacing w:before="100" w:beforeAutospacing="1" w:after="100" w:afterAutospacing="1"/>
      <w:jc w:val="left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49631D"/>
    <w:rPr>
      <w:b/>
      <w:bCs/>
    </w:rPr>
  </w:style>
  <w:style w:type="paragraph" w:styleId="Revize">
    <w:name w:val="Revision"/>
    <w:hidden/>
    <w:uiPriority w:val="99"/>
    <w:semiHidden/>
    <w:rsid w:val="0049631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owrap">
    <w:name w:val="nowrap"/>
    <w:basedOn w:val="Standardnpsmoodstavce"/>
    <w:rsid w:val="00FA4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5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08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03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3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10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3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3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1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4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0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1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2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67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6DE30A58ED04489EC098669EA9C035" ma:contentTypeVersion="12" ma:contentTypeDescription="Vytvoří nový dokument" ma:contentTypeScope="" ma:versionID="c993ee54c31f029b46e8e972f1550636">
  <xsd:schema xmlns:xsd="http://www.w3.org/2001/XMLSchema" xmlns:xs="http://www.w3.org/2001/XMLSchema" xmlns:p="http://schemas.microsoft.com/office/2006/metadata/properties" xmlns:ns3="76a17b82-7a95-41ea-b6bd-4723e6c9d3d2" xmlns:ns4="55166efa-0796-43cd-950b-90c5054ab588" targetNamespace="http://schemas.microsoft.com/office/2006/metadata/properties" ma:root="true" ma:fieldsID="955a4712ce20eb2af43a2191cd52aadd" ns3:_="" ns4:_="">
    <xsd:import namespace="76a17b82-7a95-41ea-b6bd-4723e6c9d3d2"/>
    <xsd:import namespace="55166efa-0796-43cd-950b-90c5054ab5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17b82-7a95-41ea-b6bd-4723e6c9d3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66efa-0796-43cd-950b-90c5054ab58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617F3D-DADE-4832-9B43-2BB3312108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61C95E-85B5-4FC4-B30E-43028630A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7A0D03-BDD0-4420-98F5-1545431B1AD5}">
  <ds:schemaRefs>
    <ds:schemaRef ds:uri="http://purl.org/dc/dcmitype/"/>
    <ds:schemaRef ds:uri="http://purl.org/dc/elements/1.1/"/>
    <ds:schemaRef ds:uri="http://purl.org/dc/terms/"/>
    <ds:schemaRef ds:uri="76a17b82-7a95-41ea-b6bd-4723e6c9d3d2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55166efa-0796-43cd-950b-90c5054ab58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064909F-1402-4BB2-A9E1-A92721D608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17b82-7a95-41ea-b6bd-4723e6c9d3d2"/>
    <ds:schemaRef ds:uri="55166efa-0796-43cd-950b-90c5054ab5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419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Renata Lounová</cp:lastModifiedBy>
  <cp:revision>5</cp:revision>
  <cp:lastPrinted>2021-05-31T12:55:00Z</cp:lastPrinted>
  <dcterms:created xsi:type="dcterms:W3CDTF">2021-06-14T12:57:00Z</dcterms:created>
  <dcterms:modified xsi:type="dcterms:W3CDTF">2021-06-14T13:00:00Z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0x0101007B6DE30A58ED04489EC098669EA9C035</vt:lpwstr>
  </property>
  <property fmtid="{D5CDD505-2E9C-101B-9397-08002B2CF9AE}" pid="3" name="Stav">
    <vt:lpwstr>Schválený</vt:lpwstr>
  </property>
  <property fmtid="{D5CDD505-2E9C-101B-9397-08002B2CF9AE}" pid="4" name="Správce vzoru">
    <vt:lpwstr/>
  </property>
  <property fmtid="{D5CDD505-2E9C-101B-9397-08002B2CF9AE}" pid="5" name="StavDokumentu">
    <vt:lpwstr>Koncept</vt:lpwstr>
  </property>
  <property fmtid="{D5CDD505-2E9C-101B-9397-08002B2CF9AE}" pid="6" name="StavSchvalovani">
    <vt:lpwstr>Neschváleno</vt:lpwstr>
  </property>
  <property fmtid="{D5CDD505-2E9C-101B-9397-08002B2CF9AE}" pid="7" name="DruhDokumentu">
    <vt:lpwstr>Dopis</vt:lpwstr>
  </property>
  <property fmtid="{D5CDD505-2E9C-101B-9397-08002B2CF9AE}" pid="8" name="Schvalil">
    <vt:lpwstr/>
  </property>
</Properties>
</file>