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D41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2621F62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695AE77D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07980E0D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63266228" w:rsidR="003A4746" w:rsidRPr="00EB28D1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9871F4">
        <w:rPr>
          <w:rFonts w:cs="Arial"/>
          <w:b/>
          <w:sz w:val="20"/>
          <w:szCs w:val="20"/>
        </w:rPr>
        <w:tab/>
      </w:r>
      <w:r w:rsidR="009871F4">
        <w:rPr>
          <w:rFonts w:cs="Arial"/>
          <w:b/>
          <w:sz w:val="20"/>
          <w:szCs w:val="20"/>
        </w:rPr>
        <w:tab/>
        <w:t>VMKA GROUP s.r.o.</w:t>
      </w:r>
      <w:r w:rsidR="00F82724" w:rsidRPr="00EB28D1">
        <w:rPr>
          <w:rFonts w:cs="Arial"/>
          <w:b/>
          <w:sz w:val="20"/>
          <w:szCs w:val="20"/>
        </w:rPr>
        <w:tab/>
      </w:r>
    </w:p>
    <w:p w14:paraId="1FAAEBAF" w14:textId="52908ED8" w:rsidR="003A4746" w:rsidRPr="00EB28D1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Sněženková 3074/12, 106 00 Praha 10 - Záběhlice</w:t>
      </w:r>
      <w:r w:rsidRPr="00EB28D1">
        <w:rPr>
          <w:rFonts w:cs="Arial"/>
          <w:sz w:val="20"/>
          <w:szCs w:val="20"/>
        </w:rPr>
        <w:tab/>
      </w:r>
    </w:p>
    <w:p w14:paraId="7B20648C" w14:textId="0EC4C70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082 57 515</w:t>
      </w:r>
    </w:p>
    <w:p w14:paraId="24BE561B" w14:textId="2E14AAE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CZ08257515</w:t>
      </w:r>
      <w:r w:rsidRPr="00EB28D1">
        <w:rPr>
          <w:rFonts w:cs="Arial"/>
          <w:sz w:val="20"/>
          <w:szCs w:val="20"/>
        </w:rPr>
        <w:tab/>
      </w:r>
    </w:p>
    <w:p w14:paraId="34FA1E67" w14:textId="0A340CAF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Bank. spojení:</w:t>
      </w:r>
      <w:r w:rsidR="00F82724" w:rsidRPr="00EB28D1">
        <w:rPr>
          <w:rFonts w:cs="Arial"/>
          <w:sz w:val="20"/>
          <w:szCs w:val="20"/>
        </w:rPr>
        <w:tab/>
      </w:r>
    </w:p>
    <w:p w14:paraId="4A2523DD" w14:textId="2A4B3E5F" w:rsidR="003A4746" w:rsidRPr="00EB28D1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osoba oprávněná k</w:t>
      </w:r>
      <w:r w:rsidR="004528D2" w:rsidRPr="00EB28D1">
        <w:rPr>
          <w:rFonts w:cs="Arial"/>
          <w:sz w:val="20"/>
          <w:szCs w:val="20"/>
        </w:rPr>
        <w:t> </w:t>
      </w:r>
      <w:r w:rsidRPr="00EB28D1">
        <w:rPr>
          <w:rFonts w:cs="Arial"/>
          <w:sz w:val="20"/>
          <w:szCs w:val="20"/>
        </w:rPr>
        <w:t>jednání</w:t>
      </w:r>
      <w:r w:rsidR="004528D2" w:rsidRPr="00EB28D1">
        <w:rPr>
          <w:rFonts w:cs="Arial"/>
          <w:sz w:val="20"/>
          <w:szCs w:val="20"/>
        </w:rPr>
        <w:t xml:space="preserve">: </w:t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 xml:space="preserve">, jednatel společnosti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0DDDAFBA" w14:textId="77777777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a účel smlouvy</w:t>
      </w:r>
    </w:p>
    <w:p w14:paraId="56B9AB49" w14:textId="4434CC20" w:rsidR="00F854A1" w:rsidRDefault="00F854A1" w:rsidP="00F854A1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before="80" w:after="80" w:line="240" w:lineRule="auto"/>
        <w:ind w:left="425" w:hanging="426"/>
        <w:rPr>
          <w:rFonts w:cs="Arial"/>
          <w:sz w:val="20"/>
          <w:szCs w:val="20"/>
        </w:rPr>
      </w:pPr>
      <w:bookmarkStart w:id="0" w:name="_Hlk71721414"/>
      <w:bookmarkStart w:id="1" w:name="_Hlk36452767"/>
      <w:r w:rsidRPr="00F854A1">
        <w:rPr>
          <w:rFonts w:cs="Arial"/>
          <w:sz w:val="20"/>
          <w:szCs w:val="20"/>
        </w:rPr>
        <w:t xml:space="preserve">Předmětem plnění </w:t>
      </w:r>
      <w:bookmarkStart w:id="2" w:name="_Hlk71393940"/>
      <w:r w:rsidRPr="00F854A1">
        <w:rPr>
          <w:rFonts w:cs="Arial"/>
          <w:sz w:val="20"/>
          <w:szCs w:val="20"/>
        </w:rPr>
        <w:t>jsou stavební úpravy stěn chodeb 1. – 3. patra nové budovy SŠAI, spočívající ve zbroušení a</w:t>
      </w:r>
      <w:r>
        <w:rPr>
          <w:rFonts w:cs="Arial"/>
          <w:sz w:val="20"/>
          <w:szCs w:val="20"/>
        </w:rPr>
        <w:t xml:space="preserve"> </w:t>
      </w:r>
      <w:r w:rsidRPr="00F854A1">
        <w:rPr>
          <w:rFonts w:cs="Arial"/>
          <w:sz w:val="20"/>
          <w:szCs w:val="20"/>
        </w:rPr>
        <w:t xml:space="preserve">odstranění linkrusty, přebroušení starých vrstev malby na zbývající ploše stěny od linkrusty až ke stropu, obnova povrchu stěny chodeb (perlinka, lepidlo, štuk) a výmalba. Dolní část stěny chodeb bude vymalována kvalitním otěruvzdorným nátěrem (materiál bude stanoven samostatně). </w:t>
      </w:r>
      <w:bookmarkEnd w:id="0"/>
      <w:bookmarkEnd w:id="1"/>
      <w:bookmarkEnd w:id="2"/>
    </w:p>
    <w:p w14:paraId="2BECFA72" w14:textId="4596C5F3" w:rsidR="00F854A1" w:rsidRPr="00F854A1" w:rsidRDefault="00F854A1" w:rsidP="00F854A1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before="80" w:after="80" w:line="240" w:lineRule="auto"/>
        <w:ind w:left="425" w:hanging="426"/>
        <w:rPr>
          <w:rFonts w:cs="Arial"/>
          <w:sz w:val="20"/>
          <w:szCs w:val="20"/>
        </w:rPr>
      </w:pPr>
      <w:r w:rsidRPr="00F854A1">
        <w:rPr>
          <w:rFonts w:cs="Arial"/>
          <w:sz w:val="20"/>
          <w:szCs w:val="20"/>
        </w:rPr>
        <w:t>Rozsah zakázky je popsán v položkovém rozpočtu předmětu plnění v Příloze č. 1. této smlouvy.</w:t>
      </w:r>
    </w:p>
    <w:p w14:paraId="3E1528D9" w14:textId="254DD14F" w:rsidR="003A4746" w:rsidRPr="00EB28D1" w:rsidRDefault="003A4746" w:rsidP="003A4746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Objednatel se zavazuje dílo provedené bez vad a nedodělků převzít a zaplatit sjednanou cenu, jak je dohodnuto v čl. III. této smlouvy.</w:t>
      </w:r>
    </w:p>
    <w:p w14:paraId="6B24ACE1" w14:textId="4053959E" w:rsidR="003A4746" w:rsidRPr="000E7739" w:rsidRDefault="003A4746" w:rsidP="000E773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0D746527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Pr="00EB28D1">
        <w:rPr>
          <w:rFonts w:cs="Arial"/>
          <w:sz w:val="20"/>
          <w:szCs w:val="20"/>
        </w:rPr>
        <w:t xml:space="preserve">vad </w:t>
      </w:r>
      <w:r w:rsidR="00D966F3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a</w:t>
      </w:r>
      <w:proofErr w:type="gramEnd"/>
      <w:r w:rsidRPr="00EB28D1">
        <w:rPr>
          <w:rFonts w:cs="Arial"/>
          <w:sz w:val="20"/>
          <w:szCs w:val="20"/>
        </w:rPr>
        <w:t xml:space="preserve"> nedodělků předat objednateli v termínu uvedeném v čl. V. této smlouvy.</w:t>
      </w:r>
    </w:p>
    <w:p w14:paraId="2E1CCB8B" w14:textId="28514928" w:rsidR="000E7739" w:rsidRPr="000E7739" w:rsidRDefault="000E7739" w:rsidP="000E7739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 přípravou podlahových ploch,</w:t>
      </w:r>
      <w:r w:rsidR="0028074B">
        <w:rPr>
          <w:rFonts w:eastAsia="Times New Roman" w:cs="Times New Roman"/>
          <w:sz w:val="20"/>
          <w:szCs w:val="20"/>
          <w:lang w:eastAsia="cs-CZ"/>
        </w:rPr>
        <w:t xml:space="preserve"> odvozem a likvidací původní </w:t>
      </w:r>
      <w:proofErr w:type="gramStart"/>
      <w:r w:rsidR="0028074B">
        <w:rPr>
          <w:rFonts w:eastAsia="Times New Roman" w:cs="Times New Roman"/>
          <w:sz w:val="20"/>
          <w:szCs w:val="20"/>
          <w:lang w:eastAsia="cs-CZ"/>
        </w:rPr>
        <w:t xml:space="preserve">krytiny, 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proofErr w:type="gramEnd"/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pokládkou krytin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521BEC5F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7B27999" w14:textId="77777777" w:rsidR="006F15E9" w:rsidRPr="00EB28D1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3742F5E1" w14:textId="04929D8A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III. Cena díla</w:t>
      </w:r>
    </w:p>
    <w:p w14:paraId="1EDF84F1" w14:textId="59A103D4" w:rsidR="003A4746" w:rsidRPr="00EB28D1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>činí  </w:t>
      </w:r>
      <w:r w:rsidR="009871F4">
        <w:rPr>
          <w:rFonts w:cs="Arial"/>
          <w:sz w:val="20"/>
          <w:szCs w:val="20"/>
        </w:rPr>
        <w:t>574</w:t>
      </w:r>
      <w:proofErr w:type="gramEnd"/>
      <w:r w:rsidR="009871F4">
        <w:rPr>
          <w:rFonts w:cs="Arial"/>
          <w:sz w:val="20"/>
          <w:szCs w:val="20"/>
        </w:rPr>
        <w:t xml:space="preserve"> 390,44 </w:t>
      </w:r>
      <w:r w:rsidRPr="00EB28D1">
        <w:rPr>
          <w:rFonts w:cs="Arial"/>
          <w:sz w:val="20"/>
          <w:szCs w:val="20"/>
        </w:rPr>
        <w:t xml:space="preserve"> Kč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</w:t>
      </w:r>
      <w:r w:rsidR="009871F4">
        <w:rPr>
          <w:rFonts w:cs="Arial"/>
          <w:sz w:val="20"/>
          <w:szCs w:val="20"/>
        </w:rPr>
        <w:t xml:space="preserve"> 695 012,43</w:t>
      </w:r>
      <w:r w:rsidRPr="00EB28D1">
        <w:rPr>
          <w:rFonts w:cs="Arial"/>
          <w:sz w:val="20"/>
          <w:szCs w:val="20"/>
        </w:rPr>
        <w:t xml:space="preserve"> Kč</w:t>
      </w:r>
      <w:r w:rsidR="005C2BC6" w:rsidRPr="00EB28D1">
        <w:rPr>
          <w:rFonts w:cs="Arial"/>
          <w:sz w:val="20"/>
          <w:szCs w:val="20"/>
        </w:rPr>
        <w:t>.</w:t>
      </w: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lastRenderedPageBreak/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77777777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IV. Platební podmínky</w:t>
      </w:r>
    </w:p>
    <w:p w14:paraId="41A7A6C6" w14:textId="24D2EB15" w:rsidR="00972390" w:rsidRPr="006F54A2" w:rsidRDefault="00972390" w:rsidP="006F54A2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Smluvní strany se dohodly, že</w:t>
      </w:r>
      <w:r w:rsidR="00814612" w:rsidRPr="00814612">
        <w:rPr>
          <w:rFonts w:ascii="Franklin Gothic Book" w:hAnsi="Franklin Gothic Book" w:cs="Arial"/>
          <w:sz w:val="20"/>
        </w:rPr>
        <w:t xml:space="preserve"> z</w:t>
      </w:r>
      <w:r w:rsidR="00D60791">
        <w:rPr>
          <w:rFonts w:ascii="Franklin Gothic Book" w:hAnsi="Franklin Gothic Book" w:cs="Arial"/>
          <w:sz w:val="20"/>
        </w:rPr>
        <w:t>álohy nejsou sjednány</w:t>
      </w:r>
      <w:r w:rsidR="006F54A2" w:rsidRPr="006F54A2">
        <w:rPr>
          <w:rFonts w:ascii="Franklin Gothic Book" w:hAnsi="Franklin Gothic Book" w:cs="Arial"/>
          <w:sz w:val="20"/>
        </w:rPr>
        <w:t>.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36DFB08A" w14:textId="344B8B71" w:rsidR="0028074B" w:rsidRDefault="004170BE" w:rsidP="00972390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Místem doručení daňového dokladu je Střední škola automobilní a informatiky Weilova 1270/4, Praha 10 –</w:t>
      </w:r>
    </w:p>
    <w:p w14:paraId="4190F5E3" w14:textId="513131C9" w:rsidR="004170BE" w:rsidRPr="00EB28D1" w:rsidRDefault="004170BE" w:rsidP="0028074B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14EAD100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</w:p>
    <w:p w14:paraId="6CDE51C7" w14:textId="1EC8B595" w:rsidR="003A4746" w:rsidRPr="00EB28D1" w:rsidRDefault="003A4746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 </w:t>
      </w:r>
    </w:p>
    <w:p w14:paraId="01660327" w14:textId="77777777" w:rsidR="006F54A2" w:rsidRDefault="006F54A2" w:rsidP="006F54A2">
      <w:pPr>
        <w:pStyle w:val="Zkladntext2"/>
        <w:numPr>
          <w:ilvl w:val="0"/>
          <w:numId w:val="6"/>
        </w:numPr>
        <w:tabs>
          <w:tab w:val="clear" w:pos="360"/>
          <w:tab w:val="num" w:pos="284"/>
        </w:tabs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</w:t>
      </w:r>
      <w:r w:rsidR="003A4746" w:rsidRPr="00EB28D1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27F43E00" w14:textId="4790A5B4" w:rsidR="003A474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doručení nové nebo opravené faktury není objednatel v prodlení s placením ceny za dílo.</w:t>
      </w:r>
    </w:p>
    <w:p w14:paraId="1331C5E2" w14:textId="77777777" w:rsidR="006F54A2" w:rsidRPr="00EB28D1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</w:p>
    <w:p w14:paraId="5FFB3F78" w14:textId="4780BE9C" w:rsidR="003A4746" w:rsidRPr="00EB28D1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EB28D1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V. </w:t>
      </w:r>
      <w:r w:rsidRPr="00EB28D1">
        <w:rPr>
          <w:rFonts w:cs="Arial"/>
          <w:b/>
          <w:sz w:val="20"/>
          <w:szCs w:val="20"/>
        </w:rPr>
        <w:t>Doba a místo plnění</w:t>
      </w:r>
    </w:p>
    <w:p w14:paraId="658AD6EA" w14:textId="4564C584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</w:t>
      </w:r>
      <w:r w:rsidR="0028074B">
        <w:rPr>
          <w:rFonts w:cs="Arial"/>
          <w:sz w:val="20"/>
          <w:szCs w:val="20"/>
        </w:rPr>
        <w:t>je povinen provést dílo v následujících termínech:</w:t>
      </w:r>
    </w:p>
    <w:p w14:paraId="1A63BB35" w14:textId="494E211C" w:rsidR="003A4746" w:rsidRPr="00EB28D1" w:rsidRDefault="0028074B" w:rsidP="003A4746">
      <w:pPr>
        <w:spacing w:before="80" w:after="80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Předpokládaný termín </w:t>
      </w:r>
      <w:proofErr w:type="gramStart"/>
      <w:r>
        <w:rPr>
          <w:rFonts w:cs="Arial"/>
          <w:sz w:val="20"/>
          <w:szCs w:val="20"/>
        </w:rPr>
        <w:t>zahájení</w:t>
      </w:r>
      <w:r w:rsidR="003A4746" w:rsidRPr="00EB28D1">
        <w:rPr>
          <w:rFonts w:cs="Arial"/>
          <w:sz w:val="20"/>
          <w:szCs w:val="20"/>
        </w:rPr>
        <w:t xml:space="preserve">: </w:t>
      </w:r>
      <w:r w:rsidR="00A044D0" w:rsidRPr="00EB28D1">
        <w:rPr>
          <w:rFonts w:cs="Arial"/>
          <w:sz w:val="20"/>
          <w:szCs w:val="20"/>
        </w:rPr>
        <w:t xml:space="preserve">  </w:t>
      </w:r>
      <w:proofErr w:type="gramEnd"/>
      <w:r w:rsidR="00A044D0" w:rsidRPr="00EB28D1">
        <w:rPr>
          <w:rFonts w:cs="Arial"/>
          <w:sz w:val="20"/>
          <w:szCs w:val="20"/>
        </w:rPr>
        <w:t xml:space="preserve"> </w:t>
      </w:r>
      <w:r w:rsidR="006F15E9" w:rsidRPr="00EB28D1">
        <w:rPr>
          <w:rFonts w:cs="Arial"/>
          <w:sz w:val="20"/>
          <w:szCs w:val="20"/>
        </w:rPr>
        <w:tab/>
      </w:r>
      <w:r w:rsidR="006F15E9" w:rsidRPr="00EB28D1">
        <w:rPr>
          <w:rFonts w:cs="Arial"/>
          <w:sz w:val="20"/>
          <w:szCs w:val="20"/>
        </w:rPr>
        <w:tab/>
      </w:r>
      <w:r w:rsidR="00972390" w:rsidRPr="00EB28D1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5</w:t>
      </w:r>
      <w:r w:rsidR="00972390" w:rsidRPr="00EB28D1">
        <w:rPr>
          <w:rFonts w:cs="Arial"/>
          <w:sz w:val="20"/>
          <w:szCs w:val="20"/>
        </w:rPr>
        <w:t>. 0</w:t>
      </w:r>
      <w:r>
        <w:rPr>
          <w:rFonts w:cs="Arial"/>
          <w:sz w:val="20"/>
          <w:szCs w:val="20"/>
        </w:rPr>
        <w:t>7</w:t>
      </w:r>
      <w:r w:rsidR="00972390" w:rsidRPr="00EB28D1">
        <w:rPr>
          <w:rFonts w:cs="Arial"/>
          <w:sz w:val="20"/>
          <w:szCs w:val="20"/>
        </w:rPr>
        <w:t>. 202</w:t>
      </w:r>
      <w:r>
        <w:rPr>
          <w:rFonts w:cs="Arial"/>
          <w:sz w:val="20"/>
          <w:szCs w:val="20"/>
        </w:rPr>
        <w:t>1</w:t>
      </w:r>
      <w:r w:rsidR="00A044D0" w:rsidRPr="00EB28D1">
        <w:rPr>
          <w:rFonts w:cs="Arial"/>
          <w:sz w:val="20"/>
          <w:szCs w:val="20"/>
        </w:rPr>
        <w:t xml:space="preserve">  </w:t>
      </w:r>
    </w:p>
    <w:p w14:paraId="7F119ED1" w14:textId="3DBE1120" w:rsidR="003A4746" w:rsidRPr="00EB28D1" w:rsidRDefault="008A28D1" w:rsidP="003A4746">
      <w:pPr>
        <w:spacing w:before="80" w:after="80"/>
        <w:ind w:left="426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termín </w:t>
      </w:r>
      <w:proofErr w:type="gramStart"/>
      <w:r>
        <w:rPr>
          <w:rFonts w:cs="Arial"/>
          <w:sz w:val="20"/>
          <w:szCs w:val="20"/>
        </w:rPr>
        <w:t>dokončení</w:t>
      </w:r>
      <w:r w:rsidR="003A4746" w:rsidRPr="00EB28D1">
        <w:rPr>
          <w:rFonts w:cs="Arial"/>
          <w:sz w:val="20"/>
          <w:szCs w:val="20"/>
        </w:rPr>
        <w:t xml:space="preserve">:  </w:t>
      </w:r>
      <w:r w:rsidR="006F15E9" w:rsidRPr="00EB28D1">
        <w:rPr>
          <w:rFonts w:cs="Arial"/>
          <w:sz w:val="20"/>
          <w:szCs w:val="20"/>
        </w:rPr>
        <w:tab/>
      </w:r>
      <w:proofErr w:type="gramEnd"/>
      <w:r w:rsidR="006F15E9" w:rsidRPr="00EB28D1"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31</w:t>
      </w:r>
      <w:r w:rsidR="00972390" w:rsidRPr="00EB28D1">
        <w:rPr>
          <w:rFonts w:cs="Arial"/>
          <w:sz w:val="20"/>
          <w:szCs w:val="20"/>
        </w:rPr>
        <w:t>. 08.</w:t>
      </w:r>
      <w:r w:rsidR="00A044D0" w:rsidRPr="00EB28D1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20</w:t>
      </w:r>
      <w:r w:rsidR="00972390" w:rsidRPr="00EB28D1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1</w:t>
      </w:r>
    </w:p>
    <w:p w14:paraId="6206AB77" w14:textId="5B194E4E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Míst</w:t>
      </w:r>
      <w:r w:rsidR="008A28D1">
        <w:rPr>
          <w:rFonts w:cs="Arial"/>
          <w:sz w:val="20"/>
          <w:szCs w:val="20"/>
        </w:rPr>
        <w:t xml:space="preserve">o plnění: </w:t>
      </w:r>
      <w:r w:rsidR="00972390" w:rsidRPr="00EB28D1">
        <w:rPr>
          <w:rFonts w:cs="Arial"/>
          <w:sz w:val="20"/>
          <w:szCs w:val="20"/>
        </w:rPr>
        <w:t>Střední škol</w:t>
      </w:r>
      <w:r w:rsidR="008A28D1">
        <w:rPr>
          <w:rFonts w:cs="Arial"/>
          <w:sz w:val="20"/>
          <w:szCs w:val="20"/>
        </w:rPr>
        <w:t>a</w:t>
      </w:r>
      <w:r w:rsidR="00972390" w:rsidRPr="00EB28D1">
        <w:rPr>
          <w:rFonts w:cs="Arial"/>
          <w:sz w:val="20"/>
          <w:szCs w:val="20"/>
        </w:rPr>
        <w:t xml:space="preserve"> automobilní a informatiky, </w:t>
      </w:r>
      <w:r w:rsidR="008A28D1">
        <w:rPr>
          <w:rFonts w:cs="Arial"/>
          <w:sz w:val="20"/>
          <w:szCs w:val="20"/>
        </w:rPr>
        <w:t>Weilova 1270/4</w:t>
      </w:r>
      <w:r w:rsidR="00972390" w:rsidRPr="00EB28D1">
        <w:rPr>
          <w:rFonts w:cs="Arial"/>
          <w:sz w:val="20"/>
          <w:szCs w:val="20"/>
        </w:rPr>
        <w:t>, 1</w:t>
      </w:r>
      <w:r w:rsidR="008A28D1">
        <w:rPr>
          <w:rFonts w:cs="Arial"/>
          <w:sz w:val="20"/>
          <w:szCs w:val="20"/>
        </w:rPr>
        <w:t>02</w:t>
      </w:r>
      <w:r w:rsidR="00972390" w:rsidRPr="00EB28D1">
        <w:rPr>
          <w:rFonts w:cs="Arial"/>
          <w:sz w:val="20"/>
          <w:szCs w:val="20"/>
        </w:rPr>
        <w:t xml:space="preserve"> 00 Praha </w:t>
      </w:r>
      <w:r w:rsidR="008A28D1">
        <w:rPr>
          <w:rFonts w:cs="Arial"/>
          <w:sz w:val="20"/>
          <w:szCs w:val="20"/>
        </w:rPr>
        <w:t>10</w:t>
      </w:r>
    </w:p>
    <w:p w14:paraId="34ECD1AB" w14:textId="34BF541B" w:rsidR="003A4746" w:rsidRPr="00EB28D1" w:rsidRDefault="003A4746" w:rsidP="005C2BC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Č. VI.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42841724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8A28D1">
        <w:rPr>
          <w:rFonts w:cs="Arial"/>
          <w:sz w:val="20"/>
          <w:szCs w:val="20"/>
        </w:rPr>
        <w:t>24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77777777" w:rsidR="00217B64" w:rsidRPr="00EB28D1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32D4201C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0B2B455A" w14:textId="6DB92087" w:rsidR="003A4746" w:rsidRPr="00CE71DB" w:rsidRDefault="00CE71DB" w:rsidP="00CE71DB">
      <w:pPr>
        <w:pStyle w:val="Odstavecseseznamem"/>
        <w:numPr>
          <w:ilvl w:val="1"/>
          <w:numId w:val="13"/>
        </w:numPr>
        <w:spacing w:after="80" w:line="240" w:lineRule="auto"/>
        <w:contextualSpacing w:val="0"/>
        <w:jc w:val="both"/>
        <w:rPr>
          <w:rFonts w:cs="Times New Roman"/>
          <w:sz w:val="20"/>
          <w:szCs w:val="20"/>
        </w:rPr>
      </w:pPr>
      <w:r w:rsidRPr="00CE71DB">
        <w:rPr>
          <w:rFonts w:cs="Arial"/>
          <w:sz w:val="20"/>
          <w:szCs w:val="20"/>
        </w:rPr>
        <w:t xml:space="preserve">Pro </w:t>
      </w:r>
      <w:proofErr w:type="gramStart"/>
      <w:r w:rsidRPr="00CE71DB">
        <w:rPr>
          <w:rFonts w:cs="Arial"/>
          <w:sz w:val="20"/>
          <w:szCs w:val="20"/>
        </w:rPr>
        <w:t xml:space="preserve">případ </w:t>
      </w:r>
      <w:r w:rsidR="003A4746" w:rsidRPr="00CE71DB">
        <w:rPr>
          <w:rFonts w:cs="Arial"/>
          <w:sz w:val="20"/>
          <w:szCs w:val="20"/>
        </w:rPr>
        <w:t xml:space="preserve"> prodlení</w:t>
      </w:r>
      <w:proofErr w:type="gramEnd"/>
      <w:r w:rsidR="003A4746" w:rsidRPr="00CE71DB">
        <w:rPr>
          <w:rFonts w:cs="Arial"/>
          <w:sz w:val="20"/>
          <w:szCs w:val="20"/>
        </w:rPr>
        <w:t xml:space="preserve"> objednatele s úhradou faktury</w:t>
      </w:r>
      <w:r w:rsidRPr="00CE71DB">
        <w:rPr>
          <w:rFonts w:cs="Arial"/>
          <w:sz w:val="20"/>
          <w:szCs w:val="20"/>
        </w:rPr>
        <w:t xml:space="preserve"> se sjednávají </w:t>
      </w:r>
      <w:r w:rsidRPr="00CE71DB">
        <w:rPr>
          <w:rFonts w:cs="Times New Roman"/>
          <w:sz w:val="20"/>
          <w:szCs w:val="20"/>
        </w:rPr>
        <w:t>smluvn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ú</w:t>
      </w:r>
      <w:r w:rsidRPr="00CE71DB">
        <w:rPr>
          <w:rFonts w:cs="Times New Roman"/>
          <w:sz w:val="20"/>
          <w:szCs w:val="20"/>
        </w:rPr>
        <w:t>roky z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ve v</w:t>
      </w:r>
      <w:r w:rsidRPr="00CE71DB">
        <w:rPr>
          <w:rFonts w:cs="Cambria"/>
          <w:sz w:val="20"/>
          <w:szCs w:val="20"/>
        </w:rPr>
        <w:t>ýš</w:t>
      </w:r>
      <w:r w:rsidRPr="00CE71DB">
        <w:rPr>
          <w:rFonts w:cs="Times New Roman"/>
          <w:sz w:val="20"/>
          <w:szCs w:val="20"/>
        </w:rPr>
        <w:t>i 0,05 % z</w:t>
      </w:r>
      <w:r w:rsidRPr="00CE71DB">
        <w:rPr>
          <w:rFonts w:cs="Cambria"/>
          <w:sz w:val="20"/>
          <w:szCs w:val="20"/>
        </w:rPr>
        <w:t> </w:t>
      </w:r>
      <w:r w:rsidRPr="00CE71DB">
        <w:rPr>
          <w:rFonts w:cs="Times New Roman"/>
          <w:sz w:val="20"/>
          <w:szCs w:val="20"/>
        </w:rPr>
        <w:t>dlu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n</w:t>
      </w:r>
      <w:r w:rsidRPr="00CE71DB">
        <w:rPr>
          <w:rFonts w:cs="Cambria"/>
          <w:sz w:val="20"/>
          <w:szCs w:val="20"/>
        </w:rPr>
        <w:t>é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čá</w:t>
      </w:r>
      <w:r w:rsidRPr="00CE71DB">
        <w:rPr>
          <w:rFonts w:cs="Times New Roman"/>
          <w:sz w:val="20"/>
          <w:szCs w:val="20"/>
        </w:rPr>
        <w:t>stky za ka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d</w:t>
      </w:r>
      <w:r w:rsidRPr="00CE71DB">
        <w:rPr>
          <w:rFonts w:cs="Cambria"/>
          <w:sz w:val="20"/>
          <w:szCs w:val="20"/>
        </w:rPr>
        <w:t>ý</w:t>
      </w:r>
      <w:r w:rsidRPr="00CE71DB">
        <w:rPr>
          <w:rFonts w:cs="Times New Roman"/>
          <w:sz w:val="20"/>
          <w:szCs w:val="20"/>
        </w:rPr>
        <w:t xml:space="preserve"> den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>.</w:t>
      </w:r>
    </w:p>
    <w:p w14:paraId="16104DB0" w14:textId="033CA5F2" w:rsidR="003A4746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lastRenderedPageBreak/>
        <w:t>Zhotovitel je povinen uhradit smluvní pokutu na účet objednatele ve lhůtě uvedené ve vyúčtování smluvní pokuty.</w:t>
      </w:r>
    </w:p>
    <w:p w14:paraId="48B6ED2F" w14:textId="2CB60DBA" w:rsidR="00CA5F9C" w:rsidRDefault="00CA5F9C" w:rsidP="00CA5F9C">
      <w:pPr>
        <w:spacing w:before="80" w:after="80" w:line="240" w:lineRule="auto"/>
        <w:ind w:left="426"/>
        <w:jc w:val="both"/>
        <w:rPr>
          <w:rFonts w:cs="Arial"/>
          <w:sz w:val="20"/>
          <w:szCs w:val="20"/>
        </w:rPr>
      </w:pPr>
    </w:p>
    <w:p w14:paraId="5F396765" w14:textId="77777777" w:rsidR="00CA5F9C" w:rsidRPr="00EB28D1" w:rsidRDefault="00CA5F9C" w:rsidP="00CA5F9C">
      <w:pPr>
        <w:spacing w:before="80" w:after="80" w:line="240" w:lineRule="auto"/>
        <w:ind w:left="426"/>
        <w:jc w:val="both"/>
        <w:rPr>
          <w:rFonts w:cs="Arial"/>
          <w:sz w:val="20"/>
          <w:szCs w:val="20"/>
        </w:rPr>
      </w:pP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44421BFB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VIII.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57473377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354ED6C" w14:textId="4EFD2753" w:rsid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 </w:t>
      </w: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59B4C27D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Příloha č. 1 – Specifikace předmětu plněn</w:t>
      </w:r>
      <w:r w:rsidR="00D60791">
        <w:rPr>
          <w:rFonts w:cs="Times New Roman"/>
          <w:sz w:val="20"/>
          <w:szCs w:val="20"/>
        </w:rPr>
        <w:t>í a položkový rozpočet</w:t>
      </w:r>
    </w:p>
    <w:p w14:paraId="12031407" w14:textId="798FEF74" w:rsidR="00CA5F9C" w:rsidRP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</w:p>
    <w:p w14:paraId="5B733A6A" w14:textId="77777777" w:rsidR="009F20BA" w:rsidRDefault="009F20BA" w:rsidP="009F20BA">
      <w:pPr>
        <w:tabs>
          <w:tab w:val="left" w:pos="567"/>
        </w:tabs>
        <w:spacing w:after="120" w:line="240" w:lineRule="auto"/>
        <w:jc w:val="both"/>
        <w:rPr>
          <w:sz w:val="20"/>
          <w:szCs w:val="20"/>
        </w:rPr>
      </w:pPr>
    </w:p>
    <w:p w14:paraId="61B5C3A6" w14:textId="4989F37E" w:rsidR="003A4746" w:rsidRPr="00EB28D1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30B8D1C1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09. 06.</w:t>
      </w:r>
      <w:r w:rsidR="00CA5F9C">
        <w:rPr>
          <w:rFonts w:cs="Arial"/>
          <w:sz w:val="20"/>
          <w:szCs w:val="20"/>
        </w:rPr>
        <w:t xml:space="preserve">  </w:t>
      </w:r>
      <w:r w:rsidR="00267D75" w:rsidRPr="00EB28D1">
        <w:rPr>
          <w:rFonts w:cs="Arial"/>
          <w:sz w:val="20"/>
          <w:szCs w:val="20"/>
        </w:rPr>
        <w:t>202</w:t>
      </w:r>
      <w:r w:rsidR="00CA5F9C">
        <w:rPr>
          <w:rFonts w:cs="Arial"/>
          <w:sz w:val="20"/>
          <w:szCs w:val="20"/>
        </w:rPr>
        <w:t>1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09. 06. 2021</w:t>
      </w:r>
      <w:r w:rsidR="00CA5F9C">
        <w:rPr>
          <w:rFonts w:cs="Arial"/>
          <w:sz w:val="20"/>
          <w:szCs w:val="20"/>
        </w:rPr>
        <w:t xml:space="preserve">    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A90BE7" w14:textId="5CB02E6D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DF202F5" w14:textId="7868586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0E0E37FE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>, jednatel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814612" w:rsidRDefault="00814612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814612" w:rsidRDefault="0081461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814612" w:rsidRPr="00561626" w:rsidRDefault="00814612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814612" w:rsidRDefault="00814612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814612" w:rsidRPr="00CF5141" w:rsidRDefault="00814612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" filled="f" fillcolor="#5c83b4" stroked="f" strokecolor="#737373">
              <v:textbox>
                <w:txbxContent>
                  <w:p w14:paraId="5CA7235E" w14:textId="77777777" w:rsidR="00814612" w:rsidRPr="00CF5141" w:rsidRDefault="00814612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814612" w:rsidRDefault="00814612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814612" w:rsidRDefault="00814612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A3D48"/>
    <w:rsid w:val="000A789B"/>
    <w:rsid w:val="000E7739"/>
    <w:rsid w:val="0014337F"/>
    <w:rsid w:val="001C39D7"/>
    <w:rsid w:val="001E7EAB"/>
    <w:rsid w:val="00217B64"/>
    <w:rsid w:val="00244D92"/>
    <w:rsid w:val="00267D75"/>
    <w:rsid w:val="0028074B"/>
    <w:rsid w:val="002A5CE9"/>
    <w:rsid w:val="002C3E23"/>
    <w:rsid w:val="002D389B"/>
    <w:rsid w:val="002F3BCD"/>
    <w:rsid w:val="003A4746"/>
    <w:rsid w:val="003A6265"/>
    <w:rsid w:val="004170BE"/>
    <w:rsid w:val="004528D2"/>
    <w:rsid w:val="004B1349"/>
    <w:rsid w:val="005421B0"/>
    <w:rsid w:val="005923A7"/>
    <w:rsid w:val="005C2BC6"/>
    <w:rsid w:val="00600EB7"/>
    <w:rsid w:val="006D00FA"/>
    <w:rsid w:val="006F15E9"/>
    <w:rsid w:val="006F54A2"/>
    <w:rsid w:val="006F7443"/>
    <w:rsid w:val="00712302"/>
    <w:rsid w:val="00766AC5"/>
    <w:rsid w:val="007C2F90"/>
    <w:rsid w:val="00810C50"/>
    <w:rsid w:val="00814612"/>
    <w:rsid w:val="0082033A"/>
    <w:rsid w:val="008A28D1"/>
    <w:rsid w:val="009163BE"/>
    <w:rsid w:val="00944750"/>
    <w:rsid w:val="00972390"/>
    <w:rsid w:val="00984E02"/>
    <w:rsid w:val="009871F4"/>
    <w:rsid w:val="009F20BA"/>
    <w:rsid w:val="00A044D0"/>
    <w:rsid w:val="00A8603E"/>
    <w:rsid w:val="00AA26EE"/>
    <w:rsid w:val="00CA5F9C"/>
    <w:rsid w:val="00CE71DB"/>
    <w:rsid w:val="00D37758"/>
    <w:rsid w:val="00D60791"/>
    <w:rsid w:val="00D750D6"/>
    <w:rsid w:val="00D966F3"/>
    <w:rsid w:val="00DD6A86"/>
    <w:rsid w:val="00E04612"/>
    <w:rsid w:val="00E108AE"/>
    <w:rsid w:val="00EA07FF"/>
    <w:rsid w:val="00EB28D1"/>
    <w:rsid w:val="00EB7717"/>
    <w:rsid w:val="00EC4AD1"/>
    <w:rsid w:val="00F82724"/>
    <w:rsid w:val="00F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Props1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91A71-702C-454B-99E0-3DA19042D5A5}">
  <ds:schemaRefs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1309</Words>
  <Characters>7725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dcterms:created xsi:type="dcterms:W3CDTF">2021-06-11T10:11:00Z</dcterms:created>
  <dcterms:modified xsi:type="dcterms:W3CDTF">2021-06-11T10:11:00Z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