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6D776" w14:textId="77777777" w:rsidR="004F58A5" w:rsidRDefault="008F12A5">
      <w:pPr>
        <w:pStyle w:val="Zkladntext"/>
        <w:spacing w:before="3"/>
        <w:rPr>
          <w:rFonts w:ascii="Times New Roman"/>
          <w:sz w:val="19"/>
        </w:rPr>
      </w:pPr>
      <w:r>
        <w:pict w14:anchorId="4423811B">
          <v:rect id="docshape4" o:spid="_x0000_s1044" style="position:absolute;margin-left:555.35pt;margin-top:785.5pt;width:19.1pt;height:.5pt;z-index:15728640;mso-position-horizontal-relative:page;mso-position-vertical-relative:page" fillcolor="#bebebe" stroked="f">
            <w10:wrap anchorx="page" anchory="page"/>
          </v:rect>
        </w:pict>
      </w:r>
    </w:p>
    <w:p w14:paraId="4F4476D3" w14:textId="77777777" w:rsidR="004F58A5" w:rsidRDefault="008F12A5">
      <w:pPr>
        <w:spacing w:before="89"/>
        <w:ind w:left="2189" w:right="2496"/>
        <w:jc w:val="center"/>
        <w:rPr>
          <w:b/>
          <w:sz w:val="32"/>
        </w:rPr>
      </w:pPr>
      <w:r>
        <w:rPr>
          <w:b/>
          <w:color w:val="226284"/>
          <w:sz w:val="32"/>
        </w:rPr>
        <w:t>SMLOUVA</w:t>
      </w:r>
      <w:r>
        <w:rPr>
          <w:b/>
          <w:color w:val="226284"/>
          <w:spacing w:val="-6"/>
          <w:sz w:val="32"/>
        </w:rPr>
        <w:t xml:space="preserve"> </w:t>
      </w:r>
      <w:r>
        <w:rPr>
          <w:b/>
          <w:color w:val="226284"/>
          <w:sz w:val="32"/>
        </w:rPr>
        <w:t>O</w:t>
      </w:r>
      <w:r>
        <w:rPr>
          <w:b/>
          <w:color w:val="226284"/>
          <w:spacing w:val="-3"/>
          <w:sz w:val="32"/>
        </w:rPr>
        <w:t xml:space="preserve"> </w:t>
      </w:r>
      <w:r>
        <w:rPr>
          <w:b/>
          <w:color w:val="226284"/>
          <w:sz w:val="32"/>
        </w:rPr>
        <w:t>POSKYTNUTÍ</w:t>
      </w:r>
      <w:r>
        <w:rPr>
          <w:b/>
          <w:color w:val="226284"/>
          <w:spacing w:val="-5"/>
          <w:sz w:val="32"/>
        </w:rPr>
        <w:t xml:space="preserve"> </w:t>
      </w:r>
      <w:r>
        <w:rPr>
          <w:b/>
          <w:color w:val="226284"/>
          <w:sz w:val="32"/>
        </w:rPr>
        <w:t>SLUŽEB</w:t>
      </w:r>
    </w:p>
    <w:p w14:paraId="108F55E5" w14:textId="77777777" w:rsidR="004F58A5" w:rsidRDefault="008F12A5">
      <w:pPr>
        <w:pStyle w:val="Zkladntext"/>
        <w:spacing w:before="112"/>
        <w:ind w:left="2189" w:right="2491"/>
        <w:jc w:val="center"/>
      </w:pPr>
      <w:r>
        <w:rPr>
          <w:color w:val="626366"/>
        </w:rPr>
        <w:t>Číslo</w:t>
      </w:r>
      <w:r>
        <w:rPr>
          <w:color w:val="626366"/>
          <w:spacing w:val="-1"/>
        </w:rPr>
        <w:t xml:space="preserve"> </w:t>
      </w:r>
      <w:r>
        <w:rPr>
          <w:color w:val="696969"/>
        </w:rPr>
        <w:t>2021/104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NAKIT</w:t>
      </w:r>
    </w:p>
    <w:p w14:paraId="65DEF27A" w14:textId="77777777" w:rsidR="004F58A5" w:rsidRDefault="004F58A5">
      <w:pPr>
        <w:pStyle w:val="Zkladntext"/>
        <w:rPr>
          <w:sz w:val="20"/>
        </w:rPr>
      </w:pPr>
    </w:p>
    <w:p w14:paraId="35092CAE" w14:textId="77777777" w:rsidR="004F58A5" w:rsidRDefault="004F58A5">
      <w:pPr>
        <w:pStyle w:val="Zkladntext"/>
        <w:spacing w:before="8"/>
        <w:rPr>
          <w:sz w:val="17"/>
        </w:rPr>
      </w:pPr>
    </w:p>
    <w:p w14:paraId="3C03DA71" w14:textId="77777777" w:rsidR="004F58A5" w:rsidRDefault="008F12A5">
      <w:pPr>
        <w:pStyle w:val="Nadpis2"/>
        <w:spacing w:before="94"/>
        <w:ind w:firstLine="0"/>
      </w:pPr>
      <w:r>
        <w:rPr>
          <w:color w:val="808080"/>
        </w:rPr>
        <w:t>Smluvní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strany</w:t>
      </w:r>
    </w:p>
    <w:p w14:paraId="7ADFE29C" w14:textId="77777777" w:rsidR="004F58A5" w:rsidRDefault="004F58A5">
      <w:pPr>
        <w:pStyle w:val="Zkladntext"/>
        <w:spacing w:before="2"/>
        <w:rPr>
          <w:b/>
          <w:sz w:val="35"/>
        </w:rPr>
      </w:pPr>
    </w:p>
    <w:p w14:paraId="7A057866" w14:textId="77777777" w:rsidR="004F58A5" w:rsidRDefault="008F12A5">
      <w:pPr>
        <w:ind w:left="112"/>
        <w:rPr>
          <w:b/>
        </w:rPr>
      </w:pPr>
      <w:r>
        <w:rPr>
          <w:b/>
          <w:color w:val="808080"/>
        </w:rPr>
        <w:t>Národní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agentura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pro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komunikační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informační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technologie,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s.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p.</w:t>
      </w:r>
    </w:p>
    <w:p w14:paraId="3EE8D977" w14:textId="77777777" w:rsidR="004F58A5" w:rsidRDefault="008F12A5">
      <w:pPr>
        <w:pStyle w:val="Zkladntext"/>
        <w:tabs>
          <w:tab w:val="left" w:pos="3232"/>
        </w:tabs>
        <w:spacing w:before="196"/>
        <w:ind w:left="112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sídlem</w:t>
      </w:r>
      <w:r>
        <w:rPr>
          <w:color w:val="808080"/>
        </w:rPr>
        <w:tab/>
        <w:t>Kodaňská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Vršovice, 101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00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Praha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10</w:t>
      </w:r>
    </w:p>
    <w:p w14:paraId="05EB802D" w14:textId="77777777" w:rsidR="004F58A5" w:rsidRDefault="008F12A5">
      <w:pPr>
        <w:pStyle w:val="Zkladntext"/>
        <w:tabs>
          <w:tab w:val="right" w:pos="4211"/>
        </w:tabs>
        <w:spacing w:before="75"/>
        <w:ind w:left="112"/>
      </w:pPr>
      <w:r>
        <w:rPr>
          <w:color w:val="808080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</w:rPr>
        <w:t>04767543</w:t>
      </w:r>
    </w:p>
    <w:p w14:paraId="36A0FEF0" w14:textId="77777777" w:rsidR="004F58A5" w:rsidRDefault="008F12A5">
      <w:pPr>
        <w:pStyle w:val="Zkladntext"/>
        <w:tabs>
          <w:tab w:val="left" w:pos="3213"/>
        </w:tabs>
        <w:spacing w:before="76"/>
        <w:ind w:left="112"/>
      </w:pPr>
      <w:r>
        <w:rPr>
          <w:color w:val="808080"/>
        </w:rPr>
        <w:t>DIČ:</w:t>
      </w:r>
      <w:r>
        <w:rPr>
          <w:color w:val="808080"/>
        </w:rPr>
        <w:tab/>
        <w:t>CZ04767543</w:t>
      </w:r>
    </w:p>
    <w:p w14:paraId="07F5A172" w14:textId="587D7112" w:rsidR="00A519C6" w:rsidRPr="00A519C6" w:rsidRDefault="008F12A5" w:rsidP="00A519C6">
      <w:pPr>
        <w:pStyle w:val="Zkladntext"/>
        <w:tabs>
          <w:tab w:val="left" w:pos="3232"/>
        </w:tabs>
        <w:spacing w:before="76" w:line="312" w:lineRule="auto"/>
        <w:ind w:left="3233" w:right="596" w:hanging="3120"/>
        <w:rPr>
          <w:color w:val="808080"/>
        </w:rPr>
      </w:pPr>
      <w:r>
        <w:rPr>
          <w:color w:val="808080"/>
        </w:rPr>
        <w:t>zastoupen:</w:t>
      </w:r>
      <w:r>
        <w:rPr>
          <w:color w:val="808080"/>
        </w:rPr>
        <w:tab/>
      </w:r>
      <w:r w:rsidR="00A519C6">
        <w:rPr>
          <w:color w:val="808080"/>
        </w:rPr>
        <w:t>xxx</w:t>
      </w:r>
    </w:p>
    <w:p w14:paraId="1A52A035" w14:textId="3C359457" w:rsidR="004F58A5" w:rsidRDefault="008F12A5" w:rsidP="00A519C6">
      <w:pPr>
        <w:pStyle w:val="Zkladntext"/>
        <w:tabs>
          <w:tab w:val="left" w:pos="3232"/>
        </w:tabs>
        <w:spacing w:line="312" w:lineRule="auto"/>
        <w:ind w:left="113" w:right="914"/>
      </w:pPr>
      <w:r>
        <w:rPr>
          <w:color w:val="808080"/>
        </w:rPr>
        <w:t>zapsán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obchodním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rejstříku</w:t>
      </w:r>
      <w:r>
        <w:rPr>
          <w:color w:val="808080"/>
        </w:rPr>
        <w:tab/>
        <w:t>vedeném Městským soudem v Praze oddíl A vložka 77322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bankovní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spojení</w:t>
      </w:r>
      <w:r>
        <w:rPr>
          <w:color w:val="808080"/>
        </w:rPr>
        <w:tab/>
      </w:r>
      <w:r w:rsidR="00A519C6">
        <w:rPr>
          <w:color w:val="808080"/>
        </w:rPr>
        <w:t>xxx</w:t>
      </w:r>
    </w:p>
    <w:p w14:paraId="6ED8DA9B" w14:textId="77777777" w:rsidR="004F58A5" w:rsidRDefault="004F58A5">
      <w:pPr>
        <w:pStyle w:val="Zkladntext"/>
        <w:spacing w:before="10"/>
        <w:rPr>
          <w:sz w:val="8"/>
        </w:rPr>
      </w:pPr>
    </w:p>
    <w:p w14:paraId="104765D8" w14:textId="77777777" w:rsidR="004F58A5" w:rsidRDefault="008F12A5">
      <w:pPr>
        <w:spacing w:before="94"/>
        <w:ind w:left="113"/>
      </w:pPr>
      <w:r>
        <w:rPr>
          <w:color w:val="808080"/>
        </w:rPr>
        <w:t>(dále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Objednatel</w:t>
      </w:r>
      <w:r>
        <w:rPr>
          <w:color w:val="808080"/>
        </w:rPr>
        <w:t>“)</w:t>
      </w:r>
    </w:p>
    <w:p w14:paraId="1E1ADAED" w14:textId="77777777" w:rsidR="004F58A5" w:rsidRDefault="004F58A5">
      <w:pPr>
        <w:pStyle w:val="Zkladntext"/>
        <w:spacing w:before="2"/>
        <w:rPr>
          <w:sz w:val="35"/>
        </w:rPr>
      </w:pPr>
    </w:p>
    <w:p w14:paraId="074D6635" w14:textId="77777777" w:rsidR="004F58A5" w:rsidRDefault="008F12A5">
      <w:pPr>
        <w:pStyle w:val="Nadpis2"/>
        <w:ind w:left="113" w:firstLine="0"/>
      </w:pPr>
      <w:r>
        <w:rPr>
          <w:color w:val="808080"/>
        </w:rPr>
        <w:t>a</w:t>
      </w:r>
    </w:p>
    <w:p w14:paraId="3F56A3E5" w14:textId="77777777" w:rsidR="004F58A5" w:rsidRDefault="004F58A5">
      <w:pPr>
        <w:pStyle w:val="Zkladntext"/>
        <w:spacing w:before="5"/>
        <w:rPr>
          <w:b/>
          <w:sz w:val="27"/>
        </w:rPr>
      </w:pPr>
    </w:p>
    <w:p w14:paraId="79DA5B35" w14:textId="77777777" w:rsidR="004F58A5" w:rsidRDefault="008F12A5">
      <w:pPr>
        <w:ind w:left="113"/>
        <w:rPr>
          <w:b/>
        </w:rPr>
      </w:pPr>
      <w:r>
        <w:rPr>
          <w:b/>
          <w:color w:val="808080"/>
        </w:rPr>
        <w:t>Silektro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s.r.o</w:t>
      </w:r>
    </w:p>
    <w:p w14:paraId="48EA0A59" w14:textId="77777777" w:rsidR="004F58A5" w:rsidRDefault="008F12A5">
      <w:pPr>
        <w:pStyle w:val="Zkladntext"/>
        <w:tabs>
          <w:tab w:val="left" w:pos="3259"/>
        </w:tabs>
        <w:spacing w:before="76"/>
        <w:ind w:left="113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sídlem</w:t>
      </w:r>
      <w:r>
        <w:rPr>
          <w:color w:val="808080"/>
        </w:rPr>
        <w:tab/>
        <w:t>Perunova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17,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130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00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Praha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3</w:t>
      </w:r>
    </w:p>
    <w:p w14:paraId="559BC92E" w14:textId="77777777" w:rsidR="004F58A5" w:rsidRDefault="008F12A5">
      <w:pPr>
        <w:pStyle w:val="Zkladntext"/>
        <w:tabs>
          <w:tab w:val="right" w:pos="4235"/>
        </w:tabs>
        <w:spacing w:before="76"/>
        <w:ind w:left="113"/>
      </w:pPr>
      <w:r>
        <w:rPr>
          <w:color w:val="808080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</w:rPr>
        <w:t>48116742</w:t>
      </w:r>
    </w:p>
    <w:p w14:paraId="5481C32D" w14:textId="77777777" w:rsidR="004F58A5" w:rsidRDefault="008F12A5">
      <w:pPr>
        <w:pStyle w:val="Zkladntext"/>
        <w:tabs>
          <w:tab w:val="left" w:pos="3245"/>
        </w:tabs>
        <w:spacing w:before="76"/>
        <w:ind w:left="113"/>
      </w:pPr>
      <w:r>
        <w:rPr>
          <w:color w:val="808080"/>
        </w:rPr>
        <w:t>DIČ:</w:t>
      </w:r>
      <w:r>
        <w:rPr>
          <w:color w:val="808080"/>
        </w:rPr>
        <w:tab/>
        <w:t>CZ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48116742</w:t>
      </w:r>
    </w:p>
    <w:p w14:paraId="11296A8B" w14:textId="2CADE257" w:rsidR="004F58A5" w:rsidRDefault="008F12A5">
      <w:pPr>
        <w:pStyle w:val="Zkladntext"/>
        <w:tabs>
          <w:tab w:val="left" w:pos="3270"/>
        </w:tabs>
        <w:spacing w:before="76"/>
        <w:ind w:left="113"/>
      </w:pPr>
      <w:r>
        <w:rPr>
          <w:color w:val="808080"/>
        </w:rPr>
        <w:t>zastoupen:</w:t>
      </w:r>
      <w:r>
        <w:rPr>
          <w:color w:val="808080"/>
        </w:rPr>
        <w:tab/>
      </w:r>
      <w:r w:rsidR="00A519C6">
        <w:rPr>
          <w:color w:val="808080"/>
        </w:rPr>
        <w:t>xxx</w:t>
      </w:r>
    </w:p>
    <w:p w14:paraId="1635A458" w14:textId="4F413B82" w:rsidR="004F58A5" w:rsidRDefault="008F12A5" w:rsidP="00A519C6">
      <w:pPr>
        <w:pStyle w:val="Zkladntext"/>
        <w:tabs>
          <w:tab w:val="left" w:pos="3292"/>
        </w:tabs>
        <w:spacing w:before="75" w:line="312" w:lineRule="auto"/>
        <w:ind w:left="113" w:right="1147"/>
      </w:pPr>
      <w:r>
        <w:rPr>
          <w:color w:val="808080"/>
        </w:rPr>
        <w:t>zapsán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obchodním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rejstříku</w:t>
      </w:r>
      <w:r>
        <w:rPr>
          <w:color w:val="808080"/>
        </w:rPr>
        <w:tab/>
      </w:r>
      <w:r>
        <w:rPr>
          <w:color w:val="808080"/>
        </w:rPr>
        <w:t>vedeném Městským soudem v Praze oddíl C vložka 16887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bankovní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spojení</w:t>
      </w:r>
      <w:r>
        <w:rPr>
          <w:color w:val="808080"/>
        </w:rPr>
        <w:tab/>
      </w:r>
      <w:r w:rsidR="00A519C6">
        <w:rPr>
          <w:color w:val="808080"/>
        </w:rPr>
        <w:t>xxx</w:t>
      </w:r>
    </w:p>
    <w:p w14:paraId="22EE7B0B" w14:textId="77777777" w:rsidR="004F58A5" w:rsidRDefault="004F58A5">
      <w:pPr>
        <w:pStyle w:val="Zkladntext"/>
        <w:spacing w:before="11"/>
        <w:rPr>
          <w:sz w:val="8"/>
        </w:rPr>
      </w:pPr>
    </w:p>
    <w:p w14:paraId="31F31BE1" w14:textId="77777777" w:rsidR="004F58A5" w:rsidRDefault="008F12A5">
      <w:pPr>
        <w:spacing w:before="93"/>
        <w:ind w:left="113"/>
        <w:jc w:val="both"/>
      </w:pPr>
      <w:r>
        <w:rPr>
          <w:color w:val="808080"/>
        </w:rPr>
        <w:t>(dále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Poskytovatel</w:t>
      </w:r>
      <w:r>
        <w:rPr>
          <w:color w:val="808080"/>
        </w:rPr>
        <w:t>“)</w:t>
      </w:r>
    </w:p>
    <w:p w14:paraId="56815A22" w14:textId="77777777" w:rsidR="004F58A5" w:rsidRDefault="004F58A5">
      <w:pPr>
        <w:pStyle w:val="Zkladntext"/>
        <w:spacing w:before="5"/>
        <w:rPr>
          <w:sz w:val="27"/>
        </w:rPr>
      </w:pPr>
    </w:p>
    <w:p w14:paraId="3B6BAA8F" w14:textId="77777777" w:rsidR="004F58A5" w:rsidRDefault="008F12A5">
      <w:pPr>
        <w:pStyle w:val="Zkladntext"/>
        <w:spacing w:before="1" w:line="312" w:lineRule="auto"/>
        <w:ind w:left="113" w:right="107"/>
        <w:jc w:val="both"/>
      </w:pPr>
      <w:r>
        <w:rPr>
          <w:color w:val="808080"/>
        </w:rPr>
        <w:t>(Objednatel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62"/>
        </w:rPr>
        <w:t xml:space="preserve"> </w:t>
      </w:r>
      <w:r>
        <w:rPr>
          <w:color w:val="808080"/>
        </w:rPr>
        <w:t>Poskytovatel</w:t>
      </w:r>
      <w:r>
        <w:rPr>
          <w:color w:val="808080"/>
          <w:spacing w:val="62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v této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6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62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62"/>
        </w:rPr>
        <w:t xml:space="preserve"> </w:t>
      </w:r>
      <w:r>
        <w:rPr>
          <w:color w:val="808080"/>
        </w:rPr>
        <w:t>služeb   označováni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jednotlivě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strana</w:t>
      </w:r>
      <w:r>
        <w:rPr>
          <w:color w:val="808080"/>
        </w:rPr>
        <w:t>“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společně jako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strany</w:t>
      </w:r>
      <w:r>
        <w:rPr>
          <w:color w:val="808080"/>
        </w:rPr>
        <w:t>“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“),</w:t>
      </w:r>
    </w:p>
    <w:p w14:paraId="2C7B127B" w14:textId="77777777" w:rsidR="004F58A5" w:rsidRDefault="008F12A5">
      <w:pPr>
        <w:pStyle w:val="Zkladntext"/>
        <w:spacing w:before="199" w:line="312" w:lineRule="auto"/>
        <w:ind w:left="113" w:right="104" w:hanging="1"/>
        <w:jc w:val="both"/>
      </w:pPr>
      <w:r>
        <w:rPr>
          <w:color w:val="808080"/>
        </w:rPr>
        <w:t>uzavírají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ustanovením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§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1746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zákona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89/2012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Sb.,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občanský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zákoník,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platném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znění (dále jen „</w:t>
      </w:r>
      <w:r>
        <w:rPr>
          <w:b/>
          <w:color w:val="808080"/>
        </w:rPr>
        <w:t>Občanský zákoník</w:t>
      </w:r>
      <w:r>
        <w:rPr>
          <w:color w:val="808080"/>
        </w:rPr>
        <w:t>“) a v souladu s ustanoveními zákona č. 134/2016 Sb., o zadá</w:t>
      </w:r>
      <w:r>
        <w:rPr>
          <w:color w:val="808080"/>
        </w:rPr>
        <w:t>vání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veřejných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zakázek,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znění pozdějších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ZZVZ</w:t>
      </w:r>
      <w:r>
        <w:rPr>
          <w:color w:val="808080"/>
        </w:rPr>
        <w:t>“),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tuto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služeb.</w:t>
      </w:r>
    </w:p>
    <w:p w14:paraId="0880CD0E" w14:textId="77777777" w:rsidR="004F58A5" w:rsidRDefault="004F58A5">
      <w:pPr>
        <w:spacing w:line="312" w:lineRule="auto"/>
        <w:jc w:val="both"/>
        <w:sectPr w:rsidR="004F58A5">
          <w:headerReference w:type="default" r:id="rId7"/>
          <w:footerReference w:type="default" r:id="rId8"/>
          <w:type w:val="continuous"/>
          <w:pgSz w:w="11910" w:h="16840"/>
          <w:pgMar w:top="1660" w:right="720" w:bottom="1040" w:left="1020" w:header="680" w:footer="856" w:gutter="0"/>
          <w:pgNumType w:start="1"/>
          <w:cols w:space="708"/>
        </w:sectPr>
      </w:pPr>
    </w:p>
    <w:p w14:paraId="504759CB" w14:textId="77777777" w:rsidR="004F58A5" w:rsidRDefault="008F12A5">
      <w:pPr>
        <w:pStyle w:val="Zkladntext"/>
        <w:rPr>
          <w:sz w:val="19"/>
        </w:rPr>
      </w:pPr>
      <w:r>
        <w:lastRenderedPageBreak/>
        <w:pict w14:anchorId="211CB277">
          <v:rect id="docshape5" o:spid="_x0000_s1043" style="position:absolute;margin-left:555.35pt;margin-top:785.5pt;width:19.1pt;height:.5pt;z-index:15729152;mso-position-horizontal-relative:page;mso-position-vertical-relative:page" fillcolor="#bebebe" stroked="f">
            <w10:wrap anchorx="page" anchory="page"/>
          </v:rect>
        </w:pict>
      </w:r>
    </w:p>
    <w:p w14:paraId="5C4C9411" w14:textId="77777777" w:rsidR="004F58A5" w:rsidRDefault="008F12A5">
      <w:pPr>
        <w:pStyle w:val="Nadpis1"/>
        <w:spacing w:before="93"/>
        <w:ind w:left="2189" w:right="2495"/>
        <w:jc w:val="center"/>
      </w:pPr>
      <w:r>
        <w:rPr>
          <w:color w:val="808080"/>
        </w:rPr>
        <w:t>Preambule</w:t>
      </w:r>
    </w:p>
    <w:p w14:paraId="00D9296B" w14:textId="77777777" w:rsidR="004F58A5" w:rsidRDefault="004F58A5">
      <w:pPr>
        <w:pStyle w:val="Zkladntext"/>
        <w:spacing w:before="1"/>
        <w:rPr>
          <w:b/>
          <w:sz w:val="28"/>
        </w:rPr>
      </w:pPr>
    </w:p>
    <w:p w14:paraId="2616AE29" w14:textId="77777777" w:rsidR="004F58A5" w:rsidRDefault="008F12A5">
      <w:pPr>
        <w:pStyle w:val="Zkladntext"/>
        <w:spacing w:line="312" w:lineRule="auto"/>
        <w:ind w:left="113" w:right="103" w:hanging="1"/>
        <w:jc w:val="both"/>
      </w:pPr>
      <w:r>
        <w:rPr>
          <w:color w:val="808080"/>
        </w:rPr>
        <w:t>Objednatel provedl zadávací řízení k veřejné zakázce „Přemístění a reinstalace UPS 100kW z lokality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Olšanská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4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lokality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Wintrova</w:t>
      </w:r>
      <w:r>
        <w:rPr>
          <w:b/>
          <w:color w:val="808080"/>
        </w:rPr>
        <w:t>“</w:t>
      </w:r>
      <w:r>
        <w:rPr>
          <w:b/>
          <w:color w:val="808080"/>
          <w:spacing w:val="-6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Zadávací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řízení</w:t>
      </w:r>
      <w:r>
        <w:rPr>
          <w:color w:val="808080"/>
        </w:rPr>
        <w:t>“)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je uzavřena s Poskytovatelem na základě výsledku Zadávacího řízení. Objednatel tímto ve smyslu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§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1740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Občanského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zákoníku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předem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vylučuje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nabídky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62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dodatkem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odchylkou.</w:t>
      </w:r>
    </w:p>
    <w:p w14:paraId="4F242EE4" w14:textId="77777777" w:rsidR="004F58A5" w:rsidRDefault="008F12A5">
      <w:pPr>
        <w:pStyle w:val="Nadpis2"/>
        <w:numPr>
          <w:ilvl w:val="0"/>
          <w:numId w:val="15"/>
        </w:numPr>
        <w:tabs>
          <w:tab w:val="left" w:pos="4035"/>
        </w:tabs>
        <w:spacing w:before="200"/>
        <w:ind w:hanging="455"/>
        <w:jc w:val="both"/>
      </w:pPr>
      <w:r>
        <w:rPr>
          <w:color w:val="808080"/>
        </w:rPr>
        <w:t>Předmět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účel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</w:p>
    <w:p w14:paraId="3A27B78F" w14:textId="77777777" w:rsidR="004F58A5" w:rsidRDefault="008F12A5">
      <w:pPr>
        <w:pStyle w:val="Odstavecseseznamem"/>
        <w:numPr>
          <w:ilvl w:val="1"/>
          <w:numId w:val="14"/>
        </w:numPr>
        <w:tabs>
          <w:tab w:val="left" w:pos="850"/>
        </w:tabs>
        <w:spacing w:before="71" w:line="312" w:lineRule="auto"/>
        <w:ind w:right="115"/>
        <w:jc w:val="both"/>
      </w:pPr>
      <w:r>
        <w:rPr>
          <w:color w:val="808080"/>
          <w:spacing w:val="-1"/>
        </w:rPr>
        <w:t>Předmětem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této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Smlouvy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zajištění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demontáže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přemístění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UPS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100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kW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souvisejících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zařízení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Přílohy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Technologie</w:t>
      </w:r>
      <w:r>
        <w:rPr>
          <w:color w:val="808080"/>
        </w:rPr>
        <w:t>“)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lokality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Olšanská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4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následná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reinstalace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lokality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Wintrova,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Bubenečská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20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způsobem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jen „</w:t>
      </w:r>
      <w:r>
        <w:rPr>
          <w:b/>
          <w:color w:val="808080"/>
        </w:rPr>
        <w:t>Služby</w:t>
      </w:r>
      <w:r>
        <w:rPr>
          <w:color w:val="808080"/>
        </w:rPr>
        <w:t>“).</w:t>
      </w:r>
    </w:p>
    <w:p w14:paraId="20B9B920" w14:textId="77777777" w:rsidR="004F58A5" w:rsidRDefault="008F12A5">
      <w:pPr>
        <w:pStyle w:val="Odstavecseseznamem"/>
        <w:numPr>
          <w:ilvl w:val="1"/>
          <w:numId w:val="14"/>
        </w:numPr>
        <w:tabs>
          <w:tab w:val="left" w:pos="850"/>
        </w:tabs>
        <w:spacing w:before="0" w:line="253" w:lineRule="exact"/>
        <w:ind w:hanging="738"/>
        <w:jc w:val="both"/>
      </w:pPr>
      <w:r>
        <w:rPr>
          <w:color w:val="808080"/>
        </w:rPr>
        <w:t>Poskytovatel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poskytovat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Služby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uvedenými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zadávacích</w:t>
      </w:r>
    </w:p>
    <w:p w14:paraId="0FFFC1BE" w14:textId="77777777" w:rsidR="004F58A5" w:rsidRDefault="008F12A5">
      <w:pPr>
        <w:pStyle w:val="Zkladntext"/>
        <w:spacing w:before="76"/>
        <w:ind w:left="849"/>
        <w:jc w:val="both"/>
      </w:pPr>
      <w:r>
        <w:rPr>
          <w:color w:val="808080"/>
        </w:rPr>
        <w:t>podmínkách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Zadávacímu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řízení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stanovených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Smlouvě.</w:t>
      </w:r>
    </w:p>
    <w:p w14:paraId="61B84394" w14:textId="77777777" w:rsidR="004F58A5" w:rsidRDefault="008F12A5">
      <w:pPr>
        <w:pStyle w:val="Odstavecseseznamem"/>
        <w:numPr>
          <w:ilvl w:val="1"/>
          <w:numId w:val="14"/>
        </w:numPr>
        <w:tabs>
          <w:tab w:val="left" w:pos="850"/>
        </w:tabs>
        <w:spacing w:before="76" w:line="312" w:lineRule="auto"/>
        <w:ind w:right="116" w:hanging="738"/>
        <w:jc w:val="both"/>
      </w:pPr>
      <w:r>
        <w:rPr>
          <w:color w:val="808080"/>
        </w:rPr>
        <w:t>Objednatel se zavazuje zaplatit za Služby provedené v souladu s touto Smlouvou sjednanou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cenu.</w:t>
      </w:r>
    </w:p>
    <w:p w14:paraId="75056F63" w14:textId="77777777" w:rsidR="004F58A5" w:rsidRDefault="008F12A5">
      <w:pPr>
        <w:pStyle w:val="Odstavecseseznamem"/>
        <w:numPr>
          <w:ilvl w:val="1"/>
          <w:numId w:val="14"/>
        </w:numPr>
        <w:tabs>
          <w:tab w:val="left" w:pos="850"/>
        </w:tabs>
        <w:spacing w:before="0" w:line="312" w:lineRule="auto"/>
        <w:ind w:left="850" w:right="115" w:hanging="738"/>
        <w:jc w:val="both"/>
      </w:pPr>
      <w:r>
        <w:rPr>
          <w:color w:val="808080"/>
        </w:rPr>
        <w:t>Účelem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zajistit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přemístění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Technologie</w:t>
      </w:r>
      <w:r>
        <w:rPr>
          <w:color w:val="808080"/>
          <w:spacing w:val="-1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zlepšení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situace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komunikačním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uzlu</w:t>
      </w:r>
      <w:r>
        <w:rPr>
          <w:color w:val="696969"/>
          <w:spacing w:val="-58"/>
        </w:rPr>
        <w:t xml:space="preserve"> </w:t>
      </w:r>
      <w:r>
        <w:rPr>
          <w:color w:val="808080"/>
        </w:rPr>
        <w:t>Bubenečská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oblasti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energetického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zabezpečení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infrastruktury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MV.</w:t>
      </w:r>
    </w:p>
    <w:p w14:paraId="6C8F1502" w14:textId="77777777" w:rsidR="004F58A5" w:rsidRDefault="008F12A5">
      <w:pPr>
        <w:pStyle w:val="Odstavecseseznamem"/>
        <w:numPr>
          <w:ilvl w:val="1"/>
          <w:numId w:val="14"/>
        </w:numPr>
        <w:tabs>
          <w:tab w:val="left" w:pos="851"/>
        </w:tabs>
        <w:spacing w:before="0" w:line="312" w:lineRule="auto"/>
        <w:ind w:left="850" w:right="116" w:hanging="738"/>
        <w:jc w:val="both"/>
      </w:pPr>
      <w:r>
        <w:rPr>
          <w:color w:val="808080"/>
        </w:rPr>
        <w:t>Po uzavření Smlouvy sdělí Objednatel Poskytovateli číslo tzv. Evidenční objednávky (EOBJ),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která má pouze evidenční charakter pro Objednatele a nemá žádný vliv na plnění Smlouvy.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Číslo EOBJ je Poskytovatel povinen uvádět na d</w:t>
      </w:r>
      <w:r>
        <w:rPr>
          <w:color w:val="808080"/>
        </w:rPr>
        <w:t>aňových dokladech (viz čl. 4. odst.4.4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Smlouvy).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Neuvedení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čísla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Evidenční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objednávky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faktuře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důvodem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neproplacení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faktury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jejímu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oprávněnému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vrácení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Poskytovateli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smyslu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4.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4.7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Smlouvy.</w:t>
      </w:r>
    </w:p>
    <w:p w14:paraId="4825EB3B" w14:textId="77777777" w:rsidR="004F58A5" w:rsidRDefault="004F58A5">
      <w:pPr>
        <w:pStyle w:val="Zkladntext"/>
        <w:spacing w:before="6"/>
        <w:rPr>
          <w:sz w:val="28"/>
        </w:rPr>
      </w:pPr>
    </w:p>
    <w:p w14:paraId="71BE19DC" w14:textId="77777777" w:rsidR="004F58A5" w:rsidRDefault="008F12A5">
      <w:pPr>
        <w:pStyle w:val="Nadpis2"/>
        <w:numPr>
          <w:ilvl w:val="0"/>
          <w:numId w:val="15"/>
        </w:numPr>
        <w:tabs>
          <w:tab w:val="left" w:pos="5038"/>
        </w:tabs>
        <w:spacing w:before="1"/>
        <w:ind w:left="5037"/>
        <w:jc w:val="both"/>
      </w:pPr>
      <w:r>
        <w:rPr>
          <w:color w:val="808080"/>
        </w:rPr>
        <w:t>Cena</w:t>
      </w:r>
    </w:p>
    <w:p w14:paraId="24F30E8D" w14:textId="77777777" w:rsidR="004F58A5" w:rsidRDefault="008F12A5">
      <w:pPr>
        <w:pStyle w:val="Odstavecseseznamem"/>
        <w:numPr>
          <w:ilvl w:val="1"/>
          <w:numId w:val="13"/>
        </w:numPr>
        <w:tabs>
          <w:tab w:val="left" w:pos="850"/>
        </w:tabs>
        <w:spacing w:before="71" w:line="312" w:lineRule="auto"/>
        <w:ind w:right="118" w:hanging="738"/>
        <w:jc w:val="both"/>
      </w:pPr>
      <w:r>
        <w:rPr>
          <w:color w:val="808080"/>
        </w:rPr>
        <w:t>Cena za realizaci předmětu Smlouvy je stanovena v českých korunách a činí 318 150,- Kč bez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DPH.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(slovy: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třistaosmnácttisícstopadesát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korun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českých bez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DPH)</w:t>
      </w:r>
    </w:p>
    <w:p w14:paraId="1B81F3FE" w14:textId="77777777" w:rsidR="004F58A5" w:rsidRDefault="008F12A5">
      <w:pPr>
        <w:pStyle w:val="Odstavecseseznamem"/>
        <w:numPr>
          <w:ilvl w:val="1"/>
          <w:numId w:val="13"/>
        </w:numPr>
        <w:tabs>
          <w:tab w:val="left" w:pos="850"/>
        </w:tabs>
        <w:spacing w:before="0" w:line="312" w:lineRule="auto"/>
        <w:ind w:right="117"/>
        <w:jc w:val="both"/>
      </w:pPr>
      <w:r>
        <w:rPr>
          <w:color w:val="808080"/>
        </w:rPr>
        <w:t>K ceně za Služby podle této Smlouvy bude připočtena daň z přidané hodnoty v zákonné výši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platné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ke d</w:t>
      </w:r>
      <w:r>
        <w:rPr>
          <w:color w:val="808080"/>
        </w:rPr>
        <w:t>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uskutečnění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zdanitelného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plnění.</w:t>
      </w:r>
    </w:p>
    <w:p w14:paraId="637A16A9" w14:textId="77777777" w:rsidR="004F58A5" w:rsidRDefault="008F12A5">
      <w:pPr>
        <w:pStyle w:val="Odstavecseseznamem"/>
        <w:numPr>
          <w:ilvl w:val="1"/>
          <w:numId w:val="13"/>
        </w:numPr>
        <w:tabs>
          <w:tab w:val="left" w:pos="850"/>
        </w:tabs>
        <w:spacing w:before="0" w:line="312" w:lineRule="auto"/>
        <w:ind w:right="115"/>
        <w:jc w:val="both"/>
      </w:pPr>
      <w:r>
        <w:rPr>
          <w:color w:val="808080"/>
        </w:rPr>
        <w:t>Cena za Služby je závazná a nejvýše přípustná a může být překročena pouze v souvislosti 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změnou daňových předpisů souvisejících s předmětem Smlouvy, a to v rozsahu odpovídajícím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takovým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změnám.</w:t>
      </w:r>
    </w:p>
    <w:p w14:paraId="5DC444DC" w14:textId="77777777" w:rsidR="004F58A5" w:rsidRDefault="008F12A5">
      <w:pPr>
        <w:pStyle w:val="Odstavecseseznamem"/>
        <w:numPr>
          <w:ilvl w:val="1"/>
          <w:numId w:val="13"/>
        </w:numPr>
        <w:tabs>
          <w:tab w:val="left" w:pos="850"/>
        </w:tabs>
        <w:spacing w:before="0" w:line="312" w:lineRule="auto"/>
        <w:ind w:right="114"/>
        <w:jc w:val="both"/>
      </w:pPr>
      <w:r>
        <w:rPr>
          <w:color w:val="808080"/>
        </w:rPr>
        <w:t>Poskytovatel výslovně prohlašuje a ujišťuje Objednatele, že cena Služeb dle odstavce 2.1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tohoto článku Smlouvy již v sobě zahrnuje veškeré náklady Posk</w:t>
      </w:r>
      <w:r>
        <w:rPr>
          <w:color w:val="808080"/>
        </w:rPr>
        <w:t>ytovatele spojené s plněním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dle této Smlouvy. Součástí této ceny jsou i služby, které ve Smlouvě sice výslovně uvedeny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nejsou, ale Poskytovatel, jakožto odborník o nich ví nebo má vědět, neboť jsou nezbytné pro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Smlouvy.</w:t>
      </w:r>
    </w:p>
    <w:p w14:paraId="4D92823D" w14:textId="77777777" w:rsidR="004F58A5" w:rsidRDefault="004F58A5">
      <w:pPr>
        <w:spacing w:line="312" w:lineRule="auto"/>
        <w:jc w:val="both"/>
        <w:sectPr w:rsidR="004F58A5">
          <w:pgSz w:w="11910" w:h="16840"/>
          <w:pgMar w:top="1660" w:right="720" w:bottom="1040" w:left="1020" w:header="680" w:footer="856" w:gutter="0"/>
          <w:cols w:space="708"/>
        </w:sectPr>
      </w:pPr>
    </w:p>
    <w:p w14:paraId="089B4198" w14:textId="77777777" w:rsidR="004F58A5" w:rsidRDefault="008F12A5">
      <w:pPr>
        <w:pStyle w:val="Zkladntext"/>
        <w:rPr>
          <w:sz w:val="19"/>
        </w:rPr>
      </w:pPr>
      <w:r>
        <w:lastRenderedPageBreak/>
        <w:pict w14:anchorId="64F747E9">
          <v:rect id="docshape6" o:spid="_x0000_s1042" style="position:absolute;margin-left:555.35pt;margin-top:785.5pt;width:19.1pt;height:.5pt;z-index:15729664;mso-position-horizontal-relative:page;mso-position-vertical-relative:page" fillcolor="#bebebe" stroked="f">
            <w10:wrap anchorx="page" anchory="page"/>
          </v:rect>
        </w:pict>
      </w:r>
    </w:p>
    <w:p w14:paraId="4730191E" w14:textId="77777777" w:rsidR="004F58A5" w:rsidRDefault="008F12A5">
      <w:pPr>
        <w:pStyle w:val="Nadpis2"/>
        <w:numPr>
          <w:ilvl w:val="0"/>
          <w:numId w:val="15"/>
        </w:numPr>
        <w:tabs>
          <w:tab w:val="left" w:pos="4259"/>
          <w:tab w:val="left" w:pos="4260"/>
        </w:tabs>
        <w:spacing w:before="93"/>
        <w:ind w:left="4260"/>
        <w:jc w:val="left"/>
      </w:pPr>
      <w:r>
        <w:rPr>
          <w:color w:val="808080"/>
        </w:rPr>
        <w:t>Doba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</w:p>
    <w:p w14:paraId="1B4076E2" w14:textId="77777777" w:rsidR="004F58A5" w:rsidRDefault="008F12A5">
      <w:pPr>
        <w:pStyle w:val="Odstavecseseznamem"/>
        <w:numPr>
          <w:ilvl w:val="1"/>
          <w:numId w:val="12"/>
        </w:numPr>
        <w:tabs>
          <w:tab w:val="left" w:pos="849"/>
          <w:tab w:val="left" w:pos="850"/>
        </w:tabs>
        <w:spacing w:before="71"/>
        <w:ind w:hanging="738"/>
      </w:pPr>
      <w:r>
        <w:rPr>
          <w:color w:val="808080"/>
        </w:rPr>
        <w:t>Poskytovatel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poskytnout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Služby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termínu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1.8.2021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nejpozději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31.8.2021.</w:t>
      </w:r>
    </w:p>
    <w:p w14:paraId="131D6D8F" w14:textId="77777777" w:rsidR="004F58A5" w:rsidRDefault="008F12A5">
      <w:pPr>
        <w:pStyle w:val="Odstavecseseznamem"/>
        <w:numPr>
          <w:ilvl w:val="1"/>
          <w:numId w:val="12"/>
        </w:numPr>
        <w:tabs>
          <w:tab w:val="left" w:pos="849"/>
          <w:tab w:val="left" w:pos="850"/>
        </w:tabs>
        <w:spacing w:before="76"/>
        <w:ind w:hanging="738"/>
      </w:pPr>
      <w:r>
        <w:rPr>
          <w:color w:val="808080"/>
        </w:rPr>
        <w:t>Místa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jsou:</w:t>
      </w:r>
    </w:p>
    <w:p w14:paraId="6B00B5ED" w14:textId="77777777" w:rsidR="004F58A5" w:rsidRDefault="008F12A5">
      <w:pPr>
        <w:pStyle w:val="Odstavecseseznamem"/>
        <w:numPr>
          <w:ilvl w:val="2"/>
          <w:numId w:val="12"/>
        </w:numPr>
        <w:tabs>
          <w:tab w:val="left" w:pos="1608"/>
        </w:tabs>
        <w:spacing w:before="76"/>
        <w:ind w:hanging="361"/>
      </w:pPr>
      <w:r>
        <w:rPr>
          <w:color w:val="808080"/>
        </w:rPr>
        <w:t>Olšanská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4, Praha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3,</w:t>
      </w:r>
    </w:p>
    <w:p w14:paraId="15504108" w14:textId="77777777" w:rsidR="004F58A5" w:rsidRDefault="008F12A5">
      <w:pPr>
        <w:pStyle w:val="Odstavecseseznamem"/>
        <w:numPr>
          <w:ilvl w:val="2"/>
          <w:numId w:val="12"/>
        </w:numPr>
        <w:tabs>
          <w:tab w:val="left" w:pos="1608"/>
        </w:tabs>
        <w:spacing w:before="76"/>
        <w:ind w:hanging="361"/>
      </w:pPr>
      <w:r>
        <w:rPr>
          <w:color w:val="808080"/>
        </w:rPr>
        <w:t>Bubenečská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20, Praha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6,</w:t>
      </w:r>
    </w:p>
    <w:p w14:paraId="42DB942B" w14:textId="77777777" w:rsidR="004F58A5" w:rsidRDefault="008F12A5">
      <w:pPr>
        <w:pStyle w:val="Odstavecseseznamem"/>
        <w:numPr>
          <w:ilvl w:val="1"/>
          <w:numId w:val="12"/>
        </w:numPr>
        <w:tabs>
          <w:tab w:val="left" w:pos="849"/>
          <w:tab w:val="left" w:pos="850"/>
        </w:tabs>
        <w:spacing w:before="75" w:line="312" w:lineRule="auto"/>
        <w:ind w:right="113"/>
      </w:pPr>
      <w:r>
        <w:rPr>
          <w:color w:val="696969"/>
        </w:rPr>
        <w:t>Termín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57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odstavce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prvého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lze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změnit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s výslovným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předchozím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souhlasem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obou Smluvních stran.</w:t>
      </w:r>
    </w:p>
    <w:p w14:paraId="7CCFFB4D" w14:textId="77777777" w:rsidR="004F58A5" w:rsidRDefault="008F12A5">
      <w:pPr>
        <w:pStyle w:val="Odstavecseseznamem"/>
        <w:numPr>
          <w:ilvl w:val="1"/>
          <w:numId w:val="12"/>
        </w:numPr>
        <w:tabs>
          <w:tab w:val="left" w:pos="848"/>
          <w:tab w:val="left" w:pos="850"/>
        </w:tabs>
        <w:spacing w:before="0" w:line="253" w:lineRule="exact"/>
        <w:ind w:hanging="738"/>
      </w:pPr>
      <w:r>
        <w:rPr>
          <w:color w:val="696969"/>
        </w:rPr>
        <w:t>Objednatel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akceptuje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svým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podpisem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protokolu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předání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převzetí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jen</w:t>
      </w:r>
    </w:p>
    <w:p w14:paraId="51E8B654" w14:textId="77777777" w:rsidR="004F58A5" w:rsidRDefault="008F12A5">
      <w:pPr>
        <w:spacing w:before="76"/>
        <w:ind w:left="849"/>
      </w:pPr>
      <w:r>
        <w:rPr>
          <w:color w:val="696969"/>
        </w:rPr>
        <w:t>„</w:t>
      </w:r>
      <w:r>
        <w:rPr>
          <w:b/>
          <w:color w:val="696969"/>
        </w:rPr>
        <w:t>Akceptační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protokol</w:t>
      </w:r>
      <w:r>
        <w:rPr>
          <w:color w:val="696969"/>
        </w:rPr>
        <w:t>“)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poskytnuté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plnění,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splněno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řádně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včas.</w:t>
      </w:r>
    </w:p>
    <w:p w14:paraId="67A78A02" w14:textId="77777777" w:rsidR="004F58A5" w:rsidRDefault="004F58A5">
      <w:pPr>
        <w:pStyle w:val="Zkladntext"/>
        <w:rPr>
          <w:sz w:val="24"/>
        </w:rPr>
      </w:pPr>
    </w:p>
    <w:p w14:paraId="2166523C" w14:textId="77777777" w:rsidR="004F58A5" w:rsidRDefault="004F58A5">
      <w:pPr>
        <w:pStyle w:val="Zkladntext"/>
        <w:spacing w:before="8"/>
        <w:rPr>
          <w:sz w:val="21"/>
        </w:rPr>
      </w:pPr>
    </w:p>
    <w:p w14:paraId="6D6D83AA" w14:textId="77777777" w:rsidR="004F58A5" w:rsidRDefault="008F12A5">
      <w:pPr>
        <w:pStyle w:val="Nadpis2"/>
        <w:numPr>
          <w:ilvl w:val="0"/>
          <w:numId w:val="15"/>
        </w:numPr>
        <w:tabs>
          <w:tab w:val="left" w:pos="4328"/>
        </w:tabs>
        <w:ind w:left="4327" w:hanging="455"/>
        <w:jc w:val="both"/>
      </w:pPr>
      <w:r>
        <w:rPr>
          <w:color w:val="808080"/>
        </w:rPr>
        <w:t>Platební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podmínky</w:t>
      </w:r>
    </w:p>
    <w:p w14:paraId="1D60EF9F" w14:textId="77777777" w:rsidR="004F58A5" w:rsidRDefault="008F12A5">
      <w:pPr>
        <w:pStyle w:val="Odstavecseseznamem"/>
        <w:numPr>
          <w:ilvl w:val="1"/>
          <w:numId w:val="11"/>
        </w:numPr>
        <w:tabs>
          <w:tab w:val="left" w:pos="850"/>
        </w:tabs>
        <w:spacing w:before="72" w:line="312" w:lineRule="auto"/>
        <w:ind w:right="114"/>
        <w:jc w:val="both"/>
      </w:pPr>
      <w:r>
        <w:rPr>
          <w:color w:val="808080"/>
          <w:spacing w:val="-1"/>
        </w:rPr>
        <w:t>Právo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na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zaplacení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ceny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za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Služby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vzniká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Poskytovateli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řádným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včasným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poskytnutím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-59"/>
        </w:rPr>
        <w:t xml:space="preserve"> </w:t>
      </w:r>
      <w:r>
        <w:rPr>
          <w:color w:val="808080"/>
          <w:spacing w:val="-1"/>
        </w:rPr>
        <w:t>v rozsahu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dle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této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převzetí,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faktury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(daňového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dokladu)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vystavené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Poskytovatelem. Nedílnou součástí takto vystavené faktury bude Akceptační protokol dle čl. 3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3.4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Smlouvy, potvrzený Smluvními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stranami,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tvoří Přílohu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Smlouvy.</w:t>
      </w:r>
    </w:p>
    <w:p w14:paraId="2AD558BE" w14:textId="77777777" w:rsidR="004F58A5" w:rsidRDefault="008F12A5">
      <w:pPr>
        <w:pStyle w:val="Odstavecseseznamem"/>
        <w:numPr>
          <w:ilvl w:val="1"/>
          <w:numId w:val="11"/>
        </w:numPr>
        <w:tabs>
          <w:tab w:val="left" w:pos="851"/>
        </w:tabs>
        <w:spacing w:before="119" w:line="312" w:lineRule="auto"/>
        <w:ind w:left="850" w:right="115"/>
        <w:jc w:val="both"/>
      </w:pPr>
      <w:r>
        <w:rPr>
          <w:color w:val="808080"/>
        </w:rPr>
        <w:t>Za den uskutečnění zdanitelného plnění se považuje den podpisu Akceptačního</w:t>
      </w:r>
      <w:r>
        <w:rPr>
          <w:color w:val="808080"/>
        </w:rPr>
        <w:t xml:space="preserve"> protokolu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Objednatelem.</w:t>
      </w:r>
    </w:p>
    <w:p w14:paraId="55BA2A6B" w14:textId="77777777" w:rsidR="004F58A5" w:rsidRDefault="008F12A5">
      <w:pPr>
        <w:pStyle w:val="Odstavecseseznamem"/>
        <w:numPr>
          <w:ilvl w:val="1"/>
          <w:numId w:val="11"/>
        </w:numPr>
        <w:tabs>
          <w:tab w:val="left" w:pos="851"/>
        </w:tabs>
        <w:spacing w:before="0" w:line="312" w:lineRule="auto"/>
        <w:ind w:right="112"/>
        <w:jc w:val="both"/>
      </w:pPr>
      <w:r>
        <w:rPr>
          <w:color w:val="808080"/>
        </w:rPr>
        <w:t>Daňový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doklad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(faktura)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zaslán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Poskytovatelem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spolu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veškerými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požadovanými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dokumenty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Objednateli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tří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(3)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vystavení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buď:</w:t>
      </w:r>
    </w:p>
    <w:p w14:paraId="350E881E" w14:textId="47DC0AFA" w:rsidR="00A519C6" w:rsidRPr="00A519C6" w:rsidRDefault="008F12A5" w:rsidP="00A519C6">
      <w:pPr>
        <w:pStyle w:val="Odstavecseseznamem"/>
        <w:numPr>
          <w:ilvl w:val="2"/>
          <w:numId w:val="11"/>
        </w:numPr>
        <w:tabs>
          <w:tab w:val="left" w:pos="1957"/>
        </w:tabs>
        <w:spacing w:before="0" w:line="424" w:lineRule="auto"/>
        <w:ind w:right="4968"/>
        <w:jc w:val="both"/>
      </w:pPr>
      <w:r>
        <w:rPr>
          <w:color w:val="696969"/>
        </w:rPr>
        <w:t>v elektronické podobě na adresu:</w:t>
      </w:r>
      <w:r w:rsidR="00A519C6">
        <w:rPr>
          <w:color w:val="696969"/>
        </w:rPr>
        <w:t xml:space="preserve"> xxx</w:t>
      </w:r>
    </w:p>
    <w:p w14:paraId="552862BC" w14:textId="2196E651" w:rsidR="004F58A5" w:rsidRDefault="008F12A5" w:rsidP="00A519C6">
      <w:pPr>
        <w:pStyle w:val="Odstavecseseznamem"/>
        <w:tabs>
          <w:tab w:val="left" w:pos="1957"/>
        </w:tabs>
        <w:spacing w:before="0" w:line="424" w:lineRule="auto"/>
        <w:ind w:left="1956" w:right="4968" w:firstLine="0"/>
        <w:jc w:val="left"/>
      </w:pPr>
      <w:r>
        <w:rPr>
          <w:color w:val="696969"/>
        </w:rPr>
        <w:t>nebo</w:t>
      </w:r>
    </w:p>
    <w:p w14:paraId="0960B21F" w14:textId="77777777" w:rsidR="004F58A5" w:rsidRDefault="008F12A5">
      <w:pPr>
        <w:pStyle w:val="Odstavecseseznamem"/>
        <w:numPr>
          <w:ilvl w:val="2"/>
          <w:numId w:val="11"/>
        </w:numPr>
        <w:tabs>
          <w:tab w:val="left" w:pos="1956"/>
        </w:tabs>
        <w:spacing w:before="136"/>
        <w:jc w:val="both"/>
      </w:pPr>
      <w:r>
        <w:rPr>
          <w:color w:val="696969"/>
        </w:rPr>
        <w:t>d</w:t>
      </w:r>
      <w:r>
        <w:rPr>
          <w:color w:val="696969"/>
        </w:rPr>
        <w:t>oporučeným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dopisem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následující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adresu:</w:t>
      </w:r>
    </w:p>
    <w:p w14:paraId="5D9E1159" w14:textId="77777777" w:rsidR="004F58A5" w:rsidRDefault="008F12A5">
      <w:pPr>
        <w:pStyle w:val="Zkladntext"/>
        <w:spacing w:before="196" w:line="424" w:lineRule="auto"/>
        <w:ind w:left="1956" w:right="1823"/>
        <w:jc w:val="both"/>
      </w:pPr>
      <w:r>
        <w:rPr>
          <w:color w:val="696969"/>
        </w:rPr>
        <w:t>Národní agentura pro komunikační a informační technologie, s. p.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Kodaňská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01 Praha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10</w:t>
      </w:r>
    </w:p>
    <w:p w14:paraId="140C651E" w14:textId="77777777" w:rsidR="004F58A5" w:rsidRDefault="008F12A5">
      <w:pPr>
        <w:pStyle w:val="Odstavecseseznamem"/>
        <w:numPr>
          <w:ilvl w:val="1"/>
          <w:numId w:val="11"/>
        </w:numPr>
        <w:tabs>
          <w:tab w:val="left" w:pos="850"/>
        </w:tabs>
        <w:spacing w:before="2" w:line="312" w:lineRule="auto"/>
        <w:ind w:right="117"/>
        <w:jc w:val="both"/>
      </w:pPr>
      <w:r>
        <w:rPr>
          <w:color w:val="808080"/>
        </w:rPr>
        <w:t>Daňový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doklad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(faktura)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vystavený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Poskytovatelem</w:t>
      </w:r>
      <w:r>
        <w:rPr>
          <w:color w:val="808080"/>
          <w:spacing w:val="1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obsahovat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náležitosti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řádného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dokladu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příslušných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právních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předpisů,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29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235/2004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 xml:space="preserve">o dani z přidané hodnoty, ve znění pozdějších předpisů (dále jen </w:t>
      </w:r>
      <w:r>
        <w:rPr>
          <w:b/>
          <w:color w:val="696969"/>
        </w:rPr>
        <w:t>„zákon o DPH“</w:t>
      </w:r>
      <w:r>
        <w:rPr>
          <w:color w:val="696969"/>
        </w:rPr>
        <w:t>), zákona 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563/1991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účetnictví,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předpisů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zejména níže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údaje</w:t>
      </w:r>
      <w:r>
        <w:rPr>
          <w:color w:val="808080"/>
        </w:rPr>
        <w:t>:</w:t>
      </w:r>
    </w:p>
    <w:p w14:paraId="3A8FE4F3" w14:textId="77777777" w:rsidR="004F58A5" w:rsidRDefault="008F12A5">
      <w:pPr>
        <w:pStyle w:val="Odstavecseseznamem"/>
        <w:numPr>
          <w:ilvl w:val="2"/>
          <w:numId w:val="11"/>
        </w:numPr>
        <w:tabs>
          <w:tab w:val="left" w:pos="1246"/>
        </w:tabs>
        <w:spacing w:before="122"/>
        <w:ind w:left="1245" w:hanging="397"/>
        <w:jc w:val="both"/>
      </w:pPr>
      <w:r>
        <w:rPr>
          <w:color w:val="808080"/>
        </w:rPr>
        <w:t>číslo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Smlouvy;</w:t>
      </w:r>
    </w:p>
    <w:p w14:paraId="3D4F08D5" w14:textId="77777777" w:rsidR="004F58A5" w:rsidRDefault="008F12A5">
      <w:pPr>
        <w:pStyle w:val="Odstavecseseznamem"/>
        <w:numPr>
          <w:ilvl w:val="2"/>
          <w:numId w:val="11"/>
        </w:numPr>
        <w:tabs>
          <w:tab w:val="left" w:pos="1246"/>
        </w:tabs>
        <w:spacing w:before="196"/>
        <w:ind w:left="1245" w:hanging="397"/>
        <w:jc w:val="both"/>
      </w:pPr>
      <w:r>
        <w:rPr>
          <w:color w:val="808080"/>
        </w:rPr>
        <w:t>číslo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evidenční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objednávky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(EOBJ);</w:t>
      </w:r>
    </w:p>
    <w:p w14:paraId="1C12A2F5" w14:textId="77777777" w:rsidR="004F58A5" w:rsidRDefault="008F12A5">
      <w:pPr>
        <w:pStyle w:val="Odstavecseseznamem"/>
        <w:numPr>
          <w:ilvl w:val="2"/>
          <w:numId w:val="11"/>
        </w:numPr>
        <w:tabs>
          <w:tab w:val="left" w:pos="1245"/>
          <w:tab w:val="left" w:pos="1246"/>
        </w:tabs>
        <w:spacing w:before="196"/>
        <w:ind w:left="1245" w:hanging="397"/>
      </w:pPr>
      <w:r>
        <w:rPr>
          <w:color w:val="808080"/>
        </w:rPr>
        <w:t>identifikační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údaje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Objednat</w:t>
      </w:r>
      <w:r>
        <w:rPr>
          <w:color w:val="808080"/>
        </w:rPr>
        <w:t>ele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Poskytovatele;</w:t>
      </w:r>
    </w:p>
    <w:p w14:paraId="120240BD" w14:textId="77777777" w:rsidR="004F58A5" w:rsidRDefault="008F12A5">
      <w:pPr>
        <w:pStyle w:val="Odstavecseseznamem"/>
        <w:numPr>
          <w:ilvl w:val="2"/>
          <w:numId w:val="11"/>
        </w:numPr>
        <w:tabs>
          <w:tab w:val="left" w:pos="1246"/>
        </w:tabs>
        <w:spacing w:before="196"/>
        <w:ind w:left="1245" w:hanging="397"/>
      </w:pPr>
      <w:r>
        <w:rPr>
          <w:color w:val="808080"/>
        </w:rPr>
        <w:t>místo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datum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Akceptačního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protokolu</w:t>
      </w:r>
    </w:p>
    <w:p w14:paraId="7B7A3AD2" w14:textId="77777777" w:rsidR="004F58A5" w:rsidRDefault="008F12A5">
      <w:pPr>
        <w:pStyle w:val="Odstavecseseznamem"/>
        <w:numPr>
          <w:ilvl w:val="2"/>
          <w:numId w:val="11"/>
        </w:numPr>
        <w:tabs>
          <w:tab w:val="left" w:pos="1246"/>
        </w:tabs>
        <w:spacing w:before="196"/>
        <w:ind w:left="1245" w:hanging="397"/>
      </w:pPr>
      <w:r>
        <w:rPr>
          <w:color w:val="808080"/>
        </w:rPr>
        <w:t>popis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fakturovaného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plnění;</w:t>
      </w:r>
    </w:p>
    <w:p w14:paraId="1B2F71EB" w14:textId="77777777" w:rsidR="004F58A5" w:rsidRDefault="008F12A5">
      <w:pPr>
        <w:pStyle w:val="Odstavecseseznamem"/>
        <w:numPr>
          <w:ilvl w:val="2"/>
          <w:numId w:val="11"/>
        </w:numPr>
        <w:tabs>
          <w:tab w:val="left" w:pos="1244"/>
          <w:tab w:val="left" w:pos="1246"/>
        </w:tabs>
        <w:spacing w:before="196"/>
        <w:ind w:left="1245" w:hanging="398"/>
      </w:pPr>
      <w:r>
        <w:rPr>
          <w:color w:val="808080"/>
        </w:rPr>
        <w:t>platební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Smlouvou;</w:t>
      </w:r>
    </w:p>
    <w:p w14:paraId="0631FFF1" w14:textId="77777777" w:rsidR="004F58A5" w:rsidRDefault="004F58A5">
      <w:pPr>
        <w:sectPr w:rsidR="004F58A5">
          <w:pgSz w:w="11910" w:h="16840"/>
          <w:pgMar w:top="1660" w:right="720" w:bottom="1040" w:left="1020" w:header="680" w:footer="856" w:gutter="0"/>
          <w:cols w:space="708"/>
        </w:sectPr>
      </w:pPr>
    </w:p>
    <w:p w14:paraId="47348389" w14:textId="77777777" w:rsidR="004F58A5" w:rsidRDefault="008F12A5">
      <w:pPr>
        <w:pStyle w:val="Zkladntext"/>
        <w:spacing w:before="10"/>
        <w:rPr>
          <w:sz w:val="18"/>
        </w:rPr>
      </w:pPr>
      <w:r>
        <w:lastRenderedPageBreak/>
        <w:pict w14:anchorId="7D8E96D3">
          <v:rect id="docshape7" o:spid="_x0000_s1041" style="position:absolute;margin-left:555.35pt;margin-top:785.5pt;width:19.1pt;height:.5pt;z-index:15730176;mso-position-horizontal-relative:page;mso-position-vertical-relative:page" fillcolor="#bebebe" stroked="f">
            <w10:wrap anchorx="page" anchory="page"/>
          </v:rect>
        </w:pict>
      </w:r>
    </w:p>
    <w:p w14:paraId="44A70772" w14:textId="77777777" w:rsidR="004F58A5" w:rsidRDefault="008F12A5">
      <w:pPr>
        <w:pStyle w:val="Odstavecseseznamem"/>
        <w:numPr>
          <w:ilvl w:val="1"/>
          <w:numId w:val="11"/>
        </w:numPr>
        <w:tabs>
          <w:tab w:val="left" w:pos="850"/>
        </w:tabs>
        <w:spacing w:before="94" w:line="312" w:lineRule="auto"/>
        <w:ind w:right="117"/>
        <w:jc w:val="both"/>
      </w:pPr>
      <w:r>
        <w:rPr>
          <w:color w:val="808080"/>
        </w:rPr>
        <w:t>Platba bude provedena v české měně formou bankovního převodu na účet Poskytovatele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uvedený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záhlaví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Smlouvy.</w:t>
      </w:r>
    </w:p>
    <w:p w14:paraId="56D570BC" w14:textId="77777777" w:rsidR="004F58A5" w:rsidRDefault="008F12A5">
      <w:pPr>
        <w:pStyle w:val="Odstavecseseznamem"/>
        <w:numPr>
          <w:ilvl w:val="1"/>
          <w:numId w:val="11"/>
        </w:numPr>
        <w:tabs>
          <w:tab w:val="left" w:pos="850"/>
        </w:tabs>
        <w:spacing w:line="312" w:lineRule="auto"/>
        <w:ind w:right="116"/>
        <w:jc w:val="both"/>
      </w:pPr>
      <w:r>
        <w:rPr>
          <w:color w:val="808080"/>
        </w:rPr>
        <w:t>Splatnost faktury vystavené na základě této Smlouvy činí třicet (30) kalendářních dnů od jejího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doručení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Objednateli.</w:t>
      </w:r>
    </w:p>
    <w:p w14:paraId="5552D1B5" w14:textId="77777777" w:rsidR="004F58A5" w:rsidRDefault="008F12A5">
      <w:pPr>
        <w:pStyle w:val="Odstavecseseznamem"/>
        <w:numPr>
          <w:ilvl w:val="1"/>
          <w:numId w:val="11"/>
        </w:numPr>
        <w:tabs>
          <w:tab w:val="left" w:pos="850"/>
        </w:tabs>
        <w:spacing w:line="312" w:lineRule="auto"/>
        <w:ind w:right="112"/>
        <w:jc w:val="both"/>
      </w:pPr>
      <w:r>
        <w:rPr>
          <w:color w:val="808080"/>
        </w:rPr>
        <w:t>V případě, že faktura n</w:t>
      </w:r>
      <w:r>
        <w:rPr>
          <w:color w:val="808080"/>
        </w:rPr>
        <w:t>ebude obsahovat některou náležitost nebo bude obsahovat nesprávné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údaje nebo její přílohou nebude Objednatelem podepsaný Akceptační protokol, je Objednatel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 ji ve lhůtě splatnosti vrátit Poskytovateli. Lhůta pro její splatnost se tímto přerušuje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nová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lhůta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délce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třicet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(30)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kalendářních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počne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plynout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doručení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nově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vystavené/opravené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faktury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Objednateli.</w:t>
      </w:r>
    </w:p>
    <w:p w14:paraId="6543FECB" w14:textId="77777777" w:rsidR="004F58A5" w:rsidRDefault="008F12A5">
      <w:pPr>
        <w:pStyle w:val="Odstavecseseznamem"/>
        <w:numPr>
          <w:ilvl w:val="1"/>
          <w:numId w:val="11"/>
        </w:numPr>
        <w:tabs>
          <w:tab w:val="left" w:pos="850"/>
        </w:tabs>
        <w:spacing w:before="119"/>
        <w:ind w:hanging="738"/>
        <w:jc w:val="both"/>
      </w:pPr>
      <w:r>
        <w:rPr>
          <w:color w:val="808080"/>
        </w:rPr>
        <w:t>Objednatel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neposkytuje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Poskytovateli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jakékoliv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zálohy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Služby.</w:t>
      </w:r>
    </w:p>
    <w:p w14:paraId="7C929D1D" w14:textId="77777777" w:rsidR="004F58A5" w:rsidRDefault="008F12A5">
      <w:pPr>
        <w:pStyle w:val="Odstavecseseznamem"/>
        <w:numPr>
          <w:ilvl w:val="1"/>
          <w:numId w:val="11"/>
        </w:numPr>
        <w:tabs>
          <w:tab w:val="left" w:pos="850"/>
        </w:tabs>
        <w:spacing w:before="196" w:line="312" w:lineRule="auto"/>
        <w:ind w:right="115" w:hanging="738"/>
        <w:jc w:val="both"/>
      </w:pPr>
      <w:r>
        <w:rPr>
          <w:color w:val="808080"/>
        </w:rPr>
        <w:t>Smluvní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dohodly,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okamžiku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uskutečnění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zdanitelného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správcem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daně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zveřejněna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způsobem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umožňujícím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dálkový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přístup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skutečnost,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poskytovatel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zdanitelného plnění (dále též „Poskytovatel“) je nespolehlivým plátcem ve smyslu § 106a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zákona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235/2004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Sb.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dani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z přidané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hodnoty,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jen</w:t>
      </w:r>
    </w:p>
    <w:p w14:paraId="1FA26CE7" w14:textId="77777777" w:rsidR="004F58A5" w:rsidRDefault="008F12A5">
      <w:pPr>
        <w:pStyle w:val="Zkladntext"/>
        <w:spacing w:before="2" w:line="312" w:lineRule="auto"/>
        <w:ind w:left="850" w:right="113" w:hanging="1"/>
        <w:jc w:val="both"/>
      </w:pPr>
      <w:r>
        <w:rPr>
          <w:color w:val="808080"/>
        </w:rPr>
        <w:t>„</w:t>
      </w:r>
      <w:r>
        <w:rPr>
          <w:b/>
          <w:color w:val="808080"/>
        </w:rPr>
        <w:t>zákon</w:t>
      </w:r>
      <w:r>
        <w:rPr>
          <w:b/>
          <w:color w:val="808080"/>
          <w:spacing w:val="49"/>
        </w:rPr>
        <w:t xml:space="preserve"> </w:t>
      </w:r>
      <w:r>
        <w:rPr>
          <w:b/>
          <w:color w:val="808080"/>
        </w:rPr>
        <w:t>o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DPH</w:t>
      </w:r>
      <w:r>
        <w:rPr>
          <w:color w:val="808080"/>
        </w:rPr>
        <w:t>“),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45"/>
        </w:rPr>
        <w:t xml:space="preserve"> </w:t>
      </w:r>
      <w:r>
        <w:rPr>
          <w:color w:val="808080"/>
        </w:rPr>
        <w:t>má-li</w:t>
      </w:r>
      <w:r>
        <w:rPr>
          <w:color w:val="808080"/>
          <w:spacing w:val="49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platba</w:t>
      </w:r>
      <w:r>
        <w:rPr>
          <w:color w:val="808080"/>
          <w:spacing w:val="47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48"/>
        </w:rPr>
        <w:t xml:space="preserve"> </w:t>
      </w:r>
      <w:r>
        <w:rPr>
          <w:color w:val="808080"/>
        </w:rPr>
        <w:t>zdanitelné</w:t>
      </w:r>
      <w:r>
        <w:rPr>
          <w:color w:val="808080"/>
          <w:spacing w:val="5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uskutečněné</w:t>
      </w:r>
      <w:r>
        <w:rPr>
          <w:color w:val="808080"/>
          <w:spacing w:val="49"/>
        </w:rPr>
        <w:t xml:space="preserve"> </w:t>
      </w:r>
      <w:r>
        <w:rPr>
          <w:color w:val="808080"/>
        </w:rPr>
        <w:t>Poskytovatelem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tuzemsku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zcela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části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poukázána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bankovní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účet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vedený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poskytovatelem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platebních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služeb mimo tuzemsko, je příjemce zdanitelného plnění (dále též „Objednatel“) oprávněn část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ceny odpovídající dani z přidané hodnoty zaplatit přímo na bankovní účet správce daně ve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smyslu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§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109a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zákona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DPH.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bankovní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účet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Poskytovatele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tomto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případě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uhrazena</w:t>
      </w:r>
      <w:r>
        <w:rPr>
          <w:color w:val="808080"/>
          <w:spacing w:val="-59"/>
        </w:rPr>
        <w:t xml:space="preserve"> </w:t>
      </w:r>
      <w:r>
        <w:rPr>
          <w:color w:val="808080"/>
          <w:spacing w:val="-1"/>
        </w:rPr>
        <w:t>část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ceny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odpovídající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výši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základu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daně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přidané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hodnoty.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Úhrada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(základu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daně)</w:t>
      </w:r>
      <w:r>
        <w:rPr>
          <w:color w:val="808080"/>
          <w:spacing w:val="-59"/>
        </w:rPr>
        <w:t xml:space="preserve"> </w:t>
      </w:r>
      <w:r>
        <w:rPr>
          <w:color w:val="808080"/>
          <w:spacing w:val="-1"/>
        </w:rPr>
        <w:t>provedená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Objednatelem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ustanovením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považována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řádnou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úhradu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poskytnutého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Smlouvy.</w:t>
      </w:r>
    </w:p>
    <w:p w14:paraId="3538AE10" w14:textId="77777777" w:rsidR="004F58A5" w:rsidRDefault="008F12A5">
      <w:pPr>
        <w:pStyle w:val="Zkladntext"/>
        <w:spacing w:before="119" w:line="312" w:lineRule="auto"/>
        <w:ind w:left="822" w:right="104"/>
        <w:jc w:val="both"/>
      </w:pPr>
      <w:r>
        <w:rPr>
          <w:color w:val="808080"/>
        </w:rPr>
        <w:t>Bankovní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účet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daňovém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dokladu,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Poskytovatele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požadována úhrada ceny za poskytnuté zdanitelné plnění, musí být Poskytovatelem zveřejněn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způsobem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umožňujícím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dálkový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přístup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smyslu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§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96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zákona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DPH.</w:t>
      </w:r>
      <w:r>
        <w:rPr>
          <w:color w:val="808080"/>
          <w:spacing w:val="62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 výslovně dohodly, že pokud číslo bankovního účtu Poskytovatele, na který bude ze strany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Poskytovatele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požadována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úhrada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poskytnuté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zdanitelné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příslušného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dokladu,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nebude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zveřejněno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způsobem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umožňujícím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dálkový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přístup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smys</w:t>
      </w:r>
      <w:r>
        <w:rPr>
          <w:color w:val="808080"/>
        </w:rPr>
        <w:t>lu §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96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zákona o DPH a cena za poskytnuté zdanitelné plnění dle příslušného daňového dokladu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přesahuje limit uvedený v § 109 odst. 2 písm. c) zákona o DPH, je Objednatel oprávněn zaslat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daňový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doklad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zpět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Poskytovateli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k opravě.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takovém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případě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doba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splatnosti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zastavuje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nová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doba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splatnosti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počíná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běžet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dnem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doručení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opraveného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Objednateli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s uvedením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správného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bankovního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účtu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Poskytovatele,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tj.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bankovního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účtu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zveřejněného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správcem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daně.</w:t>
      </w:r>
    </w:p>
    <w:p w14:paraId="5A7A74FA" w14:textId="77777777" w:rsidR="004F58A5" w:rsidRDefault="004F58A5">
      <w:pPr>
        <w:pStyle w:val="Zkladntext"/>
        <w:spacing w:before="7"/>
        <w:rPr>
          <w:sz w:val="28"/>
        </w:rPr>
      </w:pPr>
    </w:p>
    <w:p w14:paraId="26E67A81" w14:textId="77777777" w:rsidR="004F58A5" w:rsidRDefault="008F12A5">
      <w:pPr>
        <w:pStyle w:val="Nadpis2"/>
        <w:numPr>
          <w:ilvl w:val="0"/>
          <w:numId w:val="15"/>
        </w:numPr>
        <w:tabs>
          <w:tab w:val="left" w:pos="3153"/>
          <w:tab w:val="left" w:pos="3154"/>
        </w:tabs>
        <w:ind w:left="3153"/>
        <w:jc w:val="left"/>
      </w:pPr>
      <w:r>
        <w:rPr>
          <w:color w:val="808080"/>
        </w:rPr>
        <w:t>Další práva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povinnosti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stran</w:t>
      </w:r>
    </w:p>
    <w:p w14:paraId="72F67EFA" w14:textId="77777777" w:rsidR="004F58A5" w:rsidRDefault="008F12A5">
      <w:pPr>
        <w:pStyle w:val="Odstavecseseznamem"/>
        <w:numPr>
          <w:ilvl w:val="1"/>
          <w:numId w:val="10"/>
        </w:numPr>
        <w:tabs>
          <w:tab w:val="left" w:pos="850"/>
        </w:tabs>
        <w:spacing w:before="71"/>
        <w:ind w:hanging="738"/>
        <w:jc w:val="both"/>
      </w:pPr>
      <w:r>
        <w:rPr>
          <w:color w:val="808080"/>
        </w:rPr>
        <w:t>Poskytovatel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zavazuje:</w:t>
      </w:r>
    </w:p>
    <w:p w14:paraId="75722E09" w14:textId="77777777" w:rsidR="004F58A5" w:rsidRDefault="008F12A5">
      <w:pPr>
        <w:pStyle w:val="Odstavecseseznamem"/>
        <w:numPr>
          <w:ilvl w:val="2"/>
          <w:numId w:val="10"/>
        </w:numPr>
        <w:tabs>
          <w:tab w:val="left" w:pos="1246"/>
        </w:tabs>
        <w:spacing w:before="196" w:line="312" w:lineRule="auto"/>
        <w:ind w:right="115"/>
      </w:pPr>
      <w:r>
        <w:rPr>
          <w:color w:val="808080"/>
        </w:rPr>
        <w:t>informovat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všech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skutečnostech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majících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vliv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dle této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Smlouvy;</w:t>
      </w:r>
    </w:p>
    <w:p w14:paraId="385CFACB" w14:textId="77777777" w:rsidR="004F58A5" w:rsidRDefault="004F58A5">
      <w:pPr>
        <w:spacing w:line="312" w:lineRule="auto"/>
        <w:sectPr w:rsidR="004F58A5">
          <w:pgSz w:w="11910" w:h="16840"/>
          <w:pgMar w:top="1660" w:right="720" w:bottom="1040" w:left="1020" w:header="680" w:footer="856" w:gutter="0"/>
          <w:cols w:space="708"/>
        </w:sectPr>
      </w:pPr>
    </w:p>
    <w:p w14:paraId="620E0A65" w14:textId="77777777" w:rsidR="004F58A5" w:rsidRDefault="008F12A5">
      <w:pPr>
        <w:pStyle w:val="Zkladntext"/>
        <w:spacing w:before="10"/>
        <w:rPr>
          <w:sz w:val="18"/>
        </w:rPr>
      </w:pPr>
      <w:r>
        <w:lastRenderedPageBreak/>
        <w:pict w14:anchorId="623D0D0B">
          <v:rect id="docshape8" o:spid="_x0000_s1040" style="position:absolute;margin-left:555.35pt;margin-top:785.5pt;width:19.1pt;height:.5pt;z-index:15730688;mso-position-horizontal-relative:page;mso-position-vertical-relative:page" fillcolor="#bebebe" stroked="f">
            <w10:wrap anchorx="page" anchory="page"/>
          </v:rect>
        </w:pict>
      </w:r>
    </w:p>
    <w:p w14:paraId="4FB1BDED" w14:textId="77777777" w:rsidR="004F58A5" w:rsidRDefault="008F12A5">
      <w:pPr>
        <w:pStyle w:val="Odstavecseseznamem"/>
        <w:numPr>
          <w:ilvl w:val="2"/>
          <w:numId w:val="10"/>
        </w:numPr>
        <w:tabs>
          <w:tab w:val="left" w:pos="1246"/>
        </w:tabs>
        <w:spacing w:before="94"/>
        <w:ind w:hanging="397"/>
      </w:pPr>
      <w:r>
        <w:rPr>
          <w:color w:val="808080"/>
        </w:rPr>
        <w:t>plnit řádně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stanoveném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termínu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povinnosti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vyplývající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Smlouvy;</w:t>
      </w:r>
    </w:p>
    <w:p w14:paraId="70D002E3" w14:textId="77777777" w:rsidR="004F58A5" w:rsidRDefault="008F12A5">
      <w:pPr>
        <w:pStyle w:val="Odstavecseseznamem"/>
        <w:numPr>
          <w:ilvl w:val="2"/>
          <w:numId w:val="10"/>
        </w:numPr>
        <w:tabs>
          <w:tab w:val="left" w:pos="1245"/>
          <w:tab w:val="left" w:pos="1246"/>
        </w:tabs>
        <w:spacing w:before="196"/>
        <w:ind w:hanging="397"/>
      </w:pPr>
      <w:r>
        <w:rPr>
          <w:color w:val="808080"/>
        </w:rPr>
        <w:t>požádat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včas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potřebnou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součinnost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účelem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řádného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Smlouvy;</w:t>
      </w:r>
    </w:p>
    <w:p w14:paraId="770BBDD7" w14:textId="77777777" w:rsidR="004F58A5" w:rsidRDefault="008F12A5">
      <w:pPr>
        <w:pStyle w:val="Odstavecseseznamem"/>
        <w:numPr>
          <w:ilvl w:val="2"/>
          <w:numId w:val="10"/>
        </w:numPr>
        <w:tabs>
          <w:tab w:val="left" w:pos="1246"/>
        </w:tabs>
        <w:spacing w:before="196" w:line="312" w:lineRule="auto"/>
        <w:ind w:right="115"/>
        <w:jc w:val="both"/>
      </w:pPr>
      <w:r>
        <w:rPr>
          <w:color w:val="808080"/>
          <w:spacing w:val="-1"/>
        </w:rPr>
        <w:t>na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vyžádání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Objednatele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zúčastnit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osobní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schůzky,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požádá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schůzku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nejpozději pět (5) pracovních dnů předem. V mimořádně naléhavých případech je možno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tento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termín po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obou Smluvních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zkrátit;</w:t>
      </w:r>
    </w:p>
    <w:p w14:paraId="187ED938" w14:textId="77777777" w:rsidR="004F58A5" w:rsidRDefault="008F12A5">
      <w:pPr>
        <w:pStyle w:val="Odstavecseseznamem"/>
        <w:numPr>
          <w:ilvl w:val="1"/>
          <w:numId w:val="10"/>
        </w:numPr>
        <w:tabs>
          <w:tab w:val="left" w:pos="850"/>
        </w:tabs>
        <w:spacing w:before="119"/>
        <w:ind w:hanging="738"/>
        <w:jc w:val="both"/>
      </w:pPr>
      <w:r>
        <w:rPr>
          <w:color w:val="808080"/>
        </w:rPr>
        <w:t>Poskytovatel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souvislosti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realizací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dále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zejména:</w:t>
      </w:r>
    </w:p>
    <w:p w14:paraId="555FF36A" w14:textId="77777777" w:rsidR="004F58A5" w:rsidRDefault="008F12A5">
      <w:pPr>
        <w:pStyle w:val="Odstavecseseznamem"/>
        <w:numPr>
          <w:ilvl w:val="2"/>
          <w:numId w:val="9"/>
        </w:numPr>
        <w:tabs>
          <w:tab w:val="left" w:pos="1673"/>
        </w:tabs>
        <w:spacing w:before="196" w:line="312" w:lineRule="auto"/>
        <w:ind w:right="118"/>
        <w:jc w:val="both"/>
      </w:pPr>
      <w:r>
        <w:rPr>
          <w:color w:val="808080"/>
        </w:rPr>
        <w:t>poskytnout Objednateli Služby řádně a včas, nestranně a s vynaložením náležité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odborné péče, podle svých nejlepších odborných znalostí a schopností, v souladu 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právním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řádem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republiky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 Smlouvou;</w:t>
      </w:r>
    </w:p>
    <w:p w14:paraId="5D09FA94" w14:textId="77777777" w:rsidR="004F58A5" w:rsidRDefault="008F12A5">
      <w:pPr>
        <w:pStyle w:val="Odstavecseseznamem"/>
        <w:numPr>
          <w:ilvl w:val="2"/>
          <w:numId w:val="9"/>
        </w:numPr>
        <w:tabs>
          <w:tab w:val="left" w:pos="1673"/>
        </w:tabs>
        <w:spacing w:line="312" w:lineRule="auto"/>
        <w:ind w:right="119"/>
        <w:jc w:val="both"/>
      </w:pPr>
      <w:r>
        <w:rPr>
          <w:color w:val="808080"/>
        </w:rPr>
        <w:t>během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umožnit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Objednateli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potřebnou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kontrolu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Služeb;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V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případě,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že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1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zjistí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nedostatky,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Poskytovatel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56"/>
        </w:rPr>
        <w:t xml:space="preserve"> </w:t>
      </w:r>
      <w:r>
        <w:rPr>
          <w:color w:val="808080"/>
        </w:rPr>
        <w:t>povinen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na písemnou</w:t>
      </w:r>
      <w:r>
        <w:rPr>
          <w:color w:val="808080"/>
          <w:spacing w:val="56"/>
        </w:rPr>
        <w:t xml:space="preserve"> </w:t>
      </w:r>
      <w:r>
        <w:rPr>
          <w:color w:val="808080"/>
        </w:rPr>
        <w:t>výzvu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tyto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nedostatky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odstranit</w:t>
      </w:r>
      <w:r>
        <w:rPr>
          <w:color w:val="808080"/>
          <w:spacing w:val="-58"/>
        </w:rPr>
        <w:t xml:space="preserve"> </w:t>
      </w:r>
      <w:r>
        <w:rPr>
          <w:color w:val="808080"/>
          <w:spacing w:val="-1"/>
        </w:rPr>
        <w:t>bez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nároku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na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navýšení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ceny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poskytovaných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bezodkladně,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nejdéle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však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pěti</w:t>
      </w:r>
    </w:p>
    <w:p w14:paraId="62DEEE22" w14:textId="77777777" w:rsidR="004F58A5" w:rsidRDefault="008F12A5">
      <w:pPr>
        <w:pStyle w:val="Zkladntext"/>
        <w:spacing w:line="253" w:lineRule="exact"/>
        <w:ind w:left="1672"/>
        <w:jc w:val="both"/>
      </w:pPr>
      <w:r>
        <w:rPr>
          <w:color w:val="808080"/>
        </w:rPr>
        <w:t>(5)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kalendářních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dní ode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obdržení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výzvy;</w:t>
      </w:r>
    </w:p>
    <w:p w14:paraId="1D627D8C" w14:textId="77777777" w:rsidR="004F58A5" w:rsidRDefault="008F12A5">
      <w:pPr>
        <w:pStyle w:val="Odstavecseseznamem"/>
        <w:numPr>
          <w:ilvl w:val="2"/>
          <w:numId w:val="9"/>
        </w:numPr>
        <w:tabs>
          <w:tab w:val="left" w:pos="1673"/>
        </w:tabs>
        <w:spacing w:before="198" w:line="312" w:lineRule="auto"/>
        <w:ind w:right="119"/>
        <w:jc w:val="both"/>
      </w:pPr>
      <w:r>
        <w:rPr>
          <w:color w:val="808080"/>
        </w:rPr>
        <w:t>včas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požádat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nezbytné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součinnosti,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zejm.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informace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dokladu,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nutná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Služeb;</w:t>
      </w:r>
    </w:p>
    <w:p w14:paraId="66772C9D" w14:textId="77777777" w:rsidR="004F58A5" w:rsidRDefault="008F12A5">
      <w:pPr>
        <w:pStyle w:val="Odstavecseseznamem"/>
        <w:numPr>
          <w:ilvl w:val="2"/>
          <w:numId w:val="9"/>
        </w:numPr>
        <w:tabs>
          <w:tab w:val="left" w:pos="1673"/>
        </w:tabs>
        <w:spacing w:line="312" w:lineRule="auto"/>
        <w:ind w:right="118"/>
        <w:jc w:val="both"/>
      </w:pPr>
      <w:r>
        <w:rPr>
          <w:color w:val="808080"/>
        </w:rPr>
        <w:t>informovat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bezodkladně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jakýchkoliv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zjištěných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překážkách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plnění,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byť by za ně Poskytovatel neodpovídal, o vznesených požadavcích orgánů státního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dozoru a o uplatněných nárocích třetích osob, které by mohly plnění této Smlouvy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ovlivnit;</w:t>
      </w:r>
    </w:p>
    <w:p w14:paraId="04F76B30" w14:textId="77777777" w:rsidR="004F58A5" w:rsidRDefault="008F12A5">
      <w:pPr>
        <w:pStyle w:val="Odstavecseseznamem"/>
        <w:numPr>
          <w:ilvl w:val="2"/>
          <w:numId w:val="9"/>
        </w:numPr>
        <w:tabs>
          <w:tab w:val="left" w:pos="1673"/>
        </w:tabs>
        <w:spacing w:line="312" w:lineRule="auto"/>
        <w:ind w:right="118"/>
        <w:jc w:val="both"/>
      </w:pPr>
      <w:r>
        <w:rPr>
          <w:color w:val="808080"/>
        </w:rPr>
        <w:t>činit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všechna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potřebná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opatře</w:t>
      </w:r>
      <w:r>
        <w:rPr>
          <w:color w:val="808080"/>
        </w:rPr>
        <w:t>ní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tomu,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aby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jeho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činností</w:t>
      </w:r>
      <w:r>
        <w:rPr>
          <w:color w:val="808080"/>
          <w:spacing w:val="62"/>
        </w:rPr>
        <w:t xml:space="preserve"> </w:t>
      </w:r>
      <w:r>
        <w:rPr>
          <w:color w:val="808080"/>
        </w:rPr>
        <w:t>nedošlo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ke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škodám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majetku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7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72"/>
        </w:rPr>
        <w:t xml:space="preserve"> </w:t>
      </w:r>
      <w:r>
        <w:rPr>
          <w:color w:val="808080"/>
        </w:rPr>
        <w:t>jiné</w:t>
      </w:r>
      <w:r>
        <w:rPr>
          <w:color w:val="808080"/>
          <w:spacing w:val="75"/>
        </w:rPr>
        <w:t xml:space="preserve"> </w:t>
      </w:r>
      <w:r>
        <w:rPr>
          <w:color w:val="808080"/>
        </w:rPr>
        <w:t>újmě</w:t>
      </w:r>
      <w:r>
        <w:rPr>
          <w:color w:val="808080"/>
          <w:spacing w:val="70"/>
        </w:rPr>
        <w:t xml:space="preserve"> </w:t>
      </w:r>
      <w:r>
        <w:rPr>
          <w:color w:val="808080"/>
        </w:rPr>
        <w:t>jeho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pracovníků</w:t>
      </w:r>
      <w:r>
        <w:rPr>
          <w:color w:val="808080"/>
          <w:spacing w:val="73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73"/>
        </w:rPr>
        <w:t xml:space="preserve"> </w:t>
      </w:r>
      <w:r>
        <w:rPr>
          <w:color w:val="808080"/>
        </w:rPr>
        <w:t>třetích</w:t>
      </w:r>
      <w:r>
        <w:rPr>
          <w:color w:val="808080"/>
          <w:spacing w:val="75"/>
        </w:rPr>
        <w:t xml:space="preserve"> </w:t>
      </w:r>
      <w:r>
        <w:rPr>
          <w:color w:val="808080"/>
        </w:rPr>
        <w:t>stran,</w:t>
      </w:r>
      <w:r>
        <w:rPr>
          <w:color w:val="808080"/>
          <w:spacing w:val="74"/>
        </w:rPr>
        <w:t xml:space="preserve"> </w:t>
      </w:r>
      <w:r>
        <w:rPr>
          <w:color w:val="808080"/>
        </w:rPr>
        <w:t>anebo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k poškození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zdraví pracovníků Objednatele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třetích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osob, jimž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by Objednatel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 takto způsobenou újmu odpovídal. V případě vzniku takovéto újmy je Poskytovatel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povinen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ji uhradit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plné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výši.</w:t>
      </w:r>
    </w:p>
    <w:p w14:paraId="22D7D659" w14:textId="77777777" w:rsidR="004F58A5" w:rsidRDefault="008F12A5">
      <w:pPr>
        <w:pStyle w:val="Odstavecseseznamem"/>
        <w:numPr>
          <w:ilvl w:val="2"/>
          <w:numId w:val="9"/>
        </w:numPr>
        <w:tabs>
          <w:tab w:val="left" w:pos="1673"/>
        </w:tabs>
        <w:spacing w:before="119" w:line="312" w:lineRule="auto"/>
        <w:ind w:right="117" w:hanging="853"/>
        <w:jc w:val="both"/>
      </w:pP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prostorách,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nichž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pracovníci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Poskytovatele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souvislosti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 plněním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předmětu této Smlouvy pohybovat, udržovat čistotu a pořádek a dodržovat všechna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opatření,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nimiž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jej Objednatel prokazatelně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seznámil;</w:t>
      </w:r>
    </w:p>
    <w:p w14:paraId="4D46D9DD" w14:textId="77777777" w:rsidR="004F58A5" w:rsidRDefault="008F12A5">
      <w:pPr>
        <w:pStyle w:val="Odstavecseseznamem"/>
        <w:numPr>
          <w:ilvl w:val="1"/>
          <w:numId w:val="10"/>
        </w:numPr>
        <w:tabs>
          <w:tab w:val="left" w:pos="850"/>
        </w:tabs>
        <w:spacing w:line="312" w:lineRule="auto"/>
        <w:ind w:right="120"/>
        <w:jc w:val="both"/>
      </w:pPr>
      <w:r>
        <w:rPr>
          <w:color w:val="808080"/>
        </w:rPr>
        <w:t>Objednatel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poskytnout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přiměřenou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součinnost,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kterou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lze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Objednateli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spravedlivě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požadovat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řádném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splněn</w:t>
      </w:r>
      <w:r>
        <w:rPr>
          <w:color w:val="808080"/>
        </w:rPr>
        <w:t>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Smlouvy.</w:t>
      </w:r>
    </w:p>
    <w:p w14:paraId="3220E2B4" w14:textId="77777777" w:rsidR="004F58A5" w:rsidRDefault="008F12A5">
      <w:pPr>
        <w:pStyle w:val="Odstavecseseznamem"/>
        <w:numPr>
          <w:ilvl w:val="1"/>
          <w:numId w:val="10"/>
        </w:numPr>
        <w:tabs>
          <w:tab w:val="left" w:pos="850"/>
        </w:tabs>
        <w:spacing w:line="312" w:lineRule="auto"/>
        <w:ind w:right="115" w:hanging="738"/>
        <w:jc w:val="both"/>
      </w:pPr>
      <w:r>
        <w:rPr>
          <w:color w:val="808080"/>
        </w:rPr>
        <w:t>Vzhledem ke skutečnosti, že místa plnění uvedená v čl. 3 odst. 3.2 Smlouvy jsou režimová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pracoviště,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bere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vědomí,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přítomnost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jeho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pracovníků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možná pouze s doprovodem osoby Objednatele s oprávněním ke vstupu. Poskytovatel 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zavazuje,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termíny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prací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nahlašovat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týdenním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předstihem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zahájením.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Poskytovatel bere na vědomí, že Služby je požadováno realizovat v pracovní době (8 – 15 h).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 nahlášení zahájení poskytování Služeb a zajištění vstupu do místa plnění se Objednatel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poskytnout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odpovídající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součinnost.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Kontaktní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osoby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zajištění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vstupu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jsou:</w:t>
      </w:r>
    </w:p>
    <w:p w14:paraId="32A5F10D" w14:textId="77777777" w:rsidR="004F58A5" w:rsidRDefault="004F58A5">
      <w:pPr>
        <w:spacing w:line="312" w:lineRule="auto"/>
        <w:jc w:val="both"/>
        <w:sectPr w:rsidR="004F58A5">
          <w:pgSz w:w="11910" w:h="16840"/>
          <w:pgMar w:top="1660" w:right="720" w:bottom="1040" w:left="1020" w:header="680" w:footer="856" w:gutter="0"/>
          <w:cols w:space="708"/>
        </w:sectPr>
      </w:pPr>
    </w:p>
    <w:p w14:paraId="231D5B83" w14:textId="77777777" w:rsidR="004F58A5" w:rsidRDefault="004F58A5">
      <w:pPr>
        <w:pStyle w:val="Zkladntext"/>
        <w:spacing w:before="10"/>
        <w:rPr>
          <w:sz w:val="18"/>
        </w:rPr>
      </w:pPr>
    </w:p>
    <w:p w14:paraId="384C779F" w14:textId="77777777" w:rsidR="004F58A5" w:rsidRDefault="004F58A5">
      <w:pPr>
        <w:rPr>
          <w:sz w:val="18"/>
        </w:rPr>
        <w:sectPr w:rsidR="004F58A5">
          <w:pgSz w:w="11910" w:h="16840"/>
          <w:pgMar w:top="1660" w:right="720" w:bottom="1040" w:left="1020" w:header="680" w:footer="856" w:gutter="0"/>
          <w:cols w:space="708"/>
        </w:sectPr>
      </w:pPr>
    </w:p>
    <w:p w14:paraId="6895F017" w14:textId="77777777" w:rsidR="004F58A5" w:rsidRDefault="008F12A5">
      <w:pPr>
        <w:pStyle w:val="Zkladntext"/>
        <w:spacing w:before="94"/>
        <w:ind w:left="820"/>
      </w:pPr>
      <w:r>
        <w:rPr>
          <w:color w:val="696969"/>
        </w:rPr>
        <w:t>Za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Objednatele:</w:t>
      </w:r>
    </w:p>
    <w:p w14:paraId="5B28A0AF" w14:textId="77777777" w:rsidR="004F58A5" w:rsidRDefault="008F12A5">
      <w:pPr>
        <w:rPr>
          <w:sz w:val="24"/>
        </w:rPr>
      </w:pPr>
      <w:r>
        <w:br w:type="column"/>
      </w:r>
    </w:p>
    <w:p w14:paraId="3A614B53" w14:textId="46976553" w:rsidR="004F58A5" w:rsidRDefault="00A519C6">
      <w:pPr>
        <w:pStyle w:val="Zkladntext"/>
        <w:spacing w:before="76"/>
        <w:ind w:left="95"/>
      </w:pPr>
      <w:r>
        <w:rPr>
          <w:color w:val="696969"/>
        </w:rPr>
        <w:t>xxx</w:t>
      </w:r>
    </w:p>
    <w:p w14:paraId="41938638" w14:textId="77777777" w:rsidR="004F58A5" w:rsidRDefault="004F58A5">
      <w:pPr>
        <w:sectPr w:rsidR="004F58A5">
          <w:type w:val="continuous"/>
          <w:pgSz w:w="11910" w:h="16840"/>
          <w:pgMar w:top="1660" w:right="720" w:bottom="1040" w:left="1020" w:header="680" w:footer="856" w:gutter="0"/>
          <w:cols w:num="2" w:space="708" w:equalWidth="0">
            <w:col w:w="2387" w:space="40"/>
            <w:col w:w="7743"/>
          </w:cols>
        </w:sectPr>
      </w:pPr>
    </w:p>
    <w:p w14:paraId="5390EEBB" w14:textId="77777777" w:rsidR="004F58A5" w:rsidRDefault="004F58A5">
      <w:pPr>
        <w:pStyle w:val="Zkladntext"/>
        <w:rPr>
          <w:sz w:val="20"/>
        </w:rPr>
      </w:pPr>
    </w:p>
    <w:p w14:paraId="7A235459" w14:textId="77777777" w:rsidR="004F58A5" w:rsidRDefault="004F58A5">
      <w:pPr>
        <w:pStyle w:val="Zkladntext"/>
        <w:rPr>
          <w:sz w:val="20"/>
        </w:rPr>
      </w:pPr>
    </w:p>
    <w:p w14:paraId="3867C10F" w14:textId="77777777" w:rsidR="004F58A5" w:rsidRDefault="004F58A5">
      <w:pPr>
        <w:pStyle w:val="Zkladntext"/>
        <w:rPr>
          <w:sz w:val="20"/>
        </w:rPr>
      </w:pPr>
    </w:p>
    <w:p w14:paraId="7F66377C" w14:textId="77777777" w:rsidR="004F58A5" w:rsidRDefault="004F58A5">
      <w:pPr>
        <w:rPr>
          <w:sz w:val="20"/>
        </w:rPr>
        <w:sectPr w:rsidR="004F58A5">
          <w:type w:val="continuous"/>
          <w:pgSz w:w="11910" w:h="16840"/>
          <w:pgMar w:top="1660" w:right="720" w:bottom="1040" w:left="1020" w:header="680" w:footer="856" w:gutter="0"/>
          <w:cols w:space="708"/>
        </w:sectPr>
      </w:pPr>
    </w:p>
    <w:p w14:paraId="0F6B847D" w14:textId="77777777" w:rsidR="004F58A5" w:rsidRDefault="004F58A5">
      <w:pPr>
        <w:pStyle w:val="Zkladntext"/>
        <w:spacing w:before="4"/>
        <w:rPr>
          <w:sz w:val="21"/>
        </w:rPr>
      </w:pPr>
    </w:p>
    <w:p w14:paraId="2AC66D61" w14:textId="77777777" w:rsidR="004F58A5" w:rsidRDefault="008F12A5">
      <w:pPr>
        <w:pStyle w:val="Zkladntext"/>
        <w:ind w:left="112"/>
      </w:pPr>
      <w:r>
        <w:rPr>
          <w:color w:val="696969"/>
        </w:rPr>
        <w:t>Za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Poskytovatele:</w:t>
      </w:r>
    </w:p>
    <w:p w14:paraId="195EDE09" w14:textId="77777777" w:rsidR="004F58A5" w:rsidRDefault="008F12A5">
      <w:pPr>
        <w:rPr>
          <w:sz w:val="24"/>
        </w:rPr>
      </w:pPr>
      <w:r>
        <w:br w:type="column"/>
      </w:r>
    </w:p>
    <w:p w14:paraId="6778B0CC" w14:textId="77777777" w:rsidR="004F58A5" w:rsidRDefault="004F58A5">
      <w:pPr>
        <w:pStyle w:val="Zkladntext"/>
        <w:spacing w:before="3"/>
        <w:rPr>
          <w:sz w:val="30"/>
        </w:rPr>
      </w:pPr>
    </w:p>
    <w:p w14:paraId="18DACC10" w14:textId="74F35EB9" w:rsidR="004F58A5" w:rsidRDefault="00A519C6">
      <w:pPr>
        <w:pStyle w:val="Zkladntext"/>
        <w:spacing w:before="76"/>
        <w:ind w:left="112"/>
      </w:pPr>
      <w:r>
        <w:rPr>
          <w:color w:val="696969"/>
        </w:rPr>
        <w:t>xxx</w:t>
      </w:r>
    </w:p>
    <w:p w14:paraId="1CD3360A" w14:textId="77777777" w:rsidR="004F58A5" w:rsidRDefault="004F58A5">
      <w:pPr>
        <w:sectPr w:rsidR="004F58A5">
          <w:type w:val="continuous"/>
          <w:pgSz w:w="11910" w:h="16840"/>
          <w:pgMar w:top="1660" w:right="720" w:bottom="1040" w:left="1020" w:header="680" w:footer="856" w:gutter="0"/>
          <w:cols w:num="2" w:space="708" w:equalWidth="0">
            <w:col w:w="1903" w:space="506"/>
            <w:col w:w="7761"/>
          </w:cols>
        </w:sectPr>
      </w:pPr>
    </w:p>
    <w:p w14:paraId="6DCCE842" w14:textId="77777777" w:rsidR="004F58A5" w:rsidRDefault="008F12A5">
      <w:pPr>
        <w:pStyle w:val="Zkladntext"/>
        <w:spacing w:before="10"/>
        <w:rPr>
          <w:sz w:val="8"/>
        </w:rPr>
      </w:pPr>
      <w:r>
        <w:pict w14:anchorId="5B2A4A84">
          <v:rect id="docshape9" o:spid="_x0000_s1039" style="position:absolute;margin-left:555.35pt;margin-top:785.5pt;width:19.1pt;height:.5pt;z-index:15731200;mso-position-horizontal-relative:page;mso-position-vertical-relative:page" fillcolor="#bebebe" stroked="f">
            <w10:wrap anchorx="page" anchory="page"/>
          </v:rect>
        </w:pict>
      </w:r>
    </w:p>
    <w:p w14:paraId="68F728E1" w14:textId="77777777" w:rsidR="004F58A5" w:rsidRDefault="008F12A5">
      <w:pPr>
        <w:pStyle w:val="Odstavecseseznamem"/>
        <w:numPr>
          <w:ilvl w:val="1"/>
          <w:numId w:val="10"/>
        </w:numPr>
        <w:tabs>
          <w:tab w:val="left" w:pos="850"/>
        </w:tabs>
        <w:spacing w:before="94" w:line="312" w:lineRule="auto"/>
        <w:ind w:right="114"/>
        <w:jc w:val="both"/>
      </w:pPr>
      <w:r>
        <w:rPr>
          <w:color w:val="808080"/>
        </w:rPr>
        <w:t>Poskytovatel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pověřit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závazků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plynoucích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třetí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osobu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(subdodavatele)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předchozím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písemným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souhlasem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Objednatele.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Udělí-li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s využitím subdodavatele souhlas, je Poskytovatel povinen zavázat subdodavatele, že bude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dodržovat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plném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rozsahu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mezi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Poskytovatelem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Objednatelem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nebude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postupovat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rozporu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 požadavky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uvedenými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Smlouvě.</w:t>
      </w:r>
    </w:p>
    <w:p w14:paraId="6CE83825" w14:textId="77777777" w:rsidR="004F58A5" w:rsidRDefault="008F12A5">
      <w:pPr>
        <w:pStyle w:val="Odstavecseseznamem"/>
        <w:numPr>
          <w:ilvl w:val="1"/>
          <w:numId w:val="10"/>
        </w:numPr>
        <w:tabs>
          <w:tab w:val="left" w:pos="851"/>
        </w:tabs>
        <w:spacing w:line="312" w:lineRule="auto"/>
        <w:ind w:left="850" w:right="117"/>
        <w:jc w:val="both"/>
      </w:pPr>
      <w:r>
        <w:rPr>
          <w:color w:val="808080"/>
        </w:rPr>
        <w:t>Poskytovatel je povinen neprodleně informovat Objednatele o změně ovládání Poskytovatele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podle zákona o obchodních korporacích nebo změně vlastnictví zásadních aktiv, popřípadě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změně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oprávnění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nak</w:t>
      </w:r>
      <w:r>
        <w:rPr>
          <w:color w:val="808080"/>
        </w:rPr>
        <w:t>ládat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aktivy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určenými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 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Smlouvy.</w:t>
      </w:r>
    </w:p>
    <w:p w14:paraId="23BEDFAD" w14:textId="77777777" w:rsidR="004F58A5" w:rsidRDefault="008F12A5">
      <w:pPr>
        <w:pStyle w:val="Odstavecseseznamem"/>
        <w:numPr>
          <w:ilvl w:val="1"/>
          <w:numId w:val="10"/>
        </w:numPr>
        <w:tabs>
          <w:tab w:val="left" w:pos="851"/>
        </w:tabs>
        <w:spacing w:before="119" w:line="312" w:lineRule="auto"/>
        <w:ind w:left="850" w:right="116"/>
        <w:jc w:val="both"/>
      </w:pPr>
      <w:r>
        <w:rPr>
          <w:color w:val="808080"/>
        </w:rPr>
        <w:t>Poskytovatel je povinen informovat neprodleně Objednatele o kybernetických bezpečnostních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incidentech na straně Poskytovatele souvisejících s plněním této Smlouvy, které by mohly mít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dopad na kybernetickou bezpečnost u Objednatele. Kybernetický bezpečnostní incident 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definován ustanovením § 7 odst. 2 zákona č. 181/2014 Sb., o kybernetické bez</w:t>
      </w:r>
      <w:r>
        <w:rPr>
          <w:color w:val="808080"/>
        </w:rPr>
        <w:t>pečnosti a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změně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souvisejících zákonů (zákon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kybernetické bezpečnosti).</w:t>
      </w:r>
    </w:p>
    <w:p w14:paraId="6C97A99D" w14:textId="77777777" w:rsidR="004F58A5" w:rsidRDefault="008F12A5">
      <w:pPr>
        <w:pStyle w:val="Odstavecseseznamem"/>
        <w:numPr>
          <w:ilvl w:val="1"/>
          <w:numId w:val="10"/>
        </w:numPr>
        <w:tabs>
          <w:tab w:val="left" w:pos="851"/>
        </w:tabs>
        <w:spacing w:line="312" w:lineRule="auto"/>
        <w:ind w:left="850" w:right="117"/>
        <w:jc w:val="both"/>
      </w:pPr>
      <w:r>
        <w:rPr>
          <w:color w:val="808080"/>
        </w:rPr>
        <w:t>Po celou dobu plnění této Smlouvy Poskytovatel zodpovídá za dodržování bezpečnosti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ochrany zdraví při práci a dodržování příslušných ustanovení zákona č. 262/2006 Sb., zákoník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pr</w:t>
      </w:r>
      <w:r>
        <w:rPr>
          <w:color w:val="808080"/>
        </w:rPr>
        <w:t>áce,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předpisů,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svých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pracovníků.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Stejně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zodpovídá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dodržování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požární ochrany při plnění této Smlouvy. Poskytovatel i jeho pracovníci musí respektovat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kontrolní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činnost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přijímáním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účinných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opatření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bez prodlení.</w:t>
      </w:r>
    </w:p>
    <w:p w14:paraId="1152EDF7" w14:textId="77777777" w:rsidR="004F58A5" w:rsidRDefault="008F12A5">
      <w:pPr>
        <w:pStyle w:val="Odstavecseseznamem"/>
        <w:numPr>
          <w:ilvl w:val="1"/>
          <w:numId w:val="10"/>
        </w:numPr>
        <w:tabs>
          <w:tab w:val="left" w:pos="851"/>
        </w:tabs>
        <w:spacing w:line="312" w:lineRule="auto"/>
        <w:ind w:left="850" w:right="114"/>
        <w:jc w:val="both"/>
      </w:pPr>
      <w:r>
        <w:rPr>
          <w:color w:val="808080"/>
        </w:rPr>
        <w:t>Poskytovatel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není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použít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svých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dokumentech,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prezentacích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reklamě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odkazy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na název Objednatele nebo jakýkoliv jiný odkaz, který by mohl, byť i nepřímo vést k identifikaci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Objednatele,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předchozího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písemného souhlasu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Objednatel</w:t>
      </w:r>
      <w:r>
        <w:rPr>
          <w:color w:val="808080"/>
        </w:rPr>
        <w:t>e.</w:t>
      </w:r>
    </w:p>
    <w:p w14:paraId="357FCF02" w14:textId="77777777" w:rsidR="004F58A5" w:rsidRDefault="008F12A5">
      <w:pPr>
        <w:pStyle w:val="Odstavecseseznamem"/>
        <w:numPr>
          <w:ilvl w:val="1"/>
          <w:numId w:val="10"/>
        </w:numPr>
        <w:tabs>
          <w:tab w:val="left" w:pos="851"/>
        </w:tabs>
        <w:spacing w:before="119" w:line="312" w:lineRule="auto"/>
        <w:ind w:left="850" w:right="117"/>
        <w:jc w:val="both"/>
      </w:pPr>
      <w:r>
        <w:rPr>
          <w:color w:val="808080"/>
        </w:rPr>
        <w:t>Veškerá komunikace mezi Smluvními stranami bude činěna písemně, není-li touto Smlouvou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stanoveno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jinak.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Písemná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komunikace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listinné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elektronické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podobě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prostřednictvím doporučené pošty, e-mailu nebo faxu na adresy či tel. čísla Smluvních stran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uvedená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záhlaví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 7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Smlouvy.</w:t>
      </w:r>
    </w:p>
    <w:p w14:paraId="03355500" w14:textId="77777777" w:rsidR="004F58A5" w:rsidRDefault="008F12A5">
      <w:pPr>
        <w:pStyle w:val="Odstavecseseznamem"/>
        <w:numPr>
          <w:ilvl w:val="1"/>
          <w:numId w:val="10"/>
        </w:numPr>
        <w:tabs>
          <w:tab w:val="left" w:pos="851"/>
        </w:tabs>
        <w:spacing w:before="122" w:line="312" w:lineRule="auto"/>
        <w:ind w:left="850" w:right="117"/>
        <w:jc w:val="both"/>
      </w:pPr>
      <w:r>
        <w:rPr>
          <w:color w:val="808080"/>
        </w:rPr>
        <w:t>Dnem doručení písemností odeslaných na základě této Smlouvy nebo v souvislosti s touto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Smlouvou,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prokázán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ji</w:t>
      </w:r>
      <w:r>
        <w:rPr>
          <w:color w:val="808080"/>
        </w:rPr>
        <w:t>ný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doručení,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rozumí poslední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lhůty,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byla</w:t>
      </w:r>
    </w:p>
    <w:p w14:paraId="300A893D" w14:textId="77777777" w:rsidR="004F58A5" w:rsidRDefault="004F58A5">
      <w:pPr>
        <w:spacing w:line="312" w:lineRule="auto"/>
        <w:jc w:val="both"/>
        <w:sectPr w:rsidR="004F58A5">
          <w:type w:val="continuous"/>
          <w:pgSz w:w="11910" w:h="16840"/>
          <w:pgMar w:top="1660" w:right="720" w:bottom="1040" w:left="1020" w:header="680" w:footer="856" w:gutter="0"/>
          <w:cols w:space="708"/>
        </w:sectPr>
      </w:pPr>
    </w:p>
    <w:p w14:paraId="1F3FB165" w14:textId="77777777" w:rsidR="004F58A5" w:rsidRDefault="008F12A5">
      <w:pPr>
        <w:pStyle w:val="Zkladntext"/>
        <w:spacing w:before="10"/>
        <w:rPr>
          <w:sz w:val="18"/>
        </w:rPr>
      </w:pPr>
      <w:r>
        <w:lastRenderedPageBreak/>
        <w:pict w14:anchorId="00799CE6">
          <v:rect id="docshape10" o:spid="_x0000_s1038" style="position:absolute;margin-left:555.35pt;margin-top:785.5pt;width:19.1pt;height:.5pt;z-index:15731712;mso-position-horizontal-relative:page;mso-position-vertical-relative:page" fillcolor="#bebebe" stroked="f">
            <w10:wrap anchorx="page" anchory="page"/>
          </v:rect>
        </w:pict>
      </w:r>
    </w:p>
    <w:p w14:paraId="69853E10" w14:textId="77777777" w:rsidR="004F58A5" w:rsidRDefault="008F12A5">
      <w:pPr>
        <w:pStyle w:val="Zkladntext"/>
        <w:spacing w:before="94"/>
        <w:ind w:left="849"/>
      </w:pPr>
      <w:r>
        <w:rPr>
          <w:color w:val="808080"/>
        </w:rPr>
        <w:t>písemnost</w:t>
      </w:r>
      <w:r>
        <w:rPr>
          <w:color w:val="808080"/>
          <w:spacing w:val="49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adresáta</w:t>
      </w:r>
      <w:r>
        <w:rPr>
          <w:color w:val="808080"/>
          <w:spacing w:val="49"/>
        </w:rPr>
        <w:t xml:space="preserve"> </w:t>
      </w:r>
      <w:r>
        <w:rPr>
          <w:color w:val="808080"/>
        </w:rPr>
        <w:t>uložena</w:t>
      </w:r>
      <w:r>
        <w:rPr>
          <w:color w:val="808080"/>
          <w:spacing w:val="49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49"/>
        </w:rPr>
        <w:t xml:space="preserve"> </w:t>
      </w:r>
      <w:r>
        <w:rPr>
          <w:color w:val="808080"/>
        </w:rPr>
        <w:t>provozovatele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poštovních</w:t>
      </w:r>
      <w:r>
        <w:rPr>
          <w:color w:val="808080"/>
          <w:spacing w:val="48"/>
        </w:rPr>
        <w:t xml:space="preserve"> </w:t>
      </w:r>
      <w:r>
        <w:rPr>
          <w:color w:val="808080"/>
        </w:rPr>
        <w:t>služeb,</w:t>
      </w:r>
      <w:r>
        <w:rPr>
          <w:color w:val="808080"/>
          <w:spacing w:val="5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49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49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47"/>
        </w:rPr>
        <w:t xml:space="preserve"> </w:t>
      </w:r>
      <w:r>
        <w:rPr>
          <w:color w:val="808080"/>
        </w:rPr>
        <w:t>tehdy,</w:t>
      </w:r>
      <w:r>
        <w:rPr>
          <w:color w:val="808080"/>
          <w:spacing w:val="48"/>
        </w:rPr>
        <w:t xml:space="preserve"> </w:t>
      </w:r>
      <w:r>
        <w:rPr>
          <w:color w:val="808080"/>
        </w:rPr>
        <w:t>jestliže</w:t>
      </w:r>
    </w:p>
    <w:p w14:paraId="37AAEBDE" w14:textId="77777777" w:rsidR="004F58A5" w:rsidRDefault="008F12A5">
      <w:pPr>
        <w:pStyle w:val="Zkladntext"/>
        <w:spacing w:before="76"/>
        <w:ind w:left="849"/>
      </w:pP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adresát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uložení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nedozvěděl. Ustanovení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§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573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Občanského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zákoníku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nepoužije.</w:t>
      </w:r>
    </w:p>
    <w:p w14:paraId="33276762" w14:textId="77777777" w:rsidR="004F58A5" w:rsidRDefault="008F12A5">
      <w:pPr>
        <w:pStyle w:val="Odstavecseseznamem"/>
        <w:numPr>
          <w:ilvl w:val="1"/>
          <w:numId w:val="10"/>
        </w:numPr>
        <w:tabs>
          <w:tab w:val="left" w:pos="849"/>
          <w:tab w:val="left" w:pos="850"/>
        </w:tabs>
        <w:spacing w:before="195"/>
        <w:ind w:hanging="738"/>
      </w:pPr>
      <w:r>
        <w:rPr>
          <w:color w:val="808080"/>
        </w:rPr>
        <w:t>Poskytovatel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není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postoupit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převést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jakákoliv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svá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práva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povinnosti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vyplývající</w:t>
      </w:r>
    </w:p>
    <w:p w14:paraId="09B5FC3D" w14:textId="77777777" w:rsidR="004F58A5" w:rsidRDefault="008F12A5">
      <w:pPr>
        <w:pStyle w:val="Zkladntext"/>
        <w:spacing w:before="76"/>
        <w:ind w:left="849"/>
      </w:pPr>
      <w:r>
        <w:rPr>
          <w:color w:val="808080"/>
        </w:rPr>
        <w:t>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předchozího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písemného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souhlasu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Objednatele.</w:t>
      </w:r>
    </w:p>
    <w:p w14:paraId="259A5746" w14:textId="77777777" w:rsidR="004F58A5" w:rsidRDefault="004F58A5">
      <w:pPr>
        <w:pStyle w:val="Zkladntext"/>
        <w:rPr>
          <w:sz w:val="24"/>
        </w:rPr>
      </w:pPr>
    </w:p>
    <w:p w14:paraId="2D12EB3A" w14:textId="77777777" w:rsidR="004F58A5" w:rsidRDefault="004F58A5">
      <w:pPr>
        <w:pStyle w:val="Zkladntext"/>
        <w:spacing w:before="8"/>
        <w:rPr>
          <w:sz w:val="21"/>
        </w:rPr>
      </w:pPr>
    </w:p>
    <w:p w14:paraId="49D6DEE5" w14:textId="77777777" w:rsidR="004F58A5" w:rsidRDefault="008F12A5">
      <w:pPr>
        <w:pStyle w:val="Nadpis2"/>
        <w:numPr>
          <w:ilvl w:val="0"/>
          <w:numId w:val="15"/>
        </w:numPr>
        <w:tabs>
          <w:tab w:val="left" w:pos="3489"/>
          <w:tab w:val="left" w:pos="3490"/>
        </w:tabs>
        <w:ind w:left="3489"/>
        <w:jc w:val="left"/>
      </w:pPr>
      <w:r>
        <w:rPr>
          <w:color w:val="808080"/>
        </w:rPr>
        <w:t>Oprávněné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osoby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stran</w:t>
      </w:r>
    </w:p>
    <w:p w14:paraId="5331D454" w14:textId="77777777" w:rsidR="004F58A5" w:rsidRDefault="008F12A5">
      <w:pPr>
        <w:pStyle w:val="Odstavecseseznamem"/>
        <w:numPr>
          <w:ilvl w:val="1"/>
          <w:numId w:val="8"/>
        </w:numPr>
        <w:tabs>
          <w:tab w:val="left" w:pos="849"/>
          <w:tab w:val="left" w:pos="850"/>
        </w:tabs>
        <w:spacing w:before="71"/>
        <w:ind w:hanging="738"/>
      </w:pPr>
      <w:r>
        <w:rPr>
          <w:color w:val="808080"/>
        </w:rPr>
        <w:t>Oprávněnými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Poskytovatele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jsou:</w:t>
      </w:r>
    </w:p>
    <w:p w14:paraId="39AB6BE3" w14:textId="77777777" w:rsidR="004F58A5" w:rsidRDefault="008F12A5">
      <w:pPr>
        <w:pStyle w:val="Zkladntext"/>
        <w:spacing w:before="196"/>
        <w:ind w:left="832"/>
      </w:pP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osoby:</w:t>
      </w:r>
    </w:p>
    <w:p w14:paraId="1FBF3278" w14:textId="533A1785" w:rsidR="004F58A5" w:rsidRDefault="00A519C6">
      <w:pPr>
        <w:pStyle w:val="Zkladntext"/>
        <w:spacing w:before="196"/>
        <w:ind w:left="3046"/>
      </w:pPr>
      <w:r>
        <w:rPr>
          <w:color w:val="808080"/>
        </w:rPr>
        <w:t>xxx</w:t>
      </w:r>
    </w:p>
    <w:p w14:paraId="04FFE7AF" w14:textId="77777777" w:rsidR="004F58A5" w:rsidRDefault="004F58A5">
      <w:pPr>
        <w:pStyle w:val="Zkladntext"/>
        <w:rPr>
          <w:sz w:val="20"/>
        </w:rPr>
      </w:pPr>
    </w:p>
    <w:p w14:paraId="6867DFFD" w14:textId="77777777" w:rsidR="004F58A5" w:rsidRDefault="004F58A5">
      <w:pPr>
        <w:pStyle w:val="Zkladntext"/>
        <w:rPr>
          <w:sz w:val="20"/>
        </w:rPr>
      </w:pPr>
    </w:p>
    <w:p w14:paraId="7408EEAF" w14:textId="77777777" w:rsidR="004F58A5" w:rsidRDefault="004F58A5">
      <w:pPr>
        <w:pStyle w:val="Zkladntext"/>
        <w:spacing w:before="9"/>
        <w:rPr>
          <w:sz w:val="29"/>
        </w:rPr>
      </w:pPr>
    </w:p>
    <w:p w14:paraId="15B9A07E" w14:textId="77777777" w:rsidR="004F58A5" w:rsidRDefault="008F12A5">
      <w:pPr>
        <w:pStyle w:val="Zkladntext"/>
        <w:spacing w:before="94"/>
        <w:ind w:left="112"/>
      </w:pP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Poskytovatele:</w:t>
      </w:r>
    </w:p>
    <w:p w14:paraId="0D4ED16D" w14:textId="77777777" w:rsidR="004F58A5" w:rsidRDefault="004F58A5">
      <w:pPr>
        <w:pStyle w:val="Zkladntext"/>
        <w:rPr>
          <w:sz w:val="20"/>
        </w:rPr>
      </w:pPr>
    </w:p>
    <w:p w14:paraId="23C4F94C" w14:textId="77777777" w:rsidR="004F58A5" w:rsidRDefault="004F58A5">
      <w:pPr>
        <w:pStyle w:val="Zkladntext"/>
        <w:spacing w:before="6"/>
        <w:rPr>
          <w:sz w:val="23"/>
        </w:rPr>
      </w:pPr>
    </w:p>
    <w:p w14:paraId="52269217" w14:textId="7C5FC31F" w:rsidR="004F58A5" w:rsidRDefault="00A519C6">
      <w:pPr>
        <w:pStyle w:val="Zkladntext"/>
        <w:spacing w:before="3" w:line="352" w:lineRule="auto"/>
        <w:ind w:left="2969" w:right="4108" w:hanging="24"/>
      </w:pPr>
      <w:r>
        <w:rPr>
          <w:color w:val="808080"/>
        </w:rPr>
        <w:t>xxx</w:t>
      </w:r>
    </w:p>
    <w:p w14:paraId="2CBF5AB1" w14:textId="77777777" w:rsidR="004F58A5" w:rsidRDefault="004F58A5">
      <w:pPr>
        <w:pStyle w:val="Zkladntext"/>
        <w:spacing w:before="6"/>
        <w:rPr>
          <w:sz w:val="32"/>
        </w:rPr>
      </w:pPr>
    </w:p>
    <w:p w14:paraId="44070614" w14:textId="77777777" w:rsidR="004F58A5" w:rsidRDefault="008F12A5">
      <w:pPr>
        <w:pStyle w:val="Odstavecseseznamem"/>
        <w:numPr>
          <w:ilvl w:val="1"/>
          <w:numId w:val="8"/>
        </w:numPr>
        <w:tabs>
          <w:tab w:val="left" w:pos="849"/>
          <w:tab w:val="left" w:pos="851"/>
        </w:tabs>
        <w:spacing w:before="0"/>
        <w:ind w:left="850" w:hanging="738"/>
      </w:pPr>
      <w:r>
        <w:rPr>
          <w:color w:val="808080"/>
        </w:rPr>
        <w:t>Oprávněné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osoby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oprávněny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zadávat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Služby</w:t>
      </w:r>
    </w:p>
    <w:p w14:paraId="5C80F592" w14:textId="77777777" w:rsidR="004F58A5" w:rsidRDefault="008F12A5">
      <w:pPr>
        <w:pStyle w:val="Zkladntext"/>
        <w:spacing w:before="76"/>
        <w:ind w:left="850"/>
      </w:pPr>
      <w:r>
        <w:rPr>
          <w:color w:val="808080"/>
        </w:rPr>
        <w:t>stvrdit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převzetí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podpis</w:t>
      </w:r>
      <w:r>
        <w:rPr>
          <w:color w:val="808080"/>
        </w:rPr>
        <w:t>em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vznášet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připomínky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Služeb.</w:t>
      </w:r>
    </w:p>
    <w:p w14:paraId="5A59C6BE" w14:textId="77777777" w:rsidR="004F58A5" w:rsidRDefault="008F12A5">
      <w:pPr>
        <w:pStyle w:val="Odstavecseseznamem"/>
        <w:numPr>
          <w:ilvl w:val="1"/>
          <w:numId w:val="8"/>
        </w:numPr>
        <w:tabs>
          <w:tab w:val="left" w:pos="851"/>
        </w:tabs>
        <w:spacing w:before="196" w:line="312" w:lineRule="auto"/>
        <w:ind w:left="850" w:right="115"/>
        <w:jc w:val="both"/>
      </w:pPr>
      <w:r>
        <w:rPr>
          <w:color w:val="808080"/>
        </w:rPr>
        <w:t>Smluvní strany se zavazují po dobu platnosti této Smlouvy nezměnit kontaktní osoby uvedené</w:t>
      </w:r>
      <w:r>
        <w:rPr>
          <w:color w:val="808080"/>
          <w:spacing w:val="-59"/>
        </w:rPr>
        <w:t xml:space="preserve"> </w:t>
      </w:r>
      <w:r>
        <w:rPr>
          <w:color w:val="808080"/>
          <w:spacing w:val="-1"/>
        </w:rPr>
        <w:t>v odstavci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6.1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článku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závažných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důvodů.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případě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změny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kontaktní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osoby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je Smluvní strana povinna neprodleně o této skutečnosti písemně informovat druhou Smluvní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stranu a tato změna je účinná doručením druhé Smluvní straně. Písemně oznámená změna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oprávněných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osob není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důvodem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dodatku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Smlouvě.</w:t>
      </w:r>
    </w:p>
    <w:p w14:paraId="412A45A8" w14:textId="77777777" w:rsidR="004F58A5" w:rsidRDefault="004F58A5">
      <w:pPr>
        <w:pStyle w:val="Zkladntext"/>
        <w:spacing w:before="6"/>
        <w:rPr>
          <w:sz w:val="28"/>
        </w:rPr>
      </w:pPr>
    </w:p>
    <w:p w14:paraId="0DBF27AF" w14:textId="77777777" w:rsidR="004F58A5" w:rsidRDefault="008F12A5">
      <w:pPr>
        <w:pStyle w:val="Nadpis2"/>
        <w:numPr>
          <w:ilvl w:val="0"/>
          <w:numId w:val="15"/>
        </w:numPr>
        <w:tabs>
          <w:tab w:val="left" w:pos="3992"/>
        </w:tabs>
        <w:spacing w:before="1"/>
        <w:ind w:left="3991" w:hanging="455"/>
        <w:jc w:val="both"/>
      </w:pPr>
      <w:r>
        <w:rPr>
          <w:color w:val="808080"/>
        </w:rPr>
        <w:t>Smluvní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sankce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 pokuty</w:t>
      </w:r>
    </w:p>
    <w:p w14:paraId="79621C65" w14:textId="77777777" w:rsidR="004F58A5" w:rsidRDefault="008F12A5">
      <w:pPr>
        <w:pStyle w:val="Odstavecseseznamem"/>
        <w:numPr>
          <w:ilvl w:val="1"/>
          <w:numId w:val="7"/>
        </w:numPr>
        <w:tabs>
          <w:tab w:val="left" w:pos="850"/>
        </w:tabs>
        <w:spacing w:before="71" w:line="312" w:lineRule="auto"/>
        <w:ind w:right="118"/>
        <w:jc w:val="both"/>
      </w:pP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neposkytnutí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termínu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3.1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bude Poskytovatel povinen uhradit Objednateli smluvní pokutu 1.000, - Kč (slovy: jedentisíc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korun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českých)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každý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den prodlení.</w:t>
      </w:r>
    </w:p>
    <w:p w14:paraId="43E834E5" w14:textId="77777777" w:rsidR="004F58A5" w:rsidRDefault="008F12A5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15"/>
        <w:jc w:val="both"/>
      </w:pP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případě,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že dojde k porušení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povinnosti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Poskytovatele,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která zakládá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právo Objednatele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 odstoupení od Smlouvy, je Objednatel bez ohledu na skutečnost, zda využije svého práva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odstoupení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účtovat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Poskytovateli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pokutu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výši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50.000,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(slovy: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padesát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tisíc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korun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českých)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každý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jednotlivý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případ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porušení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takové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povinnosti.</w:t>
      </w:r>
    </w:p>
    <w:p w14:paraId="3E4205BD" w14:textId="77777777" w:rsidR="004F58A5" w:rsidRDefault="004F58A5">
      <w:pPr>
        <w:spacing w:line="312" w:lineRule="auto"/>
        <w:jc w:val="both"/>
        <w:sectPr w:rsidR="004F58A5">
          <w:pgSz w:w="11910" w:h="16840"/>
          <w:pgMar w:top="1660" w:right="720" w:bottom="1040" w:left="1020" w:header="680" w:footer="856" w:gutter="0"/>
          <w:cols w:space="708"/>
        </w:sectPr>
      </w:pPr>
    </w:p>
    <w:p w14:paraId="05E3079E" w14:textId="77777777" w:rsidR="004F58A5" w:rsidRDefault="008F12A5">
      <w:pPr>
        <w:pStyle w:val="Zkladntext"/>
        <w:spacing w:before="10"/>
        <w:rPr>
          <w:sz w:val="18"/>
        </w:rPr>
      </w:pPr>
      <w:r>
        <w:lastRenderedPageBreak/>
        <w:pict w14:anchorId="5484C918">
          <v:rect id="docshape11" o:spid="_x0000_s1037" style="position:absolute;margin-left:555.35pt;margin-top:785.5pt;width:19.1pt;height:.5pt;z-index:15732224;mso-position-horizontal-relative:page;mso-position-vertical-relative:page" fillcolor="#bebebe" stroked="f">
            <w10:wrap anchorx="page" anchory="page"/>
          </v:rect>
        </w:pict>
      </w:r>
    </w:p>
    <w:p w14:paraId="71A7F7B6" w14:textId="77777777" w:rsidR="004F58A5" w:rsidRDefault="008F12A5">
      <w:pPr>
        <w:pStyle w:val="Odstavecseseznamem"/>
        <w:numPr>
          <w:ilvl w:val="1"/>
          <w:numId w:val="7"/>
        </w:numPr>
        <w:tabs>
          <w:tab w:val="left" w:pos="850"/>
        </w:tabs>
        <w:spacing w:before="94" w:line="312" w:lineRule="auto"/>
        <w:ind w:right="119" w:hanging="738"/>
        <w:jc w:val="both"/>
      </w:pPr>
      <w:r>
        <w:rPr>
          <w:color w:val="808080"/>
          <w:spacing w:val="-1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1"/>
        </w:rPr>
        <w:t>každém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jednotlivém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případě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porušení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závazku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Poskytovatele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ochraně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Důvěrných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informací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dle článku 10 této Smlouvy je Objednatel oprávněn požadovat od Poskytovatele zaplacení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pokuty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výši 50.000,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(slovy: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padesát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tisíc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korun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českých).</w:t>
      </w:r>
    </w:p>
    <w:p w14:paraId="53D6ED9D" w14:textId="77777777" w:rsidR="004F58A5" w:rsidRDefault="008F12A5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20"/>
        <w:jc w:val="both"/>
      </w:pPr>
      <w:r>
        <w:rPr>
          <w:color w:val="808080"/>
        </w:rPr>
        <w:t>V případě, že dojde k porušení některé z povinností Poskytovatele stanovených v čl. 5 odst.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5.5–5.7 Smlouvy, je Poskytovatel povinen zaplatit smluvní pokutu ve výši 20.000, - Kč (slovy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dvacet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tisíc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korun českých)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každý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jednotlivý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případ.</w:t>
      </w:r>
    </w:p>
    <w:p w14:paraId="77667A78" w14:textId="77777777" w:rsidR="004F58A5" w:rsidRDefault="008F12A5">
      <w:pPr>
        <w:pStyle w:val="Odstavecseseznamem"/>
        <w:numPr>
          <w:ilvl w:val="1"/>
          <w:numId w:val="7"/>
        </w:numPr>
        <w:tabs>
          <w:tab w:val="left" w:pos="850"/>
        </w:tabs>
        <w:spacing w:before="119" w:line="312" w:lineRule="auto"/>
        <w:ind w:right="116" w:hanging="738"/>
        <w:jc w:val="both"/>
      </w:pPr>
      <w:r>
        <w:rPr>
          <w:color w:val="808080"/>
        </w:rPr>
        <w:t>V případě prodl</w:t>
      </w:r>
      <w:r>
        <w:rPr>
          <w:color w:val="808080"/>
        </w:rPr>
        <w:t>ení Objednatele s úhradou řádně vystavené a doručené faktury, je Objednatel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povinen uhradit Poskytovateli zákonný úrok z prodlení upravený nařízením vlády č. 351/2013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Sb., kterým se určuje výše úroků z prodlení a nákladů spojených s uplatněním pohledávky,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určuje odměna likvidátora, likvidačního správce a člena orgánu právnické osoby jmenovaného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soudem a upravují některé otázky Obchodního věstníku a veřejných rejstříků právnických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fyzických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osob.</w:t>
      </w:r>
    </w:p>
    <w:p w14:paraId="31755703" w14:textId="77777777" w:rsidR="004F58A5" w:rsidRDefault="008F12A5">
      <w:pPr>
        <w:pStyle w:val="Odstavecseseznamem"/>
        <w:numPr>
          <w:ilvl w:val="1"/>
          <w:numId w:val="7"/>
        </w:numPr>
        <w:tabs>
          <w:tab w:val="left" w:pos="851"/>
        </w:tabs>
        <w:spacing w:line="312" w:lineRule="auto"/>
        <w:ind w:left="850" w:right="116"/>
        <w:jc w:val="both"/>
      </w:pPr>
      <w:r>
        <w:rPr>
          <w:color w:val="808080"/>
        </w:rPr>
        <w:t>Objednatel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případě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uplatnění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pokuty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vůči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Poskytovateli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případě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neuhrazení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pokuty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Poskytovatele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využít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institut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započtení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vzájemných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pohledávek.</w:t>
      </w:r>
    </w:p>
    <w:p w14:paraId="7D97ED05" w14:textId="77777777" w:rsidR="004F58A5" w:rsidRDefault="008F12A5">
      <w:pPr>
        <w:pStyle w:val="Odstavecseseznamem"/>
        <w:numPr>
          <w:ilvl w:val="1"/>
          <w:numId w:val="7"/>
        </w:numPr>
        <w:tabs>
          <w:tab w:val="left" w:pos="851"/>
        </w:tabs>
        <w:spacing w:before="122" w:line="312" w:lineRule="auto"/>
        <w:ind w:left="850" w:right="118"/>
        <w:jc w:val="both"/>
      </w:pPr>
      <w:r>
        <w:rPr>
          <w:color w:val="808080"/>
        </w:rPr>
        <w:t>Smluvní pokuta je splatná ve lhůtě třicet (30) kalendářních dnů ode dne doručení jejího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vyúčtování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Poskytov</w:t>
      </w:r>
      <w:r>
        <w:rPr>
          <w:color w:val="808080"/>
        </w:rPr>
        <w:t>ateli.</w:t>
      </w:r>
    </w:p>
    <w:p w14:paraId="486CDE57" w14:textId="77777777" w:rsidR="004F58A5" w:rsidRDefault="008F12A5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left="850" w:right="121" w:hanging="738"/>
        <w:jc w:val="both"/>
      </w:pPr>
      <w:r>
        <w:rPr>
          <w:color w:val="808080"/>
        </w:rPr>
        <w:t>Uplatněním jakékoliv smluvní pokuty není nijak dotčeno právo na náhradu vzniklé škody a ušlý</w:t>
      </w:r>
      <w:r>
        <w:rPr>
          <w:color w:val="808080"/>
          <w:spacing w:val="-60"/>
        </w:rPr>
        <w:t xml:space="preserve"> </w:t>
      </w:r>
      <w:r>
        <w:rPr>
          <w:color w:val="808080"/>
        </w:rPr>
        <w:t>zisk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celém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rozsahu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způsobené škody.</w:t>
      </w:r>
    </w:p>
    <w:p w14:paraId="139A7D76" w14:textId="77777777" w:rsidR="004F58A5" w:rsidRDefault="004F58A5">
      <w:pPr>
        <w:pStyle w:val="Zkladntext"/>
        <w:rPr>
          <w:sz w:val="24"/>
        </w:rPr>
      </w:pPr>
    </w:p>
    <w:p w14:paraId="28CBC0C8" w14:textId="77777777" w:rsidR="004F58A5" w:rsidRDefault="008F12A5">
      <w:pPr>
        <w:pStyle w:val="Nadpis2"/>
        <w:numPr>
          <w:ilvl w:val="0"/>
          <w:numId w:val="15"/>
        </w:numPr>
        <w:tabs>
          <w:tab w:val="left" w:pos="4944"/>
        </w:tabs>
        <w:spacing w:before="173"/>
        <w:ind w:left="4944"/>
        <w:jc w:val="both"/>
      </w:pPr>
      <w:r>
        <w:rPr>
          <w:color w:val="808080"/>
        </w:rPr>
        <w:t>Záruka</w:t>
      </w:r>
    </w:p>
    <w:p w14:paraId="2BAF72E1" w14:textId="77777777" w:rsidR="004F58A5" w:rsidRDefault="008F12A5">
      <w:pPr>
        <w:pStyle w:val="Odstavecseseznamem"/>
        <w:numPr>
          <w:ilvl w:val="1"/>
          <w:numId w:val="6"/>
        </w:numPr>
        <w:tabs>
          <w:tab w:val="left" w:pos="850"/>
        </w:tabs>
        <w:spacing w:before="72" w:line="312" w:lineRule="auto"/>
        <w:ind w:right="117" w:hanging="738"/>
        <w:jc w:val="both"/>
      </w:pPr>
      <w:r>
        <w:rPr>
          <w:color w:val="808080"/>
        </w:rPr>
        <w:t>Poskytovatel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poskytnout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provedené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Služby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(nikoliv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Technologii)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záruku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délce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12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měsíců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 data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podpisu Akceptačního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protokolu.</w:t>
      </w:r>
    </w:p>
    <w:p w14:paraId="04D6DA63" w14:textId="77777777" w:rsidR="004F58A5" w:rsidRDefault="008F12A5">
      <w:pPr>
        <w:pStyle w:val="Odstavecseseznamem"/>
        <w:numPr>
          <w:ilvl w:val="1"/>
          <w:numId w:val="6"/>
        </w:numPr>
        <w:tabs>
          <w:tab w:val="left" w:pos="850"/>
        </w:tabs>
        <w:spacing w:before="119" w:line="312" w:lineRule="auto"/>
        <w:ind w:right="118"/>
        <w:jc w:val="both"/>
      </w:pPr>
      <w:r>
        <w:rPr>
          <w:color w:val="808080"/>
        </w:rPr>
        <w:t>Po dobu záruky je Poskytovatel povinen bezplatně provést opravu nahlášené závady během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následujících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7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pracovních dní po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nahlášení.</w:t>
      </w:r>
    </w:p>
    <w:p w14:paraId="4184C7BB" w14:textId="77777777" w:rsidR="004F58A5" w:rsidRDefault="008F12A5">
      <w:pPr>
        <w:pStyle w:val="Odstavecseseznamem"/>
        <w:numPr>
          <w:ilvl w:val="1"/>
          <w:numId w:val="6"/>
        </w:numPr>
        <w:tabs>
          <w:tab w:val="left" w:pos="851"/>
        </w:tabs>
        <w:spacing w:line="312" w:lineRule="auto"/>
        <w:ind w:right="117"/>
        <w:jc w:val="both"/>
      </w:pPr>
      <w:r>
        <w:rPr>
          <w:color w:val="808080"/>
        </w:rPr>
        <w:t xml:space="preserve">Nahlášení závady bude probíhat prostřednictvím oprávněných osob nebo kontaktů </w:t>
      </w:r>
      <w:r>
        <w:rPr>
          <w:color w:val="808080"/>
        </w:rPr>
        <w:t>uvedených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záhlaví této Smlouvy. V případě telefonického nahlášení bude vždy potvrzeno písemně nebo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elektronicky. Den doručení potvrzení je datem, od kterého bude počítána lhůta pro odstranění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závady.</w:t>
      </w:r>
    </w:p>
    <w:p w14:paraId="1DEF1A84" w14:textId="77777777" w:rsidR="004F58A5" w:rsidRDefault="004F58A5">
      <w:pPr>
        <w:pStyle w:val="Zkladntext"/>
        <w:rPr>
          <w:sz w:val="24"/>
        </w:rPr>
      </w:pPr>
    </w:p>
    <w:p w14:paraId="78D8FBA9" w14:textId="77777777" w:rsidR="004F58A5" w:rsidRDefault="004F58A5">
      <w:pPr>
        <w:pStyle w:val="Zkladntext"/>
        <w:spacing w:before="6"/>
        <w:rPr>
          <w:sz w:val="25"/>
        </w:rPr>
      </w:pPr>
    </w:p>
    <w:p w14:paraId="373B8E10" w14:textId="77777777" w:rsidR="004F58A5" w:rsidRDefault="008F12A5">
      <w:pPr>
        <w:pStyle w:val="Nadpis2"/>
        <w:numPr>
          <w:ilvl w:val="0"/>
          <w:numId w:val="15"/>
        </w:numPr>
        <w:tabs>
          <w:tab w:val="left" w:pos="4210"/>
        </w:tabs>
        <w:ind w:left="4209"/>
        <w:jc w:val="both"/>
      </w:pPr>
      <w:r>
        <w:rPr>
          <w:color w:val="808080"/>
        </w:rPr>
        <w:t>Doba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</w:p>
    <w:p w14:paraId="02C5C579" w14:textId="77777777" w:rsidR="004F58A5" w:rsidRDefault="008F12A5">
      <w:pPr>
        <w:pStyle w:val="Odstavecseseznamem"/>
        <w:numPr>
          <w:ilvl w:val="1"/>
          <w:numId w:val="5"/>
        </w:numPr>
        <w:tabs>
          <w:tab w:val="left" w:pos="850"/>
        </w:tabs>
        <w:spacing w:before="71" w:line="312" w:lineRule="auto"/>
        <w:ind w:right="118"/>
        <w:jc w:val="both"/>
      </w:pPr>
      <w:r>
        <w:rPr>
          <w:color w:val="808080"/>
        </w:rPr>
        <w:t>Tato Smlouva nabývá platnosti dnem podpisu oběma Smluvními stranami a účinnosti dnem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zveřejnění v registru smluv, tj. splněním zákonné podmínky stanovené § 6 odst. 1 zákona č.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340/2015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Sb.,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zákona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smluv.</w:t>
      </w:r>
    </w:p>
    <w:p w14:paraId="78355545" w14:textId="77777777" w:rsidR="004F58A5" w:rsidRDefault="008F12A5">
      <w:pPr>
        <w:pStyle w:val="Odstavecseseznamem"/>
        <w:numPr>
          <w:ilvl w:val="1"/>
          <w:numId w:val="5"/>
        </w:numPr>
        <w:tabs>
          <w:tab w:val="left" w:pos="850"/>
        </w:tabs>
        <w:spacing w:before="0" w:line="312" w:lineRule="auto"/>
        <w:ind w:right="117"/>
        <w:jc w:val="both"/>
      </w:pPr>
      <w:r>
        <w:rPr>
          <w:color w:val="808080"/>
        </w:rPr>
        <w:t>Tuto Smlouvu lze ukončit písemnou dohodou</w:t>
      </w:r>
      <w:r>
        <w:rPr>
          <w:color w:val="808080"/>
        </w:rPr>
        <w:t xml:space="preserve"> Smluvních stran, výpovědí nebo jednostranným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odstoupením z důvodů stanovených právními předpisy nebo touto Smlouvou, nebo v případě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podstatného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porušení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Smlouvy.</w:t>
      </w:r>
    </w:p>
    <w:p w14:paraId="31153F9E" w14:textId="77777777" w:rsidR="004F58A5" w:rsidRDefault="004F58A5">
      <w:pPr>
        <w:spacing w:line="312" w:lineRule="auto"/>
        <w:jc w:val="both"/>
        <w:sectPr w:rsidR="004F58A5">
          <w:pgSz w:w="11910" w:h="16840"/>
          <w:pgMar w:top="1660" w:right="720" w:bottom="1040" w:left="1020" w:header="680" w:footer="856" w:gutter="0"/>
          <w:cols w:space="708"/>
        </w:sectPr>
      </w:pPr>
    </w:p>
    <w:p w14:paraId="17364B12" w14:textId="77777777" w:rsidR="004F58A5" w:rsidRDefault="008F12A5">
      <w:pPr>
        <w:pStyle w:val="Zkladntext"/>
        <w:spacing w:before="10"/>
        <w:rPr>
          <w:sz w:val="18"/>
        </w:rPr>
      </w:pPr>
      <w:r>
        <w:lastRenderedPageBreak/>
        <w:pict w14:anchorId="052377A3">
          <v:rect id="docshape12" o:spid="_x0000_s1036" style="position:absolute;margin-left:555.35pt;margin-top:785.5pt;width:19.1pt;height:.5pt;z-index:15732736;mso-position-horizontal-relative:page;mso-position-vertical-relative:page" fillcolor="#bebebe" stroked="f">
            <w10:wrap anchorx="page" anchory="page"/>
          </v:rect>
        </w:pict>
      </w:r>
    </w:p>
    <w:p w14:paraId="18EAADA2" w14:textId="77777777" w:rsidR="004F58A5" w:rsidRDefault="008F12A5">
      <w:pPr>
        <w:pStyle w:val="Odstavecseseznamem"/>
        <w:numPr>
          <w:ilvl w:val="1"/>
          <w:numId w:val="5"/>
        </w:numPr>
        <w:tabs>
          <w:tab w:val="left" w:pos="850"/>
        </w:tabs>
        <w:spacing w:before="94"/>
        <w:ind w:hanging="738"/>
        <w:jc w:val="both"/>
      </w:pP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podstatné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porušení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považují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případy,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kdy:</w:t>
      </w:r>
    </w:p>
    <w:p w14:paraId="7E13ED40" w14:textId="77777777" w:rsidR="004F58A5" w:rsidRDefault="008F12A5">
      <w:pPr>
        <w:pStyle w:val="Odstavecseseznamem"/>
        <w:numPr>
          <w:ilvl w:val="2"/>
          <w:numId w:val="5"/>
        </w:numPr>
        <w:tabs>
          <w:tab w:val="left" w:pos="1246"/>
        </w:tabs>
        <w:spacing w:before="196"/>
        <w:ind w:hanging="397"/>
      </w:pPr>
      <w:r>
        <w:rPr>
          <w:color w:val="808080"/>
        </w:rPr>
        <w:t>Poskytovatel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déle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než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10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prodlení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poskytnutím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Služeb.</w:t>
      </w:r>
    </w:p>
    <w:p w14:paraId="5D81A270" w14:textId="77777777" w:rsidR="004F58A5" w:rsidRDefault="008F12A5">
      <w:pPr>
        <w:pStyle w:val="Odstavecseseznamem"/>
        <w:numPr>
          <w:ilvl w:val="2"/>
          <w:numId w:val="5"/>
        </w:numPr>
        <w:tabs>
          <w:tab w:val="left" w:pos="1246"/>
        </w:tabs>
        <w:spacing w:before="196" w:line="312" w:lineRule="auto"/>
        <w:ind w:right="118"/>
        <w:jc w:val="both"/>
      </w:pPr>
      <w:r>
        <w:rPr>
          <w:color w:val="808080"/>
        </w:rPr>
        <w:t>je Poskytovatel v likvidaci nebo vůči jeho majetku probíhá insolvenční řízení, v němž bylo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vydáno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rozhodnutí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úpadku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insolvenční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zamítnut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majetek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nepostačuje k úhradě nákladů insolvenčního řízení, nebo byl konkurs zrušen proto, že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majetek byl zcela nepostačující nebo byla zavedena nucená správa podle zvláštních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právních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předpisů.</w:t>
      </w:r>
    </w:p>
    <w:p w14:paraId="51419BFF" w14:textId="77777777" w:rsidR="004F58A5" w:rsidRDefault="008F12A5">
      <w:pPr>
        <w:pStyle w:val="Odstavecseseznamem"/>
        <w:numPr>
          <w:ilvl w:val="1"/>
          <w:numId w:val="5"/>
        </w:numPr>
        <w:tabs>
          <w:tab w:val="left" w:pos="850"/>
        </w:tabs>
        <w:spacing w:before="119" w:line="312" w:lineRule="auto"/>
        <w:ind w:right="117"/>
        <w:jc w:val="both"/>
      </w:pPr>
      <w:r>
        <w:rPr>
          <w:color w:val="808080"/>
        </w:rPr>
        <w:t>Objednatel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odstoupit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případě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významné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změny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kontroly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Poskytovatelem nebo změny kontroly nad zásadními aktivy využívanými Poskytovatelem k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podle Smlouvy.</w:t>
      </w:r>
    </w:p>
    <w:p w14:paraId="5D0A6266" w14:textId="77777777" w:rsidR="004F58A5" w:rsidRDefault="008F12A5">
      <w:pPr>
        <w:pStyle w:val="Odstavecseseznamem"/>
        <w:numPr>
          <w:ilvl w:val="1"/>
          <w:numId w:val="5"/>
        </w:numPr>
        <w:tabs>
          <w:tab w:val="left" w:pos="850"/>
        </w:tabs>
        <w:spacing w:line="312" w:lineRule="auto"/>
        <w:ind w:right="120"/>
        <w:jc w:val="both"/>
      </w:pPr>
      <w:r>
        <w:rPr>
          <w:color w:val="808080"/>
        </w:rPr>
        <w:t>Odstoupení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učiněno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písemně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doručeno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druhé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straně.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případě odstoupení od Smlouvy zaniká Smlouva dnem doručení</w:t>
      </w:r>
      <w:r>
        <w:rPr>
          <w:color w:val="808080"/>
        </w:rPr>
        <w:t xml:space="preserve"> písemného odstoupení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druhé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straně.</w:t>
      </w:r>
    </w:p>
    <w:p w14:paraId="726DB7F2" w14:textId="77777777" w:rsidR="004F58A5" w:rsidRDefault="008F12A5">
      <w:pPr>
        <w:pStyle w:val="Odstavecseseznamem"/>
        <w:numPr>
          <w:ilvl w:val="1"/>
          <w:numId w:val="5"/>
        </w:numPr>
        <w:tabs>
          <w:tab w:val="left" w:pos="850"/>
        </w:tabs>
        <w:spacing w:line="312" w:lineRule="auto"/>
        <w:ind w:right="115"/>
        <w:jc w:val="both"/>
      </w:pPr>
      <w:r>
        <w:rPr>
          <w:color w:val="808080"/>
        </w:rPr>
        <w:t>Smluvní   strany   sjednávají,   že   i   po   ukončení   Smlouvy   zůstává   zachována   platnost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 účinnost ustanovení článku 10. Smlouvy týkající se zachování Důvěrných informací, jakož 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ustanovení o smluvníc</w:t>
      </w:r>
      <w:r>
        <w:rPr>
          <w:color w:val="808080"/>
        </w:rPr>
        <w:t>h pokutách a náhradě újmy, jakož i další ustanovení, která vzhledem ke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své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povaze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mají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přetrvat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 po zániku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Smlouvy.</w:t>
      </w:r>
    </w:p>
    <w:p w14:paraId="7636B765" w14:textId="77777777" w:rsidR="004F58A5" w:rsidRDefault="004F58A5">
      <w:pPr>
        <w:pStyle w:val="Zkladntext"/>
        <w:spacing w:before="9"/>
        <w:rPr>
          <w:sz w:val="28"/>
        </w:rPr>
      </w:pPr>
    </w:p>
    <w:p w14:paraId="2C26A0E4" w14:textId="77777777" w:rsidR="004F58A5" w:rsidRDefault="008F12A5">
      <w:pPr>
        <w:pStyle w:val="Nadpis2"/>
        <w:numPr>
          <w:ilvl w:val="0"/>
          <w:numId w:val="15"/>
        </w:numPr>
        <w:tabs>
          <w:tab w:val="left" w:pos="2208"/>
        </w:tabs>
        <w:ind w:left="2208"/>
        <w:jc w:val="both"/>
      </w:pPr>
      <w:r>
        <w:rPr>
          <w:color w:val="808080"/>
        </w:rPr>
        <w:t>Ochrana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důvěrných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informací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zpracování osobních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údajů</w:t>
      </w:r>
    </w:p>
    <w:p w14:paraId="60F726C3" w14:textId="77777777" w:rsidR="004F58A5" w:rsidRDefault="008F12A5">
      <w:pPr>
        <w:pStyle w:val="Odstavecseseznamem"/>
        <w:numPr>
          <w:ilvl w:val="1"/>
          <w:numId w:val="4"/>
        </w:numPr>
        <w:tabs>
          <w:tab w:val="left" w:pos="850"/>
        </w:tabs>
        <w:spacing w:before="69" w:line="312" w:lineRule="auto"/>
        <w:ind w:right="116"/>
        <w:jc w:val="both"/>
      </w:pPr>
      <w:r>
        <w:rPr>
          <w:color w:val="808080"/>
        </w:rPr>
        <w:t>Smluvní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sjednávají,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konkurenčně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významné,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určitelné,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ocenitelné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příslušných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obchodních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kruzích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běžně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nedostupné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skutečnosti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související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stranami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všechny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skutečnosti,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nichž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dozvědí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souvislosti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Smlouvou,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které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nejsou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běžně dostupné v obchodních kruzích, jsou Smluvními stranami považovány za obchodní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tajemství.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důvěrnými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informacemi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 obchodním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tajemstvím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zejména zápisy z jednání Smluvních stran, všechny informace, které poskytne Objednatel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</w:t>
      </w:r>
      <w:r>
        <w:rPr>
          <w:color w:val="808080"/>
        </w:rPr>
        <w:t>oskytovateli, ať již v podobě materializované nebo dematerializované. Smluvní strany 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zavazují:</w:t>
      </w:r>
    </w:p>
    <w:p w14:paraId="0497022D" w14:textId="77777777" w:rsidR="004F58A5" w:rsidRDefault="008F12A5">
      <w:pPr>
        <w:pStyle w:val="Odstavecseseznamem"/>
        <w:numPr>
          <w:ilvl w:val="2"/>
          <w:numId w:val="4"/>
        </w:numPr>
        <w:tabs>
          <w:tab w:val="left" w:pos="1390"/>
        </w:tabs>
        <w:spacing w:before="122" w:line="312" w:lineRule="auto"/>
        <w:ind w:left="1389" w:right="417" w:hanging="425"/>
        <w:jc w:val="both"/>
        <w:rPr>
          <w:color w:val="808080"/>
        </w:rPr>
      </w:pPr>
      <w:r>
        <w:rPr>
          <w:color w:val="808080"/>
        </w:rPr>
        <w:t>zachovat obchodní tajemství, a to až do doby, kdy se informace této povahy stanou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obecně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známými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za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předpokladu,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že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se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tak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nestane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porušením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povinnosti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mlčenlivosti;</w:t>
      </w:r>
    </w:p>
    <w:p w14:paraId="303B2B13" w14:textId="77777777" w:rsidR="004F58A5" w:rsidRDefault="008F12A5">
      <w:pPr>
        <w:pStyle w:val="Odstavecseseznamem"/>
        <w:numPr>
          <w:ilvl w:val="2"/>
          <w:numId w:val="4"/>
        </w:numPr>
        <w:tabs>
          <w:tab w:val="left" w:pos="1390"/>
        </w:tabs>
        <w:spacing w:before="0" w:line="312" w:lineRule="auto"/>
        <w:ind w:left="1389" w:right="420" w:hanging="426"/>
        <w:jc w:val="both"/>
        <w:rPr>
          <w:color w:val="808080"/>
        </w:rPr>
      </w:pPr>
      <w:r>
        <w:rPr>
          <w:color w:val="808080"/>
        </w:rPr>
        <w:t>použít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informace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povahy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činnosti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související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přípravou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této Smlouvy, dále tyto informace nerozšiřovat ani nereprodukovat, nezpřístupnit 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jiným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osobám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 nevyužít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sebe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či pro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jinou osobu;</w:t>
      </w:r>
    </w:p>
    <w:p w14:paraId="68F0509E" w14:textId="77777777" w:rsidR="004F58A5" w:rsidRDefault="008F12A5">
      <w:pPr>
        <w:pStyle w:val="Odstavecseseznamem"/>
        <w:numPr>
          <w:ilvl w:val="2"/>
          <w:numId w:val="4"/>
        </w:numPr>
        <w:tabs>
          <w:tab w:val="left" w:pos="1390"/>
        </w:tabs>
        <w:spacing w:before="0" w:line="312" w:lineRule="auto"/>
        <w:ind w:left="1390" w:right="417" w:hanging="426"/>
        <w:jc w:val="both"/>
        <w:rPr>
          <w:color w:val="808080"/>
        </w:rPr>
      </w:pPr>
      <w:r>
        <w:rPr>
          <w:color w:val="808080"/>
        </w:rPr>
        <w:t>omezit počet svých zaměstnanců pro styk s těmito důvěrnými informacemi a přijmout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účinná opatření pro zamezení jejich úniku, případně zabezpečit, aby i tyto osoby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považovaly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informace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důvěrné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zachovávaly 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nich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mlčenlivost.</w:t>
      </w:r>
    </w:p>
    <w:p w14:paraId="665199A2" w14:textId="77777777" w:rsidR="004F58A5" w:rsidRDefault="008F12A5">
      <w:pPr>
        <w:pStyle w:val="Odstavecseseznamem"/>
        <w:numPr>
          <w:ilvl w:val="1"/>
          <w:numId w:val="4"/>
        </w:numPr>
        <w:tabs>
          <w:tab w:val="left" w:pos="851"/>
        </w:tabs>
        <w:spacing w:before="119"/>
        <w:ind w:left="850" w:hanging="738"/>
        <w:jc w:val="both"/>
      </w:pPr>
      <w:r>
        <w:rPr>
          <w:color w:val="808080"/>
          <w:spacing w:val="-1"/>
        </w:rPr>
        <w:t>Povinnost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plnit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ust</w:t>
      </w:r>
      <w:r>
        <w:rPr>
          <w:color w:val="808080"/>
          <w:spacing w:val="-1"/>
        </w:rPr>
        <w:t>anovení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odst.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10.1.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tohoto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článku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nevztahuje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informace,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které:</w:t>
      </w:r>
    </w:p>
    <w:p w14:paraId="637FCCB1" w14:textId="77777777" w:rsidR="004F58A5" w:rsidRDefault="008F12A5">
      <w:pPr>
        <w:pStyle w:val="Odstavecseseznamem"/>
        <w:numPr>
          <w:ilvl w:val="2"/>
          <w:numId w:val="4"/>
        </w:numPr>
        <w:tabs>
          <w:tab w:val="left" w:pos="1529"/>
          <w:tab w:val="left" w:pos="1530"/>
        </w:tabs>
        <w:spacing w:before="196"/>
        <w:ind w:left="1529" w:hanging="426"/>
        <w:rPr>
          <w:color w:val="808080"/>
        </w:rPr>
      </w:pP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strana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povinna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zveřejnit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stanovené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povinnosti;</w:t>
      </w:r>
    </w:p>
    <w:p w14:paraId="38DC9145" w14:textId="77777777" w:rsidR="004F58A5" w:rsidRDefault="008F12A5">
      <w:pPr>
        <w:pStyle w:val="Odstavecseseznamem"/>
        <w:numPr>
          <w:ilvl w:val="2"/>
          <w:numId w:val="4"/>
        </w:numPr>
        <w:tabs>
          <w:tab w:val="left" w:pos="1529"/>
          <w:tab w:val="left" w:pos="1530"/>
        </w:tabs>
        <w:spacing w:before="196"/>
        <w:ind w:left="1529" w:hanging="426"/>
        <w:rPr>
          <w:color w:val="808080"/>
        </w:rPr>
      </w:pPr>
      <w:r>
        <w:rPr>
          <w:color w:val="808080"/>
        </w:rPr>
        <w:t>mohou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zveřejněny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porušení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Smlouvy;</w:t>
      </w:r>
    </w:p>
    <w:p w14:paraId="00BDDE49" w14:textId="77777777" w:rsidR="004F58A5" w:rsidRDefault="004F58A5">
      <w:pPr>
        <w:sectPr w:rsidR="004F58A5">
          <w:pgSz w:w="11910" w:h="16840"/>
          <w:pgMar w:top="1660" w:right="720" w:bottom="1040" w:left="1020" w:header="680" w:footer="856" w:gutter="0"/>
          <w:cols w:space="708"/>
        </w:sectPr>
      </w:pPr>
    </w:p>
    <w:p w14:paraId="0F053E4F" w14:textId="77777777" w:rsidR="004F58A5" w:rsidRDefault="008F12A5">
      <w:pPr>
        <w:pStyle w:val="Zkladntext"/>
        <w:spacing w:before="10"/>
        <w:rPr>
          <w:sz w:val="18"/>
        </w:rPr>
      </w:pPr>
      <w:r>
        <w:lastRenderedPageBreak/>
        <w:pict w14:anchorId="3CB165F5">
          <v:rect id="docshape13" o:spid="_x0000_s1035" style="position:absolute;margin-left:555.35pt;margin-top:785.5pt;width:19.1pt;height:.5pt;z-index:15733248;mso-position-horizontal-relative:page;mso-position-vertical-relative:page" fillcolor="#bebebe" stroked="f">
            <w10:wrap anchorx="page" anchory="page"/>
          </v:rect>
        </w:pict>
      </w:r>
    </w:p>
    <w:p w14:paraId="5734217C" w14:textId="77777777" w:rsidR="004F58A5" w:rsidRDefault="008F12A5">
      <w:pPr>
        <w:pStyle w:val="Odstavecseseznamem"/>
        <w:numPr>
          <w:ilvl w:val="2"/>
          <w:numId w:val="4"/>
        </w:numPr>
        <w:tabs>
          <w:tab w:val="left" w:pos="1528"/>
          <w:tab w:val="left" w:pos="1529"/>
        </w:tabs>
        <w:spacing w:before="94"/>
        <w:ind w:left="1528" w:hanging="425"/>
        <w:rPr>
          <w:color w:val="808080"/>
        </w:rPr>
      </w:pPr>
      <w:r>
        <w:rPr>
          <w:color w:val="808080"/>
        </w:rPr>
        <w:t>byly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písemným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souhlasem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zproštěny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omezení;</w:t>
      </w:r>
    </w:p>
    <w:p w14:paraId="05F56DA7" w14:textId="77777777" w:rsidR="004F58A5" w:rsidRDefault="008F12A5">
      <w:pPr>
        <w:pStyle w:val="Odstavecseseznamem"/>
        <w:numPr>
          <w:ilvl w:val="2"/>
          <w:numId w:val="4"/>
        </w:numPr>
        <w:tabs>
          <w:tab w:val="left" w:pos="1528"/>
          <w:tab w:val="left" w:pos="1530"/>
        </w:tabs>
        <w:spacing w:before="196"/>
        <w:ind w:left="1529" w:hanging="426"/>
        <w:rPr>
          <w:color w:val="808080"/>
        </w:rPr>
      </w:pPr>
      <w:r>
        <w:rPr>
          <w:color w:val="808080"/>
        </w:rPr>
        <w:t>jsou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známé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byly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zveřejněny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jinak,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než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následkem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zanedbání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povinnosti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jedné</w:t>
      </w:r>
    </w:p>
    <w:p w14:paraId="337C4223" w14:textId="77777777" w:rsidR="004F58A5" w:rsidRDefault="008F12A5">
      <w:pPr>
        <w:pStyle w:val="Zkladntext"/>
        <w:spacing w:before="75"/>
        <w:ind w:left="1529"/>
      </w:pPr>
      <w:r>
        <w:rPr>
          <w:color w:val="808080"/>
        </w:rPr>
        <w:t>ze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stran;</w:t>
      </w:r>
    </w:p>
    <w:p w14:paraId="41020178" w14:textId="77777777" w:rsidR="004F58A5" w:rsidRDefault="008F12A5">
      <w:pPr>
        <w:pStyle w:val="Odstavecseseznamem"/>
        <w:numPr>
          <w:ilvl w:val="2"/>
          <w:numId w:val="4"/>
        </w:numPr>
        <w:tabs>
          <w:tab w:val="left" w:pos="1528"/>
          <w:tab w:val="left" w:pos="1530"/>
        </w:tabs>
        <w:spacing w:before="196"/>
        <w:ind w:left="1529" w:hanging="426"/>
        <w:rPr>
          <w:color w:val="808080"/>
        </w:rPr>
      </w:pPr>
      <w:r>
        <w:rPr>
          <w:color w:val="808080"/>
        </w:rPr>
        <w:t>příjemce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zná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dříve, než 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sdělí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Smluvní strana;</w:t>
      </w:r>
    </w:p>
    <w:p w14:paraId="04FF40BF" w14:textId="77777777" w:rsidR="004F58A5" w:rsidRDefault="008F12A5">
      <w:pPr>
        <w:pStyle w:val="Odstavecseseznamem"/>
        <w:numPr>
          <w:ilvl w:val="2"/>
          <w:numId w:val="4"/>
        </w:numPr>
        <w:tabs>
          <w:tab w:val="left" w:pos="1528"/>
          <w:tab w:val="left" w:pos="1530"/>
        </w:tabs>
        <w:spacing w:before="196"/>
        <w:ind w:left="1529" w:hanging="426"/>
        <w:rPr>
          <w:color w:val="808080"/>
        </w:rPr>
      </w:pPr>
      <w:r>
        <w:rPr>
          <w:color w:val="808080"/>
        </w:rPr>
        <w:t>jsou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vyžádány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soudem,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státním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zastupitelstvím nebo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příslušným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správním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orgánem</w:t>
      </w:r>
    </w:p>
    <w:p w14:paraId="4F63A54B" w14:textId="77777777" w:rsidR="004F58A5" w:rsidRDefault="008F12A5">
      <w:pPr>
        <w:pStyle w:val="Zkladntext"/>
        <w:spacing w:before="76"/>
        <w:ind w:left="1529"/>
      </w:pPr>
      <w:r>
        <w:rPr>
          <w:color w:val="808080"/>
        </w:rPr>
        <w:t>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zákona;</w:t>
      </w:r>
    </w:p>
    <w:p w14:paraId="3CC91A25" w14:textId="77777777" w:rsidR="004F58A5" w:rsidRDefault="008F12A5">
      <w:pPr>
        <w:pStyle w:val="Odstavecseseznamem"/>
        <w:numPr>
          <w:ilvl w:val="2"/>
          <w:numId w:val="4"/>
        </w:numPr>
        <w:tabs>
          <w:tab w:val="left" w:pos="1528"/>
          <w:tab w:val="left" w:pos="1530"/>
        </w:tabs>
        <w:spacing w:before="196"/>
        <w:ind w:left="1529" w:hanging="426"/>
        <w:rPr>
          <w:color w:val="808080"/>
        </w:rPr>
      </w:pPr>
      <w:r>
        <w:rPr>
          <w:color w:val="808080"/>
        </w:rPr>
        <w:t>Smluvní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strana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sdělí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osobě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vázané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zákonnou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povinností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mlčenlivosti</w:t>
      </w:r>
    </w:p>
    <w:p w14:paraId="09FCC680" w14:textId="77777777" w:rsidR="004F58A5" w:rsidRDefault="008F12A5">
      <w:pPr>
        <w:pStyle w:val="Zkladntext"/>
        <w:spacing w:before="76"/>
        <w:ind w:left="1529"/>
      </w:pPr>
      <w:r>
        <w:rPr>
          <w:color w:val="808080"/>
        </w:rPr>
        <w:t>(např.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advokátovi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daňovému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poradci)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účelem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uplatňování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svých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práv;</w:t>
      </w:r>
    </w:p>
    <w:p w14:paraId="4157D3CC" w14:textId="77777777" w:rsidR="004F58A5" w:rsidRDefault="008F12A5">
      <w:pPr>
        <w:pStyle w:val="Odstavecseseznamem"/>
        <w:numPr>
          <w:ilvl w:val="2"/>
          <w:numId w:val="4"/>
        </w:numPr>
        <w:tabs>
          <w:tab w:val="left" w:pos="1528"/>
          <w:tab w:val="left" w:pos="1530"/>
        </w:tabs>
        <w:spacing w:before="196"/>
        <w:ind w:left="1529" w:hanging="426"/>
        <w:rPr>
          <w:color w:val="808080"/>
        </w:rPr>
      </w:pP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povinen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sdělit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svému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zakladateli.</w:t>
      </w:r>
    </w:p>
    <w:p w14:paraId="616514E5" w14:textId="77777777" w:rsidR="004F58A5" w:rsidRDefault="008F12A5">
      <w:pPr>
        <w:pStyle w:val="Odstavecseseznamem"/>
        <w:numPr>
          <w:ilvl w:val="1"/>
          <w:numId w:val="4"/>
        </w:numPr>
        <w:tabs>
          <w:tab w:val="left" w:pos="850"/>
        </w:tabs>
        <w:spacing w:before="196"/>
        <w:jc w:val="both"/>
      </w:pPr>
      <w:r>
        <w:rPr>
          <w:color w:val="808080"/>
        </w:rPr>
        <w:t>Povinnost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mlčenlivosti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trvá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ohledu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ukončení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platnosti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Smlouvy.</w:t>
      </w:r>
    </w:p>
    <w:p w14:paraId="7DDF8295" w14:textId="77777777" w:rsidR="004F58A5" w:rsidRDefault="008F12A5">
      <w:pPr>
        <w:pStyle w:val="Odstavecseseznamem"/>
        <w:numPr>
          <w:ilvl w:val="1"/>
          <w:numId w:val="4"/>
        </w:numPr>
        <w:tabs>
          <w:tab w:val="left" w:pos="850"/>
        </w:tabs>
        <w:spacing w:before="195" w:line="312" w:lineRule="auto"/>
        <w:ind w:right="115"/>
        <w:jc w:val="both"/>
      </w:pPr>
      <w:r>
        <w:rPr>
          <w:color w:val="808080"/>
        </w:rPr>
        <w:t>Pokud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řádné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vyžaduje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zpracování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osobních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údajů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zaměstnanců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Objednatele,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72"/>
        </w:rPr>
        <w:t xml:space="preserve"> </w:t>
      </w:r>
      <w:r>
        <w:rPr>
          <w:color w:val="808080"/>
        </w:rPr>
        <w:t>osobní</w:t>
      </w:r>
      <w:r>
        <w:rPr>
          <w:color w:val="808080"/>
          <w:spacing w:val="73"/>
        </w:rPr>
        <w:t xml:space="preserve"> </w:t>
      </w:r>
      <w:r>
        <w:rPr>
          <w:color w:val="808080"/>
        </w:rPr>
        <w:t>údaje</w:t>
      </w:r>
      <w:r>
        <w:rPr>
          <w:color w:val="808080"/>
          <w:spacing w:val="72"/>
        </w:rPr>
        <w:t xml:space="preserve"> </w:t>
      </w:r>
      <w:r>
        <w:rPr>
          <w:color w:val="808080"/>
        </w:rPr>
        <w:t>zaměstnanců</w:t>
      </w:r>
      <w:r>
        <w:rPr>
          <w:color w:val="808080"/>
          <w:spacing w:val="73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70"/>
        </w:rPr>
        <w:t xml:space="preserve"> </w:t>
      </w:r>
      <w:r>
        <w:rPr>
          <w:color w:val="808080"/>
        </w:rPr>
        <w:t>Poskytovatelem</w:t>
      </w:r>
      <w:r>
        <w:rPr>
          <w:color w:val="808080"/>
          <w:spacing w:val="72"/>
        </w:rPr>
        <w:t xml:space="preserve"> </w:t>
      </w:r>
      <w:r>
        <w:rPr>
          <w:color w:val="808080"/>
        </w:rPr>
        <w:t>zpracovány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rozsahu:</w:t>
      </w:r>
    </w:p>
    <w:p w14:paraId="02A195D4" w14:textId="77777777" w:rsidR="004F58A5" w:rsidRDefault="008F12A5">
      <w:pPr>
        <w:pStyle w:val="Odstavecseseznamem"/>
        <w:numPr>
          <w:ilvl w:val="0"/>
          <w:numId w:val="3"/>
        </w:numPr>
        <w:tabs>
          <w:tab w:val="left" w:pos="1245"/>
          <w:tab w:val="left" w:pos="1246"/>
        </w:tabs>
        <w:spacing w:before="0" w:line="269" w:lineRule="exact"/>
        <w:jc w:val="left"/>
      </w:pPr>
      <w:r>
        <w:rPr>
          <w:color w:val="808080"/>
        </w:rPr>
        <w:t>Jméno,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příjmení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titul,</w:t>
      </w:r>
    </w:p>
    <w:p w14:paraId="0BFD97B2" w14:textId="77777777" w:rsidR="004F58A5" w:rsidRDefault="008F12A5">
      <w:pPr>
        <w:pStyle w:val="Odstavecseseznamem"/>
        <w:numPr>
          <w:ilvl w:val="0"/>
          <w:numId w:val="3"/>
        </w:numPr>
        <w:tabs>
          <w:tab w:val="left" w:pos="1245"/>
          <w:tab w:val="left" w:pos="1246"/>
        </w:tabs>
        <w:spacing w:before="76"/>
        <w:jc w:val="left"/>
      </w:pPr>
      <w:r>
        <w:rPr>
          <w:color w:val="808080"/>
        </w:rPr>
        <w:t>Adresa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trvalého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pobytu,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doručovací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adresa,</w:t>
      </w:r>
    </w:p>
    <w:p w14:paraId="1AB14B8E" w14:textId="77777777" w:rsidR="004F58A5" w:rsidRDefault="008F12A5">
      <w:pPr>
        <w:pStyle w:val="Odstavecseseznamem"/>
        <w:numPr>
          <w:ilvl w:val="0"/>
          <w:numId w:val="3"/>
        </w:numPr>
        <w:tabs>
          <w:tab w:val="left" w:pos="1245"/>
          <w:tab w:val="left" w:pos="1246"/>
        </w:tabs>
        <w:spacing w:before="74"/>
        <w:jc w:val="left"/>
      </w:pPr>
      <w:r>
        <w:rPr>
          <w:color w:val="808080"/>
        </w:rPr>
        <w:t>E-mailová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adresa</w:t>
      </w:r>
    </w:p>
    <w:p w14:paraId="1EAC406C" w14:textId="77777777" w:rsidR="004F58A5" w:rsidRDefault="008F12A5">
      <w:pPr>
        <w:pStyle w:val="Odstavecseseznamem"/>
        <w:numPr>
          <w:ilvl w:val="0"/>
          <w:numId w:val="3"/>
        </w:numPr>
        <w:tabs>
          <w:tab w:val="left" w:pos="1245"/>
          <w:tab w:val="left" w:pos="1246"/>
        </w:tabs>
        <w:spacing w:before="74"/>
        <w:jc w:val="left"/>
      </w:pPr>
      <w:r>
        <w:rPr>
          <w:color w:val="808080"/>
        </w:rPr>
        <w:t>Telefonní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číslo</w:t>
      </w:r>
    </w:p>
    <w:p w14:paraId="51304284" w14:textId="77777777" w:rsidR="004F58A5" w:rsidRDefault="008F12A5">
      <w:pPr>
        <w:pStyle w:val="Odstavecseseznamem"/>
        <w:numPr>
          <w:ilvl w:val="1"/>
          <w:numId w:val="4"/>
        </w:numPr>
        <w:tabs>
          <w:tab w:val="left" w:pos="850"/>
        </w:tabs>
        <w:spacing w:before="74" w:line="312" w:lineRule="auto"/>
        <w:ind w:right="115"/>
        <w:jc w:val="both"/>
      </w:pPr>
      <w:r>
        <w:rPr>
          <w:color w:val="808080"/>
        </w:rPr>
        <w:t>Zpracováním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osobních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údajů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smyslu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rozumí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shromažďování, ukládání na nosiče informací, používání, třídění nebo kombinování, blokování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 likvidace s využitím manuálních a automatizovaných prostředků v rozsahu nezbytném pro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zajištění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řádného poskytování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Služeb.</w:t>
      </w:r>
    </w:p>
    <w:p w14:paraId="4374AAE4" w14:textId="77777777" w:rsidR="004F58A5" w:rsidRDefault="008F12A5">
      <w:pPr>
        <w:pStyle w:val="Odstavecseseznamem"/>
        <w:numPr>
          <w:ilvl w:val="1"/>
          <w:numId w:val="4"/>
        </w:numPr>
        <w:tabs>
          <w:tab w:val="left" w:pos="851"/>
        </w:tabs>
        <w:spacing w:before="0" w:line="312" w:lineRule="auto"/>
        <w:ind w:left="850" w:right="117"/>
        <w:jc w:val="both"/>
      </w:pPr>
      <w:r>
        <w:rPr>
          <w:color w:val="808080"/>
        </w:rPr>
        <w:t>Osobní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údaje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zpracovány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Služeb.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Ukončením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nezanikají povinnosti Poskytovatele týkající se bezpečnosti a ochrany osobních údajů až 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okamžiku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jejich úplné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likvidace či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jinému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zpracovateli.</w:t>
      </w:r>
    </w:p>
    <w:p w14:paraId="6DCCC265" w14:textId="77777777" w:rsidR="004F58A5" w:rsidRDefault="008F12A5">
      <w:pPr>
        <w:pStyle w:val="Odstavecseseznamem"/>
        <w:numPr>
          <w:ilvl w:val="1"/>
          <w:numId w:val="4"/>
        </w:numPr>
        <w:tabs>
          <w:tab w:val="left" w:pos="851"/>
        </w:tabs>
        <w:spacing w:before="1" w:line="312" w:lineRule="auto"/>
        <w:ind w:right="115"/>
        <w:jc w:val="both"/>
      </w:pPr>
      <w:r>
        <w:rPr>
          <w:color w:val="808080"/>
        </w:rPr>
        <w:t>Smluvní strany se dohodly, že cena za zpracování osobních údajů na základě této Smlouvy je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již zahrnuta v celkové ceně dle čl. 2 odst. 2.1 Smlouvy, přičemž Poskytovatel nemá nárok 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náhradu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nákladů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spojených s plněním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povinnosti.</w:t>
      </w:r>
    </w:p>
    <w:p w14:paraId="634A872A" w14:textId="77777777" w:rsidR="004F58A5" w:rsidRDefault="008F12A5">
      <w:pPr>
        <w:pStyle w:val="Odstavecseseznamem"/>
        <w:numPr>
          <w:ilvl w:val="1"/>
          <w:numId w:val="4"/>
        </w:numPr>
        <w:tabs>
          <w:tab w:val="left" w:pos="850"/>
        </w:tabs>
        <w:spacing w:before="0" w:line="312" w:lineRule="auto"/>
        <w:ind w:right="114"/>
        <w:jc w:val="both"/>
      </w:pPr>
      <w:r>
        <w:rPr>
          <w:color w:val="808080"/>
        </w:rPr>
        <w:t>Objednatel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prohlašuj</w:t>
      </w:r>
      <w:r>
        <w:rPr>
          <w:color w:val="808080"/>
        </w:rPr>
        <w:t>e,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tyto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údaje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aktuální,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přesné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pravdivé,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jakož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to,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tyto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údaje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odpovídat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stanovenému účelu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zpracování.</w:t>
      </w:r>
    </w:p>
    <w:p w14:paraId="3D303471" w14:textId="77777777" w:rsidR="004F58A5" w:rsidRDefault="008F12A5">
      <w:pPr>
        <w:pStyle w:val="Odstavecseseznamem"/>
        <w:numPr>
          <w:ilvl w:val="1"/>
          <w:numId w:val="4"/>
        </w:numPr>
        <w:tabs>
          <w:tab w:val="left" w:pos="850"/>
        </w:tabs>
        <w:spacing w:before="0" w:line="312" w:lineRule="auto"/>
        <w:ind w:right="115"/>
        <w:jc w:val="both"/>
      </w:pPr>
      <w:r>
        <w:rPr>
          <w:color w:val="808080"/>
        </w:rPr>
        <w:t>Objednatel je povinen přijmout vhodná opatření na to, aby poskytl subjektům údajů stručným,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transparentním,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srozumitelným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snadno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přístupným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způsobem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použití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jasných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jednoduchých jazykových prostředků veškeré informace a učinil veškerá sdělení požado</w:t>
      </w:r>
      <w:r>
        <w:rPr>
          <w:color w:val="808080"/>
        </w:rPr>
        <w:t>vaná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Nařízením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Evropského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parlamentu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Rady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(EU)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2016/679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27.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dubna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2016,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obecného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nařízení o ochraně osobních údajů (dále jen „Nařízení“) ve spojení se zákonem o zpracování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osobních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údajů.</w:t>
      </w:r>
    </w:p>
    <w:p w14:paraId="7D58B940" w14:textId="77777777" w:rsidR="004F58A5" w:rsidRDefault="008F12A5">
      <w:pPr>
        <w:pStyle w:val="Odstavecseseznamem"/>
        <w:numPr>
          <w:ilvl w:val="1"/>
          <w:numId w:val="4"/>
        </w:numPr>
        <w:tabs>
          <w:tab w:val="left" w:pos="850"/>
        </w:tabs>
        <w:spacing w:before="0" w:line="252" w:lineRule="exact"/>
        <w:jc w:val="both"/>
      </w:pPr>
      <w:r>
        <w:rPr>
          <w:color w:val="808080"/>
        </w:rPr>
        <w:t>Poskytovatel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povinnosti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povinen:</w:t>
      </w:r>
    </w:p>
    <w:p w14:paraId="4FC7C329" w14:textId="77777777" w:rsidR="004F58A5" w:rsidRDefault="008F12A5">
      <w:pPr>
        <w:pStyle w:val="Odstavecseseznamem"/>
        <w:numPr>
          <w:ilvl w:val="2"/>
          <w:numId w:val="4"/>
        </w:numPr>
        <w:tabs>
          <w:tab w:val="left" w:pos="1246"/>
        </w:tabs>
        <w:spacing w:before="76"/>
        <w:ind w:hanging="397"/>
        <w:jc w:val="both"/>
        <w:rPr>
          <w:color w:val="00AFEF"/>
        </w:rPr>
      </w:pPr>
      <w:r>
        <w:rPr>
          <w:color w:val="808080"/>
        </w:rPr>
        <w:t>zpracovávat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osobní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údaje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doložených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pokynů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Objednatele;</w:t>
      </w:r>
    </w:p>
    <w:p w14:paraId="3D96DFED" w14:textId="77777777" w:rsidR="004F58A5" w:rsidRDefault="004F58A5">
      <w:pPr>
        <w:jc w:val="both"/>
        <w:sectPr w:rsidR="004F58A5">
          <w:pgSz w:w="11910" w:h="16840"/>
          <w:pgMar w:top="1660" w:right="720" w:bottom="1040" w:left="1020" w:header="680" w:footer="856" w:gutter="0"/>
          <w:cols w:space="708"/>
        </w:sectPr>
      </w:pPr>
    </w:p>
    <w:p w14:paraId="60194D61" w14:textId="77777777" w:rsidR="004F58A5" w:rsidRDefault="008F12A5">
      <w:pPr>
        <w:pStyle w:val="Zkladntext"/>
        <w:spacing w:before="10"/>
        <w:rPr>
          <w:sz w:val="18"/>
        </w:rPr>
      </w:pPr>
      <w:r>
        <w:lastRenderedPageBreak/>
        <w:pict w14:anchorId="7CA13540">
          <v:rect id="docshape14" o:spid="_x0000_s1034" style="position:absolute;margin-left:555.35pt;margin-top:785.5pt;width:19.1pt;height:.5pt;z-index:15733760;mso-position-horizontal-relative:page;mso-position-vertical-relative:page" fillcolor="#bebebe" stroked="f">
            <w10:wrap anchorx="page" anchory="page"/>
          </v:rect>
        </w:pict>
      </w:r>
    </w:p>
    <w:p w14:paraId="45BA6A9D" w14:textId="77777777" w:rsidR="004F58A5" w:rsidRDefault="008F12A5">
      <w:pPr>
        <w:pStyle w:val="Odstavecseseznamem"/>
        <w:numPr>
          <w:ilvl w:val="2"/>
          <w:numId w:val="4"/>
        </w:numPr>
        <w:tabs>
          <w:tab w:val="left" w:pos="1246"/>
        </w:tabs>
        <w:spacing w:before="94" w:line="312" w:lineRule="auto"/>
        <w:ind w:right="118"/>
        <w:jc w:val="both"/>
        <w:rPr>
          <w:color w:val="00AFEF"/>
        </w:rPr>
      </w:pPr>
      <w:r>
        <w:rPr>
          <w:color w:val="808080"/>
        </w:rPr>
        <w:t>zohledňovat povahu zpracování osobních údajů a být Objednateli nápomocen pro splnění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Objednatelovi povinnosti reagovat na žádosti o výkon práv subjektu údajů, jakož i pro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dalších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povinností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 smyslu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Nařízení;</w:t>
      </w:r>
    </w:p>
    <w:p w14:paraId="1B98E3DA" w14:textId="77777777" w:rsidR="004F58A5" w:rsidRDefault="008F12A5">
      <w:pPr>
        <w:pStyle w:val="Odstavecseseznamem"/>
        <w:numPr>
          <w:ilvl w:val="2"/>
          <w:numId w:val="4"/>
        </w:numPr>
        <w:tabs>
          <w:tab w:val="left" w:pos="1246"/>
        </w:tabs>
        <w:spacing w:line="312" w:lineRule="auto"/>
        <w:ind w:right="121"/>
        <w:jc w:val="both"/>
        <w:rPr>
          <w:color w:val="00AFEF"/>
        </w:rPr>
      </w:pPr>
      <w:r>
        <w:rPr>
          <w:color w:val="808080"/>
        </w:rPr>
        <w:t>zajistit, že jeho zaměstnanci budou zp</w:t>
      </w:r>
      <w:r>
        <w:rPr>
          <w:color w:val="808080"/>
        </w:rPr>
        <w:t>racovávat osobní údaje pouze za podmínek a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rozsahu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Poskytovatelem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stanoveném;</w:t>
      </w:r>
    </w:p>
    <w:p w14:paraId="5369DB5D" w14:textId="77777777" w:rsidR="004F58A5" w:rsidRDefault="008F12A5">
      <w:pPr>
        <w:pStyle w:val="Odstavecseseznamem"/>
        <w:numPr>
          <w:ilvl w:val="1"/>
          <w:numId w:val="4"/>
        </w:numPr>
        <w:tabs>
          <w:tab w:val="left" w:pos="850"/>
        </w:tabs>
        <w:spacing w:before="119"/>
        <w:ind w:hanging="738"/>
        <w:jc w:val="both"/>
      </w:pPr>
      <w:r>
        <w:rPr>
          <w:color w:val="808080"/>
        </w:rPr>
        <w:t>Poskytovatel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povinnosti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oprávněn:</w:t>
      </w:r>
    </w:p>
    <w:p w14:paraId="1F116F54" w14:textId="77777777" w:rsidR="004F58A5" w:rsidRDefault="008F12A5">
      <w:pPr>
        <w:pStyle w:val="Odstavecseseznamem"/>
        <w:numPr>
          <w:ilvl w:val="2"/>
          <w:numId w:val="4"/>
        </w:numPr>
        <w:tabs>
          <w:tab w:val="left" w:pos="1308"/>
        </w:tabs>
        <w:spacing w:before="76" w:line="312" w:lineRule="auto"/>
        <w:ind w:right="121" w:hanging="397"/>
        <w:jc w:val="both"/>
        <w:rPr>
          <w:color w:val="00AFEF"/>
        </w:rPr>
      </w:pPr>
      <w:r>
        <w:tab/>
      </w:r>
      <w:r>
        <w:rPr>
          <w:color w:val="808080"/>
        </w:rPr>
        <w:t>v rozsahu nezbytném pro plnění předmětu Smlouvy zapojit do zpracování i další případné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zpracovatele, avšak pouze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výslovným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písemným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souhlasem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Objednatele.</w:t>
      </w:r>
    </w:p>
    <w:p w14:paraId="7AE8BC9C" w14:textId="77777777" w:rsidR="004F58A5" w:rsidRDefault="008F12A5">
      <w:pPr>
        <w:pStyle w:val="Odstavecseseznamem"/>
        <w:numPr>
          <w:ilvl w:val="1"/>
          <w:numId w:val="4"/>
        </w:numPr>
        <w:tabs>
          <w:tab w:val="left" w:pos="850"/>
        </w:tabs>
        <w:jc w:val="both"/>
      </w:pPr>
      <w:r>
        <w:rPr>
          <w:color w:val="808080"/>
        </w:rPr>
        <w:t>Smluvní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zpracování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povinny:</w:t>
      </w:r>
    </w:p>
    <w:p w14:paraId="4D98975F" w14:textId="77777777" w:rsidR="004F58A5" w:rsidRDefault="008F12A5">
      <w:pPr>
        <w:pStyle w:val="Odstavecseseznamem"/>
        <w:numPr>
          <w:ilvl w:val="2"/>
          <w:numId w:val="4"/>
        </w:numPr>
        <w:tabs>
          <w:tab w:val="left" w:pos="1246"/>
        </w:tabs>
        <w:spacing w:before="76" w:line="312" w:lineRule="auto"/>
        <w:ind w:right="117"/>
        <w:jc w:val="both"/>
        <w:rPr>
          <w:color w:val="00AFEF"/>
        </w:rPr>
      </w:pPr>
      <w:r>
        <w:rPr>
          <w:color w:val="808080"/>
        </w:rPr>
        <w:t>zavést technická, organizační, personální a jiná vhodná</w:t>
      </w:r>
      <w:r>
        <w:rPr>
          <w:color w:val="808080"/>
        </w:rPr>
        <w:t xml:space="preserve"> opatření ve smyslu Nařízení, aby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zajistily a byly schopny kdykoliv doložit, že zpracování osobních údajů je prováděno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souladu s Nařízením a zákonem o zpracování osobních údajů tak, aby nemohlo dojít k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neoprávněnému nebo nahodilému přístupu k osobním úda</w:t>
      </w:r>
      <w:r>
        <w:rPr>
          <w:color w:val="808080"/>
        </w:rPr>
        <w:t>jům a k datovým nosičům, které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tyto údaje obsahují, k jejich změně, zničení či ztrátě, neoprávněným přenosům, k jejich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jinému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neoprávněnému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zpracování,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jakož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jinému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zneužití,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opatření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potřeby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průběžné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revidovat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aktualizovat;</w:t>
      </w:r>
    </w:p>
    <w:p w14:paraId="71F3E429" w14:textId="77777777" w:rsidR="004F58A5" w:rsidRDefault="008F12A5">
      <w:pPr>
        <w:pStyle w:val="Odstavecseseznamem"/>
        <w:numPr>
          <w:ilvl w:val="2"/>
          <w:numId w:val="4"/>
        </w:numPr>
        <w:tabs>
          <w:tab w:val="left" w:pos="1246"/>
        </w:tabs>
        <w:spacing w:before="122" w:line="312" w:lineRule="auto"/>
        <w:ind w:left="1246" w:right="121" w:hanging="397"/>
        <w:jc w:val="both"/>
        <w:rPr>
          <w:color w:val="00AFEF"/>
        </w:rPr>
      </w:pPr>
      <w:r>
        <w:rPr>
          <w:color w:val="808080"/>
        </w:rPr>
        <w:t>vést a průběžné revidovat a aktualizovat záznamy o zpracování osobních údajů ve smyslu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Nařízení;</w:t>
      </w:r>
    </w:p>
    <w:p w14:paraId="3484F221" w14:textId="77777777" w:rsidR="004F58A5" w:rsidRDefault="008F12A5">
      <w:pPr>
        <w:pStyle w:val="Odstavecseseznamem"/>
        <w:numPr>
          <w:ilvl w:val="2"/>
          <w:numId w:val="4"/>
        </w:numPr>
        <w:tabs>
          <w:tab w:val="left" w:pos="1246"/>
        </w:tabs>
        <w:spacing w:line="312" w:lineRule="auto"/>
        <w:ind w:right="120"/>
        <w:jc w:val="both"/>
        <w:rPr>
          <w:color w:val="00AFEF"/>
        </w:rPr>
      </w:pPr>
      <w:r>
        <w:rPr>
          <w:color w:val="808080"/>
        </w:rPr>
        <w:t>řádně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včas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ohlašovat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případná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porušení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zabezpečení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Osobních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údajů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Úřadu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ochranu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osobních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údajů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spolupracovat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tímto úřadem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nezbytném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rozsahu;</w:t>
      </w:r>
    </w:p>
    <w:p w14:paraId="6B49B1EE" w14:textId="77777777" w:rsidR="004F58A5" w:rsidRDefault="008F12A5">
      <w:pPr>
        <w:pStyle w:val="Odstavecseseznamem"/>
        <w:numPr>
          <w:ilvl w:val="2"/>
          <w:numId w:val="4"/>
        </w:numPr>
        <w:tabs>
          <w:tab w:val="left" w:pos="1246"/>
        </w:tabs>
        <w:spacing w:line="312" w:lineRule="auto"/>
        <w:ind w:right="120"/>
        <w:jc w:val="both"/>
        <w:rPr>
          <w:color w:val="00AFEF"/>
        </w:rPr>
      </w:pPr>
      <w:r>
        <w:rPr>
          <w:color w:val="808080"/>
        </w:rPr>
        <w:t>navzájem se informovat o všech okolnostech významných pro plnění dle tohoto článku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Smlouvy;</w:t>
      </w:r>
    </w:p>
    <w:p w14:paraId="053BDE6B" w14:textId="77777777" w:rsidR="004F58A5" w:rsidRDefault="008F12A5">
      <w:pPr>
        <w:pStyle w:val="Odstavecseseznamem"/>
        <w:numPr>
          <w:ilvl w:val="2"/>
          <w:numId w:val="4"/>
        </w:numPr>
        <w:tabs>
          <w:tab w:val="left" w:pos="1246"/>
        </w:tabs>
        <w:spacing w:line="312" w:lineRule="auto"/>
        <w:ind w:right="121"/>
        <w:jc w:val="both"/>
        <w:rPr>
          <w:color w:val="00AFEF"/>
        </w:rPr>
      </w:pPr>
      <w:r>
        <w:rPr>
          <w:color w:val="808080"/>
        </w:rPr>
        <w:t>zachovávat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mlčenlivost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osobních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údajích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bezpečnostních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opatřeních,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jejichž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zveřejnění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by ohrozilo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zabezpečení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osobních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údajů,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skončení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Smlouvy;</w:t>
      </w:r>
    </w:p>
    <w:p w14:paraId="64D05229" w14:textId="77777777" w:rsidR="004F58A5" w:rsidRDefault="008F12A5">
      <w:pPr>
        <w:pStyle w:val="Odstavecseseznamem"/>
        <w:numPr>
          <w:ilvl w:val="2"/>
          <w:numId w:val="4"/>
        </w:numPr>
        <w:tabs>
          <w:tab w:val="left" w:pos="1246"/>
        </w:tabs>
        <w:spacing w:before="119" w:line="312" w:lineRule="auto"/>
        <w:ind w:left="1246" w:right="120" w:hanging="397"/>
        <w:jc w:val="both"/>
        <w:rPr>
          <w:color w:val="00AFEF"/>
        </w:rPr>
      </w:pPr>
      <w:r>
        <w:rPr>
          <w:color w:val="808080"/>
          <w:spacing w:val="-1"/>
        </w:rPr>
        <w:t>postupovat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dalšími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Nařízení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zákona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zpracování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osobních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údajů,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dodržovat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obecné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zásady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zpracování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osobních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údajů,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plnit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informační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povinnosti,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nepředávat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osobní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údaje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třetím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osobám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potřebného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oprávnění,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respektovat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práva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subjektů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údajů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poskytovat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souvislosti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nezbytnou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součinnost.</w:t>
      </w:r>
    </w:p>
    <w:p w14:paraId="26ECDDF1" w14:textId="77777777" w:rsidR="004F58A5" w:rsidRDefault="004F58A5">
      <w:pPr>
        <w:pStyle w:val="Zkladntext"/>
        <w:rPr>
          <w:sz w:val="24"/>
        </w:rPr>
      </w:pPr>
    </w:p>
    <w:p w14:paraId="680B215E" w14:textId="77777777" w:rsidR="004F58A5" w:rsidRDefault="008F12A5">
      <w:pPr>
        <w:pStyle w:val="Nadpis2"/>
        <w:numPr>
          <w:ilvl w:val="0"/>
          <w:numId w:val="15"/>
        </w:numPr>
        <w:tabs>
          <w:tab w:val="left" w:pos="4150"/>
        </w:tabs>
        <w:spacing w:before="173"/>
        <w:ind w:left="4149"/>
        <w:jc w:val="both"/>
      </w:pPr>
      <w:r>
        <w:rPr>
          <w:color w:val="808080"/>
        </w:rPr>
        <w:t>Závěrečná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ustanovení</w:t>
      </w:r>
    </w:p>
    <w:p w14:paraId="0E0C038B" w14:textId="77777777" w:rsidR="004F58A5" w:rsidRDefault="008F12A5">
      <w:pPr>
        <w:pStyle w:val="Odstavecseseznamem"/>
        <w:numPr>
          <w:ilvl w:val="1"/>
          <w:numId w:val="2"/>
        </w:numPr>
        <w:tabs>
          <w:tab w:val="left" w:pos="850"/>
        </w:tabs>
        <w:spacing w:before="72" w:line="312" w:lineRule="auto"/>
        <w:ind w:right="120"/>
        <w:jc w:val="both"/>
      </w:pPr>
      <w:r>
        <w:rPr>
          <w:color w:val="808080"/>
        </w:rPr>
        <w:t>Smluvní vztahy z této Smlouvy plynoucí se řídí právním řádem České republiky, zejména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příslušnými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ustanoveními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Občanského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zákoníku.</w:t>
      </w:r>
    </w:p>
    <w:p w14:paraId="7DF0B0A7" w14:textId="77777777" w:rsidR="004F58A5" w:rsidRDefault="008F12A5">
      <w:pPr>
        <w:pStyle w:val="Odstavecseseznamem"/>
        <w:numPr>
          <w:ilvl w:val="1"/>
          <w:numId w:val="2"/>
        </w:numPr>
        <w:tabs>
          <w:tab w:val="left" w:pos="850"/>
        </w:tabs>
        <w:spacing w:line="312" w:lineRule="auto"/>
        <w:ind w:right="123"/>
        <w:jc w:val="both"/>
      </w:pPr>
      <w:r>
        <w:rPr>
          <w:color w:val="808080"/>
        </w:rPr>
        <w:t>Posk</w:t>
      </w:r>
      <w:r>
        <w:rPr>
          <w:color w:val="808080"/>
        </w:rPr>
        <w:t>ytovatel prohlašuje a potvrzuje, že na sebe přebírá nebezpečí změny okolností ve smyslu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§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1765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 Občanského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zákoníku.</w:t>
      </w:r>
    </w:p>
    <w:p w14:paraId="15B5E99C" w14:textId="77777777" w:rsidR="004F58A5" w:rsidRDefault="008F12A5">
      <w:pPr>
        <w:pStyle w:val="Odstavecseseznamem"/>
        <w:numPr>
          <w:ilvl w:val="1"/>
          <w:numId w:val="2"/>
        </w:numPr>
        <w:tabs>
          <w:tab w:val="left" w:pos="850"/>
        </w:tabs>
        <w:spacing w:line="312" w:lineRule="auto"/>
        <w:ind w:right="119"/>
        <w:jc w:val="both"/>
      </w:pPr>
      <w:r>
        <w:rPr>
          <w:color w:val="808080"/>
        </w:rPr>
        <w:t>Smluvní</w:t>
      </w:r>
      <w:r>
        <w:rPr>
          <w:color w:val="808080"/>
          <w:spacing w:val="57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56"/>
        </w:rPr>
        <w:t xml:space="preserve"> </w:t>
      </w:r>
      <w:r>
        <w:rPr>
          <w:color w:val="808080"/>
        </w:rPr>
        <w:t>si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56"/>
        </w:rPr>
        <w:t xml:space="preserve"> </w:t>
      </w:r>
      <w:r>
        <w:rPr>
          <w:color w:val="808080"/>
        </w:rPr>
        <w:t>smyslu</w:t>
      </w:r>
      <w:r>
        <w:rPr>
          <w:color w:val="808080"/>
          <w:spacing w:val="56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58"/>
        </w:rPr>
        <w:t xml:space="preserve"> </w:t>
      </w:r>
      <w:r>
        <w:rPr>
          <w:color w:val="808080"/>
        </w:rPr>
        <w:t>§</w:t>
      </w:r>
      <w:r>
        <w:rPr>
          <w:color w:val="808080"/>
          <w:spacing w:val="56"/>
        </w:rPr>
        <w:t xml:space="preserve"> </w:t>
      </w:r>
      <w:r>
        <w:rPr>
          <w:color w:val="808080"/>
        </w:rPr>
        <w:t>1794</w:t>
      </w:r>
      <w:r>
        <w:rPr>
          <w:color w:val="808080"/>
          <w:spacing w:val="58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57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Občanského</w:t>
      </w:r>
      <w:r>
        <w:rPr>
          <w:color w:val="808080"/>
          <w:spacing w:val="57"/>
        </w:rPr>
        <w:t xml:space="preserve"> </w:t>
      </w:r>
      <w:r>
        <w:rPr>
          <w:color w:val="808080"/>
        </w:rPr>
        <w:t>zákoníku</w:t>
      </w:r>
      <w:r>
        <w:rPr>
          <w:color w:val="808080"/>
          <w:spacing w:val="56"/>
        </w:rPr>
        <w:t xml:space="preserve"> </w:t>
      </w:r>
      <w:r>
        <w:rPr>
          <w:color w:val="808080"/>
        </w:rPr>
        <w:t>ujednaly,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že se Poskytovatel výslovně vzdává jeho práva ve smyslu ustanovení § 1793 Občanského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zákoníku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souhlasí 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tak,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jak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byla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stranami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sjednána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výše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Smlouvě.</w:t>
      </w:r>
    </w:p>
    <w:p w14:paraId="7ECFD1B8" w14:textId="77777777" w:rsidR="004F58A5" w:rsidRDefault="004F58A5">
      <w:pPr>
        <w:spacing w:line="312" w:lineRule="auto"/>
        <w:jc w:val="both"/>
        <w:sectPr w:rsidR="004F58A5">
          <w:pgSz w:w="11910" w:h="16840"/>
          <w:pgMar w:top="1660" w:right="720" w:bottom="1040" w:left="1020" w:header="680" w:footer="856" w:gutter="0"/>
          <w:cols w:space="708"/>
        </w:sectPr>
      </w:pPr>
    </w:p>
    <w:p w14:paraId="05AD8E10" w14:textId="77777777" w:rsidR="004F58A5" w:rsidRDefault="008F12A5">
      <w:pPr>
        <w:pStyle w:val="Zkladntext"/>
        <w:spacing w:before="10"/>
        <w:rPr>
          <w:sz w:val="18"/>
        </w:rPr>
      </w:pPr>
      <w:r>
        <w:lastRenderedPageBreak/>
        <w:pict w14:anchorId="4F84E2DE">
          <v:rect id="docshape15" o:spid="_x0000_s1033" style="position:absolute;margin-left:555.35pt;margin-top:785.5pt;width:19.1pt;height:.5pt;z-index:15734272;mso-position-horizontal-relative:page;mso-position-vertical-relative:page" fillcolor="#bebebe" stroked="f">
            <w10:wrap anchorx="page" anchory="page"/>
          </v:rect>
        </w:pict>
      </w:r>
    </w:p>
    <w:p w14:paraId="6E2FA5FF" w14:textId="77777777" w:rsidR="004F58A5" w:rsidRDefault="008F12A5">
      <w:pPr>
        <w:pStyle w:val="Odstavecseseznamem"/>
        <w:numPr>
          <w:ilvl w:val="1"/>
          <w:numId w:val="2"/>
        </w:numPr>
        <w:tabs>
          <w:tab w:val="left" w:pos="850"/>
        </w:tabs>
        <w:spacing w:before="94" w:line="312" w:lineRule="auto"/>
        <w:ind w:right="117"/>
        <w:jc w:val="both"/>
      </w:pPr>
      <w:r>
        <w:rPr>
          <w:color w:val="808080"/>
        </w:rPr>
        <w:t>Jakékoliv spory, neshody nebo nároky vyplývající ze smluvního vztahu založeného touto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mezi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Objednatelem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Poskytovatelem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vzniklé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souvislosti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ním,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řešeny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nejprve smírnou cestou. V případě, že se jakékoliv spory mezi Smluvními stranam</w:t>
      </w:r>
      <w:r>
        <w:rPr>
          <w:color w:val="808080"/>
        </w:rPr>
        <w:t>i nepodaří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smírně urovnat, se Smluvní strany dohodly, že místně příslušným soudem pro řešení sporů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bude soud příslušný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místa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sídla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Objednatele.</w:t>
      </w:r>
    </w:p>
    <w:p w14:paraId="35000B98" w14:textId="77777777" w:rsidR="004F58A5" w:rsidRDefault="008F12A5">
      <w:pPr>
        <w:pStyle w:val="Odstavecseseznamem"/>
        <w:numPr>
          <w:ilvl w:val="1"/>
          <w:numId w:val="2"/>
        </w:numPr>
        <w:tabs>
          <w:tab w:val="left" w:pos="850"/>
        </w:tabs>
        <w:spacing w:before="119" w:line="312" w:lineRule="auto"/>
        <w:ind w:left="850" w:right="116" w:hanging="738"/>
        <w:jc w:val="both"/>
      </w:pPr>
      <w:r>
        <w:rPr>
          <w:color w:val="808080"/>
        </w:rPr>
        <w:t>Pokud jakákoliv ustanovení Smlouvy budou považována za neplatná nebo nevymahatelná,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nebude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mít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taková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neplatnost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nevymahatelnost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 následek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neplatnost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nevymahatelnost celé Smlouvy, ale celá Smlouva se bude vykládat tak, jako by neobsahovala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přís</w:t>
      </w:r>
      <w:r>
        <w:rPr>
          <w:color w:val="808080"/>
        </w:rPr>
        <w:t xml:space="preserve">lušná   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 xml:space="preserve">neplatná    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 xml:space="preserve">nebo    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 xml:space="preserve">nevymahatelná    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 xml:space="preserve">ustanovení    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 xml:space="preserve">nebo    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 xml:space="preserve">části    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 práva a povinnosti Smluvních stran se budou vykládat přiměřeně. Smluvní strany se dále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zavazují,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navzájem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spolupracovat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cílem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nahradit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takové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neplatn</w:t>
      </w:r>
      <w:r>
        <w:rPr>
          <w:color w:val="808080"/>
        </w:rPr>
        <w:t>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nevymahatelné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platným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vymahatelným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ustanovením,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jímž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dosaženo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stejného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ekonomického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výsledku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maximálním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možném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rozsahu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 právními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předpisy),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bylo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zamýšleno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ustanovením,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jež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bylo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shledáno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neplatným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nevymahatelným.</w:t>
      </w:r>
    </w:p>
    <w:p w14:paraId="5DC985AE" w14:textId="77777777" w:rsidR="004F58A5" w:rsidRDefault="008F12A5">
      <w:pPr>
        <w:pStyle w:val="Odstavecseseznamem"/>
        <w:numPr>
          <w:ilvl w:val="1"/>
          <w:numId w:val="2"/>
        </w:numPr>
        <w:tabs>
          <w:tab w:val="left" w:pos="851"/>
        </w:tabs>
        <w:spacing w:before="122" w:line="312" w:lineRule="auto"/>
        <w:ind w:left="850" w:right="118"/>
        <w:jc w:val="both"/>
      </w:pPr>
      <w:r>
        <w:rPr>
          <w:color w:val="808080"/>
        </w:rPr>
        <w:t>Změny a doplňky této Smlouvy lze provádět pouze písemnými a vzestupně očíslovanými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dodatky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podepsanými oběma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stranami.</w:t>
      </w:r>
    </w:p>
    <w:p w14:paraId="171A5EA6" w14:textId="77777777" w:rsidR="004F58A5" w:rsidRDefault="008F12A5">
      <w:pPr>
        <w:pStyle w:val="Odstavecseseznamem"/>
        <w:numPr>
          <w:ilvl w:val="1"/>
          <w:numId w:val="2"/>
        </w:numPr>
        <w:tabs>
          <w:tab w:val="left" w:pos="851"/>
        </w:tabs>
        <w:spacing w:line="312" w:lineRule="auto"/>
        <w:ind w:left="850" w:right="117"/>
        <w:jc w:val="both"/>
      </w:pPr>
      <w:r>
        <w:rPr>
          <w:color w:val="808080"/>
        </w:rPr>
        <w:t>Smluvní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potvrzují,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si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při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uzavírání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vzájemně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sdělily</w:t>
      </w:r>
      <w:r>
        <w:rPr>
          <w:color w:val="808080"/>
          <w:spacing w:val="56"/>
        </w:rPr>
        <w:t xml:space="preserve"> </w:t>
      </w:r>
      <w:r>
        <w:rPr>
          <w:color w:val="808080"/>
        </w:rPr>
        <w:t>všechny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skutkové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 právní okolnosti, o nichž ví nebo vědět musí, tak, aby se každá ze Smluvních stran mohla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přesvědčit o možnosti uzavřít platnou Smlouvu a aby byl každé ze Smluvních stran zřejmý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zájem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druhé Smluvní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uzavřít.</w:t>
      </w:r>
    </w:p>
    <w:p w14:paraId="69ADB223" w14:textId="77777777" w:rsidR="004F58A5" w:rsidRDefault="008F12A5">
      <w:pPr>
        <w:pStyle w:val="Odstavecseseznamem"/>
        <w:numPr>
          <w:ilvl w:val="1"/>
          <w:numId w:val="2"/>
        </w:numPr>
        <w:tabs>
          <w:tab w:val="left" w:pos="851"/>
        </w:tabs>
        <w:spacing w:before="119" w:line="312" w:lineRule="auto"/>
        <w:ind w:left="850" w:right="117"/>
        <w:jc w:val="both"/>
      </w:pPr>
      <w:r>
        <w:rPr>
          <w:color w:val="808080"/>
        </w:rPr>
        <w:t>Smluvní</w:t>
      </w:r>
      <w:r>
        <w:rPr>
          <w:color w:val="808080"/>
          <w:spacing w:val="47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46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48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49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45"/>
        </w:rPr>
        <w:t xml:space="preserve"> </w:t>
      </w:r>
      <w:r>
        <w:rPr>
          <w:color w:val="808080"/>
        </w:rPr>
        <w:t>dohodly</w:t>
      </w:r>
      <w:r>
        <w:rPr>
          <w:color w:val="808080"/>
          <w:spacing w:val="4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46"/>
        </w:rPr>
        <w:t xml:space="preserve"> </w:t>
      </w:r>
      <w:r>
        <w:rPr>
          <w:color w:val="808080"/>
        </w:rPr>
        <w:t>veškerých</w:t>
      </w:r>
      <w:r>
        <w:rPr>
          <w:color w:val="808080"/>
          <w:spacing w:val="45"/>
        </w:rPr>
        <w:t xml:space="preserve"> </w:t>
      </w:r>
      <w:r>
        <w:rPr>
          <w:color w:val="808080"/>
        </w:rPr>
        <w:t>náležitostech</w:t>
      </w:r>
      <w:r>
        <w:rPr>
          <w:color w:val="808080"/>
          <w:spacing w:val="48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4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45"/>
        </w:rPr>
        <w:t xml:space="preserve"> </w:t>
      </w:r>
      <w:r>
        <w:rPr>
          <w:color w:val="808080"/>
        </w:rPr>
        <w:t>případ,</w:t>
      </w:r>
      <w:r>
        <w:rPr>
          <w:color w:val="808080"/>
          <w:spacing w:val="-59"/>
        </w:rPr>
        <w:t xml:space="preserve"> </w:t>
      </w:r>
      <w:r>
        <w:rPr>
          <w:color w:val="808080"/>
          <w:spacing w:val="-1"/>
        </w:rPr>
        <w:t>že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1"/>
        </w:rPr>
        <w:t>tato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1"/>
        </w:rPr>
        <w:t>Smlouva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není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uzavírána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přítomnosti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stran,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platí,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nebude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uzavřena,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ji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Poskytovatel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podepíše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jakoukoliv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změnou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odchylkou,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byť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nepodstatnou,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dodatkem,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ledaže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takovou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odchylku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dodatek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následně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schválí.</w:t>
      </w:r>
    </w:p>
    <w:p w14:paraId="4797CC85" w14:textId="77777777" w:rsidR="004F58A5" w:rsidRDefault="008F12A5">
      <w:pPr>
        <w:pStyle w:val="Odstavecseseznamem"/>
        <w:numPr>
          <w:ilvl w:val="1"/>
          <w:numId w:val="2"/>
        </w:numPr>
        <w:tabs>
          <w:tab w:val="left" w:pos="851"/>
        </w:tabs>
        <w:spacing w:line="312" w:lineRule="auto"/>
        <w:ind w:left="850" w:right="119"/>
        <w:jc w:val="both"/>
      </w:pPr>
      <w:r>
        <w:rPr>
          <w:color w:val="808080"/>
        </w:rPr>
        <w:t>Tato Smlouva je vyhotovena ve 4 (slovy: čtyřech) stejnopisech s platností originálu, z nichž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každá Smluvní strana obdrží po dvou. V případě, že bude Smlouva uzavírána elek</w:t>
      </w:r>
      <w:r>
        <w:rPr>
          <w:color w:val="808080"/>
        </w:rPr>
        <w:t>tronicky,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obdrží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Poskytovatel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elektronický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dokument podepsaný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platnou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právní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úpravou.</w:t>
      </w:r>
    </w:p>
    <w:p w14:paraId="258DE20F" w14:textId="77777777" w:rsidR="004F58A5" w:rsidRDefault="008F12A5">
      <w:pPr>
        <w:pStyle w:val="Odstavecseseznamem"/>
        <w:numPr>
          <w:ilvl w:val="1"/>
          <w:numId w:val="2"/>
        </w:numPr>
        <w:tabs>
          <w:tab w:val="left" w:pos="737"/>
        </w:tabs>
        <w:ind w:left="850" w:right="3835" w:hanging="851"/>
        <w:jc w:val="right"/>
      </w:pPr>
      <w:r>
        <w:rPr>
          <w:color w:val="808080"/>
        </w:rPr>
        <w:t>Nedílnou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tvoří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přílohy:</w:t>
      </w:r>
    </w:p>
    <w:p w14:paraId="4F2627D3" w14:textId="77777777" w:rsidR="004F58A5" w:rsidRDefault="008F12A5">
      <w:pPr>
        <w:pStyle w:val="Odstavecseseznamem"/>
        <w:numPr>
          <w:ilvl w:val="2"/>
          <w:numId w:val="2"/>
        </w:numPr>
        <w:tabs>
          <w:tab w:val="left" w:pos="360"/>
          <w:tab w:val="left" w:pos="361"/>
        </w:tabs>
        <w:spacing w:before="75"/>
        <w:ind w:right="3855" w:hanging="1247"/>
        <w:jc w:val="right"/>
      </w:pPr>
      <w:r>
        <w:rPr>
          <w:color w:val="808080"/>
        </w:rPr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Seznam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Technologie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Služeb</w:t>
      </w:r>
    </w:p>
    <w:p w14:paraId="05D2A358" w14:textId="77777777" w:rsidR="004F58A5" w:rsidRDefault="008F12A5">
      <w:pPr>
        <w:pStyle w:val="Odstavecseseznamem"/>
        <w:numPr>
          <w:ilvl w:val="2"/>
          <w:numId w:val="2"/>
        </w:numPr>
        <w:tabs>
          <w:tab w:val="left" w:pos="1246"/>
          <w:tab w:val="left" w:pos="1247"/>
        </w:tabs>
        <w:spacing w:before="76"/>
        <w:jc w:val="left"/>
      </w:pPr>
      <w:r>
        <w:rPr>
          <w:color w:val="808080"/>
        </w:rPr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 2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protokol</w:t>
      </w:r>
    </w:p>
    <w:p w14:paraId="7CD12AB3" w14:textId="77777777" w:rsidR="004F58A5" w:rsidRDefault="004F58A5">
      <w:pPr>
        <w:sectPr w:rsidR="004F58A5">
          <w:pgSz w:w="11910" w:h="16840"/>
          <w:pgMar w:top="1660" w:right="720" w:bottom="1040" w:left="1020" w:header="680" w:footer="856" w:gutter="0"/>
          <w:cols w:space="708"/>
        </w:sectPr>
      </w:pPr>
    </w:p>
    <w:p w14:paraId="7F601D05" w14:textId="77777777" w:rsidR="004F58A5" w:rsidRDefault="004F58A5">
      <w:pPr>
        <w:pStyle w:val="Zkladntext"/>
        <w:spacing w:before="10"/>
        <w:rPr>
          <w:sz w:val="18"/>
        </w:rPr>
      </w:pPr>
    </w:p>
    <w:p w14:paraId="25463CBC" w14:textId="77777777" w:rsidR="004F58A5" w:rsidRDefault="008F12A5">
      <w:pPr>
        <w:pStyle w:val="Zkladntext"/>
        <w:spacing w:before="94" w:line="312" w:lineRule="auto"/>
        <w:ind w:left="112" w:right="107"/>
        <w:jc w:val="both"/>
      </w:pPr>
      <w:r>
        <w:rPr>
          <w:color w:val="808080"/>
        </w:rPr>
        <w:t>Smluvní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projevem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pravé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svobodné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vůle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nebyla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sjednána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tísni</w:t>
      </w:r>
      <w:r>
        <w:rPr>
          <w:color w:val="808080"/>
          <w:spacing w:val="48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45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46"/>
        </w:rPr>
        <w:t xml:space="preserve"> </w:t>
      </w:r>
      <w:r>
        <w:rPr>
          <w:color w:val="808080"/>
        </w:rPr>
        <w:t>jinak</w:t>
      </w:r>
      <w:r>
        <w:rPr>
          <w:color w:val="808080"/>
          <w:spacing w:val="46"/>
        </w:rPr>
        <w:t xml:space="preserve"> </w:t>
      </w:r>
      <w:r>
        <w:rPr>
          <w:color w:val="808080"/>
        </w:rPr>
        <w:t>jednostranně</w:t>
      </w:r>
      <w:r>
        <w:rPr>
          <w:color w:val="808080"/>
          <w:spacing w:val="46"/>
        </w:rPr>
        <w:t xml:space="preserve"> </w:t>
      </w:r>
      <w:r>
        <w:rPr>
          <w:color w:val="808080"/>
        </w:rPr>
        <w:t>nevýhodných</w:t>
      </w:r>
      <w:r>
        <w:rPr>
          <w:color w:val="808080"/>
          <w:spacing w:val="45"/>
        </w:rPr>
        <w:t xml:space="preserve"> </w:t>
      </w:r>
      <w:r>
        <w:rPr>
          <w:color w:val="808080"/>
        </w:rPr>
        <w:t>podmínek.</w:t>
      </w:r>
      <w:r>
        <w:rPr>
          <w:color w:val="808080"/>
          <w:spacing w:val="4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48"/>
        </w:rPr>
        <w:t xml:space="preserve"> </w:t>
      </w:r>
      <w:r>
        <w:rPr>
          <w:color w:val="808080"/>
        </w:rPr>
        <w:t>důkaz</w:t>
      </w:r>
      <w:r>
        <w:rPr>
          <w:color w:val="808080"/>
          <w:spacing w:val="44"/>
        </w:rPr>
        <w:t xml:space="preserve"> </w:t>
      </w:r>
      <w:r>
        <w:rPr>
          <w:color w:val="808080"/>
        </w:rPr>
        <w:t>toho</w:t>
      </w:r>
      <w:r>
        <w:rPr>
          <w:color w:val="808080"/>
          <w:spacing w:val="48"/>
        </w:rPr>
        <w:t xml:space="preserve"> </w:t>
      </w:r>
      <w:r>
        <w:rPr>
          <w:color w:val="808080"/>
        </w:rPr>
        <w:t>připojují</w:t>
      </w:r>
      <w:r>
        <w:rPr>
          <w:color w:val="808080"/>
          <w:spacing w:val="50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47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své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podpisy.</w:t>
      </w:r>
    </w:p>
    <w:p w14:paraId="1294ABC7" w14:textId="77777777" w:rsidR="004F58A5" w:rsidRDefault="004F58A5">
      <w:pPr>
        <w:pStyle w:val="Zkladntext"/>
        <w:rPr>
          <w:sz w:val="24"/>
        </w:rPr>
      </w:pPr>
    </w:p>
    <w:p w14:paraId="6C8E9C99" w14:textId="77777777" w:rsidR="004F58A5" w:rsidRDefault="008F12A5">
      <w:pPr>
        <w:pStyle w:val="Zkladntext"/>
        <w:tabs>
          <w:tab w:val="left" w:pos="4790"/>
        </w:tabs>
        <w:spacing w:before="175"/>
        <w:ind w:left="113"/>
        <w:jc w:val="both"/>
      </w:pP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Praze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dne: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elektronického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podpisu</w:t>
      </w:r>
      <w:r>
        <w:rPr>
          <w:color w:val="808080"/>
        </w:rPr>
        <w:tab/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Praze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dne: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elektronického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podpisu</w:t>
      </w:r>
    </w:p>
    <w:p w14:paraId="361A9956" w14:textId="77777777" w:rsidR="004F58A5" w:rsidRDefault="004F58A5">
      <w:pPr>
        <w:jc w:val="both"/>
        <w:sectPr w:rsidR="004F58A5">
          <w:pgSz w:w="11910" w:h="16840"/>
          <w:pgMar w:top="1660" w:right="720" w:bottom="1040" w:left="1020" w:header="680" w:footer="856" w:gutter="0"/>
          <w:cols w:space="708"/>
        </w:sectPr>
      </w:pPr>
    </w:p>
    <w:p w14:paraId="60C53604" w14:textId="63021772" w:rsidR="004F58A5" w:rsidRDefault="004F58A5">
      <w:pPr>
        <w:spacing w:before="14"/>
        <w:ind w:left="87"/>
        <w:rPr>
          <w:rFonts w:ascii="Trebuchet MS"/>
          <w:sz w:val="23"/>
        </w:rPr>
      </w:pPr>
    </w:p>
    <w:p w14:paraId="624A5C03" w14:textId="59B8BE19" w:rsidR="00A519C6" w:rsidRDefault="00A519C6">
      <w:pPr>
        <w:spacing w:before="14"/>
        <w:ind w:left="87"/>
        <w:rPr>
          <w:rFonts w:ascii="Trebuchet MS"/>
          <w:sz w:val="23"/>
        </w:rPr>
      </w:pPr>
    </w:p>
    <w:p w14:paraId="1F61AB36" w14:textId="00F20033" w:rsidR="00A519C6" w:rsidRDefault="00A519C6">
      <w:pPr>
        <w:spacing w:before="14"/>
        <w:ind w:left="87"/>
        <w:rPr>
          <w:rFonts w:ascii="Trebuchet MS"/>
          <w:sz w:val="23"/>
        </w:rPr>
      </w:pPr>
    </w:p>
    <w:p w14:paraId="5EFE663D" w14:textId="60A51776" w:rsidR="00A519C6" w:rsidRDefault="00A519C6">
      <w:pPr>
        <w:spacing w:before="14"/>
        <w:ind w:left="87"/>
        <w:rPr>
          <w:rFonts w:ascii="Trebuchet MS"/>
          <w:sz w:val="23"/>
        </w:rPr>
      </w:pPr>
    </w:p>
    <w:p w14:paraId="3882055A" w14:textId="6F140E5B" w:rsidR="00A519C6" w:rsidRDefault="00A519C6">
      <w:pPr>
        <w:spacing w:before="14"/>
        <w:ind w:left="87"/>
        <w:rPr>
          <w:rFonts w:ascii="Trebuchet MS"/>
          <w:sz w:val="23"/>
        </w:rPr>
      </w:pPr>
    </w:p>
    <w:p w14:paraId="6F77AFE4" w14:textId="77777777" w:rsidR="00A519C6" w:rsidRDefault="00A519C6">
      <w:pPr>
        <w:spacing w:before="14"/>
        <w:ind w:left="87"/>
        <w:rPr>
          <w:rFonts w:ascii="Trebuchet MS"/>
          <w:sz w:val="23"/>
        </w:rPr>
      </w:pPr>
    </w:p>
    <w:p w14:paraId="08B61EDC" w14:textId="77777777" w:rsidR="004F58A5" w:rsidRDefault="004F58A5">
      <w:pPr>
        <w:rPr>
          <w:rFonts w:ascii="Trebuchet MS"/>
          <w:sz w:val="23"/>
        </w:rPr>
        <w:sectPr w:rsidR="004F58A5">
          <w:type w:val="continuous"/>
          <w:pgSz w:w="11910" w:h="16840"/>
          <w:pgMar w:top="1660" w:right="720" w:bottom="1040" w:left="1020" w:header="680" w:footer="856" w:gutter="0"/>
          <w:cols w:num="2" w:space="708" w:equalWidth="0">
            <w:col w:w="6661" w:space="40"/>
            <w:col w:w="3469"/>
          </w:cols>
        </w:sect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4159"/>
        <w:gridCol w:w="446"/>
        <w:gridCol w:w="4159"/>
      </w:tblGrid>
      <w:tr w:rsidR="004F58A5" w14:paraId="0485DFCC" w14:textId="77777777">
        <w:trPr>
          <w:trHeight w:val="239"/>
        </w:trPr>
        <w:tc>
          <w:tcPr>
            <w:tcW w:w="4159" w:type="dxa"/>
            <w:tcBorders>
              <w:bottom w:val="single" w:sz="6" w:space="0" w:color="7F7F7F"/>
            </w:tcBorders>
          </w:tcPr>
          <w:p w14:paraId="4DCA8482" w14:textId="77777777" w:rsidR="004F58A5" w:rsidRDefault="004F58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6" w:type="dxa"/>
          </w:tcPr>
          <w:p w14:paraId="6D4A5DF8" w14:textId="77777777" w:rsidR="004F58A5" w:rsidRDefault="004F58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9" w:type="dxa"/>
            <w:tcBorders>
              <w:bottom w:val="single" w:sz="6" w:space="0" w:color="7F7F7F"/>
            </w:tcBorders>
          </w:tcPr>
          <w:p w14:paraId="5903DEC4" w14:textId="77777777" w:rsidR="004F58A5" w:rsidRDefault="004F58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58A5" w14:paraId="112D9C87" w14:textId="77777777">
        <w:trPr>
          <w:trHeight w:val="1035"/>
        </w:trPr>
        <w:tc>
          <w:tcPr>
            <w:tcW w:w="4159" w:type="dxa"/>
            <w:tcBorders>
              <w:top w:val="single" w:sz="6" w:space="0" w:color="7F7F7F"/>
            </w:tcBorders>
          </w:tcPr>
          <w:p w14:paraId="1EE73961" w14:textId="77777777" w:rsidR="004F58A5" w:rsidRDefault="004F58A5">
            <w:pPr>
              <w:pStyle w:val="TableParagraph"/>
              <w:rPr>
                <w:rFonts w:ascii="Trebuchet MS"/>
                <w:sz w:val="24"/>
              </w:rPr>
            </w:pPr>
          </w:p>
          <w:p w14:paraId="2790EE6B" w14:textId="77777777" w:rsidR="004F58A5" w:rsidRDefault="004F58A5">
            <w:pPr>
              <w:pStyle w:val="TableParagraph"/>
              <w:rPr>
                <w:rFonts w:ascii="Trebuchet MS"/>
                <w:sz w:val="21"/>
              </w:rPr>
            </w:pPr>
          </w:p>
          <w:p w14:paraId="7E1750D7" w14:textId="16D264B9" w:rsidR="004F58A5" w:rsidRDefault="00A519C6">
            <w:pPr>
              <w:pStyle w:val="TableParagraph"/>
            </w:pPr>
            <w:r>
              <w:rPr>
                <w:color w:val="808080"/>
              </w:rPr>
              <w:t>xxx</w:t>
            </w:r>
          </w:p>
        </w:tc>
        <w:tc>
          <w:tcPr>
            <w:tcW w:w="446" w:type="dxa"/>
          </w:tcPr>
          <w:p w14:paraId="5F853D5E" w14:textId="77777777" w:rsidR="004F58A5" w:rsidRDefault="004F5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9" w:type="dxa"/>
            <w:tcBorders>
              <w:top w:val="single" w:sz="6" w:space="0" w:color="7F7F7F"/>
            </w:tcBorders>
          </w:tcPr>
          <w:p w14:paraId="15902355" w14:textId="77777777" w:rsidR="004F58A5" w:rsidRDefault="004F58A5">
            <w:pPr>
              <w:pStyle w:val="TableParagraph"/>
              <w:rPr>
                <w:rFonts w:ascii="Trebuchet MS"/>
                <w:sz w:val="24"/>
              </w:rPr>
            </w:pPr>
          </w:p>
          <w:p w14:paraId="55A821BC" w14:textId="77777777" w:rsidR="004F58A5" w:rsidRDefault="004F58A5">
            <w:pPr>
              <w:pStyle w:val="TableParagraph"/>
              <w:rPr>
                <w:rFonts w:ascii="Trebuchet MS"/>
                <w:sz w:val="21"/>
              </w:rPr>
            </w:pPr>
          </w:p>
          <w:p w14:paraId="2E23096E" w14:textId="0EF7B960" w:rsidR="004F58A5" w:rsidRDefault="00A519C6">
            <w:pPr>
              <w:pStyle w:val="TableParagraph"/>
            </w:pPr>
            <w:r>
              <w:rPr>
                <w:color w:val="808080"/>
              </w:rPr>
              <w:t>xxx</w:t>
            </w:r>
          </w:p>
        </w:tc>
      </w:tr>
      <w:tr w:rsidR="004F58A5" w14:paraId="0AF3BCB4" w14:textId="77777777">
        <w:trPr>
          <w:trHeight w:val="2547"/>
        </w:trPr>
        <w:tc>
          <w:tcPr>
            <w:tcW w:w="4159" w:type="dxa"/>
          </w:tcPr>
          <w:p w14:paraId="1DDA992C" w14:textId="77777777" w:rsidR="004F58A5" w:rsidRDefault="004F58A5">
            <w:pPr>
              <w:pStyle w:val="TableParagraph"/>
              <w:spacing w:before="11"/>
              <w:rPr>
                <w:rFonts w:ascii="Trebuchet MS"/>
                <w:sz w:val="21"/>
              </w:rPr>
            </w:pPr>
          </w:p>
          <w:p w14:paraId="6632F450" w14:textId="5C922F4A" w:rsidR="004F58A5" w:rsidRDefault="00A519C6">
            <w:pPr>
              <w:pStyle w:val="TableParagraph"/>
              <w:spacing w:line="312" w:lineRule="auto"/>
              <w:ind w:right="323"/>
            </w:pPr>
            <w:r>
              <w:rPr>
                <w:color w:val="808080"/>
              </w:rPr>
              <w:t>xxx</w:t>
            </w:r>
          </w:p>
          <w:p w14:paraId="4BD39E44" w14:textId="77777777" w:rsidR="004F58A5" w:rsidRDefault="008F12A5">
            <w:pPr>
              <w:pStyle w:val="TableParagraph"/>
              <w:spacing w:before="199" w:line="312" w:lineRule="auto"/>
              <w:ind w:right="312"/>
              <w:rPr>
                <w:b/>
              </w:rPr>
            </w:pPr>
            <w:r>
              <w:rPr>
                <w:b/>
                <w:color w:val="808080"/>
              </w:rPr>
              <w:t>Národní agentura pro komunikační a</w:t>
            </w:r>
            <w:r>
              <w:rPr>
                <w:b/>
                <w:color w:val="808080"/>
                <w:spacing w:val="-59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1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1"/>
              </w:rPr>
              <w:t xml:space="preserve"> </w:t>
            </w:r>
            <w:r>
              <w:rPr>
                <w:b/>
                <w:color w:val="808080"/>
              </w:rPr>
              <w:t>p.</w:t>
            </w:r>
          </w:p>
        </w:tc>
        <w:tc>
          <w:tcPr>
            <w:tcW w:w="446" w:type="dxa"/>
          </w:tcPr>
          <w:p w14:paraId="106B848D" w14:textId="77777777" w:rsidR="004F58A5" w:rsidRDefault="004F5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9" w:type="dxa"/>
          </w:tcPr>
          <w:p w14:paraId="07C8D3A4" w14:textId="77777777" w:rsidR="004F58A5" w:rsidRDefault="004F58A5">
            <w:pPr>
              <w:pStyle w:val="TableParagraph"/>
              <w:spacing w:before="11"/>
              <w:rPr>
                <w:rFonts w:ascii="Trebuchet MS"/>
                <w:sz w:val="21"/>
              </w:rPr>
            </w:pPr>
          </w:p>
          <w:p w14:paraId="3E6BF9D1" w14:textId="706D1E94" w:rsidR="004F58A5" w:rsidRDefault="00A519C6">
            <w:pPr>
              <w:pStyle w:val="TableParagraph"/>
            </w:pPr>
            <w:r>
              <w:rPr>
                <w:color w:val="808080"/>
              </w:rPr>
              <w:t>xxx</w:t>
            </w:r>
          </w:p>
          <w:p w14:paraId="4F5BAC74" w14:textId="77777777" w:rsidR="004F58A5" w:rsidRDefault="008F12A5">
            <w:pPr>
              <w:pStyle w:val="TableParagraph"/>
              <w:spacing w:before="136"/>
              <w:rPr>
                <w:b/>
              </w:rPr>
            </w:pPr>
            <w:r>
              <w:rPr>
                <w:b/>
                <w:color w:val="808080"/>
              </w:rPr>
              <w:t>Silektro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s.r.o.</w:t>
            </w:r>
          </w:p>
        </w:tc>
      </w:tr>
      <w:tr w:rsidR="004F58A5" w14:paraId="1AEB931C" w14:textId="77777777">
        <w:trPr>
          <w:trHeight w:val="3119"/>
        </w:trPr>
        <w:tc>
          <w:tcPr>
            <w:tcW w:w="4159" w:type="dxa"/>
          </w:tcPr>
          <w:p w14:paraId="439B01B5" w14:textId="77777777" w:rsidR="004F58A5" w:rsidRDefault="004F58A5">
            <w:pPr>
              <w:pStyle w:val="TableParagraph"/>
              <w:rPr>
                <w:rFonts w:ascii="Trebuchet MS"/>
                <w:sz w:val="20"/>
              </w:rPr>
            </w:pPr>
          </w:p>
          <w:p w14:paraId="2C9D5F10" w14:textId="77777777" w:rsidR="004F58A5" w:rsidRDefault="004F58A5">
            <w:pPr>
              <w:pStyle w:val="TableParagraph"/>
              <w:rPr>
                <w:rFonts w:ascii="Trebuchet MS"/>
                <w:sz w:val="20"/>
              </w:rPr>
            </w:pPr>
          </w:p>
          <w:p w14:paraId="2C54A847" w14:textId="77777777" w:rsidR="004F58A5" w:rsidRDefault="004F58A5">
            <w:pPr>
              <w:pStyle w:val="TableParagraph"/>
              <w:rPr>
                <w:rFonts w:ascii="Trebuchet MS"/>
                <w:sz w:val="20"/>
              </w:rPr>
            </w:pPr>
          </w:p>
          <w:p w14:paraId="46C87FDD" w14:textId="77777777" w:rsidR="004F58A5" w:rsidRDefault="004F58A5">
            <w:pPr>
              <w:pStyle w:val="TableParagraph"/>
              <w:rPr>
                <w:rFonts w:ascii="Trebuchet MS"/>
                <w:sz w:val="20"/>
              </w:rPr>
            </w:pPr>
          </w:p>
          <w:p w14:paraId="14DE137C" w14:textId="77777777" w:rsidR="004F58A5" w:rsidRDefault="004F58A5">
            <w:pPr>
              <w:pStyle w:val="TableParagraph"/>
              <w:spacing w:before="3"/>
              <w:rPr>
                <w:rFonts w:ascii="Trebuchet MS"/>
                <w:sz w:val="13"/>
              </w:rPr>
            </w:pPr>
          </w:p>
          <w:p w14:paraId="269E397D" w14:textId="77777777" w:rsidR="004F58A5" w:rsidRDefault="008F12A5">
            <w:pPr>
              <w:pStyle w:val="TableParagraph"/>
              <w:spacing w:line="20" w:lineRule="exact"/>
              <w:ind w:right="-58"/>
              <w:rPr>
                <w:rFonts w:ascii="Trebuchet MS"/>
                <w:sz w:val="2"/>
              </w:rPr>
            </w:pPr>
            <w:r>
              <w:rPr>
                <w:rFonts w:ascii="Trebuchet MS"/>
                <w:sz w:val="2"/>
              </w:rPr>
            </w:r>
            <w:r>
              <w:rPr>
                <w:rFonts w:ascii="Trebuchet MS"/>
                <w:sz w:val="2"/>
              </w:rPr>
              <w:pict w14:anchorId="2B7875D5">
                <v:group id="docshapegroup17" o:spid="_x0000_s1030" style="width:207.95pt;height:.7pt;mso-position-horizontal-relative:char;mso-position-vertical-relative:line" coordsize="4159,14">
                  <v:line id="_x0000_s1031" style="position:absolute" from="0,7" to="4159,7" strokecolor="#7f7f7f" strokeweight=".24536mm"/>
                  <w10:wrap type="none"/>
                  <w10:anchorlock/>
                </v:group>
              </w:pict>
            </w:r>
          </w:p>
          <w:p w14:paraId="1F104827" w14:textId="77777777" w:rsidR="004F58A5" w:rsidRDefault="004F58A5">
            <w:pPr>
              <w:pStyle w:val="TableParagraph"/>
              <w:rPr>
                <w:rFonts w:ascii="Trebuchet MS"/>
                <w:sz w:val="24"/>
              </w:rPr>
            </w:pPr>
          </w:p>
          <w:p w14:paraId="4EACCE8B" w14:textId="77777777" w:rsidR="004F58A5" w:rsidRDefault="004F58A5">
            <w:pPr>
              <w:pStyle w:val="TableParagraph"/>
              <w:spacing w:before="3"/>
              <w:rPr>
                <w:rFonts w:ascii="Trebuchet MS"/>
                <w:sz w:val="20"/>
              </w:rPr>
            </w:pPr>
          </w:p>
          <w:p w14:paraId="567C842F" w14:textId="37B0413A" w:rsidR="004F58A5" w:rsidRDefault="00A519C6">
            <w:pPr>
              <w:pStyle w:val="TableParagraph"/>
            </w:pPr>
            <w:r>
              <w:rPr>
                <w:color w:val="808080"/>
              </w:rPr>
              <w:t>xxx</w:t>
            </w:r>
          </w:p>
          <w:p w14:paraId="01E7E92D" w14:textId="1796F3EE" w:rsidR="004F58A5" w:rsidRDefault="00A519C6">
            <w:pPr>
              <w:pStyle w:val="TableParagraph"/>
              <w:spacing w:before="136"/>
              <w:ind w:left="-3"/>
            </w:pPr>
            <w:r>
              <w:rPr>
                <w:color w:val="808080"/>
              </w:rPr>
              <w:t>xxx</w:t>
            </w:r>
          </w:p>
          <w:p w14:paraId="38E91E9E" w14:textId="77777777" w:rsidR="004F58A5" w:rsidRDefault="008F12A5">
            <w:pPr>
              <w:pStyle w:val="TableParagraph"/>
              <w:spacing w:before="180" w:line="330" w:lineRule="atLeast"/>
              <w:ind w:right="312"/>
              <w:rPr>
                <w:b/>
              </w:rPr>
            </w:pPr>
            <w:r>
              <w:rPr>
                <w:b/>
                <w:color w:val="808080"/>
              </w:rPr>
              <w:t>Národní agentura pro komunikační a</w:t>
            </w:r>
            <w:r>
              <w:rPr>
                <w:b/>
                <w:color w:val="808080"/>
                <w:spacing w:val="-59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1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1"/>
              </w:rPr>
              <w:t xml:space="preserve"> </w:t>
            </w:r>
            <w:r>
              <w:rPr>
                <w:b/>
                <w:color w:val="808080"/>
              </w:rPr>
              <w:t>p.</w:t>
            </w:r>
          </w:p>
        </w:tc>
        <w:tc>
          <w:tcPr>
            <w:tcW w:w="446" w:type="dxa"/>
          </w:tcPr>
          <w:p w14:paraId="624860E0" w14:textId="77777777" w:rsidR="004F58A5" w:rsidRDefault="004F5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9" w:type="dxa"/>
          </w:tcPr>
          <w:p w14:paraId="0DB95B2D" w14:textId="77777777" w:rsidR="004F58A5" w:rsidRDefault="004F5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7750C4" w14:textId="77777777" w:rsidR="004F58A5" w:rsidRDefault="008F12A5">
      <w:pPr>
        <w:rPr>
          <w:sz w:val="2"/>
          <w:szCs w:val="2"/>
        </w:rPr>
      </w:pPr>
      <w:r>
        <w:pict w14:anchorId="474D422C">
          <v:rect id="docshape18" o:spid="_x0000_s1029" style="position:absolute;margin-left:555.35pt;margin-top:785.5pt;width:19.1pt;height:.5pt;z-index:15735296;mso-position-horizontal-relative:page;mso-position-vertical-relative:page" fillcolor="#bebebe" stroked="f">
            <w10:wrap anchorx="page" anchory="page"/>
          </v:rect>
        </w:pict>
      </w:r>
    </w:p>
    <w:p w14:paraId="2E6266DD" w14:textId="77777777" w:rsidR="004F58A5" w:rsidRDefault="004F58A5">
      <w:pPr>
        <w:rPr>
          <w:sz w:val="2"/>
          <w:szCs w:val="2"/>
        </w:rPr>
        <w:sectPr w:rsidR="004F58A5">
          <w:type w:val="continuous"/>
          <w:pgSz w:w="11910" w:h="16840"/>
          <w:pgMar w:top="1660" w:right="720" w:bottom="1040" w:left="1020" w:header="680" w:footer="856" w:gutter="0"/>
          <w:cols w:space="708"/>
        </w:sectPr>
      </w:pPr>
    </w:p>
    <w:p w14:paraId="10110933" w14:textId="77777777" w:rsidR="004F58A5" w:rsidRDefault="008F12A5">
      <w:pPr>
        <w:pStyle w:val="Zkladntext"/>
        <w:spacing w:before="8"/>
        <w:rPr>
          <w:rFonts w:ascii="Trebuchet MS"/>
          <w:sz w:val="18"/>
        </w:rPr>
      </w:pPr>
      <w:r>
        <w:lastRenderedPageBreak/>
        <w:pict w14:anchorId="79F06AFF">
          <v:rect id="docshape19" o:spid="_x0000_s1028" style="position:absolute;margin-left:555.35pt;margin-top:785.5pt;width:19.1pt;height:.5pt;z-index:15736320;mso-position-horizontal-relative:page;mso-position-vertical-relative:page" fillcolor="#bebebe" stroked="f">
            <w10:wrap anchorx="page" anchory="page"/>
          </v:rect>
        </w:pict>
      </w:r>
    </w:p>
    <w:p w14:paraId="789AA5FE" w14:textId="77777777" w:rsidR="004F58A5" w:rsidRDefault="008F12A5">
      <w:pPr>
        <w:pStyle w:val="Nadpis2"/>
        <w:spacing w:before="94"/>
        <w:ind w:firstLine="0"/>
      </w:pPr>
      <w:r>
        <w:rPr>
          <w:color w:val="808080"/>
        </w:rPr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Seznam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Technologie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Služeb</w:t>
      </w:r>
    </w:p>
    <w:p w14:paraId="5FDEF184" w14:textId="77777777" w:rsidR="004F58A5" w:rsidRDefault="004F58A5">
      <w:pPr>
        <w:pStyle w:val="Zkladntext"/>
        <w:spacing w:before="10"/>
        <w:rPr>
          <w:b/>
          <w:sz w:val="23"/>
        </w:rPr>
      </w:pPr>
    </w:p>
    <w:p w14:paraId="06E432B1" w14:textId="77777777" w:rsidR="004F58A5" w:rsidRDefault="008F12A5">
      <w:pPr>
        <w:pStyle w:val="Odstavecseseznamem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709"/>
        <w:rPr>
          <w:b/>
        </w:rPr>
      </w:pPr>
      <w:r>
        <w:rPr>
          <w:b/>
          <w:color w:val="808080"/>
        </w:rPr>
        <w:t>Seznam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Technologie</w:t>
      </w:r>
    </w:p>
    <w:p w14:paraId="7B796CB1" w14:textId="77777777" w:rsidR="004F58A5" w:rsidRDefault="008F12A5">
      <w:pPr>
        <w:pStyle w:val="Zkladntext"/>
        <w:spacing w:before="11" w:line="520" w:lineRule="atLeast"/>
        <w:ind w:left="112"/>
      </w:pPr>
      <w:r>
        <w:rPr>
          <w:color w:val="808080"/>
        </w:rPr>
        <w:t>Seznam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Technologie,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požadovány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Služby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uveden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níže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Tabulce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Tabulka 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</w:p>
    <w:p w14:paraId="7C4BAB92" w14:textId="77777777" w:rsidR="004F58A5" w:rsidRDefault="004F58A5">
      <w:pPr>
        <w:pStyle w:val="Zkladntext"/>
        <w:spacing w:before="3"/>
        <w:rPr>
          <w:sz w:val="7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195"/>
        <w:gridCol w:w="2414"/>
        <w:gridCol w:w="1389"/>
        <w:gridCol w:w="1015"/>
        <w:gridCol w:w="1135"/>
        <w:gridCol w:w="1133"/>
        <w:gridCol w:w="991"/>
      </w:tblGrid>
      <w:tr w:rsidR="004F58A5" w14:paraId="276F2079" w14:textId="77777777">
        <w:trPr>
          <w:trHeight w:val="541"/>
        </w:trPr>
        <w:tc>
          <w:tcPr>
            <w:tcW w:w="497" w:type="dxa"/>
            <w:shd w:val="clear" w:color="auto" w:fill="C5D9F0"/>
          </w:tcPr>
          <w:p w14:paraId="7E02082E" w14:textId="77777777" w:rsidR="004F58A5" w:rsidRDefault="008F12A5">
            <w:pPr>
              <w:pStyle w:val="TableParagraph"/>
              <w:spacing w:before="155"/>
              <w:ind w:left="50" w:right="31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P.č.</w:t>
            </w:r>
          </w:p>
        </w:tc>
        <w:tc>
          <w:tcPr>
            <w:tcW w:w="1195" w:type="dxa"/>
            <w:shd w:val="clear" w:color="auto" w:fill="C5D9F0"/>
          </w:tcPr>
          <w:p w14:paraId="2F00CE90" w14:textId="77777777" w:rsidR="004F58A5" w:rsidRDefault="008F12A5">
            <w:pPr>
              <w:pStyle w:val="TableParagraph"/>
              <w:spacing w:before="155"/>
              <w:ind w:left="71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Název</w:t>
            </w:r>
          </w:p>
        </w:tc>
        <w:tc>
          <w:tcPr>
            <w:tcW w:w="2414" w:type="dxa"/>
            <w:shd w:val="clear" w:color="auto" w:fill="C5D9F0"/>
          </w:tcPr>
          <w:p w14:paraId="4D013BE9" w14:textId="77777777" w:rsidR="004F58A5" w:rsidRDefault="008F12A5">
            <w:pPr>
              <w:pStyle w:val="TableParagraph"/>
              <w:spacing w:before="155"/>
              <w:ind w:left="69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Typ</w:t>
            </w:r>
          </w:p>
        </w:tc>
        <w:tc>
          <w:tcPr>
            <w:tcW w:w="1389" w:type="dxa"/>
            <w:shd w:val="clear" w:color="auto" w:fill="C5D9F0"/>
          </w:tcPr>
          <w:p w14:paraId="43642C11" w14:textId="77777777" w:rsidR="004F58A5" w:rsidRDefault="008F12A5">
            <w:pPr>
              <w:pStyle w:val="TableParagraph"/>
              <w:spacing w:before="40"/>
              <w:ind w:left="467" w:right="286" w:hanging="142"/>
              <w:rPr>
                <w:b/>
                <w:sz w:val="20"/>
              </w:rPr>
            </w:pPr>
            <w:r>
              <w:rPr>
                <w:b/>
                <w:color w:val="808080"/>
                <w:spacing w:val="-1"/>
                <w:sz w:val="20"/>
              </w:rPr>
              <w:t>Výrobní</w:t>
            </w:r>
            <w:r>
              <w:rPr>
                <w:b/>
                <w:color w:val="808080"/>
                <w:spacing w:val="-53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číslo</w:t>
            </w:r>
          </w:p>
        </w:tc>
        <w:tc>
          <w:tcPr>
            <w:tcW w:w="1015" w:type="dxa"/>
            <w:shd w:val="clear" w:color="auto" w:fill="C5D9F0"/>
          </w:tcPr>
          <w:p w14:paraId="74FB5A85" w14:textId="77777777" w:rsidR="004F58A5" w:rsidRDefault="008F12A5">
            <w:pPr>
              <w:pStyle w:val="TableParagraph"/>
              <w:spacing w:before="40"/>
              <w:ind w:left="72" w:right="88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Stávající</w:t>
            </w:r>
            <w:r>
              <w:rPr>
                <w:b/>
                <w:color w:val="808080"/>
                <w:spacing w:val="-53"/>
                <w:sz w:val="20"/>
              </w:rPr>
              <w:t xml:space="preserve"> </w:t>
            </w:r>
            <w:r>
              <w:rPr>
                <w:b/>
                <w:color w:val="808080"/>
                <w:spacing w:val="-1"/>
                <w:sz w:val="20"/>
              </w:rPr>
              <w:t>umístění</w:t>
            </w:r>
          </w:p>
        </w:tc>
        <w:tc>
          <w:tcPr>
            <w:tcW w:w="1135" w:type="dxa"/>
            <w:shd w:val="clear" w:color="auto" w:fill="C5D9F0"/>
          </w:tcPr>
          <w:p w14:paraId="69CC920E" w14:textId="77777777" w:rsidR="004F58A5" w:rsidRDefault="008F12A5">
            <w:pPr>
              <w:pStyle w:val="TableParagraph"/>
              <w:spacing w:before="155"/>
              <w:ind w:left="72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velikost</w:t>
            </w:r>
          </w:p>
        </w:tc>
        <w:tc>
          <w:tcPr>
            <w:tcW w:w="1133" w:type="dxa"/>
            <w:shd w:val="clear" w:color="auto" w:fill="C5D9F0"/>
          </w:tcPr>
          <w:p w14:paraId="680C1919" w14:textId="77777777" w:rsidR="004F58A5" w:rsidRDefault="008F12A5">
            <w:pPr>
              <w:pStyle w:val="TableParagraph"/>
              <w:spacing w:before="40"/>
              <w:ind w:left="70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Hmotnost</w:t>
            </w:r>
          </w:p>
          <w:p w14:paraId="332BB125" w14:textId="77777777" w:rsidR="004F58A5" w:rsidRDefault="008F12A5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[kg]</w:t>
            </w:r>
          </w:p>
        </w:tc>
        <w:tc>
          <w:tcPr>
            <w:tcW w:w="991" w:type="dxa"/>
            <w:shd w:val="clear" w:color="auto" w:fill="C5D9F0"/>
          </w:tcPr>
          <w:p w14:paraId="2E37A2D9" w14:textId="77777777" w:rsidR="004F58A5" w:rsidRDefault="008F12A5">
            <w:pPr>
              <w:pStyle w:val="TableParagraph"/>
              <w:spacing w:before="40"/>
              <w:ind w:left="72" w:right="64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Nové</w:t>
            </w:r>
            <w:r>
              <w:rPr>
                <w:b/>
                <w:color w:val="808080"/>
                <w:spacing w:val="1"/>
                <w:sz w:val="20"/>
              </w:rPr>
              <w:t xml:space="preserve"> </w:t>
            </w:r>
            <w:r>
              <w:rPr>
                <w:b/>
                <w:color w:val="808080"/>
                <w:spacing w:val="-1"/>
                <w:sz w:val="20"/>
              </w:rPr>
              <w:t>umístění</w:t>
            </w:r>
          </w:p>
        </w:tc>
      </w:tr>
      <w:tr w:rsidR="004F58A5" w14:paraId="30002705" w14:textId="77777777">
        <w:trPr>
          <w:trHeight w:val="764"/>
        </w:trPr>
        <w:tc>
          <w:tcPr>
            <w:tcW w:w="497" w:type="dxa"/>
          </w:tcPr>
          <w:p w14:paraId="6D3D79ED" w14:textId="77777777" w:rsidR="004F58A5" w:rsidRDefault="004F58A5">
            <w:pPr>
              <w:pStyle w:val="TableParagraph"/>
              <w:spacing w:before="1"/>
              <w:rPr>
                <w:sz w:val="23"/>
              </w:rPr>
            </w:pPr>
          </w:p>
          <w:p w14:paraId="6A7B6D3C" w14:textId="77777777" w:rsidR="004F58A5" w:rsidRDefault="008F12A5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1</w:t>
            </w:r>
          </w:p>
        </w:tc>
        <w:tc>
          <w:tcPr>
            <w:tcW w:w="1195" w:type="dxa"/>
          </w:tcPr>
          <w:p w14:paraId="1C1A859E" w14:textId="77777777" w:rsidR="004F58A5" w:rsidRDefault="008F12A5">
            <w:pPr>
              <w:pStyle w:val="TableParagraph"/>
              <w:spacing w:before="150"/>
              <w:ind w:left="71" w:right="97"/>
              <w:rPr>
                <w:sz w:val="20"/>
              </w:rPr>
            </w:pPr>
            <w:r>
              <w:rPr>
                <w:color w:val="808080"/>
                <w:sz w:val="20"/>
              </w:rPr>
              <w:t>Záložní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zdroj</w:t>
            </w:r>
            <w:r>
              <w:rPr>
                <w:color w:val="808080"/>
                <w:spacing w:val="-1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80kW</w:t>
            </w:r>
          </w:p>
        </w:tc>
        <w:tc>
          <w:tcPr>
            <w:tcW w:w="2414" w:type="dxa"/>
          </w:tcPr>
          <w:p w14:paraId="4084CAAD" w14:textId="77777777" w:rsidR="004F58A5" w:rsidRDefault="008F12A5">
            <w:pPr>
              <w:pStyle w:val="TableParagraph"/>
              <w:spacing w:before="150"/>
              <w:ind w:left="69" w:right="718"/>
              <w:rPr>
                <w:sz w:val="20"/>
              </w:rPr>
            </w:pPr>
            <w:r>
              <w:rPr>
                <w:color w:val="808080"/>
                <w:spacing w:val="-1"/>
                <w:sz w:val="20"/>
              </w:rPr>
              <w:t>P-105000012-002</w:t>
            </w:r>
            <w:r>
              <w:rPr>
                <w:color w:val="808080"/>
                <w:spacing w:val="-5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100kW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-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93PM</w:t>
            </w:r>
          </w:p>
        </w:tc>
        <w:tc>
          <w:tcPr>
            <w:tcW w:w="1389" w:type="dxa"/>
          </w:tcPr>
          <w:p w14:paraId="4160253D" w14:textId="77777777" w:rsidR="004F58A5" w:rsidRDefault="004F58A5">
            <w:pPr>
              <w:pStyle w:val="TableParagraph"/>
              <w:spacing w:before="1"/>
              <w:rPr>
                <w:sz w:val="23"/>
              </w:rPr>
            </w:pPr>
          </w:p>
          <w:p w14:paraId="20817F90" w14:textId="77777777" w:rsidR="004F58A5" w:rsidRDefault="008F12A5">
            <w:pPr>
              <w:pStyle w:val="TableParagraph"/>
              <w:ind w:left="141"/>
              <w:rPr>
                <w:sz w:val="20"/>
              </w:rPr>
            </w:pPr>
            <w:r>
              <w:rPr>
                <w:color w:val="808080"/>
                <w:sz w:val="20"/>
              </w:rPr>
              <w:t>1977000011</w:t>
            </w:r>
          </w:p>
        </w:tc>
        <w:tc>
          <w:tcPr>
            <w:tcW w:w="1015" w:type="dxa"/>
          </w:tcPr>
          <w:p w14:paraId="23076818" w14:textId="77777777" w:rsidR="004F58A5" w:rsidRDefault="008F12A5">
            <w:pPr>
              <w:pStyle w:val="TableParagraph"/>
              <w:spacing w:before="35"/>
              <w:ind w:left="111" w:right="8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2.NP</w:t>
            </w:r>
          </w:p>
          <w:p w14:paraId="6E311DB5" w14:textId="77777777" w:rsidR="004F58A5" w:rsidRDefault="008F12A5">
            <w:pPr>
              <w:pStyle w:val="TableParagraph"/>
              <w:ind w:left="111" w:right="8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místnost</w:t>
            </w:r>
          </w:p>
          <w:p w14:paraId="6D4DA369" w14:textId="77777777" w:rsidR="004F58A5" w:rsidRDefault="008F12A5">
            <w:pPr>
              <w:pStyle w:val="TableParagraph"/>
              <w:spacing w:before="1"/>
              <w:ind w:left="111" w:right="8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214</w:t>
            </w:r>
          </w:p>
        </w:tc>
        <w:tc>
          <w:tcPr>
            <w:tcW w:w="1135" w:type="dxa"/>
          </w:tcPr>
          <w:p w14:paraId="5682DA52" w14:textId="77777777" w:rsidR="004F58A5" w:rsidRDefault="004F58A5">
            <w:pPr>
              <w:pStyle w:val="TableParagraph"/>
              <w:spacing w:before="1"/>
              <w:rPr>
                <w:sz w:val="23"/>
              </w:rPr>
            </w:pPr>
          </w:p>
          <w:p w14:paraId="74FE5A45" w14:textId="77777777" w:rsidR="004F58A5" w:rsidRDefault="008F12A5">
            <w:pPr>
              <w:pStyle w:val="TableParagraph"/>
              <w:ind w:left="72"/>
              <w:rPr>
                <w:sz w:val="20"/>
              </w:rPr>
            </w:pPr>
            <w:r>
              <w:rPr>
                <w:color w:val="808080"/>
                <w:sz w:val="20"/>
              </w:rPr>
              <w:t>Skříň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42U</w:t>
            </w:r>
          </w:p>
        </w:tc>
        <w:tc>
          <w:tcPr>
            <w:tcW w:w="1133" w:type="dxa"/>
          </w:tcPr>
          <w:p w14:paraId="5CDA0B24" w14:textId="77777777" w:rsidR="004F58A5" w:rsidRDefault="004F58A5">
            <w:pPr>
              <w:pStyle w:val="TableParagraph"/>
              <w:spacing w:before="1"/>
              <w:rPr>
                <w:sz w:val="23"/>
              </w:rPr>
            </w:pPr>
          </w:p>
          <w:p w14:paraId="33EA4A82" w14:textId="77777777" w:rsidR="004F58A5" w:rsidRDefault="008F12A5">
            <w:pPr>
              <w:pStyle w:val="TableParagraph"/>
              <w:ind w:left="377" w:right="36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338</w:t>
            </w:r>
          </w:p>
        </w:tc>
        <w:tc>
          <w:tcPr>
            <w:tcW w:w="991" w:type="dxa"/>
          </w:tcPr>
          <w:p w14:paraId="3E391C51" w14:textId="77777777" w:rsidR="004F58A5" w:rsidRDefault="008F12A5">
            <w:pPr>
              <w:pStyle w:val="TableParagraph"/>
              <w:spacing w:before="150"/>
              <w:ind w:left="72" w:right="97"/>
              <w:rPr>
                <w:sz w:val="20"/>
              </w:rPr>
            </w:pPr>
            <w:r>
              <w:rPr>
                <w:color w:val="808080"/>
                <w:spacing w:val="-1"/>
                <w:sz w:val="20"/>
              </w:rPr>
              <w:t>Wintrova</w:t>
            </w:r>
            <w:r>
              <w:rPr>
                <w:color w:val="808080"/>
                <w:spacing w:val="-5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1NP</w:t>
            </w:r>
          </w:p>
        </w:tc>
      </w:tr>
      <w:tr w:rsidR="004F58A5" w14:paraId="62CF2641" w14:textId="77777777">
        <w:trPr>
          <w:trHeight w:val="687"/>
        </w:trPr>
        <w:tc>
          <w:tcPr>
            <w:tcW w:w="497" w:type="dxa"/>
          </w:tcPr>
          <w:p w14:paraId="10E5AB42" w14:textId="77777777" w:rsidR="004F58A5" w:rsidRDefault="004F58A5">
            <w:pPr>
              <w:pStyle w:val="TableParagraph"/>
              <w:spacing w:before="11"/>
              <w:rPr>
                <w:sz w:val="19"/>
              </w:rPr>
            </w:pPr>
          </w:p>
          <w:p w14:paraId="55E7BE8B" w14:textId="77777777" w:rsidR="004F58A5" w:rsidRDefault="008F12A5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2</w:t>
            </w:r>
          </w:p>
        </w:tc>
        <w:tc>
          <w:tcPr>
            <w:tcW w:w="1195" w:type="dxa"/>
          </w:tcPr>
          <w:p w14:paraId="3685C3D9" w14:textId="77777777" w:rsidR="004F58A5" w:rsidRDefault="008F12A5"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color w:val="808080"/>
                <w:sz w:val="20"/>
              </w:rPr>
              <w:t>Bateriový</w:t>
            </w:r>
          </w:p>
          <w:p w14:paraId="44B71E25" w14:textId="77777777" w:rsidR="004F58A5" w:rsidRDefault="008F12A5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color w:val="808080"/>
                <w:sz w:val="20"/>
              </w:rPr>
              <w:t>stojan</w:t>
            </w:r>
          </w:p>
        </w:tc>
        <w:tc>
          <w:tcPr>
            <w:tcW w:w="2414" w:type="dxa"/>
          </w:tcPr>
          <w:p w14:paraId="400C41C4" w14:textId="77777777" w:rsidR="004F58A5" w:rsidRDefault="004F58A5">
            <w:pPr>
              <w:pStyle w:val="TableParagraph"/>
              <w:spacing w:before="11"/>
              <w:rPr>
                <w:sz w:val="19"/>
              </w:rPr>
            </w:pPr>
          </w:p>
          <w:p w14:paraId="3143CB41" w14:textId="77777777" w:rsidR="004F58A5" w:rsidRDefault="008F12A5">
            <w:pPr>
              <w:pStyle w:val="TableParagraph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P-105000017-002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-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EBM</w:t>
            </w:r>
          </w:p>
        </w:tc>
        <w:tc>
          <w:tcPr>
            <w:tcW w:w="1389" w:type="dxa"/>
          </w:tcPr>
          <w:p w14:paraId="10D9484B" w14:textId="77777777" w:rsidR="004F58A5" w:rsidRDefault="004F58A5">
            <w:pPr>
              <w:pStyle w:val="TableParagraph"/>
              <w:spacing w:before="11"/>
              <w:rPr>
                <w:sz w:val="19"/>
              </w:rPr>
            </w:pPr>
          </w:p>
          <w:p w14:paraId="7AB72A40" w14:textId="77777777" w:rsidR="004F58A5" w:rsidRDefault="008F12A5">
            <w:pPr>
              <w:pStyle w:val="TableParagraph"/>
              <w:ind w:left="141"/>
              <w:rPr>
                <w:sz w:val="20"/>
              </w:rPr>
            </w:pPr>
            <w:r>
              <w:rPr>
                <w:color w:val="808080"/>
                <w:sz w:val="20"/>
              </w:rPr>
              <w:t>1843000039</w:t>
            </w:r>
          </w:p>
        </w:tc>
        <w:tc>
          <w:tcPr>
            <w:tcW w:w="1015" w:type="dxa"/>
          </w:tcPr>
          <w:p w14:paraId="5FDCE49D" w14:textId="77777777" w:rsidR="004F58A5" w:rsidRDefault="008F12A5">
            <w:pPr>
              <w:pStyle w:val="TableParagraph"/>
              <w:spacing w:line="229" w:lineRule="exact"/>
              <w:ind w:left="111" w:right="8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2.NP</w:t>
            </w:r>
          </w:p>
          <w:p w14:paraId="383B558B" w14:textId="77777777" w:rsidR="004F58A5" w:rsidRDefault="008F12A5">
            <w:pPr>
              <w:pStyle w:val="TableParagraph"/>
              <w:spacing w:line="229" w:lineRule="exact"/>
              <w:ind w:left="111" w:right="8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místnost</w:t>
            </w:r>
          </w:p>
          <w:p w14:paraId="574D8EA9" w14:textId="77777777" w:rsidR="004F58A5" w:rsidRDefault="008F12A5">
            <w:pPr>
              <w:pStyle w:val="TableParagraph"/>
              <w:spacing w:line="209" w:lineRule="exact"/>
              <w:ind w:left="111" w:right="8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214</w:t>
            </w:r>
          </w:p>
        </w:tc>
        <w:tc>
          <w:tcPr>
            <w:tcW w:w="1135" w:type="dxa"/>
          </w:tcPr>
          <w:p w14:paraId="5566C914" w14:textId="77777777" w:rsidR="004F58A5" w:rsidRDefault="004F58A5">
            <w:pPr>
              <w:pStyle w:val="TableParagraph"/>
              <w:spacing w:before="11"/>
              <w:rPr>
                <w:sz w:val="19"/>
              </w:rPr>
            </w:pPr>
          </w:p>
          <w:p w14:paraId="633CDC61" w14:textId="77777777" w:rsidR="004F58A5" w:rsidRDefault="008F12A5">
            <w:pPr>
              <w:pStyle w:val="TableParagraph"/>
              <w:ind w:left="72"/>
              <w:rPr>
                <w:sz w:val="20"/>
              </w:rPr>
            </w:pPr>
            <w:r>
              <w:rPr>
                <w:color w:val="808080"/>
                <w:sz w:val="20"/>
              </w:rPr>
              <w:t>Skříň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42U</w:t>
            </w:r>
          </w:p>
        </w:tc>
        <w:tc>
          <w:tcPr>
            <w:tcW w:w="1133" w:type="dxa"/>
          </w:tcPr>
          <w:p w14:paraId="30DF6675" w14:textId="77777777" w:rsidR="004F58A5" w:rsidRDefault="004F58A5">
            <w:pPr>
              <w:pStyle w:val="TableParagraph"/>
              <w:spacing w:before="11"/>
              <w:rPr>
                <w:sz w:val="19"/>
              </w:rPr>
            </w:pPr>
          </w:p>
          <w:p w14:paraId="056A5B97" w14:textId="77777777" w:rsidR="004F58A5" w:rsidRDefault="008F12A5">
            <w:pPr>
              <w:pStyle w:val="TableParagraph"/>
              <w:ind w:left="377" w:right="36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890</w:t>
            </w:r>
          </w:p>
        </w:tc>
        <w:tc>
          <w:tcPr>
            <w:tcW w:w="991" w:type="dxa"/>
          </w:tcPr>
          <w:p w14:paraId="5C487576" w14:textId="77777777" w:rsidR="004F58A5" w:rsidRDefault="008F12A5">
            <w:pPr>
              <w:pStyle w:val="TableParagraph"/>
              <w:spacing w:before="114"/>
              <w:ind w:left="72" w:right="97"/>
              <w:rPr>
                <w:sz w:val="20"/>
              </w:rPr>
            </w:pPr>
            <w:r>
              <w:rPr>
                <w:color w:val="808080"/>
                <w:spacing w:val="-1"/>
                <w:sz w:val="20"/>
              </w:rPr>
              <w:t>Wintrova</w:t>
            </w:r>
            <w:r>
              <w:rPr>
                <w:color w:val="808080"/>
                <w:spacing w:val="-5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1NP</w:t>
            </w:r>
          </w:p>
        </w:tc>
      </w:tr>
      <w:tr w:rsidR="004F58A5" w14:paraId="4B21F1CC" w14:textId="77777777">
        <w:trPr>
          <w:trHeight w:val="692"/>
        </w:trPr>
        <w:tc>
          <w:tcPr>
            <w:tcW w:w="497" w:type="dxa"/>
          </w:tcPr>
          <w:p w14:paraId="3FFB6527" w14:textId="77777777" w:rsidR="004F58A5" w:rsidRDefault="004F58A5">
            <w:pPr>
              <w:pStyle w:val="TableParagraph"/>
              <w:spacing w:before="11"/>
              <w:rPr>
                <w:sz w:val="19"/>
              </w:rPr>
            </w:pPr>
          </w:p>
          <w:p w14:paraId="2A646555" w14:textId="77777777" w:rsidR="004F58A5" w:rsidRDefault="008F12A5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3</w:t>
            </w:r>
          </w:p>
        </w:tc>
        <w:tc>
          <w:tcPr>
            <w:tcW w:w="1195" w:type="dxa"/>
          </w:tcPr>
          <w:p w14:paraId="68903163" w14:textId="77777777" w:rsidR="004F58A5" w:rsidRDefault="008F12A5">
            <w:pPr>
              <w:pStyle w:val="TableParagraph"/>
              <w:spacing w:before="117" w:line="229" w:lineRule="exact"/>
              <w:ind w:left="71"/>
              <w:rPr>
                <w:sz w:val="20"/>
              </w:rPr>
            </w:pPr>
            <w:r>
              <w:rPr>
                <w:color w:val="808080"/>
                <w:sz w:val="20"/>
              </w:rPr>
              <w:t>Bateriový</w:t>
            </w:r>
          </w:p>
          <w:p w14:paraId="7EC3960D" w14:textId="77777777" w:rsidR="004F58A5" w:rsidRDefault="008F12A5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color w:val="808080"/>
                <w:sz w:val="20"/>
              </w:rPr>
              <w:t>stojan</w:t>
            </w:r>
          </w:p>
        </w:tc>
        <w:tc>
          <w:tcPr>
            <w:tcW w:w="2414" w:type="dxa"/>
          </w:tcPr>
          <w:p w14:paraId="306070ED" w14:textId="77777777" w:rsidR="004F58A5" w:rsidRDefault="004F58A5">
            <w:pPr>
              <w:pStyle w:val="TableParagraph"/>
              <w:spacing w:before="11"/>
              <w:rPr>
                <w:sz w:val="19"/>
              </w:rPr>
            </w:pPr>
          </w:p>
          <w:p w14:paraId="7ED905D7" w14:textId="77777777" w:rsidR="004F58A5" w:rsidRDefault="008F12A5">
            <w:pPr>
              <w:pStyle w:val="TableParagraph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P-105000017-002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-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EBM</w:t>
            </w:r>
          </w:p>
        </w:tc>
        <w:tc>
          <w:tcPr>
            <w:tcW w:w="1389" w:type="dxa"/>
          </w:tcPr>
          <w:p w14:paraId="66C20FD3" w14:textId="77777777" w:rsidR="004F58A5" w:rsidRDefault="004F58A5">
            <w:pPr>
              <w:pStyle w:val="TableParagraph"/>
              <w:spacing w:before="11"/>
              <w:rPr>
                <w:sz w:val="19"/>
              </w:rPr>
            </w:pPr>
          </w:p>
          <w:p w14:paraId="3DE60245" w14:textId="77777777" w:rsidR="004F58A5" w:rsidRDefault="008F12A5">
            <w:pPr>
              <w:pStyle w:val="TableParagraph"/>
              <w:ind w:left="141"/>
              <w:rPr>
                <w:sz w:val="20"/>
              </w:rPr>
            </w:pPr>
            <w:r>
              <w:rPr>
                <w:color w:val="808080"/>
                <w:sz w:val="20"/>
              </w:rPr>
              <w:t>1843000033</w:t>
            </w:r>
          </w:p>
        </w:tc>
        <w:tc>
          <w:tcPr>
            <w:tcW w:w="1015" w:type="dxa"/>
          </w:tcPr>
          <w:p w14:paraId="3BF1EB21" w14:textId="77777777" w:rsidR="004F58A5" w:rsidRDefault="008F12A5">
            <w:pPr>
              <w:pStyle w:val="TableParagraph"/>
              <w:spacing w:before="1" w:line="229" w:lineRule="exact"/>
              <w:ind w:left="111" w:right="8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2.NP</w:t>
            </w:r>
          </w:p>
          <w:p w14:paraId="4AD63791" w14:textId="77777777" w:rsidR="004F58A5" w:rsidRDefault="008F12A5">
            <w:pPr>
              <w:pStyle w:val="TableParagraph"/>
              <w:spacing w:line="229" w:lineRule="exact"/>
              <w:ind w:left="111" w:right="8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místnost</w:t>
            </w:r>
          </w:p>
          <w:p w14:paraId="171E82B4" w14:textId="77777777" w:rsidR="004F58A5" w:rsidRDefault="008F12A5">
            <w:pPr>
              <w:pStyle w:val="TableParagraph"/>
              <w:spacing w:before="1" w:line="213" w:lineRule="exact"/>
              <w:ind w:left="111" w:right="8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214</w:t>
            </w:r>
          </w:p>
        </w:tc>
        <w:tc>
          <w:tcPr>
            <w:tcW w:w="1135" w:type="dxa"/>
          </w:tcPr>
          <w:p w14:paraId="088902BE" w14:textId="77777777" w:rsidR="004F58A5" w:rsidRDefault="004F58A5">
            <w:pPr>
              <w:pStyle w:val="TableParagraph"/>
              <w:spacing w:before="11"/>
              <w:rPr>
                <w:sz w:val="19"/>
              </w:rPr>
            </w:pPr>
          </w:p>
          <w:p w14:paraId="0B3AF437" w14:textId="77777777" w:rsidR="004F58A5" w:rsidRDefault="008F12A5">
            <w:pPr>
              <w:pStyle w:val="TableParagraph"/>
              <w:ind w:left="72"/>
              <w:rPr>
                <w:sz w:val="20"/>
              </w:rPr>
            </w:pPr>
            <w:r>
              <w:rPr>
                <w:color w:val="808080"/>
                <w:sz w:val="20"/>
              </w:rPr>
              <w:t>Skříň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42U</w:t>
            </w:r>
          </w:p>
        </w:tc>
        <w:tc>
          <w:tcPr>
            <w:tcW w:w="1133" w:type="dxa"/>
          </w:tcPr>
          <w:p w14:paraId="6FB79681" w14:textId="77777777" w:rsidR="004F58A5" w:rsidRDefault="004F58A5">
            <w:pPr>
              <w:pStyle w:val="TableParagraph"/>
              <w:spacing w:before="11"/>
              <w:rPr>
                <w:sz w:val="19"/>
              </w:rPr>
            </w:pPr>
          </w:p>
          <w:p w14:paraId="7115B95D" w14:textId="77777777" w:rsidR="004F58A5" w:rsidRDefault="008F12A5">
            <w:pPr>
              <w:pStyle w:val="TableParagraph"/>
              <w:ind w:left="377" w:right="36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890</w:t>
            </w:r>
          </w:p>
        </w:tc>
        <w:tc>
          <w:tcPr>
            <w:tcW w:w="991" w:type="dxa"/>
          </w:tcPr>
          <w:p w14:paraId="69751134" w14:textId="77777777" w:rsidR="004F58A5" w:rsidRDefault="008F12A5">
            <w:pPr>
              <w:pStyle w:val="TableParagraph"/>
              <w:spacing w:before="117"/>
              <w:ind w:left="72" w:right="97"/>
              <w:rPr>
                <w:sz w:val="20"/>
              </w:rPr>
            </w:pPr>
            <w:r>
              <w:rPr>
                <w:color w:val="808080"/>
                <w:spacing w:val="-1"/>
                <w:sz w:val="20"/>
              </w:rPr>
              <w:t>Wintrova</w:t>
            </w:r>
            <w:r>
              <w:rPr>
                <w:color w:val="808080"/>
                <w:spacing w:val="-5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1NP</w:t>
            </w:r>
          </w:p>
        </w:tc>
      </w:tr>
    </w:tbl>
    <w:p w14:paraId="70460D40" w14:textId="77777777" w:rsidR="004F58A5" w:rsidRDefault="004F58A5">
      <w:pPr>
        <w:pStyle w:val="Zkladntext"/>
        <w:rPr>
          <w:sz w:val="24"/>
        </w:rPr>
      </w:pPr>
    </w:p>
    <w:p w14:paraId="4A7750E7" w14:textId="77777777" w:rsidR="004F58A5" w:rsidRDefault="008F12A5">
      <w:pPr>
        <w:pStyle w:val="Nadpis2"/>
        <w:numPr>
          <w:ilvl w:val="0"/>
          <w:numId w:val="1"/>
        </w:numPr>
        <w:tabs>
          <w:tab w:val="left" w:pos="820"/>
          <w:tab w:val="left" w:pos="821"/>
        </w:tabs>
        <w:spacing w:before="175"/>
        <w:ind w:hanging="709"/>
      </w:pPr>
      <w:r>
        <w:rPr>
          <w:color w:val="808080"/>
        </w:rPr>
        <w:t>Rozsah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Služeb</w:t>
      </w:r>
    </w:p>
    <w:p w14:paraId="5E67831C" w14:textId="77777777" w:rsidR="004F58A5" w:rsidRDefault="004F58A5">
      <w:pPr>
        <w:pStyle w:val="Zkladntext"/>
        <w:spacing w:before="11"/>
        <w:rPr>
          <w:b/>
          <w:sz w:val="23"/>
        </w:rPr>
      </w:pPr>
    </w:p>
    <w:p w14:paraId="441DB72B" w14:textId="77777777" w:rsidR="004F58A5" w:rsidRDefault="008F12A5">
      <w:pPr>
        <w:pStyle w:val="Zkladntext"/>
        <w:spacing w:line="312" w:lineRule="auto"/>
        <w:ind w:left="112"/>
      </w:pPr>
      <w:r>
        <w:rPr>
          <w:color w:val="808080"/>
          <w:spacing w:val="-1"/>
        </w:rPr>
        <w:t>Předmětem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Služeb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"/>
        </w:rPr>
        <w:t>je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vymístění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Technologie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z</w:t>
      </w:r>
      <w:r>
        <w:rPr>
          <w:color w:val="808080"/>
        </w:rPr>
        <w:t xml:space="preserve"> </w:t>
      </w:r>
      <w:r>
        <w:rPr>
          <w:color w:val="808080"/>
          <w:spacing w:val="-1"/>
        </w:rPr>
        <w:t>lokality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Olšanská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reinstalace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lokalitě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Wintrova.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rekonfigurace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napájení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nové dislokaci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realizace.</w:t>
      </w:r>
    </w:p>
    <w:p w14:paraId="4308B8F9" w14:textId="77777777" w:rsidR="004F58A5" w:rsidRDefault="004F58A5">
      <w:pPr>
        <w:pStyle w:val="Zkladntext"/>
        <w:rPr>
          <w:sz w:val="24"/>
        </w:rPr>
      </w:pPr>
    </w:p>
    <w:p w14:paraId="40AD05D1" w14:textId="77777777" w:rsidR="004F58A5" w:rsidRDefault="004F58A5">
      <w:pPr>
        <w:pStyle w:val="Zkladntext"/>
        <w:spacing w:before="3"/>
        <w:rPr>
          <w:sz w:val="32"/>
        </w:rPr>
      </w:pPr>
    </w:p>
    <w:p w14:paraId="48C50934" w14:textId="77777777" w:rsidR="004F58A5" w:rsidRDefault="008F12A5">
      <w:pPr>
        <w:pStyle w:val="Nadpis2"/>
        <w:numPr>
          <w:ilvl w:val="1"/>
          <w:numId w:val="1"/>
        </w:numPr>
        <w:tabs>
          <w:tab w:val="left" w:pos="833"/>
        </w:tabs>
        <w:spacing w:before="1"/>
        <w:jc w:val="both"/>
        <w:rPr>
          <w:color w:val="00AFEF"/>
        </w:rPr>
      </w:pPr>
      <w:r>
        <w:rPr>
          <w:color w:val="808080"/>
        </w:rPr>
        <w:t>Bližší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</w:p>
    <w:p w14:paraId="49FEE768" w14:textId="77777777" w:rsidR="004F58A5" w:rsidRDefault="008F12A5">
      <w:pPr>
        <w:pStyle w:val="Odstavecseseznamem"/>
        <w:numPr>
          <w:ilvl w:val="2"/>
          <w:numId w:val="1"/>
        </w:numPr>
        <w:tabs>
          <w:tab w:val="left" w:pos="1246"/>
        </w:tabs>
        <w:spacing w:before="75"/>
        <w:ind w:left="1245"/>
      </w:pPr>
      <w:r>
        <w:rPr>
          <w:color w:val="808080"/>
        </w:rPr>
        <w:t>odpojení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Technologie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napájení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případné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další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kabeláže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původní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lokalitě</w:t>
      </w:r>
    </w:p>
    <w:p w14:paraId="5300609D" w14:textId="77777777" w:rsidR="004F58A5" w:rsidRDefault="008F12A5">
      <w:pPr>
        <w:pStyle w:val="Odstavecseseznamem"/>
        <w:numPr>
          <w:ilvl w:val="2"/>
          <w:numId w:val="1"/>
        </w:numPr>
        <w:tabs>
          <w:tab w:val="left" w:pos="1247"/>
        </w:tabs>
        <w:spacing w:before="196" w:line="309" w:lineRule="auto"/>
        <w:ind w:right="413"/>
      </w:pPr>
      <w:r>
        <w:rPr>
          <w:color w:val="808080"/>
        </w:rPr>
        <w:t>přemístění Technologie na určené místo v nové dislokaci. Ve výchozí lokalitě je třeba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počítat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s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1"/>
        </w:rPr>
        <w:t>manipulací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bez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dostupnosti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výtahu.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uchazeče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organizována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prohlídka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místech plnění.</w:t>
      </w:r>
    </w:p>
    <w:p w14:paraId="50874D16" w14:textId="77777777" w:rsidR="004F58A5" w:rsidRDefault="008F12A5">
      <w:pPr>
        <w:pStyle w:val="Nadpis2"/>
        <w:numPr>
          <w:ilvl w:val="1"/>
          <w:numId w:val="1"/>
        </w:numPr>
        <w:tabs>
          <w:tab w:val="left" w:pos="834"/>
        </w:tabs>
        <w:spacing w:before="121"/>
        <w:ind w:left="833" w:hanging="361"/>
        <w:jc w:val="both"/>
        <w:rPr>
          <w:color w:val="00AFEF"/>
        </w:rPr>
      </w:pP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cílovém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umístění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požadováno:</w:t>
      </w:r>
    </w:p>
    <w:p w14:paraId="71A52DF7" w14:textId="77777777" w:rsidR="004F58A5" w:rsidRDefault="008F12A5">
      <w:pPr>
        <w:pStyle w:val="Odstavecseseznamem"/>
        <w:numPr>
          <w:ilvl w:val="2"/>
          <w:numId w:val="1"/>
        </w:numPr>
        <w:tabs>
          <w:tab w:val="left" w:pos="1247"/>
        </w:tabs>
        <w:spacing w:before="75"/>
      </w:pPr>
      <w:r>
        <w:rPr>
          <w:color w:val="808080"/>
        </w:rPr>
        <w:t>Rekognoskace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stávajícího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rozvodu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napájení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celém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prostoru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TÚ</w:t>
      </w:r>
    </w:p>
    <w:p w14:paraId="68E148ED" w14:textId="77777777" w:rsidR="004F58A5" w:rsidRDefault="008F12A5">
      <w:pPr>
        <w:pStyle w:val="Odstavecseseznamem"/>
        <w:numPr>
          <w:ilvl w:val="2"/>
          <w:numId w:val="1"/>
        </w:numPr>
        <w:tabs>
          <w:tab w:val="left" w:pos="1247"/>
        </w:tabs>
        <w:spacing w:before="194" w:line="304" w:lineRule="auto"/>
        <w:ind w:right="412"/>
      </w:pPr>
      <w:r>
        <w:rPr>
          <w:color w:val="808080"/>
        </w:rPr>
        <w:t>Návrh rekonstrukce rozvodu napájení v prostoru TÚ při optimálním využití předmětné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UPS</w:t>
      </w:r>
    </w:p>
    <w:p w14:paraId="25B79107" w14:textId="77777777" w:rsidR="004F58A5" w:rsidRDefault="008F12A5">
      <w:pPr>
        <w:pStyle w:val="Odstavecseseznamem"/>
        <w:numPr>
          <w:ilvl w:val="2"/>
          <w:numId w:val="1"/>
        </w:numPr>
        <w:tabs>
          <w:tab w:val="left" w:pos="1247"/>
        </w:tabs>
        <w:spacing w:before="128"/>
      </w:pPr>
      <w:r>
        <w:rPr>
          <w:color w:val="808080"/>
        </w:rPr>
        <w:t>zpracování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prováděcí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dokumentace</w:t>
      </w:r>
    </w:p>
    <w:p w14:paraId="0E4386B9" w14:textId="77777777" w:rsidR="004F58A5" w:rsidRDefault="008F12A5">
      <w:pPr>
        <w:pStyle w:val="Odstavecseseznamem"/>
        <w:numPr>
          <w:ilvl w:val="2"/>
          <w:numId w:val="1"/>
        </w:numPr>
        <w:tabs>
          <w:tab w:val="left" w:pos="1248"/>
        </w:tabs>
        <w:spacing w:before="197" w:line="304" w:lineRule="auto"/>
        <w:ind w:left="1247" w:right="414"/>
      </w:pPr>
      <w:r>
        <w:rPr>
          <w:color w:val="808080"/>
        </w:rPr>
        <w:t>realizace rekonstrukce rozvodu napájení včetně zřízení podružných rozvodů a jejich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osazení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jističi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navrženého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Objednatelem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odsouhlaseného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řešení</w:t>
      </w:r>
    </w:p>
    <w:p w14:paraId="4F941E21" w14:textId="77777777" w:rsidR="004F58A5" w:rsidRDefault="008F12A5">
      <w:pPr>
        <w:pStyle w:val="Odstavecseseznamem"/>
        <w:numPr>
          <w:ilvl w:val="2"/>
          <w:numId w:val="1"/>
        </w:numPr>
        <w:tabs>
          <w:tab w:val="left" w:pos="1248"/>
        </w:tabs>
        <w:spacing w:before="128"/>
        <w:ind w:left="1247"/>
      </w:pPr>
      <w:r>
        <w:rPr>
          <w:color w:val="808080"/>
        </w:rPr>
        <w:t>Provedení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nezbytného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upgradu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SW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nastavení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UPS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doporučené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výrobcem</w:t>
      </w:r>
    </w:p>
    <w:p w14:paraId="0054B74D" w14:textId="77777777" w:rsidR="004F58A5" w:rsidRDefault="008F12A5">
      <w:pPr>
        <w:pStyle w:val="Odstavecseseznamem"/>
        <w:numPr>
          <w:ilvl w:val="2"/>
          <w:numId w:val="1"/>
        </w:numPr>
        <w:tabs>
          <w:tab w:val="left" w:pos="1248"/>
        </w:tabs>
        <w:spacing w:before="194"/>
        <w:ind w:left="1247"/>
      </w:pPr>
      <w:r>
        <w:rPr>
          <w:color w:val="808080"/>
        </w:rPr>
        <w:t>zabezpečení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potřebné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kabeláže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veške</w:t>
      </w:r>
      <w:r>
        <w:rPr>
          <w:color w:val="808080"/>
        </w:rPr>
        <w:t>rého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dalšího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příslušenství</w:t>
      </w:r>
    </w:p>
    <w:p w14:paraId="4D08BA3F" w14:textId="77777777" w:rsidR="004F58A5" w:rsidRDefault="008F12A5">
      <w:pPr>
        <w:pStyle w:val="Odstavecseseznamem"/>
        <w:numPr>
          <w:ilvl w:val="2"/>
          <w:numId w:val="1"/>
        </w:numPr>
        <w:tabs>
          <w:tab w:val="left" w:pos="1248"/>
        </w:tabs>
        <w:spacing w:before="193"/>
        <w:ind w:left="1247"/>
      </w:pPr>
      <w:r>
        <w:rPr>
          <w:color w:val="808080"/>
        </w:rPr>
        <w:t>připojení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dohledu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UPS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sítě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ethernet,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kabelová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vzdálenost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30m</w:t>
      </w:r>
    </w:p>
    <w:p w14:paraId="62DDE258" w14:textId="77777777" w:rsidR="004F58A5" w:rsidRDefault="008F12A5">
      <w:pPr>
        <w:pStyle w:val="Odstavecseseznamem"/>
        <w:numPr>
          <w:ilvl w:val="2"/>
          <w:numId w:val="1"/>
        </w:numPr>
        <w:tabs>
          <w:tab w:val="left" w:pos="1248"/>
        </w:tabs>
        <w:spacing w:before="194"/>
        <w:ind w:left="1247"/>
      </w:pPr>
      <w:r>
        <w:rPr>
          <w:color w:val="808080"/>
        </w:rPr>
        <w:t>provedení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revize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zpracování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revizní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zprávy</w:t>
      </w:r>
    </w:p>
    <w:p w14:paraId="754141ED" w14:textId="77777777" w:rsidR="004F58A5" w:rsidRDefault="004F58A5">
      <w:pPr>
        <w:jc w:val="both"/>
        <w:sectPr w:rsidR="004F58A5">
          <w:pgSz w:w="11910" w:h="16840"/>
          <w:pgMar w:top="1660" w:right="720" w:bottom="1040" w:left="1020" w:header="680" w:footer="856" w:gutter="0"/>
          <w:cols w:space="708"/>
        </w:sectPr>
      </w:pPr>
    </w:p>
    <w:p w14:paraId="638B19E1" w14:textId="77777777" w:rsidR="004F58A5" w:rsidRDefault="008F12A5">
      <w:pPr>
        <w:pStyle w:val="Zkladntext"/>
        <w:spacing w:before="2"/>
        <w:rPr>
          <w:sz w:val="18"/>
        </w:rPr>
      </w:pPr>
      <w:r>
        <w:lastRenderedPageBreak/>
        <w:pict w14:anchorId="1745B0C0">
          <v:rect id="docshape20" o:spid="_x0000_s1027" style="position:absolute;margin-left:555.35pt;margin-top:785.5pt;width:19.1pt;height:.5pt;z-index:15736832;mso-position-horizontal-relative:page;mso-position-vertical-relative:page" fillcolor="#bebebe" stroked="f">
            <w10:wrap anchorx="page" anchory="page"/>
          </v:rect>
        </w:pict>
      </w:r>
    </w:p>
    <w:p w14:paraId="6A6CC572" w14:textId="77777777" w:rsidR="004F58A5" w:rsidRDefault="008F12A5">
      <w:pPr>
        <w:pStyle w:val="Odstavecseseznamem"/>
        <w:numPr>
          <w:ilvl w:val="2"/>
          <w:numId w:val="1"/>
        </w:numPr>
        <w:tabs>
          <w:tab w:val="left" w:pos="1246"/>
        </w:tabs>
        <w:spacing w:before="101"/>
        <w:ind w:left="1245"/>
      </w:pPr>
      <w:r>
        <w:rPr>
          <w:color w:val="808080"/>
        </w:rPr>
        <w:t>zpracování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dokumentace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skutečného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provedení.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Dokumentaci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požadováno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dodat</w:t>
      </w:r>
    </w:p>
    <w:p w14:paraId="69DF9827" w14:textId="77777777" w:rsidR="004F58A5" w:rsidRDefault="008F12A5">
      <w:pPr>
        <w:pStyle w:val="Zkladntext"/>
        <w:spacing w:before="74"/>
        <w:ind w:left="1245"/>
        <w:jc w:val="both"/>
      </w:pP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editovatelné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elektronické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podobě.</w:t>
      </w:r>
    </w:p>
    <w:p w14:paraId="41DD0608" w14:textId="77777777" w:rsidR="004F58A5" w:rsidRDefault="004F58A5">
      <w:pPr>
        <w:pStyle w:val="Zkladntext"/>
        <w:rPr>
          <w:sz w:val="24"/>
        </w:rPr>
      </w:pPr>
    </w:p>
    <w:p w14:paraId="573D3008" w14:textId="77777777" w:rsidR="004F58A5" w:rsidRDefault="004F58A5">
      <w:pPr>
        <w:pStyle w:val="Zkladntext"/>
        <w:spacing w:before="1"/>
        <w:rPr>
          <w:sz w:val="32"/>
        </w:rPr>
      </w:pPr>
    </w:p>
    <w:p w14:paraId="6168758D" w14:textId="77777777" w:rsidR="004F58A5" w:rsidRDefault="008F12A5">
      <w:pPr>
        <w:pStyle w:val="Nadpis2"/>
        <w:numPr>
          <w:ilvl w:val="1"/>
          <w:numId w:val="1"/>
        </w:numPr>
        <w:tabs>
          <w:tab w:val="left" w:pos="833"/>
        </w:tabs>
        <w:ind w:left="833"/>
        <w:jc w:val="both"/>
        <w:rPr>
          <w:color w:val="00AFEF"/>
        </w:rPr>
      </w:pPr>
      <w:r>
        <w:rPr>
          <w:color w:val="808080"/>
        </w:rPr>
        <w:t>Popis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stávající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situace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cílovém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umístění</w:t>
      </w:r>
    </w:p>
    <w:p w14:paraId="7F728978" w14:textId="77777777" w:rsidR="004F58A5" w:rsidRDefault="008F12A5">
      <w:pPr>
        <w:pStyle w:val="Odstavecseseznamem"/>
        <w:numPr>
          <w:ilvl w:val="2"/>
          <w:numId w:val="1"/>
        </w:numPr>
        <w:tabs>
          <w:tab w:val="left" w:pos="1246"/>
        </w:tabs>
        <w:spacing w:before="76" w:line="307" w:lineRule="auto"/>
        <w:ind w:left="1245" w:right="415"/>
      </w:pPr>
      <w:r>
        <w:rPr>
          <w:color w:val="808080"/>
        </w:rPr>
        <w:t>Rekonstrukci napájení je požadováno realizovat v hlavním technologickém prostoru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lokality Wintrova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(dále jen prostor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TÚ)</w:t>
      </w:r>
    </w:p>
    <w:p w14:paraId="6810CC55" w14:textId="77777777" w:rsidR="004F58A5" w:rsidRDefault="008F12A5">
      <w:pPr>
        <w:pStyle w:val="Odstavecseseznamem"/>
        <w:numPr>
          <w:ilvl w:val="2"/>
          <w:numId w:val="1"/>
        </w:numPr>
        <w:tabs>
          <w:tab w:val="left" w:pos="1246"/>
        </w:tabs>
        <w:spacing w:before="125" w:line="309" w:lineRule="auto"/>
        <w:ind w:left="1245" w:right="413"/>
      </w:pPr>
      <w:r>
        <w:rPr>
          <w:color w:val="808080"/>
        </w:rPr>
        <w:t>Prostor TÚ je napojen jedním přívodem z podružné rozvodny nízkého napětí budovy za</w:t>
      </w:r>
      <w:r>
        <w:rPr>
          <w:color w:val="808080"/>
          <w:spacing w:val="-60"/>
        </w:rPr>
        <w:t xml:space="preserve"> </w:t>
      </w:r>
      <w:r>
        <w:rPr>
          <w:color w:val="808080"/>
        </w:rPr>
        <w:t>jističem 160A typu OEZ Modeion (kabelová vzdálenost cca 30m, trasa vede částečně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 roštu a částečně v podhledu). Je požadováno provést obměnu tohoto jističe za jistič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250A </w:t>
      </w:r>
      <w:r>
        <w:rPr>
          <w:color w:val="808080"/>
        </w:rPr>
        <w:t>(osazený typ umožňuje výměnu bez přerušení napájení - požadováno). Podružná</w:t>
      </w:r>
      <w:r>
        <w:rPr>
          <w:color w:val="808080"/>
          <w:spacing w:val="-60"/>
        </w:rPr>
        <w:t xml:space="preserve"> </w:t>
      </w:r>
      <w:r>
        <w:rPr>
          <w:color w:val="808080"/>
        </w:rPr>
        <w:t>rozvodna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zálohována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dieselagregátem.</w:t>
      </w:r>
    </w:p>
    <w:p w14:paraId="677BCFF0" w14:textId="77777777" w:rsidR="004F58A5" w:rsidRDefault="008F12A5">
      <w:pPr>
        <w:pStyle w:val="Odstavecseseznamem"/>
        <w:numPr>
          <w:ilvl w:val="2"/>
          <w:numId w:val="1"/>
        </w:numPr>
        <w:tabs>
          <w:tab w:val="left" w:pos="1247"/>
        </w:tabs>
        <w:spacing w:before="125"/>
        <w:ind w:hanging="357"/>
      </w:pPr>
      <w:r>
        <w:rPr>
          <w:color w:val="808080"/>
        </w:rPr>
        <w:t>Přívod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napájení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ukončen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jističové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skříni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chodbě.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Jednotlivé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technologické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celky</w:t>
      </w:r>
    </w:p>
    <w:p w14:paraId="13E51C15" w14:textId="77777777" w:rsidR="004F58A5" w:rsidRDefault="008F12A5">
      <w:pPr>
        <w:pStyle w:val="Zkladntext"/>
        <w:spacing w:before="75"/>
        <w:ind w:left="1246"/>
        <w:jc w:val="both"/>
      </w:pP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prostoru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TÚ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napájeny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dvou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větví 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chráněny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samostatnými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jističi.;</w:t>
      </w:r>
    </w:p>
    <w:p w14:paraId="577308B3" w14:textId="77777777" w:rsidR="004F58A5" w:rsidRDefault="008F12A5">
      <w:pPr>
        <w:pStyle w:val="Odstavecseseznamem"/>
        <w:numPr>
          <w:ilvl w:val="2"/>
          <w:numId w:val="1"/>
        </w:numPr>
        <w:tabs>
          <w:tab w:val="left" w:pos="1247"/>
        </w:tabs>
        <w:spacing w:before="195" w:line="304" w:lineRule="auto"/>
        <w:ind w:right="415"/>
      </w:pPr>
      <w:r>
        <w:rPr>
          <w:color w:val="808080"/>
        </w:rPr>
        <w:t>V jednotlivých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místnostech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osazeny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podružné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rozvaděče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instalované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technologie.</w:t>
      </w:r>
    </w:p>
    <w:p w14:paraId="7321A845" w14:textId="77777777" w:rsidR="004F58A5" w:rsidRDefault="008F12A5">
      <w:pPr>
        <w:pStyle w:val="Odstavecseseznamem"/>
        <w:numPr>
          <w:ilvl w:val="2"/>
          <w:numId w:val="1"/>
        </w:numPr>
        <w:tabs>
          <w:tab w:val="left" w:pos="1247"/>
        </w:tabs>
        <w:spacing w:before="128" w:line="309" w:lineRule="auto"/>
        <w:ind w:right="411"/>
      </w:pPr>
      <w:r>
        <w:rPr>
          <w:color w:val="808080"/>
        </w:rPr>
        <w:t>Umístění předmětné UPS se předpokládá v sousedící místnosti. V této místnosti 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požadováno vybudovat podružný rozvaděč pro osazení doporučeného jištění na vstupu</w:t>
      </w:r>
      <w:r>
        <w:rPr>
          <w:color w:val="808080"/>
          <w:spacing w:val="-60"/>
        </w:rPr>
        <w:t xml:space="preserve"> </w:t>
      </w:r>
      <w:r>
        <w:rPr>
          <w:color w:val="808080"/>
        </w:rPr>
        <w:t>a výstupu UPS. Připojení ke stávající jističové skříni je požadováno realizovat z tohoto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podr</w:t>
      </w:r>
      <w:r>
        <w:rPr>
          <w:color w:val="808080"/>
        </w:rPr>
        <w:t>užného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rozvaděče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(kabelová vzdálenost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cca 10m)</w:t>
      </w:r>
    </w:p>
    <w:p w14:paraId="6D4158D3" w14:textId="77777777" w:rsidR="004F58A5" w:rsidRDefault="008F12A5">
      <w:pPr>
        <w:pStyle w:val="Odstavecseseznamem"/>
        <w:numPr>
          <w:ilvl w:val="1"/>
          <w:numId w:val="1"/>
        </w:numPr>
        <w:tabs>
          <w:tab w:val="left" w:pos="833"/>
        </w:tabs>
        <w:spacing w:before="126"/>
        <w:ind w:hanging="361"/>
        <w:jc w:val="both"/>
        <w:rPr>
          <w:b/>
          <w:color w:val="00AFEF"/>
          <w:sz w:val="20"/>
        </w:rPr>
      </w:pPr>
      <w:r>
        <w:rPr>
          <w:b/>
          <w:color w:val="808080"/>
          <w:sz w:val="20"/>
        </w:rPr>
        <w:t>Podmínky</w:t>
      </w:r>
      <w:r>
        <w:rPr>
          <w:b/>
          <w:color w:val="808080"/>
          <w:spacing w:val="-5"/>
          <w:sz w:val="20"/>
        </w:rPr>
        <w:t xml:space="preserve"> </w:t>
      </w:r>
      <w:r>
        <w:rPr>
          <w:b/>
          <w:color w:val="808080"/>
          <w:sz w:val="20"/>
        </w:rPr>
        <w:t>plnění</w:t>
      </w:r>
    </w:p>
    <w:p w14:paraId="7EF976EF" w14:textId="77777777" w:rsidR="004F58A5" w:rsidRDefault="008F12A5">
      <w:pPr>
        <w:pStyle w:val="Odstavecseseznamem"/>
        <w:numPr>
          <w:ilvl w:val="2"/>
          <w:numId w:val="1"/>
        </w:numPr>
        <w:tabs>
          <w:tab w:val="left" w:pos="1246"/>
        </w:tabs>
        <w:spacing w:before="67" w:line="309" w:lineRule="auto"/>
        <w:ind w:left="1245" w:right="415"/>
      </w:pPr>
      <w:r>
        <w:rPr>
          <w:color w:val="808080"/>
        </w:rPr>
        <w:t>Reinstalace UPS je požadována provést servisním partnerem společnosti Eaton, 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požadováno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prokázání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kvalifikace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předložením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platného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certifikátu.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Připouští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realizace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subdodavatelem Objednatele.</w:t>
      </w:r>
    </w:p>
    <w:p w14:paraId="43549866" w14:textId="77777777" w:rsidR="004F58A5" w:rsidRDefault="004F58A5">
      <w:pPr>
        <w:spacing w:line="309" w:lineRule="auto"/>
        <w:jc w:val="both"/>
        <w:sectPr w:rsidR="004F58A5">
          <w:pgSz w:w="11910" w:h="16840"/>
          <w:pgMar w:top="1660" w:right="720" w:bottom="1040" w:left="1020" w:header="680" w:footer="856" w:gutter="0"/>
          <w:cols w:space="708"/>
        </w:sectPr>
      </w:pPr>
    </w:p>
    <w:p w14:paraId="1F675859" w14:textId="77777777" w:rsidR="004F58A5" w:rsidRDefault="008F12A5">
      <w:pPr>
        <w:pStyle w:val="Zkladntext"/>
        <w:spacing w:before="10"/>
        <w:rPr>
          <w:sz w:val="18"/>
        </w:rPr>
      </w:pPr>
      <w:r>
        <w:lastRenderedPageBreak/>
        <w:pict w14:anchorId="679A6FD1">
          <v:rect id="docshape21" o:spid="_x0000_s1026" style="position:absolute;margin-left:555.35pt;margin-top:785.5pt;width:19.1pt;height:.5pt;z-index:15737344;mso-position-horizontal-relative:page;mso-position-vertical-relative:page" fillcolor="#bebebe" stroked="f">
            <w10:wrap anchorx="page" anchory="page"/>
          </v:rect>
        </w:pict>
      </w:r>
    </w:p>
    <w:p w14:paraId="5AB51942" w14:textId="77777777" w:rsidR="004F58A5" w:rsidRDefault="008F12A5">
      <w:pPr>
        <w:pStyle w:val="Nadpis2"/>
        <w:spacing w:before="94"/>
        <w:ind w:firstLine="0"/>
      </w:pPr>
      <w:r>
        <w:rPr>
          <w:color w:val="808080"/>
        </w:rPr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Akceptační protokol</w:t>
      </w:r>
    </w:p>
    <w:p w14:paraId="7096EB64" w14:textId="77777777" w:rsidR="004F58A5" w:rsidRDefault="004F58A5">
      <w:pPr>
        <w:pStyle w:val="Zkladntext"/>
        <w:spacing w:before="10"/>
        <w:rPr>
          <w:b/>
          <w:sz w:val="23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7073"/>
      </w:tblGrid>
      <w:tr w:rsidR="004F58A5" w14:paraId="25E223EF" w14:textId="77777777">
        <w:trPr>
          <w:trHeight w:val="443"/>
        </w:trPr>
        <w:tc>
          <w:tcPr>
            <w:tcW w:w="2640" w:type="dxa"/>
            <w:tcBorders>
              <w:left w:val="nil"/>
              <w:bottom w:val="single" w:sz="6" w:space="0" w:color="00AFEF"/>
              <w:right w:val="single" w:sz="6" w:space="0" w:color="00AFEF"/>
            </w:tcBorders>
          </w:tcPr>
          <w:p w14:paraId="68D1432D" w14:textId="77777777" w:rsidR="004F58A5" w:rsidRDefault="008F12A5">
            <w:pPr>
              <w:pStyle w:val="TableParagraph"/>
              <w:spacing w:before="96"/>
              <w:ind w:left="91"/>
              <w:rPr>
                <w:b/>
              </w:rPr>
            </w:pPr>
            <w:r>
              <w:rPr>
                <w:b/>
                <w:color w:val="808080"/>
              </w:rPr>
              <w:t>Poskytovatel</w:t>
            </w:r>
          </w:p>
        </w:tc>
        <w:tc>
          <w:tcPr>
            <w:tcW w:w="7073" w:type="dxa"/>
            <w:tcBorders>
              <w:left w:val="single" w:sz="6" w:space="0" w:color="00AFEF"/>
              <w:bottom w:val="single" w:sz="12" w:space="0" w:color="00AFEF"/>
              <w:right w:val="nil"/>
            </w:tcBorders>
          </w:tcPr>
          <w:p w14:paraId="3F0B0C42" w14:textId="77777777" w:rsidR="004F58A5" w:rsidRDefault="004F5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58A5" w14:paraId="0844500F" w14:textId="77777777">
        <w:trPr>
          <w:trHeight w:val="426"/>
        </w:trPr>
        <w:tc>
          <w:tcPr>
            <w:tcW w:w="2640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6F894723" w14:textId="77777777" w:rsidR="004F58A5" w:rsidRDefault="008F12A5">
            <w:pPr>
              <w:pStyle w:val="TableParagraph"/>
              <w:spacing w:before="81"/>
              <w:ind w:left="91"/>
              <w:rPr>
                <w:b/>
              </w:rPr>
            </w:pPr>
            <w:r>
              <w:rPr>
                <w:b/>
                <w:color w:val="808080"/>
              </w:rPr>
              <w:t>Objednatel</w:t>
            </w:r>
          </w:p>
        </w:tc>
        <w:tc>
          <w:tcPr>
            <w:tcW w:w="7073" w:type="dxa"/>
            <w:tcBorders>
              <w:top w:val="single" w:sz="12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007AF637" w14:textId="77777777" w:rsidR="004F58A5" w:rsidRDefault="008F12A5">
            <w:pPr>
              <w:pStyle w:val="TableParagraph"/>
              <w:spacing w:before="93"/>
              <w:ind w:left="143"/>
              <w:rPr>
                <w:b/>
                <w:i/>
              </w:rPr>
            </w:pPr>
            <w:r>
              <w:rPr>
                <w:b/>
                <w:i/>
                <w:color w:val="808080"/>
              </w:rPr>
              <w:t>Národní</w:t>
            </w:r>
            <w:r>
              <w:rPr>
                <w:b/>
                <w:i/>
                <w:color w:val="808080"/>
                <w:spacing w:val="-2"/>
              </w:rPr>
              <w:t xml:space="preserve"> </w:t>
            </w:r>
            <w:r>
              <w:rPr>
                <w:b/>
                <w:i/>
                <w:color w:val="808080"/>
              </w:rPr>
              <w:t>agentura</w:t>
            </w:r>
            <w:r>
              <w:rPr>
                <w:b/>
                <w:i/>
                <w:color w:val="808080"/>
                <w:spacing w:val="-5"/>
              </w:rPr>
              <w:t xml:space="preserve"> </w:t>
            </w:r>
            <w:r>
              <w:rPr>
                <w:b/>
                <w:i/>
                <w:color w:val="808080"/>
              </w:rPr>
              <w:t>pro</w:t>
            </w:r>
            <w:r>
              <w:rPr>
                <w:b/>
                <w:i/>
                <w:color w:val="808080"/>
                <w:spacing w:val="-3"/>
              </w:rPr>
              <w:t xml:space="preserve"> </w:t>
            </w:r>
            <w:r>
              <w:rPr>
                <w:b/>
                <w:i/>
                <w:color w:val="808080"/>
              </w:rPr>
              <w:t>komunikační</w:t>
            </w:r>
            <w:r>
              <w:rPr>
                <w:b/>
                <w:i/>
                <w:color w:val="808080"/>
                <w:spacing w:val="-1"/>
              </w:rPr>
              <w:t xml:space="preserve"> </w:t>
            </w:r>
            <w:r>
              <w:rPr>
                <w:b/>
                <w:i/>
                <w:color w:val="808080"/>
              </w:rPr>
              <w:t>a</w:t>
            </w:r>
            <w:r>
              <w:rPr>
                <w:b/>
                <w:i/>
                <w:color w:val="808080"/>
                <w:spacing w:val="-5"/>
              </w:rPr>
              <w:t xml:space="preserve"> </w:t>
            </w:r>
            <w:r>
              <w:rPr>
                <w:b/>
                <w:i/>
                <w:color w:val="808080"/>
              </w:rPr>
              <w:t>informační</w:t>
            </w:r>
            <w:r>
              <w:rPr>
                <w:b/>
                <w:i/>
                <w:color w:val="808080"/>
                <w:spacing w:val="-4"/>
              </w:rPr>
              <w:t xml:space="preserve"> </w:t>
            </w:r>
            <w:r>
              <w:rPr>
                <w:b/>
                <w:i/>
                <w:color w:val="808080"/>
              </w:rPr>
              <w:t>technologie,</w:t>
            </w:r>
            <w:r>
              <w:rPr>
                <w:b/>
                <w:i/>
                <w:color w:val="808080"/>
                <w:spacing w:val="-4"/>
              </w:rPr>
              <w:t xml:space="preserve"> </w:t>
            </w:r>
            <w:r>
              <w:rPr>
                <w:b/>
                <w:i/>
                <w:color w:val="808080"/>
              </w:rPr>
              <w:t>s.p.</w:t>
            </w:r>
          </w:p>
        </w:tc>
      </w:tr>
      <w:tr w:rsidR="004F58A5" w14:paraId="7320EEB1" w14:textId="77777777">
        <w:trPr>
          <w:trHeight w:val="438"/>
        </w:trPr>
        <w:tc>
          <w:tcPr>
            <w:tcW w:w="2640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3FC00C25" w14:textId="77777777" w:rsidR="004F58A5" w:rsidRDefault="008F12A5">
            <w:pPr>
              <w:pStyle w:val="TableParagraph"/>
              <w:spacing w:before="93"/>
              <w:ind w:left="91"/>
              <w:rPr>
                <w:b/>
              </w:rPr>
            </w:pPr>
            <w:r>
              <w:rPr>
                <w:b/>
                <w:color w:val="808080"/>
              </w:rPr>
              <w:t>Smlouva</w:t>
            </w:r>
          </w:p>
        </w:tc>
        <w:tc>
          <w:tcPr>
            <w:tcW w:w="7073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459EAB5D" w14:textId="77777777" w:rsidR="004F58A5" w:rsidRDefault="008F12A5">
            <w:pPr>
              <w:pStyle w:val="TableParagraph"/>
              <w:spacing w:before="93"/>
              <w:ind w:left="66"/>
              <w:rPr>
                <w:i/>
              </w:rPr>
            </w:pPr>
            <w:r>
              <w:rPr>
                <w:i/>
                <w:color w:val="808080"/>
              </w:rPr>
              <w:t>Číslo</w:t>
            </w:r>
            <w:r>
              <w:rPr>
                <w:i/>
                <w:color w:val="808080"/>
                <w:spacing w:val="-4"/>
              </w:rPr>
              <w:t xml:space="preserve"> </w:t>
            </w:r>
            <w:r>
              <w:rPr>
                <w:i/>
                <w:color w:val="808080"/>
              </w:rPr>
              <w:t>platné</w:t>
            </w:r>
            <w:r>
              <w:rPr>
                <w:i/>
                <w:color w:val="808080"/>
                <w:spacing w:val="-3"/>
              </w:rPr>
              <w:t xml:space="preserve"> </w:t>
            </w:r>
            <w:r>
              <w:rPr>
                <w:i/>
                <w:color w:val="808080"/>
              </w:rPr>
              <w:t>Smlouvy</w:t>
            </w:r>
          </w:p>
        </w:tc>
      </w:tr>
      <w:tr w:rsidR="004F58A5" w14:paraId="12970706" w14:textId="77777777">
        <w:trPr>
          <w:trHeight w:val="345"/>
        </w:trPr>
        <w:tc>
          <w:tcPr>
            <w:tcW w:w="2640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5171E952" w14:textId="77777777" w:rsidR="004F58A5" w:rsidRDefault="008F12A5">
            <w:pPr>
              <w:pStyle w:val="TableParagraph"/>
              <w:spacing w:line="253" w:lineRule="exact"/>
              <w:ind w:left="91"/>
              <w:rPr>
                <w:b/>
              </w:rPr>
            </w:pPr>
            <w:r>
              <w:rPr>
                <w:b/>
                <w:color w:val="808080"/>
              </w:rPr>
              <w:t>Datum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předání</w:t>
            </w:r>
          </w:p>
        </w:tc>
        <w:tc>
          <w:tcPr>
            <w:tcW w:w="7073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1A10D3B8" w14:textId="77777777" w:rsidR="004F58A5" w:rsidRDefault="008F12A5">
            <w:pPr>
              <w:pStyle w:val="TableParagraph"/>
              <w:spacing w:before="45"/>
              <w:ind w:left="66"/>
              <w:rPr>
                <w:i/>
              </w:rPr>
            </w:pPr>
            <w:r>
              <w:rPr>
                <w:i/>
                <w:color w:val="808080"/>
              </w:rPr>
              <w:t>Datum</w:t>
            </w:r>
          </w:p>
        </w:tc>
      </w:tr>
      <w:tr w:rsidR="004F58A5" w14:paraId="7A5D63BF" w14:textId="77777777">
        <w:trPr>
          <w:trHeight w:val="647"/>
        </w:trPr>
        <w:tc>
          <w:tcPr>
            <w:tcW w:w="2640" w:type="dxa"/>
            <w:tcBorders>
              <w:top w:val="single" w:sz="6" w:space="0" w:color="00AFEF"/>
              <w:left w:val="nil"/>
              <w:right w:val="single" w:sz="6" w:space="0" w:color="00AFEF"/>
            </w:tcBorders>
          </w:tcPr>
          <w:p w14:paraId="46F5281A" w14:textId="77777777" w:rsidR="004F58A5" w:rsidRDefault="008F12A5">
            <w:pPr>
              <w:pStyle w:val="TableParagraph"/>
              <w:spacing w:before="196"/>
              <w:ind w:left="91"/>
              <w:rPr>
                <w:b/>
              </w:rPr>
            </w:pPr>
            <w:r>
              <w:rPr>
                <w:b/>
                <w:color w:val="808080"/>
              </w:rPr>
              <w:t>Akceptační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protokol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č.</w:t>
            </w:r>
          </w:p>
        </w:tc>
        <w:tc>
          <w:tcPr>
            <w:tcW w:w="7073" w:type="dxa"/>
            <w:tcBorders>
              <w:top w:val="single" w:sz="6" w:space="0" w:color="00AFEF"/>
              <w:left w:val="single" w:sz="6" w:space="0" w:color="00AFEF"/>
              <w:right w:val="nil"/>
            </w:tcBorders>
          </w:tcPr>
          <w:p w14:paraId="46104CC1" w14:textId="77777777" w:rsidR="004F58A5" w:rsidRDefault="008F12A5">
            <w:pPr>
              <w:pStyle w:val="TableParagraph"/>
              <w:spacing w:before="196"/>
              <w:ind w:left="67"/>
              <w:rPr>
                <w:i/>
              </w:rPr>
            </w:pPr>
            <w:r>
              <w:rPr>
                <w:i/>
                <w:color w:val="808080"/>
              </w:rPr>
              <w:t>Číslo</w:t>
            </w:r>
          </w:p>
        </w:tc>
      </w:tr>
    </w:tbl>
    <w:p w14:paraId="6BC89C35" w14:textId="77777777" w:rsidR="004F58A5" w:rsidRDefault="004F58A5">
      <w:pPr>
        <w:pStyle w:val="Zkladntext"/>
        <w:rPr>
          <w:b/>
          <w:sz w:val="20"/>
        </w:rPr>
      </w:pPr>
    </w:p>
    <w:p w14:paraId="0A1D86FB" w14:textId="77777777" w:rsidR="004F58A5" w:rsidRDefault="004F58A5">
      <w:pPr>
        <w:pStyle w:val="Zkladntext"/>
        <w:spacing w:before="7"/>
        <w:rPr>
          <w:b/>
          <w:sz w:val="21"/>
        </w:rPr>
      </w:pPr>
    </w:p>
    <w:tbl>
      <w:tblPr>
        <w:tblStyle w:val="TableNormal"/>
        <w:tblW w:w="0" w:type="auto"/>
        <w:tblInd w:w="189" w:type="dxa"/>
        <w:tblLayout w:type="fixed"/>
        <w:tblLook w:val="01E0" w:firstRow="1" w:lastRow="1" w:firstColumn="1" w:lastColumn="1" w:noHBand="0" w:noVBand="0"/>
      </w:tblPr>
      <w:tblGrid>
        <w:gridCol w:w="2626"/>
        <w:gridCol w:w="7088"/>
      </w:tblGrid>
      <w:tr w:rsidR="004F58A5" w14:paraId="000C23F3" w14:textId="77777777">
        <w:trPr>
          <w:trHeight w:val="508"/>
        </w:trPr>
        <w:tc>
          <w:tcPr>
            <w:tcW w:w="2626" w:type="dxa"/>
            <w:shd w:val="clear" w:color="auto" w:fill="00AFEF"/>
          </w:tcPr>
          <w:p w14:paraId="29D00A0D" w14:textId="77777777" w:rsidR="004F58A5" w:rsidRDefault="008F12A5">
            <w:pPr>
              <w:pStyle w:val="TableParagraph"/>
              <w:spacing w:before="132"/>
              <w:ind w:left="72"/>
            </w:pPr>
            <w:r>
              <w:rPr>
                <w:color w:val="FFFFFF"/>
              </w:rPr>
              <w:t>Popis</w:t>
            </w:r>
          </w:p>
        </w:tc>
        <w:tc>
          <w:tcPr>
            <w:tcW w:w="7088" w:type="dxa"/>
            <w:shd w:val="clear" w:color="auto" w:fill="00AFEF"/>
          </w:tcPr>
          <w:p w14:paraId="2D1E5769" w14:textId="77777777" w:rsidR="004F58A5" w:rsidRDefault="004F5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58A5" w14:paraId="5039568F" w14:textId="77777777">
        <w:trPr>
          <w:trHeight w:val="616"/>
        </w:trPr>
        <w:tc>
          <w:tcPr>
            <w:tcW w:w="2626" w:type="dxa"/>
            <w:tcBorders>
              <w:top w:val="single" w:sz="4" w:space="0" w:color="00AFEF"/>
              <w:bottom w:val="single" w:sz="4" w:space="0" w:color="00AFEF"/>
              <w:right w:val="single" w:sz="4" w:space="0" w:color="00AFEF"/>
            </w:tcBorders>
          </w:tcPr>
          <w:p w14:paraId="6CCBDBB8" w14:textId="77777777" w:rsidR="004F58A5" w:rsidRDefault="008F12A5">
            <w:pPr>
              <w:pStyle w:val="TableParagraph"/>
              <w:spacing w:before="52"/>
              <w:ind w:left="72"/>
            </w:pPr>
            <w:r>
              <w:rPr>
                <w:color w:val="808080"/>
              </w:rPr>
              <w:t>Popis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předmětu</w:t>
            </w:r>
          </w:p>
          <w:p w14:paraId="63B915C2" w14:textId="77777777" w:rsidR="004F58A5" w:rsidRDefault="008F12A5">
            <w:pPr>
              <w:pStyle w:val="TableParagraph"/>
              <w:spacing w:before="2"/>
              <w:ind w:left="72"/>
            </w:pPr>
            <w:r>
              <w:rPr>
                <w:color w:val="808080"/>
              </w:rPr>
              <w:t>akceptace</w:t>
            </w:r>
          </w:p>
        </w:tc>
        <w:tc>
          <w:tcPr>
            <w:tcW w:w="7088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</w:tcBorders>
          </w:tcPr>
          <w:p w14:paraId="4E849AF4" w14:textId="77777777" w:rsidR="004F58A5" w:rsidRDefault="004F5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BA9693" w14:textId="77777777" w:rsidR="004F58A5" w:rsidRDefault="004F58A5">
      <w:pPr>
        <w:pStyle w:val="Zkladntext"/>
        <w:rPr>
          <w:b/>
          <w:sz w:val="24"/>
        </w:rPr>
      </w:pPr>
    </w:p>
    <w:p w14:paraId="0B2F4B17" w14:textId="77777777" w:rsidR="004F58A5" w:rsidRDefault="004F58A5">
      <w:pPr>
        <w:pStyle w:val="Zkladntext"/>
        <w:rPr>
          <w:b/>
          <w:sz w:val="24"/>
        </w:rPr>
      </w:pPr>
    </w:p>
    <w:p w14:paraId="306061FC" w14:textId="77777777" w:rsidR="004F58A5" w:rsidRDefault="004F58A5">
      <w:pPr>
        <w:pStyle w:val="Zkladntext"/>
        <w:rPr>
          <w:b/>
          <w:sz w:val="24"/>
        </w:rPr>
      </w:pPr>
    </w:p>
    <w:p w14:paraId="7C9BD5F6" w14:textId="77777777" w:rsidR="004F58A5" w:rsidRDefault="004F58A5">
      <w:pPr>
        <w:pStyle w:val="Zkladntext"/>
        <w:spacing w:before="1"/>
        <w:rPr>
          <w:b/>
          <w:sz w:val="20"/>
        </w:rPr>
      </w:pPr>
    </w:p>
    <w:p w14:paraId="016C4145" w14:textId="77777777" w:rsidR="004F58A5" w:rsidRDefault="008F12A5">
      <w:pPr>
        <w:pStyle w:val="Zkladntext"/>
        <w:spacing w:line="312" w:lineRule="auto"/>
        <w:ind w:left="112"/>
      </w:pPr>
      <w:r>
        <w:rPr>
          <w:color w:val="808080"/>
        </w:rPr>
        <w:t>Poskytovatel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svým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podpisem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stvrzují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předání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akceptaci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výše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specifikované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Smlouvy.</w:t>
      </w:r>
    </w:p>
    <w:p w14:paraId="3110B422" w14:textId="77777777" w:rsidR="004F58A5" w:rsidRDefault="004F58A5">
      <w:pPr>
        <w:pStyle w:val="Zkladntext"/>
        <w:rPr>
          <w:sz w:val="24"/>
        </w:rPr>
      </w:pPr>
    </w:p>
    <w:p w14:paraId="68DB3B71" w14:textId="77777777" w:rsidR="004F58A5" w:rsidRDefault="004F58A5">
      <w:pPr>
        <w:pStyle w:val="Zkladntext"/>
        <w:rPr>
          <w:sz w:val="24"/>
        </w:rPr>
      </w:pPr>
    </w:p>
    <w:p w14:paraId="3D844125" w14:textId="77777777" w:rsidR="004F58A5" w:rsidRDefault="008F12A5">
      <w:pPr>
        <w:spacing w:before="175"/>
        <w:ind w:left="112"/>
        <w:rPr>
          <w:i/>
        </w:rPr>
      </w:pP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Praze dne</w:t>
      </w:r>
      <w:r>
        <w:rPr>
          <w:color w:val="808080"/>
          <w:spacing w:val="-2"/>
        </w:rPr>
        <w:t xml:space="preserve"> </w:t>
      </w:r>
      <w:r>
        <w:rPr>
          <w:i/>
          <w:color w:val="808080"/>
        </w:rPr>
        <w:t>xx.xx.xxxx</w:t>
      </w:r>
    </w:p>
    <w:p w14:paraId="15C3F792" w14:textId="77777777" w:rsidR="004F58A5" w:rsidRDefault="004F58A5">
      <w:pPr>
        <w:pStyle w:val="Zkladntext"/>
        <w:spacing w:before="1" w:after="1"/>
        <w:rPr>
          <w:i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2731"/>
        <w:gridCol w:w="4310"/>
      </w:tblGrid>
      <w:tr w:rsidR="004F58A5" w14:paraId="3B6CD5B7" w14:textId="77777777">
        <w:trPr>
          <w:trHeight w:val="458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19FD4853" w14:textId="77777777" w:rsidR="004F58A5" w:rsidRDefault="008F12A5">
            <w:pPr>
              <w:pStyle w:val="TableParagraph"/>
              <w:spacing w:before="105"/>
              <w:ind w:left="72"/>
            </w:pPr>
            <w:r>
              <w:rPr>
                <w:color w:val="FFFFFF"/>
              </w:rPr>
              <w:t>Společnost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24CC590B" w14:textId="77777777" w:rsidR="004F58A5" w:rsidRDefault="008F12A5">
            <w:pPr>
              <w:pStyle w:val="TableParagraph"/>
              <w:spacing w:before="105"/>
              <w:ind w:left="72"/>
            </w:pPr>
            <w:r>
              <w:rPr>
                <w:color w:val="FFFFFF"/>
              </w:rPr>
              <w:t>Jméno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4E80BA03" w14:textId="77777777" w:rsidR="004F58A5" w:rsidRDefault="008F12A5">
            <w:pPr>
              <w:pStyle w:val="TableParagraph"/>
              <w:spacing w:before="105"/>
              <w:ind w:left="70"/>
            </w:pPr>
            <w:r>
              <w:rPr>
                <w:color w:val="FFFFFF"/>
              </w:rPr>
              <w:t>Podpis</w:t>
            </w:r>
          </w:p>
        </w:tc>
      </w:tr>
      <w:tr w:rsidR="004F58A5" w14:paraId="6760969D" w14:textId="77777777">
        <w:trPr>
          <w:trHeight w:val="577"/>
        </w:trPr>
        <w:tc>
          <w:tcPr>
            <w:tcW w:w="2726" w:type="dxa"/>
            <w:tcBorders>
              <w:left w:val="nil"/>
            </w:tcBorders>
          </w:tcPr>
          <w:p w14:paraId="594F920A" w14:textId="77777777" w:rsidR="004F58A5" w:rsidRDefault="008F12A5">
            <w:pPr>
              <w:pStyle w:val="TableParagraph"/>
              <w:spacing w:before="33"/>
              <w:ind w:left="72" w:right="1259"/>
            </w:pPr>
            <w:r>
              <w:rPr>
                <w:color w:val="808080"/>
              </w:rPr>
              <w:t>Předal za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Poskytovatele</w:t>
            </w:r>
          </w:p>
        </w:tc>
        <w:tc>
          <w:tcPr>
            <w:tcW w:w="2731" w:type="dxa"/>
          </w:tcPr>
          <w:p w14:paraId="5CA26B30" w14:textId="77777777" w:rsidR="004F58A5" w:rsidRDefault="004F5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0" w:type="dxa"/>
            <w:tcBorders>
              <w:right w:val="nil"/>
            </w:tcBorders>
          </w:tcPr>
          <w:p w14:paraId="5DF6FD4F" w14:textId="77777777" w:rsidR="004F58A5" w:rsidRDefault="004F5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58A5" w14:paraId="47BD1EB6" w14:textId="77777777">
        <w:trPr>
          <w:trHeight w:val="587"/>
        </w:trPr>
        <w:tc>
          <w:tcPr>
            <w:tcW w:w="2726" w:type="dxa"/>
            <w:tcBorders>
              <w:left w:val="nil"/>
            </w:tcBorders>
          </w:tcPr>
          <w:p w14:paraId="7F7EF9D8" w14:textId="77777777" w:rsidR="004F58A5" w:rsidRDefault="008F12A5">
            <w:pPr>
              <w:pStyle w:val="TableParagraph"/>
              <w:spacing w:before="40"/>
              <w:ind w:left="72" w:right="1259"/>
            </w:pPr>
            <w:r>
              <w:rPr>
                <w:color w:val="808080"/>
              </w:rPr>
              <w:t>Akceptoval za</w:t>
            </w:r>
            <w:r>
              <w:rPr>
                <w:color w:val="808080"/>
                <w:spacing w:val="-59"/>
              </w:rPr>
              <w:t xml:space="preserve"> </w:t>
            </w:r>
            <w:r>
              <w:rPr>
                <w:color w:val="808080"/>
              </w:rPr>
              <w:t>Objednatele</w:t>
            </w:r>
          </w:p>
        </w:tc>
        <w:tc>
          <w:tcPr>
            <w:tcW w:w="2731" w:type="dxa"/>
          </w:tcPr>
          <w:p w14:paraId="4543DA7D" w14:textId="77777777" w:rsidR="004F58A5" w:rsidRDefault="004F5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0" w:type="dxa"/>
            <w:tcBorders>
              <w:right w:val="nil"/>
            </w:tcBorders>
          </w:tcPr>
          <w:p w14:paraId="5721D389" w14:textId="77777777" w:rsidR="004F58A5" w:rsidRDefault="004F58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501431" w14:textId="77777777" w:rsidR="008F12A5" w:rsidRDefault="008F12A5"/>
    <w:sectPr w:rsidR="008F12A5">
      <w:pgSz w:w="11910" w:h="16840"/>
      <w:pgMar w:top="1660" w:right="720" w:bottom="1040" w:left="1020" w:header="680" w:footer="8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2E40C" w14:textId="77777777" w:rsidR="008F12A5" w:rsidRDefault="008F12A5">
      <w:r>
        <w:separator/>
      </w:r>
    </w:p>
  </w:endnote>
  <w:endnote w:type="continuationSeparator" w:id="0">
    <w:p w14:paraId="23E149C1" w14:textId="77777777" w:rsidR="008F12A5" w:rsidRDefault="008F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5AAA6" w14:textId="77777777" w:rsidR="004F58A5" w:rsidRDefault="008F12A5">
    <w:pPr>
      <w:pStyle w:val="Zkladntext"/>
      <w:spacing w:line="14" w:lineRule="auto"/>
      <w:rPr>
        <w:sz w:val="20"/>
      </w:rPr>
    </w:pPr>
    <w:r>
      <w:pict w14:anchorId="1FB52993">
        <v:line id="_x0000_s2051" style="position:absolute;z-index:-16082944;mso-position-horizontal-relative:page;mso-position-vertical-relative:page" from="56.55pt,785.6pt" to="552.6pt,785.6pt" strokecolor="#00afef" strokeweight="1pt">
          <w10:wrap anchorx="page" anchory="page"/>
        </v:line>
      </w:pict>
    </w:r>
    <w:r>
      <w:pict w14:anchorId="0408B0AA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553.8pt;margin-top:786.3pt;width:19.25pt;height:14.35pt;z-index:-16082432;mso-position-horizontal-relative:page;mso-position-vertical-relative:page" filled="f" stroked="f">
          <v:textbox inset="0,0,0,0">
            <w:txbxContent>
              <w:p w14:paraId="350ECF0C" w14:textId="77777777" w:rsidR="004F58A5" w:rsidRDefault="008F12A5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C6E2F71">
        <v:shape id="docshape3" o:spid="_x0000_s2049" type="#_x0000_t202" style="position:absolute;margin-left:55.65pt;margin-top:793.7pt;width:390.15pt;height:29.35pt;z-index:-16081920;mso-position-horizontal-relative:page;mso-position-vertical-relative:page" filled="f" stroked="f">
          <v:textbox inset="0,0,0,0">
            <w:txbxContent>
              <w:p w14:paraId="209E97D2" w14:textId="77777777" w:rsidR="004F58A5" w:rsidRDefault="008F12A5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 s.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 101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7F3308A2" w14:textId="77777777" w:rsidR="004F58A5" w:rsidRDefault="008F12A5">
                <w:pPr>
                  <w:spacing w:before="1"/>
                  <w:ind w:left="20" w:right="1689" w:hanging="1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 v Obchodním rejstříku u Městského soudu v Praze, spisová značka A 77322</w:t>
                </w:r>
                <w:r>
                  <w:rPr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2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E5DF7" w14:textId="77777777" w:rsidR="008F12A5" w:rsidRDefault="008F12A5">
      <w:r>
        <w:separator/>
      </w:r>
    </w:p>
  </w:footnote>
  <w:footnote w:type="continuationSeparator" w:id="0">
    <w:p w14:paraId="5FB7C8D7" w14:textId="77777777" w:rsidR="008F12A5" w:rsidRDefault="008F1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A6FD6" w14:textId="77777777" w:rsidR="004F58A5" w:rsidRDefault="008F12A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32512" behindDoc="1" locked="0" layoutInCell="1" allowOverlap="1" wp14:anchorId="2B405BF5" wp14:editId="5F14962D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3D223D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232.65pt;margin-top:41.9pt;width:206.9pt;height:15.45pt;z-index:-16083456;mso-position-horizontal-relative:page;mso-position-vertical-relative:page" filled="f" stroked="f">
          <v:textbox inset="0,0,0,0">
            <w:txbxContent>
              <w:p w14:paraId="0A1ED90C" w14:textId="77777777" w:rsidR="004F58A5" w:rsidRDefault="008F12A5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SMLOUVA</w:t>
                </w:r>
                <w:r>
                  <w:rPr>
                    <w:b/>
                    <w:color w:val="00AFEF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POSKYTNUTÍ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2466"/>
    <w:multiLevelType w:val="hybridMultilevel"/>
    <w:tmpl w:val="431CF35A"/>
    <w:lvl w:ilvl="0" w:tplc="48D0B7BC">
      <w:start w:val="6"/>
      <w:numFmt w:val="decimal"/>
      <w:lvlText w:val="%1"/>
      <w:lvlJc w:val="left"/>
      <w:pPr>
        <w:ind w:left="849" w:hanging="737"/>
        <w:jc w:val="left"/>
      </w:pPr>
      <w:rPr>
        <w:rFonts w:hint="default"/>
        <w:lang w:val="cs-CZ" w:eastAsia="en-US" w:bidi="ar-SA"/>
      </w:rPr>
    </w:lvl>
    <w:lvl w:ilvl="1" w:tplc="15C68E8E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6F78A79A">
      <w:numFmt w:val="bullet"/>
      <w:lvlText w:val="•"/>
      <w:lvlJc w:val="left"/>
      <w:pPr>
        <w:ind w:left="2705" w:hanging="737"/>
      </w:pPr>
      <w:rPr>
        <w:rFonts w:hint="default"/>
        <w:lang w:val="cs-CZ" w:eastAsia="en-US" w:bidi="ar-SA"/>
      </w:rPr>
    </w:lvl>
    <w:lvl w:ilvl="3" w:tplc="51D616EA">
      <w:numFmt w:val="bullet"/>
      <w:lvlText w:val="•"/>
      <w:lvlJc w:val="left"/>
      <w:pPr>
        <w:ind w:left="3637" w:hanging="737"/>
      </w:pPr>
      <w:rPr>
        <w:rFonts w:hint="default"/>
        <w:lang w:val="cs-CZ" w:eastAsia="en-US" w:bidi="ar-SA"/>
      </w:rPr>
    </w:lvl>
    <w:lvl w:ilvl="4" w:tplc="8906278A">
      <w:numFmt w:val="bullet"/>
      <w:lvlText w:val="•"/>
      <w:lvlJc w:val="left"/>
      <w:pPr>
        <w:ind w:left="4570" w:hanging="737"/>
      </w:pPr>
      <w:rPr>
        <w:rFonts w:hint="default"/>
        <w:lang w:val="cs-CZ" w:eastAsia="en-US" w:bidi="ar-SA"/>
      </w:rPr>
    </w:lvl>
    <w:lvl w:ilvl="5" w:tplc="4EE8B476">
      <w:numFmt w:val="bullet"/>
      <w:lvlText w:val="•"/>
      <w:lvlJc w:val="left"/>
      <w:pPr>
        <w:ind w:left="5503" w:hanging="737"/>
      </w:pPr>
      <w:rPr>
        <w:rFonts w:hint="default"/>
        <w:lang w:val="cs-CZ" w:eastAsia="en-US" w:bidi="ar-SA"/>
      </w:rPr>
    </w:lvl>
    <w:lvl w:ilvl="6" w:tplc="9F3EB0B6">
      <w:numFmt w:val="bullet"/>
      <w:lvlText w:val="•"/>
      <w:lvlJc w:val="left"/>
      <w:pPr>
        <w:ind w:left="6435" w:hanging="737"/>
      </w:pPr>
      <w:rPr>
        <w:rFonts w:hint="default"/>
        <w:lang w:val="cs-CZ" w:eastAsia="en-US" w:bidi="ar-SA"/>
      </w:rPr>
    </w:lvl>
    <w:lvl w:ilvl="7" w:tplc="D520E3A0">
      <w:numFmt w:val="bullet"/>
      <w:lvlText w:val="•"/>
      <w:lvlJc w:val="left"/>
      <w:pPr>
        <w:ind w:left="7368" w:hanging="737"/>
      </w:pPr>
      <w:rPr>
        <w:rFonts w:hint="default"/>
        <w:lang w:val="cs-CZ" w:eastAsia="en-US" w:bidi="ar-SA"/>
      </w:rPr>
    </w:lvl>
    <w:lvl w:ilvl="8" w:tplc="013828AC">
      <w:numFmt w:val="bullet"/>
      <w:lvlText w:val="•"/>
      <w:lvlJc w:val="left"/>
      <w:pPr>
        <w:ind w:left="8301" w:hanging="737"/>
      </w:pPr>
      <w:rPr>
        <w:rFonts w:hint="default"/>
        <w:lang w:val="cs-CZ" w:eastAsia="en-US" w:bidi="ar-SA"/>
      </w:rPr>
    </w:lvl>
  </w:abstractNum>
  <w:abstractNum w:abstractNumId="1" w15:restartNumberingAfterBreak="0">
    <w:nsid w:val="0982707F"/>
    <w:multiLevelType w:val="hybridMultilevel"/>
    <w:tmpl w:val="0F767610"/>
    <w:lvl w:ilvl="0" w:tplc="C2A0F294">
      <w:start w:val="1"/>
      <w:numFmt w:val="decimal"/>
      <w:lvlText w:val="%1."/>
      <w:lvlJc w:val="left"/>
      <w:pPr>
        <w:ind w:left="4034" w:hanging="454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 w:tplc="AF6EA312">
      <w:numFmt w:val="bullet"/>
      <w:lvlText w:val="•"/>
      <w:lvlJc w:val="left"/>
      <w:pPr>
        <w:ind w:left="4652" w:hanging="454"/>
      </w:pPr>
      <w:rPr>
        <w:rFonts w:hint="default"/>
        <w:lang w:val="cs-CZ" w:eastAsia="en-US" w:bidi="ar-SA"/>
      </w:rPr>
    </w:lvl>
    <w:lvl w:ilvl="2" w:tplc="775EBFD8">
      <w:numFmt w:val="bullet"/>
      <w:lvlText w:val="•"/>
      <w:lvlJc w:val="left"/>
      <w:pPr>
        <w:ind w:left="5265" w:hanging="454"/>
      </w:pPr>
      <w:rPr>
        <w:rFonts w:hint="default"/>
        <w:lang w:val="cs-CZ" w:eastAsia="en-US" w:bidi="ar-SA"/>
      </w:rPr>
    </w:lvl>
    <w:lvl w:ilvl="3" w:tplc="3220737E">
      <w:numFmt w:val="bullet"/>
      <w:lvlText w:val="•"/>
      <w:lvlJc w:val="left"/>
      <w:pPr>
        <w:ind w:left="5877" w:hanging="454"/>
      </w:pPr>
      <w:rPr>
        <w:rFonts w:hint="default"/>
        <w:lang w:val="cs-CZ" w:eastAsia="en-US" w:bidi="ar-SA"/>
      </w:rPr>
    </w:lvl>
    <w:lvl w:ilvl="4" w:tplc="2E8C0018">
      <w:numFmt w:val="bullet"/>
      <w:lvlText w:val="•"/>
      <w:lvlJc w:val="left"/>
      <w:pPr>
        <w:ind w:left="6490" w:hanging="454"/>
      </w:pPr>
      <w:rPr>
        <w:rFonts w:hint="default"/>
        <w:lang w:val="cs-CZ" w:eastAsia="en-US" w:bidi="ar-SA"/>
      </w:rPr>
    </w:lvl>
    <w:lvl w:ilvl="5" w:tplc="F30A716C">
      <w:numFmt w:val="bullet"/>
      <w:lvlText w:val="•"/>
      <w:lvlJc w:val="left"/>
      <w:pPr>
        <w:ind w:left="7103" w:hanging="454"/>
      </w:pPr>
      <w:rPr>
        <w:rFonts w:hint="default"/>
        <w:lang w:val="cs-CZ" w:eastAsia="en-US" w:bidi="ar-SA"/>
      </w:rPr>
    </w:lvl>
    <w:lvl w:ilvl="6" w:tplc="CA720AFA">
      <w:numFmt w:val="bullet"/>
      <w:lvlText w:val="•"/>
      <w:lvlJc w:val="left"/>
      <w:pPr>
        <w:ind w:left="7715" w:hanging="454"/>
      </w:pPr>
      <w:rPr>
        <w:rFonts w:hint="default"/>
        <w:lang w:val="cs-CZ" w:eastAsia="en-US" w:bidi="ar-SA"/>
      </w:rPr>
    </w:lvl>
    <w:lvl w:ilvl="7" w:tplc="74241128">
      <w:numFmt w:val="bullet"/>
      <w:lvlText w:val="•"/>
      <w:lvlJc w:val="left"/>
      <w:pPr>
        <w:ind w:left="8328" w:hanging="454"/>
      </w:pPr>
      <w:rPr>
        <w:rFonts w:hint="default"/>
        <w:lang w:val="cs-CZ" w:eastAsia="en-US" w:bidi="ar-SA"/>
      </w:rPr>
    </w:lvl>
    <w:lvl w:ilvl="8" w:tplc="91BC4BC4">
      <w:numFmt w:val="bullet"/>
      <w:lvlText w:val="•"/>
      <w:lvlJc w:val="left"/>
      <w:pPr>
        <w:ind w:left="8941" w:hanging="454"/>
      </w:pPr>
      <w:rPr>
        <w:rFonts w:hint="default"/>
        <w:lang w:val="cs-CZ" w:eastAsia="en-US" w:bidi="ar-SA"/>
      </w:rPr>
    </w:lvl>
  </w:abstractNum>
  <w:abstractNum w:abstractNumId="2" w15:restartNumberingAfterBreak="0">
    <w:nsid w:val="1A461F34"/>
    <w:multiLevelType w:val="hybridMultilevel"/>
    <w:tmpl w:val="86388DE6"/>
    <w:lvl w:ilvl="0" w:tplc="154AF4EA">
      <w:start w:val="9"/>
      <w:numFmt w:val="decimal"/>
      <w:lvlText w:val="%1"/>
      <w:lvlJc w:val="left"/>
      <w:pPr>
        <w:ind w:left="849" w:hanging="737"/>
        <w:jc w:val="left"/>
      </w:pPr>
      <w:rPr>
        <w:rFonts w:hint="default"/>
        <w:lang w:val="cs-CZ" w:eastAsia="en-US" w:bidi="ar-SA"/>
      </w:rPr>
    </w:lvl>
    <w:lvl w:ilvl="1" w:tplc="70A861D2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45D8C0AA">
      <w:start w:val="1"/>
      <w:numFmt w:val="lowerLetter"/>
      <w:lvlText w:val="%3)"/>
      <w:lvlJc w:val="left"/>
      <w:pPr>
        <w:ind w:left="124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 w:tplc="C0C24546">
      <w:numFmt w:val="bullet"/>
      <w:lvlText w:val="•"/>
      <w:lvlJc w:val="left"/>
      <w:pPr>
        <w:ind w:left="3223" w:hanging="396"/>
      </w:pPr>
      <w:rPr>
        <w:rFonts w:hint="default"/>
        <w:lang w:val="cs-CZ" w:eastAsia="en-US" w:bidi="ar-SA"/>
      </w:rPr>
    </w:lvl>
    <w:lvl w:ilvl="4" w:tplc="0CB836B0">
      <w:numFmt w:val="bullet"/>
      <w:lvlText w:val="•"/>
      <w:lvlJc w:val="left"/>
      <w:pPr>
        <w:ind w:left="4215" w:hanging="396"/>
      </w:pPr>
      <w:rPr>
        <w:rFonts w:hint="default"/>
        <w:lang w:val="cs-CZ" w:eastAsia="en-US" w:bidi="ar-SA"/>
      </w:rPr>
    </w:lvl>
    <w:lvl w:ilvl="5" w:tplc="8BA4A16C">
      <w:numFmt w:val="bullet"/>
      <w:lvlText w:val="•"/>
      <w:lvlJc w:val="left"/>
      <w:pPr>
        <w:ind w:left="5207" w:hanging="396"/>
      </w:pPr>
      <w:rPr>
        <w:rFonts w:hint="default"/>
        <w:lang w:val="cs-CZ" w:eastAsia="en-US" w:bidi="ar-SA"/>
      </w:rPr>
    </w:lvl>
    <w:lvl w:ilvl="6" w:tplc="27D8E380">
      <w:numFmt w:val="bullet"/>
      <w:lvlText w:val="•"/>
      <w:lvlJc w:val="left"/>
      <w:pPr>
        <w:ind w:left="6199" w:hanging="396"/>
      </w:pPr>
      <w:rPr>
        <w:rFonts w:hint="default"/>
        <w:lang w:val="cs-CZ" w:eastAsia="en-US" w:bidi="ar-SA"/>
      </w:rPr>
    </w:lvl>
    <w:lvl w:ilvl="7" w:tplc="3B7088FC">
      <w:numFmt w:val="bullet"/>
      <w:lvlText w:val="•"/>
      <w:lvlJc w:val="left"/>
      <w:pPr>
        <w:ind w:left="7190" w:hanging="396"/>
      </w:pPr>
      <w:rPr>
        <w:rFonts w:hint="default"/>
        <w:lang w:val="cs-CZ" w:eastAsia="en-US" w:bidi="ar-SA"/>
      </w:rPr>
    </w:lvl>
    <w:lvl w:ilvl="8" w:tplc="8F065482">
      <w:numFmt w:val="bullet"/>
      <w:lvlText w:val="•"/>
      <w:lvlJc w:val="left"/>
      <w:pPr>
        <w:ind w:left="8182" w:hanging="396"/>
      </w:pPr>
      <w:rPr>
        <w:rFonts w:hint="default"/>
        <w:lang w:val="cs-CZ" w:eastAsia="en-US" w:bidi="ar-SA"/>
      </w:rPr>
    </w:lvl>
  </w:abstractNum>
  <w:abstractNum w:abstractNumId="3" w15:restartNumberingAfterBreak="0">
    <w:nsid w:val="1AC52F88"/>
    <w:multiLevelType w:val="hybridMultilevel"/>
    <w:tmpl w:val="51D606EC"/>
    <w:lvl w:ilvl="0" w:tplc="EB5E22DE">
      <w:numFmt w:val="bullet"/>
      <w:lvlText w:val=""/>
      <w:lvlJc w:val="left"/>
      <w:pPr>
        <w:ind w:left="1245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1" w:tplc="02468578">
      <w:numFmt w:val="bullet"/>
      <w:lvlText w:val="•"/>
      <w:lvlJc w:val="left"/>
      <w:pPr>
        <w:ind w:left="2132" w:hanging="425"/>
      </w:pPr>
      <w:rPr>
        <w:rFonts w:hint="default"/>
        <w:lang w:val="cs-CZ" w:eastAsia="en-US" w:bidi="ar-SA"/>
      </w:rPr>
    </w:lvl>
    <w:lvl w:ilvl="2" w:tplc="F1E68A2E">
      <w:numFmt w:val="bullet"/>
      <w:lvlText w:val="•"/>
      <w:lvlJc w:val="left"/>
      <w:pPr>
        <w:ind w:left="3025" w:hanging="425"/>
      </w:pPr>
      <w:rPr>
        <w:rFonts w:hint="default"/>
        <w:lang w:val="cs-CZ" w:eastAsia="en-US" w:bidi="ar-SA"/>
      </w:rPr>
    </w:lvl>
    <w:lvl w:ilvl="3" w:tplc="671C0D38">
      <w:numFmt w:val="bullet"/>
      <w:lvlText w:val="•"/>
      <w:lvlJc w:val="left"/>
      <w:pPr>
        <w:ind w:left="3917" w:hanging="425"/>
      </w:pPr>
      <w:rPr>
        <w:rFonts w:hint="default"/>
        <w:lang w:val="cs-CZ" w:eastAsia="en-US" w:bidi="ar-SA"/>
      </w:rPr>
    </w:lvl>
    <w:lvl w:ilvl="4" w:tplc="683640F0">
      <w:numFmt w:val="bullet"/>
      <w:lvlText w:val="•"/>
      <w:lvlJc w:val="left"/>
      <w:pPr>
        <w:ind w:left="4810" w:hanging="425"/>
      </w:pPr>
      <w:rPr>
        <w:rFonts w:hint="default"/>
        <w:lang w:val="cs-CZ" w:eastAsia="en-US" w:bidi="ar-SA"/>
      </w:rPr>
    </w:lvl>
    <w:lvl w:ilvl="5" w:tplc="C8F61906">
      <w:numFmt w:val="bullet"/>
      <w:lvlText w:val="•"/>
      <w:lvlJc w:val="left"/>
      <w:pPr>
        <w:ind w:left="5703" w:hanging="425"/>
      </w:pPr>
      <w:rPr>
        <w:rFonts w:hint="default"/>
        <w:lang w:val="cs-CZ" w:eastAsia="en-US" w:bidi="ar-SA"/>
      </w:rPr>
    </w:lvl>
    <w:lvl w:ilvl="6" w:tplc="6562F844">
      <w:numFmt w:val="bullet"/>
      <w:lvlText w:val="•"/>
      <w:lvlJc w:val="left"/>
      <w:pPr>
        <w:ind w:left="6595" w:hanging="425"/>
      </w:pPr>
      <w:rPr>
        <w:rFonts w:hint="default"/>
        <w:lang w:val="cs-CZ" w:eastAsia="en-US" w:bidi="ar-SA"/>
      </w:rPr>
    </w:lvl>
    <w:lvl w:ilvl="7" w:tplc="F248434A">
      <w:numFmt w:val="bullet"/>
      <w:lvlText w:val="•"/>
      <w:lvlJc w:val="left"/>
      <w:pPr>
        <w:ind w:left="7488" w:hanging="425"/>
      </w:pPr>
      <w:rPr>
        <w:rFonts w:hint="default"/>
        <w:lang w:val="cs-CZ" w:eastAsia="en-US" w:bidi="ar-SA"/>
      </w:rPr>
    </w:lvl>
    <w:lvl w:ilvl="8" w:tplc="FE0220B2">
      <w:numFmt w:val="bullet"/>
      <w:lvlText w:val="•"/>
      <w:lvlJc w:val="left"/>
      <w:pPr>
        <w:ind w:left="8381" w:hanging="425"/>
      </w:pPr>
      <w:rPr>
        <w:rFonts w:hint="default"/>
        <w:lang w:val="cs-CZ" w:eastAsia="en-US" w:bidi="ar-SA"/>
      </w:rPr>
    </w:lvl>
  </w:abstractNum>
  <w:abstractNum w:abstractNumId="4" w15:restartNumberingAfterBreak="0">
    <w:nsid w:val="21057303"/>
    <w:multiLevelType w:val="hybridMultilevel"/>
    <w:tmpl w:val="200497AA"/>
    <w:lvl w:ilvl="0" w:tplc="DE38B1CC">
      <w:start w:val="11"/>
      <w:numFmt w:val="decimal"/>
      <w:lvlText w:val="%1"/>
      <w:lvlJc w:val="left"/>
      <w:pPr>
        <w:ind w:left="849" w:hanging="737"/>
        <w:jc w:val="left"/>
      </w:pPr>
      <w:rPr>
        <w:rFonts w:hint="default"/>
        <w:lang w:val="cs-CZ" w:eastAsia="en-US" w:bidi="ar-SA"/>
      </w:rPr>
    </w:lvl>
    <w:lvl w:ilvl="1" w:tplc="7A50B4EE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C5AA81EE">
      <w:numFmt w:val="bullet"/>
      <w:lvlText w:val=""/>
      <w:lvlJc w:val="left"/>
      <w:pPr>
        <w:ind w:left="1246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3" w:tplc="1024968A">
      <w:numFmt w:val="bullet"/>
      <w:lvlText w:val="•"/>
      <w:lvlJc w:val="left"/>
      <w:pPr>
        <w:ind w:left="3223" w:hanging="361"/>
      </w:pPr>
      <w:rPr>
        <w:rFonts w:hint="default"/>
        <w:lang w:val="cs-CZ" w:eastAsia="en-US" w:bidi="ar-SA"/>
      </w:rPr>
    </w:lvl>
    <w:lvl w:ilvl="4" w:tplc="9190A936">
      <w:numFmt w:val="bullet"/>
      <w:lvlText w:val="•"/>
      <w:lvlJc w:val="left"/>
      <w:pPr>
        <w:ind w:left="4215" w:hanging="361"/>
      </w:pPr>
      <w:rPr>
        <w:rFonts w:hint="default"/>
        <w:lang w:val="cs-CZ" w:eastAsia="en-US" w:bidi="ar-SA"/>
      </w:rPr>
    </w:lvl>
    <w:lvl w:ilvl="5" w:tplc="F8C093D4">
      <w:numFmt w:val="bullet"/>
      <w:lvlText w:val="•"/>
      <w:lvlJc w:val="left"/>
      <w:pPr>
        <w:ind w:left="5207" w:hanging="361"/>
      </w:pPr>
      <w:rPr>
        <w:rFonts w:hint="default"/>
        <w:lang w:val="cs-CZ" w:eastAsia="en-US" w:bidi="ar-SA"/>
      </w:rPr>
    </w:lvl>
    <w:lvl w:ilvl="6" w:tplc="BB400580">
      <w:numFmt w:val="bullet"/>
      <w:lvlText w:val="•"/>
      <w:lvlJc w:val="left"/>
      <w:pPr>
        <w:ind w:left="6199" w:hanging="361"/>
      </w:pPr>
      <w:rPr>
        <w:rFonts w:hint="default"/>
        <w:lang w:val="cs-CZ" w:eastAsia="en-US" w:bidi="ar-SA"/>
      </w:rPr>
    </w:lvl>
    <w:lvl w:ilvl="7" w:tplc="3C4213A4">
      <w:numFmt w:val="bullet"/>
      <w:lvlText w:val="•"/>
      <w:lvlJc w:val="left"/>
      <w:pPr>
        <w:ind w:left="7190" w:hanging="361"/>
      </w:pPr>
      <w:rPr>
        <w:rFonts w:hint="default"/>
        <w:lang w:val="cs-CZ" w:eastAsia="en-US" w:bidi="ar-SA"/>
      </w:rPr>
    </w:lvl>
    <w:lvl w:ilvl="8" w:tplc="ED4402FE">
      <w:numFmt w:val="bullet"/>
      <w:lvlText w:val="•"/>
      <w:lvlJc w:val="left"/>
      <w:pPr>
        <w:ind w:left="8182" w:hanging="361"/>
      </w:pPr>
      <w:rPr>
        <w:rFonts w:hint="default"/>
        <w:lang w:val="cs-CZ" w:eastAsia="en-US" w:bidi="ar-SA"/>
      </w:rPr>
    </w:lvl>
  </w:abstractNum>
  <w:abstractNum w:abstractNumId="5" w15:restartNumberingAfterBreak="0">
    <w:nsid w:val="30492252"/>
    <w:multiLevelType w:val="hybridMultilevel"/>
    <w:tmpl w:val="C94AA1A4"/>
    <w:lvl w:ilvl="0" w:tplc="A796A34A">
      <w:start w:val="7"/>
      <w:numFmt w:val="decimal"/>
      <w:lvlText w:val="%1"/>
      <w:lvlJc w:val="left"/>
      <w:pPr>
        <w:ind w:left="849" w:hanging="737"/>
        <w:jc w:val="left"/>
      </w:pPr>
      <w:rPr>
        <w:rFonts w:hint="default"/>
        <w:lang w:val="cs-CZ" w:eastAsia="en-US" w:bidi="ar-SA"/>
      </w:rPr>
    </w:lvl>
    <w:lvl w:ilvl="1" w:tplc="DA98B226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FE1E8D9E">
      <w:numFmt w:val="bullet"/>
      <w:lvlText w:val="•"/>
      <w:lvlJc w:val="left"/>
      <w:pPr>
        <w:ind w:left="2705" w:hanging="737"/>
      </w:pPr>
      <w:rPr>
        <w:rFonts w:hint="default"/>
        <w:lang w:val="cs-CZ" w:eastAsia="en-US" w:bidi="ar-SA"/>
      </w:rPr>
    </w:lvl>
    <w:lvl w:ilvl="3" w:tplc="807EE362">
      <w:numFmt w:val="bullet"/>
      <w:lvlText w:val="•"/>
      <w:lvlJc w:val="left"/>
      <w:pPr>
        <w:ind w:left="3637" w:hanging="737"/>
      </w:pPr>
      <w:rPr>
        <w:rFonts w:hint="default"/>
        <w:lang w:val="cs-CZ" w:eastAsia="en-US" w:bidi="ar-SA"/>
      </w:rPr>
    </w:lvl>
    <w:lvl w:ilvl="4" w:tplc="C81C893E">
      <w:numFmt w:val="bullet"/>
      <w:lvlText w:val="•"/>
      <w:lvlJc w:val="left"/>
      <w:pPr>
        <w:ind w:left="4570" w:hanging="737"/>
      </w:pPr>
      <w:rPr>
        <w:rFonts w:hint="default"/>
        <w:lang w:val="cs-CZ" w:eastAsia="en-US" w:bidi="ar-SA"/>
      </w:rPr>
    </w:lvl>
    <w:lvl w:ilvl="5" w:tplc="9E7A352C">
      <w:numFmt w:val="bullet"/>
      <w:lvlText w:val="•"/>
      <w:lvlJc w:val="left"/>
      <w:pPr>
        <w:ind w:left="5503" w:hanging="737"/>
      </w:pPr>
      <w:rPr>
        <w:rFonts w:hint="default"/>
        <w:lang w:val="cs-CZ" w:eastAsia="en-US" w:bidi="ar-SA"/>
      </w:rPr>
    </w:lvl>
    <w:lvl w:ilvl="6" w:tplc="2FD09A2E">
      <w:numFmt w:val="bullet"/>
      <w:lvlText w:val="•"/>
      <w:lvlJc w:val="left"/>
      <w:pPr>
        <w:ind w:left="6435" w:hanging="737"/>
      </w:pPr>
      <w:rPr>
        <w:rFonts w:hint="default"/>
        <w:lang w:val="cs-CZ" w:eastAsia="en-US" w:bidi="ar-SA"/>
      </w:rPr>
    </w:lvl>
    <w:lvl w:ilvl="7" w:tplc="427A991C">
      <w:numFmt w:val="bullet"/>
      <w:lvlText w:val="•"/>
      <w:lvlJc w:val="left"/>
      <w:pPr>
        <w:ind w:left="7368" w:hanging="737"/>
      </w:pPr>
      <w:rPr>
        <w:rFonts w:hint="default"/>
        <w:lang w:val="cs-CZ" w:eastAsia="en-US" w:bidi="ar-SA"/>
      </w:rPr>
    </w:lvl>
    <w:lvl w:ilvl="8" w:tplc="419A0E46">
      <w:numFmt w:val="bullet"/>
      <w:lvlText w:val="•"/>
      <w:lvlJc w:val="left"/>
      <w:pPr>
        <w:ind w:left="8301" w:hanging="737"/>
      </w:pPr>
      <w:rPr>
        <w:rFonts w:hint="default"/>
        <w:lang w:val="cs-CZ" w:eastAsia="en-US" w:bidi="ar-SA"/>
      </w:rPr>
    </w:lvl>
  </w:abstractNum>
  <w:abstractNum w:abstractNumId="6" w15:restartNumberingAfterBreak="0">
    <w:nsid w:val="31AB2638"/>
    <w:multiLevelType w:val="hybridMultilevel"/>
    <w:tmpl w:val="D44A9AE2"/>
    <w:lvl w:ilvl="0" w:tplc="6616DE0C">
      <w:start w:val="8"/>
      <w:numFmt w:val="decimal"/>
      <w:lvlText w:val="%1"/>
      <w:lvlJc w:val="left"/>
      <w:pPr>
        <w:ind w:left="849" w:hanging="737"/>
        <w:jc w:val="left"/>
      </w:pPr>
      <w:rPr>
        <w:rFonts w:hint="default"/>
        <w:lang w:val="cs-CZ" w:eastAsia="en-US" w:bidi="ar-SA"/>
      </w:rPr>
    </w:lvl>
    <w:lvl w:ilvl="1" w:tplc="FC5CEAF8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B8B2157A">
      <w:numFmt w:val="bullet"/>
      <w:lvlText w:val="•"/>
      <w:lvlJc w:val="left"/>
      <w:pPr>
        <w:ind w:left="2705" w:hanging="737"/>
      </w:pPr>
      <w:rPr>
        <w:rFonts w:hint="default"/>
        <w:lang w:val="cs-CZ" w:eastAsia="en-US" w:bidi="ar-SA"/>
      </w:rPr>
    </w:lvl>
    <w:lvl w:ilvl="3" w:tplc="60D0707A">
      <w:numFmt w:val="bullet"/>
      <w:lvlText w:val="•"/>
      <w:lvlJc w:val="left"/>
      <w:pPr>
        <w:ind w:left="3637" w:hanging="737"/>
      </w:pPr>
      <w:rPr>
        <w:rFonts w:hint="default"/>
        <w:lang w:val="cs-CZ" w:eastAsia="en-US" w:bidi="ar-SA"/>
      </w:rPr>
    </w:lvl>
    <w:lvl w:ilvl="4" w:tplc="5CC0C096">
      <w:numFmt w:val="bullet"/>
      <w:lvlText w:val="•"/>
      <w:lvlJc w:val="left"/>
      <w:pPr>
        <w:ind w:left="4570" w:hanging="737"/>
      </w:pPr>
      <w:rPr>
        <w:rFonts w:hint="default"/>
        <w:lang w:val="cs-CZ" w:eastAsia="en-US" w:bidi="ar-SA"/>
      </w:rPr>
    </w:lvl>
    <w:lvl w:ilvl="5" w:tplc="B0FE7476">
      <w:numFmt w:val="bullet"/>
      <w:lvlText w:val="•"/>
      <w:lvlJc w:val="left"/>
      <w:pPr>
        <w:ind w:left="5503" w:hanging="737"/>
      </w:pPr>
      <w:rPr>
        <w:rFonts w:hint="default"/>
        <w:lang w:val="cs-CZ" w:eastAsia="en-US" w:bidi="ar-SA"/>
      </w:rPr>
    </w:lvl>
    <w:lvl w:ilvl="6" w:tplc="52C0FCF2">
      <w:numFmt w:val="bullet"/>
      <w:lvlText w:val="•"/>
      <w:lvlJc w:val="left"/>
      <w:pPr>
        <w:ind w:left="6435" w:hanging="737"/>
      </w:pPr>
      <w:rPr>
        <w:rFonts w:hint="default"/>
        <w:lang w:val="cs-CZ" w:eastAsia="en-US" w:bidi="ar-SA"/>
      </w:rPr>
    </w:lvl>
    <w:lvl w:ilvl="7" w:tplc="9B802910">
      <w:numFmt w:val="bullet"/>
      <w:lvlText w:val="•"/>
      <w:lvlJc w:val="left"/>
      <w:pPr>
        <w:ind w:left="7368" w:hanging="737"/>
      </w:pPr>
      <w:rPr>
        <w:rFonts w:hint="default"/>
        <w:lang w:val="cs-CZ" w:eastAsia="en-US" w:bidi="ar-SA"/>
      </w:rPr>
    </w:lvl>
    <w:lvl w:ilvl="8" w:tplc="9FBA2B88">
      <w:numFmt w:val="bullet"/>
      <w:lvlText w:val="•"/>
      <w:lvlJc w:val="left"/>
      <w:pPr>
        <w:ind w:left="8301" w:hanging="737"/>
      </w:pPr>
      <w:rPr>
        <w:rFonts w:hint="default"/>
        <w:lang w:val="cs-CZ" w:eastAsia="en-US" w:bidi="ar-SA"/>
      </w:rPr>
    </w:lvl>
  </w:abstractNum>
  <w:abstractNum w:abstractNumId="7" w15:restartNumberingAfterBreak="0">
    <w:nsid w:val="37847AF9"/>
    <w:multiLevelType w:val="hybridMultilevel"/>
    <w:tmpl w:val="F20AFC18"/>
    <w:lvl w:ilvl="0" w:tplc="EA626794">
      <w:start w:val="1"/>
      <w:numFmt w:val="decimal"/>
      <w:lvlText w:val="%1."/>
      <w:lvlJc w:val="left"/>
      <w:pPr>
        <w:ind w:left="820" w:hanging="708"/>
        <w:jc w:val="left"/>
      </w:pPr>
      <w:rPr>
        <w:rFonts w:ascii="Arial" w:eastAsia="Arial" w:hAnsi="Arial" w:cs="Arial" w:hint="default"/>
        <w:b/>
        <w:bCs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362A7B44">
      <w:start w:val="1"/>
      <w:numFmt w:val="lowerLetter"/>
      <w:lvlText w:val="%2)"/>
      <w:lvlJc w:val="left"/>
      <w:pPr>
        <w:ind w:left="832" w:hanging="360"/>
        <w:jc w:val="left"/>
      </w:pPr>
      <w:rPr>
        <w:rFonts w:hint="default"/>
        <w:spacing w:val="-1"/>
        <w:w w:val="100"/>
        <w:lang w:val="cs-CZ" w:eastAsia="en-US" w:bidi="ar-SA"/>
      </w:rPr>
    </w:lvl>
    <w:lvl w:ilvl="2" w:tplc="5D8E6E30">
      <w:numFmt w:val="bullet"/>
      <w:lvlText w:val=""/>
      <w:lvlJc w:val="left"/>
      <w:pPr>
        <w:ind w:left="1246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3" w:tplc="7EC6FD04">
      <w:numFmt w:val="bullet"/>
      <w:lvlText w:val="•"/>
      <w:lvlJc w:val="left"/>
      <w:pPr>
        <w:ind w:left="2355" w:hanging="356"/>
      </w:pPr>
      <w:rPr>
        <w:rFonts w:hint="default"/>
        <w:lang w:val="cs-CZ" w:eastAsia="en-US" w:bidi="ar-SA"/>
      </w:rPr>
    </w:lvl>
    <w:lvl w:ilvl="4" w:tplc="1D9666B4">
      <w:numFmt w:val="bullet"/>
      <w:lvlText w:val="•"/>
      <w:lvlJc w:val="left"/>
      <w:pPr>
        <w:ind w:left="3471" w:hanging="356"/>
      </w:pPr>
      <w:rPr>
        <w:rFonts w:hint="default"/>
        <w:lang w:val="cs-CZ" w:eastAsia="en-US" w:bidi="ar-SA"/>
      </w:rPr>
    </w:lvl>
    <w:lvl w:ilvl="5" w:tplc="7918F3C4">
      <w:numFmt w:val="bullet"/>
      <w:lvlText w:val="•"/>
      <w:lvlJc w:val="left"/>
      <w:pPr>
        <w:ind w:left="4587" w:hanging="356"/>
      </w:pPr>
      <w:rPr>
        <w:rFonts w:hint="default"/>
        <w:lang w:val="cs-CZ" w:eastAsia="en-US" w:bidi="ar-SA"/>
      </w:rPr>
    </w:lvl>
    <w:lvl w:ilvl="6" w:tplc="65B2E74C">
      <w:numFmt w:val="bullet"/>
      <w:lvlText w:val="•"/>
      <w:lvlJc w:val="left"/>
      <w:pPr>
        <w:ind w:left="5703" w:hanging="356"/>
      </w:pPr>
      <w:rPr>
        <w:rFonts w:hint="default"/>
        <w:lang w:val="cs-CZ" w:eastAsia="en-US" w:bidi="ar-SA"/>
      </w:rPr>
    </w:lvl>
    <w:lvl w:ilvl="7" w:tplc="D1DC6A74">
      <w:numFmt w:val="bullet"/>
      <w:lvlText w:val="•"/>
      <w:lvlJc w:val="left"/>
      <w:pPr>
        <w:ind w:left="6819" w:hanging="356"/>
      </w:pPr>
      <w:rPr>
        <w:rFonts w:hint="default"/>
        <w:lang w:val="cs-CZ" w:eastAsia="en-US" w:bidi="ar-SA"/>
      </w:rPr>
    </w:lvl>
    <w:lvl w:ilvl="8" w:tplc="539C144E">
      <w:numFmt w:val="bullet"/>
      <w:lvlText w:val="•"/>
      <w:lvlJc w:val="left"/>
      <w:pPr>
        <w:ind w:left="7934" w:hanging="356"/>
      </w:pPr>
      <w:rPr>
        <w:rFonts w:hint="default"/>
        <w:lang w:val="cs-CZ" w:eastAsia="en-US" w:bidi="ar-SA"/>
      </w:rPr>
    </w:lvl>
  </w:abstractNum>
  <w:abstractNum w:abstractNumId="8" w15:restartNumberingAfterBreak="0">
    <w:nsid w:val="54424129"/>
    <w:multiLevelType w:val="hybridMultilevel"/>
    <w:tmpl w:val="F7E0DB9C"/>
    <w:lvl w:ilvl="0" w:tplc="8A567C2C">
      <w:start w:val="10"/>
      <w:numFmt w:val="decimal"/>
      <w:lvlText w:val="%1"/>
      <w:lvlJc w:val="left"/>
      <w:pPr>
        <w:ind w:left="849" w:hanging="737"/>
        <w:jc w:val="left"/>
      </w:pPr>
      <w:rPr>
        <w:rFonts w:hint="default"/>
        <w:lang w:val="cs-CZ" w:eastAsia="en-US" w:bidi="ar-SA"/>
      </w:rPr>
    </w:lvl>
    <w:lvl w:ilvl="1" w:tplc="0B6C7334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2758C2D6">
      <w:start w:val="1"/>
      <w:numFmt w:val="lowerLetter"/>
      <w:lvlText w:val="%3)"/>
      <w:lvlJc w:val="left"/>
      <w:pPr>
        <w:ind w:left="1245" w:hanging="396"/>
        <w:jc w:val="left"/>
      </w:pPr>
      <w:rPr>
        <w:rFonts w:hint="default"/>
        <w:spacing w:val="-1"/>
        <w:w w:val="100"/>
        <w:lang w:val="cs-CZ" w:eastAsia="en-US" w:bidi="ar-SA"/>
      </w:rPr>
    </w:lvl>
    <w:lvl w:ilvl="3" w:tplc="15E2E5B2">
      <w:numFmt w:val="bullet"/>
      <w:lvlText w:val="•"/>
      <w:lvlJc w:val="left"/>
      <w:pPr>
        <w:ind w:left="1520" w:hanging="396"/>
      </w:pPr>
      <w:rPr>
        <w:rFonts w:hint="default"/>
        <w:lang w:val="cs-CZ" w:eastAsia="en-US" w:bidi="ar-SA"/>
      </w:rPr>
    </w:lvl>
    <w:lvl w:ilvl="4" w:tplc="6954262E">
      <w:numFmt w:val="bullet"/>
      <w:lvlText w:val="•"/>
      <w:lvlJc w:val="left"/>
      <w:pPr>
        <w:ind w:left="2755" w:hanging="396"/>
      </w:pPr>
      <w:rPr>
        <w:rFonts w:hint="default"/>
        <w:lang w:val="cs-CZ" w:eastAsia="en-US" w:bidi="ar-SA"/>
      </w:rPr>
    </w:lvl>
    <w:lvl w:ilvl="5" w:tplc="F8825098">
      <w:numFmt w:val="bullet"/>
      <w:lvlText w:val="•"/>
      <w:lvlJc w:val="left"/>
      <w:pPr>
        <w:ind w:left="3990" w:hanging="396"/>
      </w:pPr>
      <w:rPr>
        <w:rFonts w:hint="default"/>
        <w:lang w:val="cs-CZ" w:eastAsia="en-US" w:bidi="ar-SA"/>
      </w:rPr>
    </w:lvl>
    <w:lvl w:ilvl="6" w:tplc="40C054A6">
      <w:numFmt w:val="bullet"/>
      <w:lvlText w:val="•"/>
      <w:lvlJc w:val="left"/>
      <w:pPr>
        <w:ind w:left="5225" w:hanging="396"/>
      </w:pPr>
      <w:rPr>
        <w:rFonts w:hint="default"/>
        <w:lang w:val="cs-CZ" w:eastAsia="en-US" w:bidi="ar-SA"/>
      </w:rPr>
    </w:lvl>
    <w:lvl w:ilvl="7" w:tplc="ED160044">
      <w:numFmt w:val="bullet"/>
      <w:lvlText w:val="•"/>
      <w:lvlJc w:val="left"/>
      <w:pPr>
        <w:ind w:left="6460" w:hanging="396"/>
      </w:pPr>
      <w:rPr>
        <w:rFonts w:hint="default"/>
        <w:lang w:val="cs-CZ" w:eastAsia="en-US" w:bidi="ar-SA"/>
      </w:rPr>
    </w:lvl>
    <w:lvl w:ilvl="8" w:tplc="70A87CCC">
      <w:numFmt w:val="bullet"/>
      <w:lvlText w:val="•"/>
      <w:lvlJc w:val="left"/>
      <w:pPr>
        <w:ind w:left="7696" w:hanging="396"/>
      </w:pPr>
      <w:rPr>
        <w:rFonts w:hint="default"/>
        <w:lang w:val="cs-CZ" w:eastAsia="en-US" w:bidi="ar-SA"/>
      </w:rPr>
    </w:lvl>
  </w:abstractNum>
  <w:abstractNum w:abstractNumId="9" w15:restartNumberingAfterBreak="0">
    <w:nsid w:val="5ADB4565"/>
    <w:multiLevelType w:val="hybridMultilevel"/>
    <w:tmpl w:val="0EF66056"/>
    <w:lvl w:ilvl="0" w:tplc="5338087A">
      <w:start w:val="5"/>
      <w:numFmt w:val="decimal"/>
      <w:lvlText w:val="%1"/>
      <w:lvlJc w:val="left"/>
      <w:pPr>
        <w:ind w:left="1672" w:hanging="852"/>
        <w:jc w:val="left"/>
      </w:pPr>
      <w:rPr>
        <w:rFonts w:hint="default"/>
        <w:lang w:val="cs-CZ" w:eastAsia="en-US" w:bidi="ar-SA"/>
      </w:rPr>
    </w:lvl>
    <w:lvl w:ilvl="1" w:tplc="A30219C2">
      <w:start w:val="2"/>
      <w:numFmt w:val="decimal"/>
      <w:lvlText w:val="%1.%2"/>
      <w:lvlJc w:val="left"/>
      <w:pPr>
        <w:ind w:left="1672" w:hanging="852"/>
        <w:jc w:val="left"/>
      </w:pPr>
      <w:rPr>
        <w:rFonts w:hint="default"/>
        <w:lang w:val="cs-CZ" w:eastAsia="en-US" w:bidi="ar-SA"/>
      </w:rPr>
    </w:lvl>
    <w:lvl w:ilvl="2" w:tplc="960CE7B8">
      <w:start w:val="1"/>
      <w:numFmt w:val="decimal"/>
      <w:lvlText w:val="%1.%2.%3"/>
      <w:lvlJc w:val="left"/>
      <w:pPr>
        <w:ind w:left="1672" w:hanging="8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 w:tplc="FA94BF78">
      <w:numFmt w:val="bullet"/>
      <w:lvlText w:val="•"/>
      <w:lvlJc w:val="left"/>
      <w:pPr>
        <w:ind w:left="3814" w:hanging="852"/>
      </w:pPr>
      <w:rPr>
        <w:rFonts w:hint="default"/>
        <w:lang w:val="cs-CZ" w:eastAsia="en-US" w:bidi="ar-SA"/>
      </w:rPr>
    </w:lvl>
    <w:lvl w:ilvl="4" w:tplc="14B6FBE2">
      <w:numFmt w:val="bullet"/>
      <w:lvlText w:val="•"/>
      <w:lvlJc w:val="left"/>
      <w:pPr>
        <w:ind w:left="4722" w:hanging="852"/>
      </w:pPr>
      <w:rPr>
        <w:rFonts w:hint="default"/>
        <w:lang w:val="cs-CZ" w:eastAsia="en-US" w:bidi="ar-SA"/>
      </w:rPr>
    </w:lvl>
    <w:lvl w:ilvl="5" w:tplc="BED0DD1A">
      <w:numFmt w:val="bullet"/>
      <w:lvlText w:val="•"/>
      <w:lvlJc w:val="left"/>
      <w:pPr>
        <w:ind w:left="5629" w:hanging="852"/>
      </w:pPr>
      <w:rPr>
        <w:rFonts w:hint="default"/>
        <w:lang w:val="cs-CZ" w:eastAsia="en-US" w:bidi="ar-SA"/>
      </w:rPr>
    </w:lvl>
    <w:lvl w:ilvl="6" w:tplc="D9681982">
      <w:numFmt w:val="bullet"/>
      <w:lvlText w:val="•"/>
      <w:lvlJc w:val="left"/>
      <w:pPr>
        <w:ind w:left="6536" w:hanging="852"/>
      </w:pPr>
      <w:rPr>
        <w:rFonts w:hint="default"/>
        <w:lang w:val="cs-CZ" w:eastAsia="en-US" w:bidi="ar-SA"/>
      </w:rPr>
    </w:lvl>
    <w:lvl w:ilvl="7" w:tplc="067E5D0C">
      <w:numFmt w:val="bullet"/>
      <w:lvlText w:val="•"/>
      <w:lvlJc w:val="left"/>
      <w:pPr>
        <w:ind w:left="7444" w:hanging="852"/>
      </w:pPr>
      <w:rPr>
        <w:rFonts w:hint="default"/>
        <w:lang w:val="cs-CZ" w:eastAsia="en-US" w:bidi="ar-SA"/>
      </w:rPr>
    </w:lvl>
    <w:lvl w:ilvl="8" w:tplc="F134E15A">
      <w:numFmt w:val="bullet"/>
      <w:lvlText w:val="•"/>
      <w:lvlJc w:val="left"/>
      <w:pPr>
        <w:ind w:left="8351" w:hanging="852"/>
      </w:pPr>
      <w:rPr>
        <w:rFonts w:hint="default"/>
        <w:lang w:val="cs-CZ" w:eastAsia="en-US" w:bidi="ar-SA"/>
      </w:rPr>
    </w:lvl>
  </w:abstractNum>
  <w:abstractNum w:abstractNumId="10" w15:restartNumberingAfterBreak="0">
    <w:nsid w:val="5F61619E"/>
    <w:multiLevelType w:val="hybridMultilevel"/>
    <w:tmpl w:val="8CF87F4C"/>
    <w:lvl w:ilvl="0" w:tplc="26C2225A">
      <w:start w:val="1"/>
      <w:numFmt w:val="decimal"/>
      <w:lvlText w:val="%1"/>
      <w:lvlJc w:val="left"/>
      <w:pPr>
        <w:ind w:left="849" w:hanging="737"/>
        <w:jc w:val="left"/>
      </w:pPr>
      <w:rPr>
        <w:rFonts w:hint="default"/>
        <w:lang w:val="cs-CZ" w:eastAsia="en-US" w:bidi="ar-SA"/>
      </w:rPr>
    </w:lvl>
    <w:lvl w:ilvl="1" w:tplc="4B22AB08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DCD6872C">
      <w:numFmt w:val="bullet"/>
      <w:lvlText w:val="•"/>
      <w:lvlJc w:val="left"/>
      <w:pPr>
        <w:ind w:left="2705" w:hanging="737"/>
      </w:pPr>
      <w:rPr>
        <w:rFonts w:hint="default"/>
        <w:lang w:val="cs-CZ" w:eastAsia="en-US" w:bidi="ar-SA"/>
      </w:rPr>
    </w:lvl>
    <w:lvl w:ilvl="3" w:tplc="4CA02FCC">
      <w:numFmt w:val="bullet"/>
      <w:lvlText w:val="•"/>
      <w:lvlJc w:val="left"/>
      <w:pPr>
        <w:ind w:left="3637" w:hanging="737"/>
      </w:pPr>
      <w:rPr>
        <w:rFonts w:hint="default"/>
        <w:lang w:val="cs-CZ" w:eastAsia="en-US" w:bidi="ar-SA"/>
      </w:rPr>
    </w:lvl>
    <w:lvl w:ilvl="4" w:tplc="1E96A302">
      <w:numFmt w:val="bullet"/>
      <w:lvlText w:val="•"/>
      <w:lvlJc w:val="left"/>
      <w:pPr>
        <w:ind w:left="4570" w:hanging="737"/>
      </w:pPr>
      <w:rPr>
        <w:rFonts w:hint="default"/>
        <w:lang w:val="cs-CZ" w:eastAsia="en-US" w:bidi="ar-SA"/>
      </w:rPr>
    </w:lvl>
    <w:lvl w:ilvl="5" w:tplc="21644690">
      <w:numFmt w:val="bullet"/>
      <w:lvlText w:val="•"/>
      <w:lvlJc w:val="left"/>
      <w:pPr>
        <w:ind w:left="5503" w:hanging="737"/>
      </w:pPr>
      <w:rPr>
        <w:rFonts w:hint="default"/>
        <w:lang w:val="cs-CZ" w:eastAsia="en-US" w:bidi="ar-SA"/>
      </w:rPr>
    </w:lvl>
    <w:lvl w:ilvl="6" w:tplc="88D87020">
      <w:numFmt w:val="bullet"/>
      <w:lvlText w:val="•"/>
      <w:lvlJc w:val="left"/>
      <w:pPr>
        <w:ind w:left="6435" w:hanging="737"/>
      </w:pPr>
      <w:rPr>
        <w:rFonts w:hint="default"/>
        <w:lang w:val="cs-CZ" w:eastAsia="en-US" w:bidi="ar-SA"/>
      </w:rPr>
    </w:lvl>
    <w:lvl w:ilvl="7" w:tplc="1C7C01DA">
      <w:numFmt w:val="bullet"/>
      <w:lvlText w:val="•"/>
      <w:lvlJc w:val="left"/>
      <w:pPr>
        <w:ind w:left="7368" w:hanging="737"/>
      </w:pPr>
      <w:rPr>
        <w:rFonts w:hint="default"/>
        <w:lang w:val="cs-CZ" w:eastAsia="en-US" w:bidi="ar-SA"/>
      </w:rPr>
    </w:lvl>
    <w:lvl w:ilvl="8" w:tplc="830865E2">
      <w:numFmt w:val="bullet"/>
      <w:lvlText w:val="•"/>
      <w:lvlJc w:val="left"/>
      <w:pPr>
        <w:ind w:left="8301" w:hanging="737"/>
      </w:pPr>
      <w:rPr>
        <w:rFonts w:hint="default"/>
        <w:lang w:val="cs-CZ" w:eastAsia="en-US" w:bidi="ar-SA"/>
      </w:rPr>
    </w:lvl>
  </w:abstractNum>
  <w:abstractNum w:abstractNumId="11" w15:restartNumberingAfterBreak="0">
    <w:nsid w:val="5F9773B0"/>
    <w:multiLevelType w:val="hybridMultilevel"/>
    <w:tmpl w:val="F8B044AE"/>
    <w:lvl w:ilvl="0" w:tplc="16A89318">
      <w:start w:val="4"/>
      <w:numFmt w:val="decimal"/>
      <w:lvlText w:val="%1"/>
      <w:lvlJc w:val="left"/>
      <w:pPr>
        <w:ind w:left="849" w:hanging="737"/>
        <w:jc w:val="left"/>
      </w:pPr>
      <w:rPr>
        <w:rFonts w:hint="default"/>
        <w:lang w:val="cs-CZ" w:eastAsia="en-US" w:bidi="ar-SA"/>
      </w:rPr>
    </w:lvl>
    <w:lvl w:ilvl="1" w:tplc="8AFA351E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19AC2036">
      <w:start w:val="1"/>
      <w:numFmt w:val="lowerLetter"/>
      <w:lvlText w:val="%3)"/>
      <w:lvlJc w:val="left"/>
      <w:pPr>
        <w:ind w:left="1956" w:hanging="3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 w:tplc="1EC2473C">
      <w:numFmt w:val="bullet"/>
      <w:lvlText w:val="•"/>
      <w:lvlJc w:val="left"/>
      <w:pPr>
        <w:ind w:left="2985" w:hanging="399"/>
      </w:pPr>
      <w:rPr>
        <w:rFonts w:hint="default"/>
        <w:lang w:val="cs-CZ" w:eastAsia="en-US" w:bidi="ar-SA"/>
      </w:rPr>
    </w:lvl>
    <w:lvl w:ilvl="4" w:tplc="4A82AA04">
      <w:numFmt w:val="bullet"/>
      <w:lvlText w:val="•"/>
      <w:lvlJc w:val="left"/>
      <w:pPr>
        <w:ind w:left="4011" w:hanging="399"/>
      </w:pPr>
      <w:rPr>
        <w:rFonts w:hint="default"/>
        <w:lang w:val="cs-CZ" w:eastAsia="en-US" w:bidi="ar-SA"/>
      </w:rPr>
    </w:lvl>
    <w:lvl w:ilvl="5" w:tplc="C4EE8AD4">
      <w:numFmt w:val="bullet"/>
      <w:lvlText w:val="•"/>
      <w:lvlJc w:val="left"/>
      <w:pPr>
        <w:ind w:left="5037" w:hanging="399"/>
      </w:pPr>
      <w:rPr>
        <w:rFonts w:hint="default"/>
        <w:lang w:val="cs-CZ" w:eastAsia="en-US" w:bidi="ar-SA"/>
      </w:rPr>
    </w:lvl>
    <w:lvl w:ilvl="6" w:tplc="81647824">
      <w:numFmt w:val="bullet"/>
      <w:lvlText w:val="•"/>
      <w:lvlJc w:val="left"/>
      <w:pPr>
        <w:ind w:left="6063" w:hanging="399"/>
      </w:pPr>
      <w:rPr>
        <w:rFonts w:hint="default"/>
        <w:lang w:val="cs-CZ" w:eastAsia="en-US" w:bidi="ar-SA"/>
      </w:rPr>
    </w:lvl>
    <w:lvl w:ilvl="7" w:tplc="9B50B280">
      <w:numFmt w:val="bullet"/>
      <w:lvlText w:val="•"/>
      <w:lvlJc w:val="left"/>
      <w:pPr>
        <w:ind w:left="7089" w:hanging="399"/>
      </w:pPr>
      <w:rPr>
        <w:rFonts w:hint="default"/>
        <w:lang w:val="cs-CZ" w:eastAsia="en-US" w:bidi="ar-SA"/>
      </w:rPr>
    </w:lvl>
    <w:lvl w:ilvl="8" w:tplc="46E67AA8">
      <w:numFmt w:val="bullet"/>
      <w:lvlText w:val="•"/>
      <w:lvlJc w:val="left"/>
      <w:pPr>
        <w:ind w:left="8114" w:hanging="399"/>
      </w:pPr>
      <w:rPr>
        <w:rFonts w:hint="default"/>
        <w:lang w:val="cs-CZ" w:eastAsia="en-US" w:bidi="ar-SA"/>
      </w:rPr>
    </w:lvl>
  </w:abstractNum>
  <w:abstractNum w:abstractNumId="12" w15:restartNumberingAfterBreak="0">
    <w:nsid w:val="69896E8E"/>
    <w:multiLevelType w:val="hybridMultilevel"/>
    <w:tmpl w:val="09569126"/>
    <w:lvl w:ilvl="0" w:tplc="C8CA60B6">
      <w:start w:val="5"/>
      <w:numFmt w:val="decimal"/>
      <w:lvlText w:val="%1"/>
      <w:lvlJc w:val="left"/>
      <w:pPr>
        <w:ind w:left="849" w:hanging="737"/>
        <w:jc w:val="left"/>
      </w:pPr>
      <w:rPr>
        <w:rFonts w:hint="default"/>
        <w:lang w:val="cs-CZ" w:eastAsia="en-US" w:bidi="ar-SA"/>
      </w:rPr>
    </w:lvl>
    <w:lvl w:ilvl="1" w:tplc="AAE49386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0C78B638">
      <w:start w:val="1"/>
      <w:numFmt w:val="lowerLetter"/>
      <w:lvlText w:val="%3)"/>
      <w:lvlJc w:val="left"/>
      <w:pPr>
        <w:ind w:left="124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 w:tplc="030EAED0">
      <w:numFmt w:val="bullet"/>
      <w:lvlText w:val="•"/>
      <w:lvlJc w:val="left"/>
      <w:pPr>
        <w:ind w:left="3223" w:hanging="396"/>
      </w:pPr>
      <w:rPr>
        <w:rFonts w:hint="default"/>
        <w:lang w:val="cs-CZ" w:eastAsia="en-US" w:bidi="ar-SA"/>
      </w:rPr>
    </w:lvl>
    <w:lvl w:ilvl="4" w:tplc="EBF48E66">
      <w:numFmt w:val="bullet"/>
      <w:lvlText w:val="•"/>
      <w:lvlJc w:val="left"/>
      <w:pPr>
        <w:ind w:left="4215" w:hanging="396"/>
      </w:pPr>
      <w:rPr>
        <w:rFonts w:hint="default"/>
        <w:lang w:val="cs-CZ" w:eastAsia="en-US" w:bidi="ar-SA"/>
      </w:rPr>
    </w:lvl>
    <w:lvl w:ilvl="5" w:tplc="4828B574">
      <w:numFmt w:val="bullet"/>
      <w:lvlText w:val="•"/>
      <w:lvlJc w:val="left"/>
      <w:pPr>
        <w:ind w:left="5207" w:hanging="396"/>
      </w:pPr>
      <w:rPr>
        <w:rFonts w:hint="default"/>
        <w:lang w:val="cs-CZ" w:eastAsia="en-US" w:bidi="ar-SA"/>
      </w:rPr>
    </w:lvl>
    <w:lvl w:ilvl="6" w:tplc="BE4CF5EA">
      <w:numFmt w:val="bullet"/>
      <w:lvlText w:val="•"/>
      <w:lvlJc w:val="left"/>
      <w:pPr>
        <w:ind w:left="6199" w:hanging="396"/>
      </w:pPr>
      <w:rPr>
        <w:rFonts w:hint="default"/>
        <w:lang w:val="cs-CZ" w:eastAsia="en-US" w:bidi="ar-SA"/>
      </w:rPr>
    </w:lvl>
    <w:lvl w:ilvl="7" w:tplc="C88AFCB8">
      <w:numFmt w:val="bullet"/>
      <w:lvlText w:val="•"/>
      <w:lvlJc w:val="left"/>
      <w:pPr>
        <w:ind w:left="7190" w:hanging="396"/>
      </w:pPr>
      <w:rPr>
        <w:rFonts w:hint="default"/>
        <w:lang w:val="cs-CZ" w:eastAsia="en-US" w:bidi="ar-SA"/>
      </w:rPr>
    </w:lvl>
    <w:lvl w:ilvl="8" w:tplc="EA346C72">
      <w:numFmt w:val="bullet"/>
      <w:lvlText w:val="•"/>
      <w:lvlJc w:val="left"/>
      <w:pPr>
        <w:ind w:left="8182" w:hanging="396"/>
      </w:pPr>
      <w:rPr>
        <w:rFonts w:hint="default"/>
        <w:lang w:val="cs-CZ" w:eastAsia="en-US" w:bidi="ar-SA"/>
      </w:rPr>
    </w:lvl>
  </w:abstractNum>
  <w:abstractNum w:abstractNumId="13" w15:restartNumberingAfterBreak="0">
    <w:nsid w:val="712F5FF7"/>
    <w:multiLevelType w:val="hybridMultilevel"/>
    <w:tmpl w:val="B80C1742"/>
    <w:lvl w:ilvl="0" w:tplc="A7529736">
      <w:start w:val="2"/>
      <w:numFmt w:val="decimal"/>
      <w:lvlText w:val="%1"/>
      <w:lvlJc w:val="left"/>
      <w:pPr>
        <w:ind w:left="849" w:hanging="737"/>
        <w:jc w:val="left"/>
      </w:pPr>
      <w:rPr>
        <w:rFonts w:hint="default"/>
        <w:lang w:val="cs-CZ" w:eastAsia="en-US" w:bidi="ar-SA"/>
      </w:rPr>
    </w:lvl>
    <w:lvl w:ilvl="1" w:tplc="79485530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6E36AEA6">
      <w:numFmt w:val="bullet"/>
      <w:lvlText w:val="•"/>
      <w:lvlJc w:val="left"/>
      <w:pPr>
        <w:ind w:left="2705" w:hanging="737"/>
      </w:pPr>
      <w:rPr>
        <w:rFonts w:hint="default"/>
        <w:lang w:val="cs-CZ" w:eastAsia="en-US" w:bidi="ar-SA"/>
      </w:rPr>
    </w:lvl>
    <w:lvl w:ilvl="3" w:tplc="82B82E88">
      <w:numFmt w:val="bullet"/>
      <w:lvlText w:val="•"/>
      <w:lvlJc w:val="left"/>
      <w:pPr>
        <w:ind w:left="3637" w:hanging="737"/>
      </w:pPr>
      <w:rPr>
        <w:rFonts w:hint="default"/>
        <w:lang w:val="cs-CZ" w:eastAsia="en-US" w:bidi="ar-SA"/>
      </w:rPr>
    </w:lvl>
    <w:lvl w:ilvl="4" w:tplc="74DA53EC">
      <w:numFmt w:val="bullet"/>
      <w:lvlText w:val="•"/>
      <w:lvlJc w:val="left"/>
      <w:pPr>
        <w:ind w:left="4570" w:hanging="737"/>
      </w:pPr>
      <w:rPr>
        <w:rFonts w:hint="default"/>
        <w:lang w:val="cs-CZ" w:eastAsia="en-US" w:bidi="ar-SA"/>
      </w:rPr>
    </w:lvl>
    <w:lvl w:ilvl="5" w:tplc="DFC8B73A">
      <w:numFmt w:val="bullet"/>
      <w:lvlText w:val="•"/>
      <w:lvlJc w:val="left"/>
      <w:pPr>
        <w:ind w:left="5503" w:hanging="737"/>
      </w:pPr>
      <w:rPr>
        <w:rFonts w:hint="default"/>
        <w:lang w:val="cs-CZ" w:eastAsia="en-US" w:bidi="ar-SA"/>
      </w:rPr>
    </w:lvl>
    <w:lvl w:ilvl="6" w:tplc="A590208E">
      <w:numFmt w:val="bullet"/>
      <w:lvlText w:val="•"/>
      <w:lvlJc w:val="left"/>
      <w:pPr>
        <w:ind w:left="6435" w:hanging="737"/>
      </w:pPr>
      <w:rPr>
        <w:rFonts w:hint="default"/>
        <w:lang w:val="cs-CZ" w:eastAsia="en-US" w:bidi="ar-SA"/>
      </w:rPr>
    </w:lvl>
    <w:lvl w:ilvl="7" w:tplc="62E2F6C2">
      <w:numFmt w:val="bullet"/>
      <w:lvlText w:val="•"/>
      <w:lvlJc w:val="left"/>
      <w:pPr>
        <w:ind w:left="7368" w:hanging="737"/>
      </w:pPr>
      <w:rPr>
        <w:rFonts w:hint="default"/>
        <w:lang w:val="cs-CZ" w:eastAsia="en-US" w:bidi="ar-SA"/>
      </w:rPr>
    </w:lvl>
    <w:lvl w:ilvl="8" w:tplc="2090B164">
      <w:numFmt w:val="bullet"/>
      <w:lvlText w:val="•"/>
      <w:lvlJc w:val="left"/>
      <w:pPr>
        <w:ind w:left="8301" w:hanging="737"/>
      </w:pPr>
      <w:rPr>
        <w:rFonts w:hint="default"/>
        <w:lang w:val="cs-CZ" w:eastAsia="en-US" w:bidi="ar-SA"/>
      </w:rPr>
    </w:lvl>
  </w:abstractNum>
  <w:abstractNum w:abstractNumId="14" w15:restartNumberingAfterBreak="0">
    <w:nsid w:val="758C5700"/>
    <w:multiLevelType w:val="hybridMultilevel"/>
    <w:tmpl w:val="A7EA3DE2"/>
    <w:lvl w:ilvl="0" w:tplc="71FE8312">
      <w:start w:val="3"/>
      <w:numFmt w:val="decimal"/>
      <w:lvlText w:val="%1"/>
      <w:lvlJc w:val="left"/>
      <w:pPr>
        <w:ind w:left="849" w:hanging="737"/>
        <w:jc w:val="left"/>
      </w:pPr>
      <w:rPr>
        <w:rFonts w:hint="default"/>
        <w:lang w:val="cs-CZ" w:eastAsia="en-US" w:bidi="ar-SA"/>
      </w:rPr>
    </w:lvl>
    <w:lvl w:ilvl="1" w:tplc="B85E981C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F12A7A58">
      <w:start w:val="1"/>
      <w:numFmt w:val="lowerLetter"/>
      <w:lvlText w:val="%3)"/>
      <w:lvlJc w:val="left"/>
      <w:pPr>
        <w:ind w:left="160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 w:tplc="DCC03126"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  <w:lvl w:ilvl="4" w:tplc="D4D0C438">
      <w:numFmt w:val="bullet"/>
      <w:lvlText w:val="•"/>
      <w:lvlJc w:val="left"/>
      <w:pPr>
        <w:ind w:left="4455" w:hanging="360"/>
      </w:pPr>
      <w:rPr>
        <w:rFonts w:hint="default"/>
        <w:lang w:val="cs-CZ" w:eastAsia="en-US" w:bidi="ar-SA"/>
      </w:rPr>
    </w:lvl>
    <w:lvl w:ilvl="5" w:tplc="1CC4D4D6">
      <w:numFmt w:val="bullet"/>
      <w:lvlText w:val="•"/>
      <w:lvlJc w:val="left"/>
      <w:pPr>
        <w:ind w:left="5407" w:hanging="360"/>
      </w:pPr>
      <w:rPr>
        <w:rFonts w:hint="default"/>
        <w:lang w:val="cs-CZ" w:eastAsia="en-US" w:bidi="ar-SA"/>
      </w:rPr>
    </w:lvl>
    <w:lvl w:ilvl="6" w:tplc="B122F91E">
      <w:numFmt w:val="bullet"/>
      <w:lvlText w:val="•"/>
      <w:lvlJc w:val="left"/>
      <w:pPr>
        <w:ind w:left="6359" w:hanging="360"/>
      </w:pPr>
      <w:rPr>
        <w:rFonts w:hint="default"/>
        <w:lang w:val="cs-CZ" w:eastAsia="en-US" w:bidi="ar-SA"/>
      </w:rPr>
    </w:lvl>
    <w:lvl w:ilvl="7" w:tplc="74EA98BC">
      <w:numFmt w:val="bullet"/>
      <w:lvlText w:val="•"/>
      <w:lvlJc w:val="left"/>
      <w:pPr>
        <w:ind w:left="7310" w:hanging="360"/>
      </w:pPr>
      <w:rPr>
        <w:rFonts w:hint="default"/>
        <w:lang w:val="cs-CZ" w:eastAsia="en-US" w:bidi="ar-SA"/>
      </w:rPr>
    </w:lvl>
    <w:lvl w:ilvl="8" w:tplc="D548E5A0">
      <w:numFmt w:val="bullet"/>
      <w:lvlText w:val="•"/>
      <w:lvlJc w:val="left"/>
      <w:pPr>
        <w:ind w:left="8262" w:hanging="360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12"/>
  </w:num>
  <w:num w:numId="11">
    <w:abstractNumId w:val="11"/>
  </w:num>
  <w:num w:numId="12">
    <w:abstractNumId w:val="14"/>
  </w:num>
  <w:num w:numId="13">
    <w:abstractNumId w:val="13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58A5"/>
    <w:rsid w:val="004F58A5"/>
    <w:rsid w:val="008F12A5"/>
    <w:rsid w:val="00A5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F3122D5"/>
  <w15:docId w15:val="{BC835EBD-F8C8-4F46-84D3-8F81D5B2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2"/>
      <w:ind w:left="20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12" w:hanging="454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849" w:hanging="73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4611</Words>
  <Characters>27208</Characters>
  <Application>Microsoft Office Word</Application>
  <DocSecurity>0</DocSecurity>
  <Lines>226</Lines>
  <Paragraphs>63</Paragraphs>
  <ScaleCrop>false</ScaleCrop>
  <Company/>
  <LinksUpToDate>false</LinksUpToDate>
  <CharactersWithSpaces>31756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Dvořák</dc:creator>
  <cp:lastModifiedBy>Lukáš Urbanec</cp:lastModifiedBy>
  <cp:revision>2</cp:revision>
  <dcterms:created xsi:type="dcterms:W3CDTF">2021-06-11T04:28:00Z</dcterms:created>
  <dcterms:modified xsi:type="dcterms:W3CDTF">2021-06-11T04:33:00Z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2021-06-11T00:00:00Z</vt:filetime>
  </property>
</Properties>
</file>