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82"/>
          <w:tab w:val="left" w:pos="4582"/>
          <w:tab w:val="left" w:pos="6284"/>
          <w:tab w:val="left" w:pos="7986"/>
        </w:tabs>
        <w:spacing w:before="0" w:after="0" w:line="239" w:lineRule="exact"/>
        <w:ind w:left="331" w:right="0" w:firstLine="0"/>
      </w:pPr>
      <w:r/>
      <w:r>
        <w:rPr lang="cs-CZ" sz="18" baseline="0" dirty="0">
          <w:jc w:val="left"/>
          <w:rFonts w:ascii="Tahoma" w:hAnsi="Tahoma" w:cs="Tahoma"/>
          <w:color w:val="000000"/>
          <w:sz w:val="18"/>
          <w:szCs w:val="18"/>
        </w:rPr>
        <w:t> 	</w:t>
      </w:r>
      <w:r>
        <w:rPr lang="cs-CZ" sz="18" baseline="1" dirty="0">
          <w:jc w:val="left"/>
          <w:rFonts w:ascii="Barlow Condensed" w:hAnsi="Barlow Condensed" w:cs="Barlow Condensed"/>
          <w:color w:val="000000"/>
          <w:position w:val="1"/>
          <w:sz w:val="18"/>
          <w:szCs w:val="18"/>
        </w:rPr>
        <w:t> 	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Objednávka: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Datum: 	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Vyřizuje: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5" behindDoc="1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-147574</wp:posOffset>
            </wp:positionV>
            <wp:extent cx="902969" cy="902969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2969" cy="90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3259963</wp:posOffset>
            </wp:positionH>
            <wp:positionV relativeFrom="paragraph">
              <wp:posOffset>-3175</wp:posOffset>
            </wp:positionV>
            <wp:extent cx="244855" cy="180847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85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3406266</wp:posOffset>
            </wp:positionH>
            <wp:positionV relativeFrom="paragraph">
              <wp:posOffset>-3175</wp:posOffset>
            </wp:positionV>
            <wp:extent cx="156464" cy="180847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46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3471798</wp:posOffset>
            </wp:positionH>
            <wp:positionV relativeFrom="paragraph">
              <wp:posOffset>-3175</wp:posOffset>
            </wp:positionV>
            <wp:extent cx="186944" cy="180847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94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3552571</wp:posOffset>
            </wp:positionH>
            <wp:positionV relativeFrom="paragraph">
              <wp:posOffset>-3175</wp:posOffset>
            </wp:positionV>
            <wp:extent cx="165608" cy="180847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8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3622675</wp:posOffset>
            </wp:positionH>
            <wp:positionV relativeFrom="paragraph">
              <wp:posOffset>-3175</wp:posOffset>
            </wp:positionV>
            <wp:extent cx="159511" cy="18084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511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3689730</wp:posOffset>
            </wp:positionH>
            <wp:positionV relativeFrom="paragraph">
              <wp:posOffset>-3175</wp:posOffset>
            </wp:positionV>
            <wp:extent cx="159511" cy="18084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511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3756786</wp:posOffset>
            </wp:positionH>
            <wp:positionV relativeFrom="paragraph">
              <wp:posOffset>-3175</wp:posOffset>
            </wp:positionV>
            <wp:extent cx="129032" cy="18084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032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-3175</wp:posOffset>
            </wp:positionV>
            <wp:extent cx="183896" cy="180847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896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4387977</wp:posOffset>
            </wp:positionH>
            <wp:positionV relativeFrom="paragraph">
              <wp:posOffset>-3175</wp:posOffset>
            </wp:positionV>
            <wp:extent cx="168655" cy="18084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65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4459604</wp:posOffset>
            </wp:positionH>
            <wp:positionV relativeFrom="paragraph">
              <wp:posOffset>-3175</wp:posOffset>
            </wp:positionV>
            <wp:extent cx="575754" cy="180847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75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5389245</wp:posOffset>
            </wp:positionH>
            <wp:positionV relativeFrom="paragraph">
              <wp:posOffset>-3175</wp:posOffset>
            </wp:positionV>
            <wp:extent cx="942035" cy="180847"/>
            <wp:effectExtent l="0" t="0" r="0" b="0"/>
            <wp:wrapNone/>
            <wp:docPr id="112" name="Picture 112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03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-22987</wp:posOffset>
            </wp:positionV>
            <wp:extent cx="577519" cy="180847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7519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5389245</wp:posOffset>
            </wp:positionH>
            <wp:positionV relativeFrom="paragraph">
              <wp:posOffset>-22987</wp:posOffset>
            </wp:positionV>
            <wp:extent cx="1134440" cy="180847"/>
            <wp:effectExtent l="0" t="0" r="0" b="0"/>
            <wp:wrapNone/>
            <wp:docPr id="114" name="Picture 114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4440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5401945</wp:posOffset>
            </wp:positionH>
            <wp:positionV relativeFrom="paragraph">
              <wp:posOffset>120777</wp:posOffset>
            </wp:positionV>
            <wp:extent cx="1035100" cy="6096"/>
            <wp:effectExtent l="0" t="0" r="0" b="0"/>
            <wp:wrapNone/>
            <wp:docPr id="115" name="Freeform 115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5100" cy="6096"/>
                    </a:xfrm>
                    <a:custGeom>
                      <a:rect l="l" t="t" r="r" b="b"/>
                      <a:pathLst>
                        <a:path w="1035100" h="6096">
                          <a:moveTo>
                            <a:pt x="0" y="6096"/>
                          </a:moveTo>
                          <a:lnTo>
                            <a:pt x="1035100" y="6096"/>
                          </a:lnTo>
                          <a:lnTo>
                            <a:pt x="1035100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563C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5389245</wp:posOffset>
            </wp:positionH>
            <wp:positionV relativeFrom="paragraph">
              <wp:posOffset>-42798</wp:posOffset>
            </wp:positionV>
            <wp:extent cx="745235" cy="180847"/>
            <wp:effectExtent l="0" t="0" r="0" b="0"/>
            <wp:wrapNone/>
            <wp:docPr id="116" name="Picture 116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523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6054090</wp:posOffset>
            </wp:positionH>
            <wp:positionV relativeFrom="paragraph">
              <wp:posOffset>-42798</wp:posOffset>
            </wp:positionV>
            <wp:extent cx="255015" cy="180847"/>
            <wp:effectExtent l="0" t="0" r="0" b="0"/>
            <wp:wrapNone/>
            <wp:docPr id="117" name="Picture 117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01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6226302</wp:posOffset>
            </wp:positionH>
            <wp:positionV relativeFrom="paragraph">
              <wp:posOffset>-42798</wp:posOffset>
            </wp:positionV>
            <wp:extent cx="237997" cy="180847"/>
            <wp:effectExtent l="0" t="0" r="0" b="0"/>
            <wp:wrapNone/>
            <wp:docPr id="118" name="Picture 118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997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285" w:right="0" w:firstLine="0"/>
      </w:pPr>
      <w:r/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Dodavatel: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-12700</wp:posOffset>
            </wp:positionV>
            <wp:extent cx="1169479" cy="180847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9479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-32511</wp:posOffset>
            </wp:positionV>
            <wp:extent cx="850900" cy="180847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0900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122936</wp:posOffset>
            </wp:positionV>
            <wp:extent cx="984834" cy="180847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483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37591</wp:posOffset>
            </wp:positionV>
            <wp:extent cx="267334" cy="180847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33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4502277</wp:posOffset>
            </wp:positionH>
            <wp:positionV relativeFrom="paragraph">
              <wp:posOffset>37591</wp:posOffset>
            </wp:positionV>
            <wp:extent cx="642620" cy="180847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17780</wp:posOffset>
            </wp:positionV>
            <wp:extent cx="365556" cy="180847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5556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4592192</wp:posOffset>
            </wp:positionH>
            <wp:positionV relativeFrom="paragraph">
              <wp:posOffset>17780</wp:posOffset>
            </wp:positionV>
            <wp:extent cx="642620" cy="180847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-507</wp:posOffset>
            </wp:positionV>
            <wp:extent cx="171703" cy="180847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703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4381880</wp:posOffset>
            </wp:positionH>
            <wp:positionV relativeFrom="paragraph">
              <wp:posOffset>-507</wp:posOffset>
            </wp:positionV>
            <wp:extent cx="153415" cy="180847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41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4445889</wp:posOffset>
            </wp:positionH>
            <wp:positionV relativeFrom="paragraph">
              <wp:posOffset>-507</wp:posOffset>
            </wp:positionV>
            <wp:extent cx="400558" cy="180847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0558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4767453</wp:posOffset>
            </wp:positionH>
            <wp:positionV relativeFrom="paragraph">
              <wp:posOffset>-507</wp:posOffset>
            </wp:positionV>
            <wp:extent cx="125984" cy="180847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98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4834509</wp:posOffset>
            </wp:positionH>
            <wp:positionV relativeFrom="paragraph">
              <wp:posOffset>-507</wp:posOffset>
            </wp:positionV>
            <wp:extent cx="530491" cy="18084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0491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5276469</wp:posOffset>
            </wp:positionH>
            <wp:positionV relativeFrom="paragraph">
              <wp:posOffset>-507</wp:posOffset>
            </wp:positionV>
            <wp:extent cx="153415" cy="18084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41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5340477</wp:posOffset>
            </wp:positionH>
            <wp:positionV relativeFrom="paragraph">
              <wp:posOffset>-507</wp:posOffset>
            </wp:positionV>
            <wp:extent cx="649020" cy="180847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020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4308728</wp:posOffset>
            </wp:positionH>
            <wp:positionV relativeFrom="paragraph">
              <wp:posOffset>-20319</wp:posOffset>
            </wp:positionV>
            <wp:extent cx="316179" cy="180847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179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4551045</wp:posOffset>
            </wp:positionH>
            <wp:positionV relativeFrom="paragraph">
              <wp:posOffset>-8127</wp:posOffset>
            </wp:positionV>
            <wp:extent cx="675449" cy="165607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5449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331" w:right="0" w:firstLine="0"/>
      </w:pPr>
      <w:r/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V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c: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528319</wp:posOffset>
            </wp:positionH>
            <wp:positionV relativeFrom="paragraph">
              <wp:posOffset>-32385</wp:posOffset>
            </wp:positionV>
            <wp:extent cx="1199489" cy="24333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9489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1604517</wp:posOffset>
            </wp:positionH>
            <wp:positionV relativeFrom="paragraph">
              <wp:posOffset>-32385</wp:posOffset>
            </wp:positionV>
            <wp:extent cx="156464" cy="24333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464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1670050</wp:posOffset>
            </wp:positionH>
            <wp:positionV relativeFrom="paragraph">
              <wp:posOffset>-32385</wp:posOffset>
            </wp:positionV>
            <wp:extent cx="1883791" cy="24333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83791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3474846</wp:posOffset>
            </wp:positionH>
            <wp:positionV relativeFrom="paragraph">
              <wp:posOffset>-32385</wp:posOffset>
            </wp:positionV>
            <wp:extent cx="803948" cy="24333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948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4200525</wp:posOffset>
            </wp:positionH>
            <wp:positionV relativeFrom="paragraph">
              <wp:posOffset>-32385</wp:posOffset>
            </wp:positionV>
            <wp:extent cx="217423" cy="2433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423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4336160</wp:posOffset>
            </wp:positionH>
            <wp:positionV relativeFrom="paragraph">
              <wp:posOffset>-32385</wp:posOffset>
            </wp:positionV>
            <wp:extent cx="1003312" cy="2433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3312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5232272</wp:posOffset>
            </wp:positionH>
            <wp:positionV relativeFrom="paragraph">
              <wp:posOffset>-32385</wp:posOffset>
            </wp:positionV>
            <wp:extent cx="680720" cy="243331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0720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480" w:lineRule="exact"/>
        <w:ind w:left="331" w:right="2467" w:firstLine="0"/>
      </w:pPr>
      <w:r/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Objednáváme 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renovaci 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mramorové podlahy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 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na základě nabídky zaslané e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-mailem dne 9.6.2021.  </w:t>
      </w:r>
      <w:r/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Forma úhrady:  na fakturu, splatnost 14 dní.</w:t>
      </w:r>
      <w:r>
        <w:rPr lang="cs-CZ" sz="19" baseline="0" dirty="0">
          <w:jc w:val="left"/>
          <w:rFonts w:ascii="Source Sans Pro" w:hAnsi="Source Sans Pro" w:cs="Source Sans Pro"/>
          <w:color w:val="000000"/>
          <w:sz w:val="19"/>
          <w:szCs w:val="1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32"/>
        </w:tabs>
        <w:spacing w:before="0" w:after="0" w:line="239" w:lineRule="exact"/>
        <w:ind w:left="331" w:right="0" w:firstLine="0"/>
      </w:pPr>
      <w:r/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Datum 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dodání: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 	</w:t>
      </w:r>
      <w:r>
        <w:rPr lang="cs-CZ" sz="19" baseline="0" dirty="0">
          <w:jc w:val="left"/>
          <w:rFonts w:ascii="Barlow Condensed" w:hAnsi="Barlow Condensed" w:cs="Barlow Condensed"/>
          <w:color w:val="000000"/>
          <w:sz w:val="19"/>
          <w:szCs w:val="19"/>
        </w:rPr>
        <w:t>Cena: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528319</wp:posOffset>
            </wp:positionH>
            <wp:positionV relativeFrom="paragraph">
              <wp:posOffset>-7874</wp:posOffset>
            </wp:positionV>
            <wp:extent cx="235711" cy="18084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711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668527</wp:posOffset>
            </wp:positionH>
            <wp:positionV relativeFrom="paragraph">
              <wp:posOffset>-7874</wp:posOffset>
            </wp:positionV>
            <wp:extent cx="185419" cy="180847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419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775208</wp:posOffset>
            </wp:positionH>
            <wp:positionV relativeFrom="paragraph">
              <wp:posOffset>-7874</wp:posOffset>
            </wp:positionV>
            <wp:extent cx="339725" cy="180847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972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1026972</wp:posOffset>
            </wp:positionH>
            <wp:positionV relativeFrom="paragraph">
              <wp:posOffset>-7874</wp:posOffset>
            </wp:positionV>
            <wp:extent cx="129032" cy="180847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032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1609089</wp:posOffset>
            </wp:positionH>
            <wp:positionV relativeFrom="paragraph">
              <wp:posOffset>-7874</wp:posOffset>
            </wp:positionV>
            <wp:extent cx="228854" cy="180847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85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1773682</wp:posOffset>
            </wp:positionH>
            <wp:positionV relativeFrom="paragraph">
              <wp:posOffset>-7874</wp:posOffset>
            </wp:positionV>
            <wp:extent cx="335914" cy="180847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5914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2022094</wp:posOffset>
            </wp:positionH>
            <wp:positionV relativeFrom="paragraph">
              <wp:posOffset>-7874</wp:posOffset>
            </wp:positionV>
            <wp:extent cx="244855" cy="180847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855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2200401</wp:posOffset>
            </wp:positionH>
            <wp:positionV relativeFrom="paragraph">
              <wp:posOffset>-7874</wp:posOffset>
            </wp:positionV>
            <wp:extent cx="591451" cy="180847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1451" cy="18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222" w:lineRule="exact"/>
        <w:ind w:left="331" w:right="0" w:firstLine="0"/>
      </w:pPr>
      <w:r/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 </w:t>
      </w:r>
      <w:r>
        <w:drawing>
          <wp:anchor simplePos="0" relativeHeight="251658271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2531567</wp:posOffset>
            </wp:positionV>
            <wp:extent cx="6479541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9541" cy="180"/>
                    </a:xfrm>
                    <a:custGeom>
                      <a:rect l="l" t="t" r="r" b="b"/>
                      <a:pathLst>
                        <a:path w="6479541" h="180">
                          <a:moveTo>
                            <a:pt x="0" y="0"/>
                          </a:moveTo>
                          <a:lnTo>
                            <a:pt x="6479541" y="0"/>
                          </a:lnTo>
                        </a:path>
                      </a:pathLst>
                    </a:custGeom>
                    <a:noFill/>
                    <a:ln w="127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747"/>
          <w:tab w:val="left" w:pos="2455"/>
          <w:tab w:val="left" w:pos="3163"/>
          <w:tab w:val="left" w:pos="3871"/>
        </w:tabs>
        <w:spacing w:before="226" w:after="0" w:line="240" w:lineRule="exact"/>
        <w:ind w:left="331" w:right="4086" w:firstLine="0"/>
      </w:pPr>
      <w:r/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…………………………………………..</w:t>
      </w:r>
      <w:r>
        <w:rPr lang="cs-CZ" sz="18" baseline="0" dirty="0">
          <w:jc w:val="left"/>
          <w:rFonts w:ascii="Source Sans Pro" w:hAnsi="Source Sans Pro" w:cs="Source Sans Pro"/>
          <w:color w:val="000000"/>
          <w:spacing w:val="-24"/>
          <w:sz w:val="18"/>
          <w:szCs w:val="18"/>
        </w:rPr>
        <w:t> 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…………………………………………..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Mgr. 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Jan Žemla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Mgr. 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Petra Javůrková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2455"/>
          <w:tab w:val="left" w:pos="3163"/>
          <w:tab w:val="left" w:pos="3871"/>
        </w:tabs>
        <w:spacing w:before="0" w:after="0" w:line="222" w:lineRule="exact"/>
        <w:ind w:left="331" w:right="0" w:firstLine="0"/>
      </w:pPr>
      <w:r/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předseda představenstva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místopředseda představenstva</w:t>
      </w:r>
      <w:r>
        <w:rPr lang="cs-CZ" sz="18" baseline="0" dirty="0">
          <w:jc w:val="left"/>
          <w:rFonts w:ascii="Source Sans Pro" w:hAnsi="Source Sans Pro" w:cs="Source Sans Pro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331" w:right="-4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Dům kultury města Ostravy, a.s.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28. října 2556/124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331" w:right="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702 00 Ostrava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+420 597 489 111  </w:t>
      </w:r>
      <w:r/>
      <w:hyperlink r:id="rId151" w:history="1">
        <w:r>
          <w:rPr lang="cs-CZ" sz="18" baseline="0" dirty="0">
            <w:jc w:val="left"/>
            <w:rFonts w:ascii="Barlow Condensed" w:hAnsi="Barlow Condensed" w:cs="Barlow Condensed"/>
            <w:color w:val="000000"/>
            <w:sz w:val="18"/>
            <w:szCs w:val="18"/>
          </w:rPr>
          <w:t>info@dkv.cz</w:t>
        </w:r>
      </w:hyperlink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  <w:hyperlink r:id="rId152" w:history="1">
        <w:r>
          <w:rPr lang="cs-CZ" sz="18" baseline="0" dirty="0">
            <w:jc w:val="left"/>
            <w:rFonts w:ascii="Barlow Condensed" w:hAnsi="Barlow Condensed" w:cs="Barlow Condensed"/>
            <w:color w:val="000000"/>
            <w:sz w:val="18"/>
            <w:szCs w:val="18"/>
          </w:rPr>
          <w:t>www.dkmoas.cz</w:t>
        </w:r>
      </w:hyperlink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6" w:lineRule="exact"/>
        <w:ind w:left="0" w:right="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KB pob. Ostrava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0" w:right="-4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č. ú. 71932761/0100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KS Ostrava B.515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0" w:right="-4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Základní kapi</w:t>
      </w:r>
      <w:r>
        <w:rPr lang="cs-CZ" sz="18" baseline="0" dirty="0">
          <w:jc w:val="left"/>
          <w:rFonts w:ascii="Barlow Condensed" w:hAnsi="Barlow Condensed" w:cs="Barlow Condensed"/>
          <w:color w:val="000000"/>
          <w:spacing w:val="-3"/>
          <w:sz w:val="18"/>
          <w:szCs w:val="18"/>
        </w:rPr>
        <w:t>t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ál 91 mil. Kč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>
        <w:drawing>
          <wp:anchor simplePos="0" relativeHeight="251658272" behindDoc="0" locked="0" layoutInCell="1" allowOverlap="1">
            <wp:simplePos x="0" y="0"/>
            <wp:positionH relativeFrom="page">
              <wp:posOffset>5990590</wp:posOffset>
            </wp:positionH>
            <wp:positionV relativeFrom="line">
              <wp:posOffset>68376</wp:posOffset>
            </wp:positionV>
            <wp:extent cx="1079500" cy="205104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9500" cy="20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IČ: 47151595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4" w:space="0" w:equalWidth="0">
            <w:col w:w="2355" w:space="547"/>
            <w:col w:w="1065" w:space="634"/>
            <w:col w:w="1227" w:space="474"/>
            <w:col w:w="1638" w:space="0"/>
          </w:cols>
          <w:docGrid w:linePitch="360"/>
        </w:sectPr>
        <w:spacing w:before="0" w:after="0" w:line="216" w:lineRule="exact"/>
        <w:ind w:left="0" w:right="0" w:firstLine="0"/>
      </w:pPr>
      <w:r/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DIČ: CZ 47151595</w:t>
      </w:r>
      <w:r>
        <w:rPr lang="cs-CZ" sz="18" baseline="0" dirty="0">
          <w:jc w:val="left"/>
          <w:rFonts w:ascii="Barlow Condensed" w:hAnsi="Barlow Condensed" w:cs="Barlow Condensed"/>
          <w:color w:val="000000"/>
          <w:sz w:val="18"/>
          <w:szCs w:val="18"/>
        </w:rPr>
        <w:t>  </w:t>
      </w:r>
      <w:r/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komenda@dkv.cz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hyperlink" TargetMode="External" Target="mailto:info@dkv.cz"/><Relationship Id="rId152" Type="http://schemas.openxmlformats.org/officeDocument/2006/relationships/hyperlink" TargetMode="External" Target="http://www.dkmoas.cz"/><Relationship Id="rId153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2021-06-11T06:59:31Z</dcterms:created>
  <dcterms:modified xsi:type="dcterms:W3CDTF">2021-06-11T06:59:31Z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