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2D" w:rsidRPr="000F2187" w:rsidRDefault="00F5222D" w:rsidP="00F5222D">
      <w:pPr>
        <w:pStyle w:val="Zkladntextodsazen3"/>
        <w:spacing w:after="0"/>
        <w:ind w:left="0"/>
        <w:rPr>
          <w:rFonts w:asciiTheme="minorHAnsi" w:hAnsiTheme="minorHAnsi" w:cstheme="minorHAnsi"/>
          <w:sz w:val="22"/>
          <w:szCs w:val="22"/>
        </w:rPr>
      </w:pPr>
    </w:p>
    <w:p w:rsidR="00F5222D" w:rsidRPr="000F2187" w:rsidRDefault="00F5222D" w:rsidP="00F5222D">
      <w:pPr>
        <w:pStyle w:val="Zkladntextodsazen3"/>
        <w:spacing w:after="0"/>
        <w:ind w:left="0"/>
        <w:rPr>
          <w:rFonts w:asciiTheme="minorHAnsi" w:hAnsiTheme="minorHAnsi" w:cstheme="minorHAnsi"/>
          <w:sz w:val="22"/>
          <w:szCs w:val="22"/>
        </w:rPr>
      </w:pPr>
    </w:p>
    <w:p w:rsidR="00F5222D" w:rsidRPr="008A2061" w:rsidRDefault="00F5222D" w:rsidP="00F5222D">
      <w:pPr>
        <w:pStyle w:val="Nzev"/>
        <w:rPr>
          <w:rFonts w:asciiTheme="minorHAnsi" w:hAnsiTheme="minorHAnsi" w:cstheme="minorHAnsi"/>
          <w:color w:val="000000"/>
          <w:sz w:val="24"/>
          <w:szCs w:val="22"/>
        </w:rPr>
      </w:pPr>
      <w:r w:rsidRPr="008A2061">
        <w:rPr>
          <w:rFonts w:asciiTheme="minorHAnsi" w:hAnsiTheme="minorHAnsi" w:cstheme="minorHAnsi"/>
          <w:color w:val="000000"/>
          <w:sz w:val="24"/>
          <w:szCs w:val="22"/>
        </w:rPr>
        <w:t>SMLOUVA O DÍLO</w:t>
      </w:r>
    </w:p>
    <w:p w:rsidR="00F5222D" w:rsidRPr="000F2187" w:rsidRDefault="00F5222D" w:rsidP="00F5222D">
      <w:pPr>
        <w:rPr>
          <w:rFonts w:asciiTheme="minorHAnsi" w:hAnsiTheme="minorHAnsi" w:cstheme="minorHAnsi"/>
          <w:color w:val="000000"/>
          <w:sz w:val="22"/>
          <w:szCs w:val="22"/>
        </w:rPr>
      </w:pPr>
    </w:p>
    <w:p w:rsidR="00F5222D" w:rsidRPr="000F2187" w:rsidRDefault="00F5222D" w:rsidP="00F5222D">
      <w:pPr>
        <w:pStyle w:val="Podtitul"/>
        <w:ind w:left="0"/>
        <w:jc w:val="center"/>
        <w:rPr>
          <w:rFonts w:asciiTheme="minorHAnsi" w:hAnsiTheme="minorHAnsi" w:cstheme="minorHAnsi"/>
          <w:color w:val="000000"/>
          <w:sz w:val="22"/>
          <w:szCs w:val="22"/>
        </w:rPr>
      </w:pPr>
      <w:r w:rsidRPr="000F2187">
        <w:rPr>
          <w:rFonts w:asciiTheme="minorHAnsi" w:hAnsiTheme="minorHAnsi" w:cstheme="minorHAnsi"/>
          <w:color w:val="000000"/>
          <w:sz w:val="22"/>
          <w:szCs w:val="22"/>
        </w:rPr>
        <w:t>Smluvní strany</w:t>
      </w:r>
    </w:p>
    <w:p w:rsidR="00F5222D" w:rsidRPr="000F2187" w:rsidRDefault="00F5222D" w:rsidP="00F5222D">
      <w:pPr>
        <w:pStyle w:val="Podtitul"/>
        <w:ind w:left="0"/>
        <w:rPr>
          <w:rFonts w:asciiTheme="minorHAnsi" w:hAnsiTheme="minorHAnsi" w:cstheme="minorHAnsi"/>
          <w:color w:val="000000"/>
          <w:sz w:val="22"/>
          <w:szCs w:val="22"/>
        </w:rPr>
      </w:pPr>
    </w:p>
    <w:p w:rsidR="00F5222D" w:rsidRPr="000F2187" w:rsidRDefault="00F5222D" w:rsidP="00F5222D">
      <w:pPr>
        <w:pStyle w:val="Podtitul"/>
        <w:ind w:left="0"/>
        <w:rPr>
          <w:rFonts w:asciiTheme="minorHAnsi" w:hAnsiTheme="minorHAnsi" w:cstheme="minorHAnsi"/>
          <w:color w:val="000000"/>
          <w:sz w:val="22"/>
          <w:szCs w:val="22"/>
        </w:rPr>
      </w:pPr>
      <w:proofErr w:type="gramStart"/>
      <w:r w:rsidRPr="000F2187">
        <w:rPr>
          <w:rFonts w:asciiTheme="minorHAnsi" w:hAnsiTheme="minorHAnsi" w:cstheme="minorHAnsi"/>
          <w:color w:val="000000"/>
          <w:sz w:val="22"/>
          <w:szCs w:val="22"/>
        </w:rPr>
        <w:t>Objednatel :</w:t>
      </w:r>
      <w:r w:rsidRPr="000F2187">
        <w:rPr>
          <w:rFonts w:asciiTheme="minorHAnsi" w:hAnsiTheme="minorHAnsi" w:cstheme="minorHAnsi"/>
          <w:color w:val="000000"/>
          <w:sz w:val="22"/>
          <w:szCs w:val="22"/>
        </w:rPr>
        <w:tab/>
      </w:r>
      <w:r w:rsidRPr="000F2187">
        <w:rPr>
          <w:rFonts w:asciiTheme="minorHAnsi" w:hAnsiTheme="minorHAnsi" w:cstheme="minorHAnsi"/>
          <w:color w:val="000000"/>
          <w:sz w:val="22"/>
          <w:szCs w:val="22"/>
        </w:rPr>
        <w:tab/>
      </w:r>
      <w:r w:rsidRPr="000F2187">
        <w:rPr>
          <w:rFonts w:asciiTheme="minorHAnsi" w:hAnsiTheme="minorHAnsi" w:cstheme="minorHAnsi"/>
          <w:color w:val="000000"/>
          <w:sz w:val="22"/>
          <w:szCs w:val="22"/>
        </w:rPr>
        <w:tab/>
        <w:t>Město</w:t>
      </w:r>
      <w:proofErr w:type="gramEnd"/>
      <w:r w:rsidRPr="000F2187">
        <w:rPr>
          <w:rFonts w:asciiTheme="minorHAnsi" w:hAnsiTheme="minorHAnsi" w:cstheme="minorHAnsi"/>
          <w:color w:val="000000"/>
          <w:sz w:val="22"/>
          <w:szCs w:val="22"/>
        </w:rPr>
        <w:t xml:space="preserve"> Kutná Hora</w:t>
      </w:r>
    </w:p>
    <w:p w:rsidR="00F5222D" w:rsidRPr="000F2187" w:rsidRDefault="00F5222D" w:rsidP="00F5222D">
      <w:pPr>
        <w:pStyle w:val="Podtitul"/>
        <w:ind w:left="0"/>
        <w:rPr>
          <w:rFonts w:asciiTheme="minorHAnsi" w:hAnsiTheme="minorHAnsi" w:cstheme="minorHAnsi"/>
          <w:b w:val="0"/>
          <w:color w:val="000000"/>
          <w:sz w:val="22"/>
          <w:szCs w:val="22"/>
        </w:rPr>
      </w:pPr>
      <w:r w:rsidRPr="000F2187">
        <w:rPr>
          <w:rFonts w:asciiTheme="minorHAnsi" w:hAnsiTheme="minorHAnsi" w:cstheme="minorHAnsi"/>
          <w:b w:val="0"/>
          <w:color w:val="000000"/>
          <w:sz w:val="22"/>
          <w:szCs w:val="22"/>
        </w:rPr>
        <w:t xml:space="preserve">se sídlem:  </w:t>
      </w:r>
      <w:r w:rsidRPr="000F2187">
        <w:rPr>
          <w:rFonts w:asciiTheme="minorHAnsi" w:hAnsiTheme="minorHAnsi" w:cstheme="minorHAnsi"/>
          <w:b w:val="0"/>
          <w:color w:val="000000"/>
          <w:sz w:val="22"/>
          <w:szCs w:val="22"/>
        </w:rPr>
        <w:tab/>
      </w:r>
      <w:r w:rsidRPr="000F2187">
        <w:rPr>
          <w:rFonts w:asciiTheme="minorHAnsi" w:hAnsiTheme="minorHAnsi" w:cstheme="minorHAnsi"/>
          <w:b w:val="0"/>
          <w:color w:val="000000"/>
          <w:sz w:val="22"/>
          <w:szCs w:val="22"/>
        </w:rPr>
        <w:tab/>
      </w:r>
      <w:r w:rsidRPr="000F2187">
        <w:rPr>
          <w:rFonts w:asciiTheme="minorHAnsi" w:hAnsiTheme="minorHAnsi" w:cstheme="minorHAnsi"/>
          <w:b w:val="0"/>
          <w:color w:val="000000"/>
          <w:sz w:val="22"/>
          <w:szCs w:val="22"/>
        </w:rPr>
        <w:tab/>
        <w:t>Havlíčkovo náměstí 552/1, 284 01 Kutná Hora</w:t>
      </w:r>
    </w:p>
    <w:p w:rsidR="00F5222D" w:rsidRPr="000F2187" w:rsidRDefault="00F5222D" w:rsidP="00F5222D">
      <w:pPr>
        <w:pStyle w:val="Podtitul"/>
        <w:ind w:left="0"/>
        <w:rPr>
          <w:rFonts w:asciiTheme="minorHAnsi" w:hAnsiTheme="minorHAnsi" w:cstheme="minorHAnsi"/>
          <w:b w:val="0"/>
          <w:sz w:val="22"/>
          <w:szCs w:val="22"/>
        </w:rPr>
      </w:pPr>
      <w:r w:rsidRPr="000F2187">
        <w:rPr>
          <w:rFonts w:asciiTheme="minorHAnsi" w:hAnsiTheme="minorHAnsi" w:cstheme="minorHAnsi"/>
          <w:b w:val="0"/>
          <w:sz w:val="22"/>
          <w:szCs w:val="22"/>
        </w:rPr>
        <w:t xml:space="preserve">oprávněný zástupce: </w:t>
      </w:r>
      <w:r w:rsidRPr="000F2187">
        <w:rPr>
          <w:rFonts w:asciiTheme="minorHAnsi" w:hAnsiTheme="minorHAnsi" w:cstheme="minorHAnsi"/>
          <w:b w:val="0"/>
          <w:sz w:val="22"/>
          <w:szCs w:val="22"/>
        </w:rPr>
        <w:tab/>
      </w:r>
      <w:r w:rsidRPr="000F2187">
        <w:rPr>
          <w:rFonts w:asciiTheme="minorHAnsi" w:hAnsiTheme="minorHAnsi" w:cstheme="minorHAnsi"/>
          <w:b w:val="0"/>
          <w:sz w:val="22"/>
          <w:szCs w:val="22"/>
        </w:rPr>
        <w:tab/>
        <w:t>Ing. Josef Viktora, starosta města</w:t>
      </w:r>
    </w:p>
    <w:p w:rsidR="00F5222D" w:rsidRPr="000F2187" w:rsidRDefault="00F5222D" w:rsidP="00F5222D">
      <w:pPr>
        <w:pStyle w:val="Podtitul"/>
        <w:ind w:left="0"/>
        <w:rPr>
          <w:rFonts w:asciiTheme="minorHAnsi" w:hAnsiTheme="minorHAnsi" w:cstheme="minorHAnsi"/>
          <w:b w:val="0"/>
          <w:sz w:val="22"/>
          <w:szCs w:val="22"/>
        </w:rPr>
      </w:pPr>
      <w:r w:rsidRPr="000F2187">
        <w:rPr>
          <w:rFonts w:asciiTheme="minorHAnsi" w:hAnsiTheme="minorHAnsi" w:cstheme="minorHAnsi"/>
          <w:b w:val="0"/>
          <w:sz w:val="22"/>
          <w:szCs w:val="22"/>
        </w:rPr>
        <w:t xml:space="preserve">IČO:  </w:t>
      </w:r>
      <w:r w:rsidRPr="000F2187">
        <w:rPr>
          <w:rFonts w:asciiTheme="minorHAnsi" w:hAnsiTheme="minorHAnsi" w:cstheme="minorHAnsi"/>
          <w:b w:val="0"/>
          <w:sz w:val="22"/>
          <w:szCs w:val="22"/>
        </w:rPr>
        <w:tab/>
      </w:r>
      <w:r w:rsidRPr="000F2187">
        <w:rPr>
          <w:rFonts w:asciiTheme="minorHAnsi" w:hAnsiTheme="minorHAnsi" w:cstheme="minorHAnsi"/>
          <w:b w:val="0"/>
          <w:sz w:val="22"/>
          <w:szCs w:val="22"/>
        </w:rPr>
        <w:tab/>
      </w:r>
      <w:r w:rsidRPr="000F2187">
        <w:rPr>
          <w:rFonts w:asciiTheme="minorHAnsi" w:hAnsiTheme="minorHAnsi" w:cstheme="minorHAnsi"/>
          <w:b w:val="0"/>
          <w:sz w:val="22"/>
          <w:szCs w:val="22"/>
        </w:rPr>
        <w:tab/>
      </w:r>
      <w:r w:rsidRPr="000F2187">
        <w:rPr>
          <w:rFonts w:asciiTheme="minorHAnsi" w:hAnsiTheme="minorHAnsi" w:cstheme="minorHAnsi"/>
          <w:b w:val="0"/>
          <w:sz w:val="22"/>
          <w:szCs w:val="22"/>
        </w:rPr>
        <w:tab/>
        <w:t>00236195</w:t>
      </w:r>
    </w:p>
    <w:p w:rsidR="00F5222D" w:rsidRPr="000F2187" w:rsidRDefault="00F5222D" w:rsidP="00F5222D">
      <w:pPr>
        <w:pStyle w:val="Podtitul"/>
        <w:ind w:left="0"/>
        <w:rPr>
          <w:rFonts w:asciiTheme="minorHAnsi" w:hAnsiTheme="minorHAnsi" w:cstheme="minorHAnsi"/>
          <w:b w:val="0"/>
          <w:sz w:val="22"/>
          <w:szCs w:val="22"/>
        </w:rPr>
      </w:pPr>
      <w:r w:rsidRPr="000F2187">
        <w:rPr>
          <w:rFonts w:asciiTheme="minorHAnsi" w:hAnsiTheme="minorHAnsi" w:cstheme="minorHAnsi"/>
          <w:b w:val="0"/>
          <w:sz w:val="22"/>
          <w:szCs w:val="22"/>
        </w:rPr>
        <w:t xml:space="preserve">DIČ: </w:t>
      </w:r>
      <w:r w:rsidRPr="000F2187">
        <w:rPr>
          <w:rFonts w:asciiTheme="minorHAnsi" w:hAnsiTheme="minorHAnsi" w:cstheme="minorHAnsi"/>
          <w:b w:val="0"/>
          <w:sz w:val="22"/>
          <w:szCs w:val="22"/>
        </w:rPr>
        <w:tab/>
      </w:r>
      <w:r w:rsidRPr="000F2187">
        <w:rPr>
          <w:rFonts w:asciiTheme="minorHAnsi" w:hAnsiTheme="minorHAnsi" w:cstheme="minorHAnsi"/>
          <w:b w:val="0"/>
          <w:sz w:val="22"/>
          <w:szCs w:val="22"/>
        </w:rPr>
        <w:tab/>
      </w:r>
      <w:r w:rsidRPr="000F2187">
        <w:rPr>
          <w:rFonts w:asciiTheme="minorHAnsi" w:hAnsiTheme="minorHAnsi" w:cstheme="minorHAnsi"/>
          <w:b w:val="0"/>
          <w:sz w:val="22"/>
          <w:szCs w:val="22"/>
        </w:rPr>
        <w:tab/>
      </w:r>
      <w:r w:rsidRPr="000F2187">
        <w:rPr>
          <w:rFonts w:asciiTheme="minorHAnsi" w:hAnsiTheme="minorHAnsi" w:cstheme="minorHAnsi"/>
          <w:b w:val="0"/>
          <w:sz w:val="22"/>
          <w:szCs w:val="22"/>
        </w:rPr>
        <w:tab/>
        <w:t>CZ00236195</w:t>
      </w:r>
    </w:p>
    <w:p w:rsidR="00F5222D" w:rsidRPr="000F2187" w:rsidRDefault="00F5222D" w:rsidP="00F5222D">
      <w:pPr>
        <w:pStyle w:val="Podtitul"/>
        <w:ind w:left="0"/>
        <w:rPr>
          <w:rFonts w:asciiTheme="minorHAnsi" w:hAnsiTheme="minorHAnsi" w:cstheme="minorHAnsi"/>
          <w:b w:val="0"/>
          <w:sz w:val="22"/>
          <w:szCs w:val="22"/>
        </w:rPr>
      </w:pPr>
      <w:r w:rsidRPr="000F2187">
        <w:rPr>
          <w:rFonts w:asciiTheme="minorHAnsi" w:hAnsiTheme="minorHAnsi" w:cstheme="minorHAnsi"/>
          <w:b w:val="0"/>
          <w:sz w:val="22"/>
          <w:szCs w:val="22"/>
        </w:rPr>
        <w:t xml:space="preserve">Bankovní spojení: </w:t>
      </w:r>
      <w:r w:rsidRPr="000F2187">
        <w:rPr>
          <w:rFonts w:asciiTheme="minorHAnsi" w:hAnsiTheme="minorHAnsi" w:cstheme="minorHAnsi"/>
          <w:b w:val="0"/>
          <w:sz w:val="22"/>
          <w:szCs w:val="22"/>
        </w:rPr>
        <w:tab/>
      </w:r>
      <w:r w:rsidRPr="000F2187">
        <w:rPr>
          <w:rFonts w:asciiTheme="minorHAnsi" w:hAnsiTheme="minorHAnsi" w:cstheme="minorHAnsi"/>
          <w:b w:val="0"/>
          <w:sz w:val="22"/>
          <w:szCs w:val="22"/>
        </w:rPr>
        <w:tab/>
        <w:t>ČS Kutná Hora</w:t>
      </w:r>
    </w:p>
    <w:p w:rsidR="00F5222D" w:rsidRPr="000F2187" w:rsidRDefault="00F5222D" w:rsidP="00F5222D">
      <w:pPr>
        <w:pStyle w:val="Podtitul"/>
        <w:ind w:left="0"/>
        <w:rPr>
          <w:rFonts w:asciiTheme="minorHAnsi" w:hAnsiTheme="minorHAnsi" w:cstheme="minorHAnsi"/>
          <w:b w:val="0"/>
          <w:sz w:val="22"/>
          <w:szCs w:val="22"/>
        </w:rPr>
      </w:pPr>
      <w:r w:rsidRPr="000F2187">
        <w:rPr>
          <w:rFonts w:asciiTheme="minorHAnsi" w:hAnsiTheme="minorHAnsi" w:cstheme="minorHAnsi"/>
          <w:b w:val="0"/>
          <w:sz w:val="22"/>
          <w:szCs w:val="22"/>
        </w:rPr>
        <w:t xml:space="preserve">Číslo účtu:  </w:t>
      </w:r>
      <w:r w:rsidRPr="000F2187">
        <w:rPr>
          <w:rFonts w:asciiTheme="minorHAnsi" w:hAnsiTheme="minorHAnsi" w:cstheme="minorHAnsi"/>
          <w:b w:val="0"/>
          <w:sz w:val="22"/>
          <w:szCs w:val="22"/>
        </w:rPr>
        <w:tab/>
      </w:r>
      <w:r w:rsidRPr="000F2187">
        <w:rPr>
          <w:rFonts w:asciiTheme="minorHAnsi" w:hAnsiTheme="minorHAnsi" w:cstheme="minorHAnsi"/>
          <w:b w:val="0"/>
          <w:sz w:val="22"/>
          <w:szCs w:val="22"/>
        </w:rPr>
        <w:tab/>
      </w:r>
      <w:r w:rsidRPr="000F2187">
        <w:rPr>
          <w:rFonts w:asciiTheme="minorHAnsi" w:hAnsiTheme="minorHAnsi" w:cstheme="minorHAnsi"/>
          <w:b w:val="0"/>
          <w:sz w:val="22"/>
          <w:szCs w:val="22"/>
        </w:rPr>
        <w:tab/>
        <w:t xml:space="preserve">27-4444212389/0800 </w:t>
      </w:r>
    </w:p>
    <w:p w:rsidR="00F5222D" w:rsidRPr="000F2187" w:rsidRDefault="00F5222D" w:rsidP="00F5222D">
      <w:pPr>
        <w:rPr>
          <w:rFonts w:asciiTheme="minorHAnsi" w:hAnsiTheme="minorHAnsi" w:cstheme="minorHAnsi"/>
          <w:color w:val="000000"/>
          <w:sz w:val="22"/>
          <w:szCs w:val="22"/>
        </w:rPr>
      </w:pPr>
      <w:r w:rsidRPr="000F2187">
        <w:rPr>
          <w:rFonts w:asciiTheme="minorHAnsi" w:hAnsiTheme="minorHAnsi" w:cstheme="minorHAnsi"/>
          <w:color w:val="000000"/>
          <w:sz w:val="22"/>
          <w:szCs w:val="22"/>
        </w:rPr>
        <w:t>dále jen „objednatel“</w:t>
      </w:r>
    </w:p>
    <w:p w:rsidR="00F5222D" w:rsidRPr="000F2187" w:rsidRDefault="00F5222D" w:rsidP="00F5222D">
      <w:pPr>
        <w:rPr>
          <w:rFonts w:asciiTheme="minorHAnsi" w:hAnsiTheme="minorHAnsi" w:cstheme="minorHAnsi"/>
          <w:color w:val="000000"/>
          <w:sz w:val="22"/>
          <w:szCs w:val="22"/>
        </w:rPr>
      </w:pPr>
    </w:p>
    <w:p w:rsidR="00F5222D" w:rsidRPr="000F2187" w:rsidRDefault="00F5222D" w:rsidP="00F5222D">
      <w:pPr>
        <w:rPr>
          <w:rFonts w:asciiTheme="minorHAnsi" w:hAnsiTheme="minorHAnsi" w:cstheme="minorHAnsi"/>
          <w:b/>
          <w:color w:val="000000"/>
          <w:sz w:val="22"/>
          <w:szCs w:val="22"/>
        </w:rPr>
      </w:pPr>
      <w:r w:rsidRPr="000F2187">
        <w:rPr>
          <w:rFonts w:asciiTheme="minorHAnsi" w:hAnsiTheme="minorHAnsi" w:cstheme="minorHAnsi"/>
          <w:b/>
          <w:color w:val="000000"/>
          <w:sz w:val="22"/>
          <w:szCs w:val="22"/>
        </w:rPr>
        <w:t>a</w:t>
      </w:r>
    </w:p>
    <w:p w:rsidR="00F5222D" w:rsidRPr="000F2187" w:rsidRDefault="00F5222D" w:rsidP="00F5222D">
      <w:pPr>
        <w:rPr>
          <w:rFonts w:asciiTheme="minorHAnsi" w:hAnsiTheme="minorHAnsi" w:cstheme="minorHAnsi"/>
          <w:color w:val="000000"/>
          <w:sz w:val="22"/>
          <w:szCs w:val="22"/>
        </w:rPr>
      </w:pPr>
    </w:p>
    <w:p w:rsidR="005F561D" w:rsidRPr="005F561D" w:rsidRDefault="005F561D" w:rsidP="005F561D">
      <w:pPr>
        <w:jc w:val="left"/>
        <w:rPr>
          <w:rFonts w:asciiTheme="minorHAnsi" w:hAnsiTheme="minorHAnsi" w:cstheme="minorHAnsi"/>
          <w:b/>
          <w:sz w:val="22"/>
          <w:szCs w:val="22"/>
        </w:rPr>
      </w:pPr>
      <w:r w:rsidRPr="005F561D">
        <w:rPr>
          <w:rFonts w:asciiTheme="minorHAnsi" w:hAnsiTheme="minorHAnsi" w:cstheme="minorHAnsi"/>
          <w:b/>
          <w:sz w:val="22"/>
          <w:szCs w:val="22"/>
        </w:rPr>
        <w:t>Zhotovitel:</w:t>
      </w:r>
      <w:r w:rsidRPr="005F561D">
        <w:rPr>
          <w:rFonts w:asciiTheme="minorHAnsi" w:hAnsiTheme="minorHAnsi" w:cstheme="minorHAnsi"/>
          <w:b/>
          <w:sz w:val="22"/>
          <w:szCs w:val="22"/>
        </w:rPr>
        <w:tab/>
      </w:r>
      <w:r w:rsidRPr="005F561D">
        <w:rPr>
          <w:rFonts w:asciiTheme="minorHAnsi" w:hAnsiTheme="minorHAnsi" w:cstheme="minorHAnsi"/>
          <w:b/>
          <w:sz w:val="22"/>
          <w:szCs w:val="22"/>
        </w:rPr>
        <w:tab/>
      </w:r>
      <w:r w:rsidRPr="005F561D">
        <w:rPr>
          <w:rFonts w:asciiTheme="minorHAnsi" w:hAnsiTheme="minorHAnsi" w:cstheme="minorHAnsi"/>
          <w:b/>
          <w:sz w:val="22"/>
          <w:szCs w:val="22"/>
        </w:rPr>
        <w:tab/>
        <w:t>KANTOR-BLAŽEK, spol. s r.o.</w:t>
      </w:r>
    </w:p>
    <w:p w:rsidR="005F561D" w:rsidRPr="005F561D" w:rsidRDefault="005F561D" w:rsidP="005F561D">
      <w:pPr>
        <w:ind w:left="360" w:hanging="360"/>
        <w:jc w:val="left"/>
        <w:rPr>
          <w:rFonts w:asciiTheme="minorHAnsi" w:hAnsiTheme="minorHAnsi" w:cstheme="minorHAnsi"/>
          <w:sz w:val="22"/>
          <w:szCs w:val="22"/>
        </w:rPr>
      </w:pPr>
      <w:r w:rsidRPr="005F561D">
        <w:rPr>
          <w:rFonts w:asciiTheme="minorHAnsi" w:hAnsiTheme="minorHAnsi" w:cstheme="minorHAnsi"/>
          <w:sz w:val="22"/>
          <w:szCs w:val="22"/>
        </w:rPr>
        <w:t xml:space="preserve">se sídlem:  </w:t>
      </w:r>
      <w:r w:rsidRPr="005F561D">
        <w:rPr>
          <w:rFonts w:asciiTheme="minorHAnsi" w:hAnsiTheme="minorHAnsi" w:cstheme="minorHAnsi"/>
          <w:sz w:val="22"/>
          <w:szCs w:val="22"/>
        </w:rPr>
        <w:tab/>
      </w:r>
      <w:r w:rsidRPr="005F561D">
        <w:rPr>
          <w:rFonts w:asciiTheme="minorHAnsi" w:hAnsiTheme="minorHAnsi" w:cstheme="minorHAnsi"/>
          <w:sz w:val="22"/>
          <w:szCs w:val="22"/>
        </w:rPr>
        <w:tab/>
      </w:r>
      <w:r w:rsidRPr="005F561D">
        <w:rPr>
          <w:rFonts w:asciiTheme="minorHAnsi" w:hAnsiTheme="minorHAnsi" w:cstheme="minorHAnsi"/>
          <w:sz w:val="22"/>
          <w:szCs w:val="22"/>
        </w:rPr>
        <w:tab/>
        <w:t xml:space="preserve">17. listopadu 182, 284 01 Kutná Hora - </w:t>
      </w:r>
      <w:proofErr w:type="spellStart"/>
      <w:r w:rsidRPr="005F561D">
        <w:rPr>
          <w:rFonts w:asciiTheme="minorHAnsi" w:hAnsiTheme="minorHAnsi" w:cstheme="minorHAnsi"/>
          <w:sz w:val="22"/>
          <w:szCs w:val="22"/>
        </w:rPr>
        <w:t>Šipší</w:t>
      </w:r>
      <w:proofErr w:type="spellEnd"/>
    </w:p>
    <w:p w:rsidR="005F561D" w:rsidRPr="005F561D" w:rsidRDefault="005F561D" w:rsidP="005F561D">
      <w:pPr>
        <w:keepNext/>
        <w:autoSpaceDE w:val="0"/>
        <w:autoSpaceDN w:val="0"/>
        <w:jc w:val="left"/>
        <w:outlineLvl w:val="2"/>
        <w:rPr>
          <w:rFonts w:asciiTheme="minorHAnsi" w:hAnsiTheme="minorHAnsi" w:cstheme="minorHAnsi"/>
          <w:bCs/>
          <w:sz w:val="22"/>
          <w:szCs w:val="22"/>
        </w:rPr>
      </w:pPr>
      <w:r w:rsidRPr="005F561D">
        <w:rPr>
          <w:rFonts w:asciiTheme="minorHAnsi" w:hAnsiTheme="minorHAnsi" w:cstheme="minorHAnsi"/>
          <w:bCs/>
          <w:sz w:val="22"/>
          <w:szCs w:val="22"/>
        </w:rPr>
        <w:t xml:space="preserve">zapsaná v obch. </w:t>
      </w:r>
      <w:proofErr w:type="gramStart"/>
      <w:r w:rsidRPr="005F561D">
        <w:rPr>
          <w:rFonts w:asciiTheme="minorHAnsi" w:hAnsiTheme="minorHAnsi" w:cstheme="minorHAnsi"/>
          <w:bCs/>
          <w:sz w:val="22"/>
          <w:szCs w:val="22"/>
        </w:rPr>
        <w:t>rejstříku</w:t>
      </w:r>
      <w:proofErr w:type="gramEnd"/>
      <w:r w:rsidRPr="005F561D">
        <w:rPr>
          <w:rFonts w:asciiTheme="minorHAnsi" w:hAnsiTheme="minorHAnsi" w:cstheme="minorHAnsi"/>
          <w:bCs/>
          <w:sz w:val="22"/>
          <w:szCs w:val="22"/>
        </w:rPr>
        <w:t xml:space="preserve">: </w:t>
      </w:r>
      <w:r w:rsidRPr="005F561D">
        <w:rPr>
          <w:rFonts w:asciiTheme="minorHAnsi" w:hAnsiTheme="minorHAnsi" w:cstheme="minorHAnsi"/>
          <w:bCs/>
          <w:sz w:val="22"/>
          <w:szCs w:val="22"/>
        </w:rPr>
        <w:tab/>
        <w:t xml:space="preserve">C 20666 vedená u Městského soudu v Praze </w:t>
      </w:r>
    </w:p>
    <w:p w:rsidR="005F561D" w:rsidRPr="005F561D" w:rsidRDefault="005F561D" w:rsidP="005F561D">
      <w:pPr>
        <w:keepNext/>
        <w:autoSpaceDE w:val="0"/>
        <w:autoSpaceDN w:val="0"/>
        <w:jc w:val="left"/>
        <w:outlineLvl w:val="2"/>
        <w:rPr>
          <w:rFonts w:asciiTheme="minorHAnsi" w:hAnsiTheme="minorHAnsi" w:cstheme="minorHAnsi"/>
          <w:bCs/>
          <w:sz w:val="22"/>
          <w:szCs w:val="22"/>
        </w:rPr>
      </w:pPr>
      <w:r w:rsidRPr="005F561D">
        <w:rPr>
          <w:rFonts w:asciiTheme="minorHAnsi" w:hAnsiTheme="minorHAnsi" w:cstheme="minorHAnsi"/>
          <w:bCs/>
          <w:sz w:val="22"/>
          <w:szCs w:val="22"/>
        </w:rPr>
        <w:t xml:space="preserve">oprávněný zástupce: </w:t>
      </w:r>
      <w:r w:rsidRPr="005F561D">
        <w:rPr>
          <w:rFonts w:asciiTheme="minorHAnsi" w:hAnsiTheme="minorHAnsi" w:cstheme="minorHAnsi"/>
          <w:bCs/>
          <w:sz w:val="22"/>
          <w:szCs w:val="22"/>
        </w:rPr>
        <w:tab/>
      </w:r>
      <w:r w:rsidRPr="005F561D">
        <w:rPr>
          <w:rFonts w:asciiTheme="minorHAnsi" w:hAnsiTheme="minorHAnsi" w:cstheme="minorHAnsi"/>
          <w:bCs/>
          <w:sz w:val="22"/>
          <w:szCs w:val="22"/>
        </w:rPr>
        <w:tab/>
        <w:t>Pavel Kantor</w:t>
      </w:r>
    </w:p>
    <w:p w:rsidR="005F561D" w:rsidRPr="005F561D" w:rsidRDefault="005F561D" w:rsidP="005F561D">
      <w:pPr>
        <w:ind w:left="360" w:hanging="360"/>
        <w:jc w:val="left"/>
        <w:rPr>
          <w:rFonts w:asciiTheme="minorHAnsi" w:hAnsiTheme="minorHAnsi" w:cstheme="minorHAnsi"/>
          <w:sz w:val="22"/>
          <w:szCs w:val="22"/>
        </w:rPr>
      </w:pPr>
      <w:r w:rsidRPr="005F561D">
        <w:rPr>
          <w:rFonts w:asciiTheme="minorHAnsi" w:hAnsiTheme="minorHAnsi" w:cstheme="minorHAnsi"/>
          <w:sz w:val="22"/>
          <w:szCs w:val="22"/>
        </w:rPr>
        <w:t xml:space="preserve">IČO:  </w:t>
      </w:r>
      <w:r w:rsidRPr="005F561D">
        <w:rPr>
          <w:rFonts w:asciiTheme="minorHAnsi" w:hAnsiTheme="minorHAnsi" w:cstheme="minorHAnsi"/>
          <w:sz w:val="22"/>
          <w:szCs w:val="22"/>
        </w:rPr>
        <w:tab/>
      </w:r>
      <w:r w:rsidRPr="005F561D">
        <w:rPr>
          <w:rFonts w:asciiTheme="minorHAnsi" w:hAnsiTheme="minorHAnsi" w:cstheme="minorHAnsi"/>
          <w:sz w:val="22"/>
          <w:szCs w:val="22"/>
        </w:rPr>
        <w:tab/>
      </w:r>
      <w:r w:rsidRPr="005F561D">
        <w:rPr>
          <w:rFonts w:asciiTheme="minorHAnsi" w:hAnsiTheme="minorHAnsi" w:cstheme="minorHAnsi"/>
          <w:sz w:val="22"/>
          <w:szCs w:val="22"/>
        </w:rPr>
        <w:tab/>
      </w:r>
      <w:r w:rsidRPr="005F561D">
        <w:rPr>
          <w:rFonts w:asciiTheme="minorHAnsi" w:hAnsiTheme="minorHAnsi" w:cstheme="minorHAnsi"/>
          <w:sz w:val="22"/>
          <w:szCs w:val="22"/>
        </w:rPr>
        <w:tab/>
        <w:t xml:space="preserve">47548428 </w:t>
      </w:r>
    </w:p>
    <w:p w:rsidR="005F561D" w:rsidRPr="005F561D" w:rsidRDefault="005F561D" w:rsidP="005F561D">
      <w:pPr>
        <w:ind w:left="360" w:hanging="360"/>
        <w:jc w:val="left"/>
        <w:rPr>
          <w:rFonts w:asciiTheme="minorHAnsi" w:hAnsiTheme="minorHAnsi" w:cstheme="minorHAnsi"/>
          <w:sz w:val="22"/>
          <w:szCs w:val="22"/>
        </w:rPr>
      </w:pPr>
      <w:r w:rsidRPr="005F561D">
        <w:rPr>
          <w:rFonts w:asciiTheme="minorHAnsi" w:hAnsiTheme="minorHAnsi" w:cstheme="minorHAnsi"/>
          <w:sz w:val="22"/>
          <w:szCs w:val="22"/>
        </w:rPr>
        <w:t xml:space="preserve">DIČ: </w:t>
      </w:r>
      <w:r w:rsidRPr="005F561D">
        <w:rPr>
          <w:rFonts w:asciiTheme="minorHAnsi" w:hAnsiTheme="minorHAnsi" w:cstheme="minorHAnsi"/>
          <w:sz w:val="22"/>
          <w:szCs w:val="22"/>
        </w:rPr>
        <w:tab/>
      </w:r>
      <w:r w:rsidRPr="005F561D">
        <w:rPr>
          <w:rFonts w:asciiTheme="minorHAnsi" w:hAnsiTheme="minorHAnsi" w:cstheme="minorHAnsi"/>
          <w:sz w:val="22"/>
          <w:szCs w:val="22"/>
        </w:rPr>
        <w:tab/>
      </w:r>
      <w:r w:rsidRPr="005F561D">
        <w:rPr>
          <w:rFonts w:asciiTheme="minorHAnsi" w:hAnsiTheme="minorHAnsi" w:cstheme="minorHAnsi"/>
          <w:sz w:val="22"/>
          <w:szCs w:val="22"/>
        </w:rPr>
        <w:tab/>
      </w:r>
      <w:r w:rsidRPr="005F561D">
        <w:rPr>
          <w:rFonts w:asciiTheme="minorHAnsi" w:hAnsiTheme="minorHAnsi" w:cstheme="minorHAnsi"/>
          <w:sz w:val="22"/>
          <w:szCs w:val="22"/>
        </w:rPr>
        <w:tab/>
        <w:t xml:space="preserve">CZ47548428 </w:t>
      </w:r>
    </w:p>
    <w:p w:rsidR="005F561D" w:rsidRPr="005F561D" w:rsidRDefault="005F561D" w:rsidP="005F561D">
      <w:pPr>
        <w:jc w:val="left"/>
        <w:rPr>
          <w:rFonts w:asciiTheme="minorHAnsi" w:hAnsiTheme="minorHAnsi" w:cstheme="minorHAnsi"/>
          <w:sz w:val="22"/>
          <w:szCs w:val="22"/>
        </w:rPr>
      </w:pPr>
      <w:r w:rsidRPr="005F561D">
        <w:rPr>
          <w:rFonts w:asciiTheme="minorHAnsi" w:hAnsiTheme="minorHAnsi" w:cstheme="minorHAnsi"/>
          <w:sz w:val="22"/>
          <w:szCs w:val="22"/>
        </w:rPr>
        <w:t xml:space="preserve">Bankovní spojení: </w:t>
      </w:r>
      <w:r w:rsidRPr="005F561D">
        <w:rPr>
          <w:rFonts w:asciiTheme="minorHAnsi" w:hAnsiTheme="minorHAnsi" w:cstheme="minorHAnsi"/>
          <w:sz w:val="22"/>
          <w:szCs w:val="22"/>
        </w:rPr>
        <w:tab/>
      </w:r>
      <w:r w:rsidRPr="005F561D">
        <w:rPr>
          <w:rFonts w:asciiTheme="minorHAnsi" w:hAnsiTheme="minorHAnsi" w:cstheme="minorHAnsi"/>
          <w:sz w:val="22"/>
          <w:szCs w:val="22"/>
        </w:rPr>
        <w:tab/>
      </w:r>
      <w:proofErr w:type="spellStart"/>
      <w:r w:rsidR="00D13549">
        <w:rPr>
          <w:rFonts w:asciiTheme="minorHAnsi" w:hAnsiTheme="minorHAnsi" w:cstheme="minorHAnsi"/>
          <w:sz w:val="22"/>
          <w:szCs w:val="22"/>
        </w:rPr>
        <w:t>xxxxxxxxxx</w:t>
      </w:r>
      <w:proofErr w:type="spellEnd"/>
    </w:p>
    <w:p w:rsidR="005F561D" w:rsidRPr="005F561D" w:rsidRDefault="005F561D" w:rsidP="005F561D">
      <w:pPr>
        <w:jc w:val="left"/>
        <w:rPr>
          <w:rFonts w:asciiTheme="minorHAnsi" w:hAnsiTheme="minorHAnsi" w:cstheme="minorHAnsi"/>
          <w:sz w:val="22"/>
          <w:szCs w:val="22"/>
        </w:rPr>
      </w:pPr>
      <w:r w:rsidRPr="005F561D">
        <w:rPr>
          <w:rFonts w:asciiTheme="minorHAnsi" w:hAnsiTheme="minorHAnsi" w:cstheme="minorHAnsi"/>
          <w:sz w:val="22"/>
          <w:szCs w:val="22"/>
        </w:rPr>
        <w:t xml:space="preserve">Číslo </w:t>
      </w:r>
      <w:proofErr w:type="gramStart"/>
      <w:r w:rsidRPr="005F561D">
        <w:rPr>
          <w:rFonts w:asciiTheme="minorHAnsi" w:hAnsiTheme="minorHAnsi" w:cstheme="minorHAnsi"/>
          <w:sz w:val="22"/>
          <w:szCs w:val="22"/>
        </w:rPr>
        <w:t xml:space="preserve">účtu : </w:t>
      </w:r>
      <w:r w:rsidRPr="005F561D">
        <w:rPr>
          <w:rFonts w:asciiTheme="minorHAnsi" w:hAnsiTheme="minorHAnsi" w:cstheme="minorHAnsi"/>
          <w:sz w:val="22"/>
          <w:szCs w:val="22"/>
        </w:rPr>
        <w:tab/>
      </w:r>
      <w:r w:rsidRPr="005F561D">
        <w:rPr>
          <w:rFonts w:asciiTheme="minorHAnsi" w:hAnsiTheme="minorHAnsi" w:cstheme="minorHAnsi"/>
          <w:sz w:val="22"/>
          <w:szCs w:val="22"/>
        </w:rPr>
        <w:tab/>
      </w:r>
      <w:r w:rsidRPr="005F561D">
        <w:rPr>
          <w:rFonts w:asciiTheme="minorHAnsi" w:hAnsiTheme="minorHAnsi" w:cstheme="minorHAnsi"/>
          <w:sz w:val="22"/>
          <w:szCs w:val="22"/>
        </w:rPr>
        <w:tab/>
      </w:r>
      <w:proofErr w:type="spellStart"/>
      <w:r w:rsidR="00D13549">
        <w:rPr>
          <w:rFonts w:asciiTheme="minorHAnsi" w:hAnsiTheme="minorHAnsi" w:cstheme="minorHAnsi"/>
          <w:sz w:val="22"/>
          <w:szCs w:val="22"/>
        </w:rPr>
        <w:t>xxxxxxxxxxxxxxxxxxxxxxx</w:t>
      </w:r>
      <w:proofErr w:type="spellEnd"/>
      <w:proofErr w:type="gramEnd"/>
    </w:p>
    <w:p w:rsidR="00F5222D" w:rsidRPr="000F2187" w:rsidRDefault="00F5222D" w:rsidP="00F5222D">
      <w:pPr>
        <w:rPr>
          <w:rFonts w:asciiTheme="minorHAnsi" w:hAnsiTheme="minorHAnsi" w:cstheme="minorHAnsi"/>
          <w:sz w:val="22"/>
          <w:szCs w:val="22"/>
        </w:rPr>
      </w:pPr>
      <w:r w:rsidRPr="000F2187">
        <w:rPr>
          <w:rFonts w:asciiTheme="minorHAnsi" w:hAnsiTheme="minorHAnsi" w:cstheme="minorHAnsi"/>
          <w:sz w:val="22"/>
          <w:szCs w:val="22"/>
        </w:rPr>
        <w:t>dále jen „zhotovitel“</w:t>
      </w:r>
    </w:p>
    <w:p w:rsidR="00F5222D" w:rsidRPr="000F2187" w:rsidRDefault="00F5222D" w:rsidP="00F5222D">
      <w:pPr>
        <w:rPr>
          <w:rFonts w:asciiTheme="minorHAnsi" w:hAnsiTheme="minorHAnsi" w:cstheme="minorHAnsi"/>
          <w:b/>
          <w:sz w:val="22"/>
          <w:szCs w:val="22"/>
        </w:rPr>
      </w:pPr>
    </w:p>
    <w:p w:rsidR="00F5222D" w:rsidRPr="000F2187" w:rsidRDefault="00F5222D" w:rsidP="00F5222D">
      <w:pPr>
        <w:rPr>
          <w:rFonts w:asciiTheme="minorHAnsi" w:hAnsiTheme="minorHAnsi" w:cstheme="minorHAnsi"/>
          <w:sz w:val="22"/>
          <w:szCs w:val="22"/>
        </w:rPr>
      </w:pPr>
      <w:r w:rsidRPr="000F2187">
        <w:rPr>
          <w:rFonts w:asciiTheme="minorHAnsi" w:hAnsiTheme="minorHAnsi" w:cstheme="minorHAnsi"/>
          <w:sz w:val="22"/>
          <w:szCs w:val="22"/>
        </w:rPr>
        <w:t>Dnešního dne, měsíce a roku se shora uvedené smluvní strany ve vzájemné shodě dohodly na následujícím textu Smlouvy o dílo.</w:t>
      </w:r>
    </w:p>
    <w:p w:rsidR="00F5222D" w:rsidRPr="000F2187" w:rsidRDefault="00F5222D" w:rsidP="00F5222D">
      <w:pPr>
        <w:ind w:left="360"/>
        <w:jc w:val="center"/>
        <w:rPr>
          <w:rFonts w:asciiTheme="minorHAnsi" w:hAnsiTheme="minorHAnsi" w:cstheme="minorHAnsi"/>
          <w:b/>
          <w:color w:val="000000"/>
          <w:sz w:val="22"/>
          <w:szCs w:val="22"/>
        </w:rPr>
      </w:pPr>
    </w:p>
    <w:p w:rsidR="00F5222D" w:rsidRPr="000F2187" w:rsidRDefault="00F5222D" w:rsidP="00F5222D">
      <w:pPr>
        <w:ind w:left="360"/>
        <w:jc w:val="center"/>
        <w:rPr>
          <w:rFonts w:asciiTheme="minorHAnsi" w:hAnsiTheme="minorHAnsi" w:cstheme="minorHAnsi"/>
          <w:b/>
          <w:color w:val="000000"/>
          <w:sz w:val="22"/>
          <w:szCs w:val="22"/>
        </w:rPr>
      </w:pPr>
      <w:r w:rsidRPr="000F2187">
        <w:rPr>
          <w:rFonts w:asciiTheme="minorHAnsi" w:hAnsiTheme="minorHAnsi" w:cstheme="minorHAnsi"/>
          <w:b/>
          <w:color w:val="000000"/>
          <w:sz w:val="22"/>
          <w:szCs w:val="22"/>
        </w:rPr>
        <w:t>Článek I.</w:t>
      </w:r>
    </w:p>
    <w:p w:rsidR="00F5222D" w:rsidRPr="000F2187" w:rsidRDefault="00F5222D" w:rsidP="00F5222D">
      <w:pPr>
        <w:pStyle w:val="Nadpis1"/>
        <w:spacing w:before="0" w:after="120"/>
        <w:ind w:left="357"/>
        <w:jc w:val="center"/>
        <w:rPr>
          <w:rFonts w:asciiTheme="minorHAnsi" w:hAnsiTheme="minorHAnsi" w:cstheme="minorHAnsi"/>
          <w:color w:val="000000"/>
          <w:sz w:val="22"/>
          <w:szCs w:val="22"/>
        </w:rPr>
      </w:pPr>
      <w:r w:rsidRPr="000F2187">
        <w:rPr>
          <w:rFonts w:asciiTheme="minorHAnsi" w:hAnsiTheme="minorHAnsi" w:cstheme="minorHAnsi"/>
          <w:color w:val="000000"/>
          <w:sz w:val="22"/>
          <w:szCs w:val="22"/>
        </w:rPr>
        <w:t>Předmět plnění smlouvy</w:t>
      </w:r>
    </w:p>
    <w:p w:rsidR="00F5222D" w:rsidRDefault="00F5222D" w:rsidP="00F5222D">
      <w:pPr>
        <w:numPr>
          <w:ilvl w:val="1"/>
          <w:numId w:val="1"/>
        </w:numPr>
        <w:tabs>
          <w:tab w:val="left" w:pos="-180"/>
        </w:tabs>
        <w:rPr>
          <w:rFonts w:asciiTheme="minorHAnsi" w:hAnsiTheme="minorHAnsi" w:cstheme="minorHAnsi"/>
          <w:sz w:val="22"/>
          <w:szCs w:val="22"/>
        </w:rPr>
      </w:pPr>
      <w:r w:rsidRPr="002B35A7">
        <w:rPr>
          <w:rFonts w:asciiTheme="minorHAnsi" w:hAnsiTheme="minorHAnsi" w:cstheme="minorHAnsi"/>
          <w:sz w:val="22"/>
          <w:szCs w:val="22"/>
        </w:rPr>
        <w:t xml:space="preserve">Zhotovitel se zavazuje k provedení díla - stavby </w:t>
      </w:r>
      <w:r w:rsidRPr="002B35A7">
        <w:rPr>
          <w:rFonts w:asciiTheme="minorHAnsi" w:hAnsiTheme="minorHAnsi" w:cstheme="minorHAnsi"/>
          <w:b/>
          <w:sz w:val="22"/>
          <w:szCs w:val="22"/>
        </w:rPr>
        <w:t>„Oprava sedlové střechy a výměna střešní krytiny, Havířská 403, Kutná Hora“</w:t>
      </w:r>
      <w:r w:rsidRPr="002B35A7">
        <w:rPr>
          <w:rFonts w:asciiTheme="minorHAnsi" w:hAnsiTheme="minorHAnsi" w:cstheme="minorHAnsi"/>
          <w:sz w:val="22"/>
          <w:szCs w:val="22"/>
        </w:rPr>
        <w:t xml:space="preserve"> dle dokumentace průběhu zadávacího řízení zpracované Pavlem </w:t>
      </w:r>
      <w:proofErr w:type="gramStart"/>
      <w:r w:rsidRPr="002B35A7">
        <w:rPr>
          <w:rFonts w:asciiTheme="minorHAnsi" w:hAnsiTheme="minorHAnsi" w:cstheme="minorHAnsi"/>
          <w:sz w:val="22"/>
          <w:szCs w:val="22"/>
        </w:rPr>
        <w:t xml:space="preserve">Procházkou, </w:t>
      </w:r>
      <w:r>
        <w:rPr>
          <w:rFonts w:asciiTheme="minorHAnsi" w:hAnsiTheme="minorHAnsi" w:cstheme="minorHAnsi"/>
          <w:sz w:val="22"/>
          <w:szCs w:val="22"/>
        </w:rPr>
        <w:t xml:space="preserve"> </w:t>
      </w:r>
      <w:r w:rsidRPr="002B35A7">
        <w:rPr>
          <w:rFonts w:asciiTheme="minorHAnsi" w:hAnsiTheme="minorHAnsi" w:cstheme="minorHAnsi"/>
          <w:sz w:val="22"/>
          <w:szCs w:val="22"/>
        </w:rPr>
        <w:t>referentem</w:t>
      </w:r>
      <w:proofErr w:type="gramEnd"/>
      <w:r w:rsidRPr="002B35A7">
        <w:rPr>
          <w:rFonts w:asciiTheme="minorHAnsi" w:hAnsiTheme="minorHAnsi" w:cstheme="minorHAnsi"/>
          <w:sz w:val="22"/>
          <w:szCs w:val="22"/>
        </w:rPr>
        <w:t xml:space="preserve"> odboru správy majetku Města Kutná Hora dne 19. 4. 2021</w:t>
      </w:r>
      <w:r>
        <w:rPr>
          <w:rFonts w:asciiTheme="minorHAnsi" w:hAnsiTheme="minorHAnsi" w:cstheme="minorHAnsi"/>
          <w:sz w:val="22"/>
          <w:szCs w:val="22"/>
        </w:rPr>
        <w:t>, jejíž součástí je neoceněný rozpočet - výkaz výměr</w:t>
      </w:r>
      <w:r w:rsidRPr="002B35A7">
        <w:rPr>
          <w:rFonts w:asciiTheme="minorHAnsi" w:hAnsiTheme="minorHAnsi" w:cstheme="minorHAnsi"/>
          <w:sz w:val="22"/>
          <w:szCs w:val="22"/>
        </w:rPr>
        <w:t xml:space="preserve">. Předmětem smlouvy jsou veškeré dodávky </w:t>
      </w:r>
    </w:p>
    <w:p w:rsidR="00F5222D" w:rsidRDefault="00F5222D" w:rsidP="00F5222D">
      <w:pPr>
        <w:tabs>
          <w:tab w:val="left" w:pos="-180"/>
        </w:tabs>
        <w:ind w:left="450"/>
        <w:rPr>
          <w:rFonts w:asciiTheme="minorHAnsi" w:hAnsiTheme="minorHAnsi" w:cstheme="minorHAnsi"/>
          <w:sz w:val="22"/>
          <w:szCs w:val="22"/>
        </w:rPr>
      </w:pPr>
      <w:r w:rsidRPr="002B35A7">
        <w:rPr>
          <w:rFonts w:asciiTheme="minorHAnsi" w:hAnsiTheme="minorHAnsi" w:cstheme="minorHAnsi"/>
          <w:sz w:val="22"/>
          <w:szCs w:val="22"/>
        </w:rPr>
        <w:t xml:space="preserve">a práce obsažené nebo vyplývající z kteréhokoli z uvedených dokumentů, i když jsou obsaženy nebo vyplývají pouze z některého z nich. Zhotovitel ověřil a potvrzuje správnost výměr uvedených v zadávací dokumentaci. </w:t>
      </w:r>
    </w:p>
    <w:p w:rsidR="00F5222D" w:rsidRPr="002B35A7" w:rsidRDefault="00F5222D" w:rsidP="00F5222D">
      <w:pPr>
        <w:tabs>
          <w:tab w:val="left" w:pos="-180"/>
        </w:tabs>
        <w:ind w:left="450"/>
        <w:rPr>
          <w:rFonts w:asciiTheme="minorHAnsi" w:hAnsiTheme="minorHAnsi" w:cstheme="minorHAnsi"/>
          <w:sz w:val="22"/>
          <w:szCs w:val="22"/>
        </w:rPr>
      </w:pPr>
    </w:p>
    <w:p w:rsidR="00F5222D" w:rsidRPr="002B35A7" w:rsidRDefault="00F5222D" w:rsidP="00F5222D">
      <w:pPr>
        <w:numPr>
          <w:ilvl w:val="1"/>
          <w:numId w:val="1"/>
        </w:numPr>
        <w:tabs>
          <w:tab w:val="left" w:pos="-180"/>
        </w:tabs>
        <w:rPr>
          <w:rFonts w:asciiTheme="minorHAnsi" w:hAnsiTheme="minorHAnsi" w:cstheme="minorHAnsi"/>
          <w:sz w:val="22"/>
          <w:szCs w:val="22"/>
        </w:rPr>
      </w:pPr>
      <w:r w:rsidRPr="002B35A7">
        <w:rPr>
          <w:rFonts w:asciiTheme="minorHAnsi" w:hAnsiTheme="minorHAnsi" w:cstheme="minorHAnsi"/>
          <w:sz w:val="22"/>
          <w:szCs w:val="22"/>
        </w:rPr>
        <w:t xml:space="preserve">Předmětem díla je rovněž ekologická likvidace veškerého odpadu včetně uložení odpadu na skládku. S tím spojené náklady nese zhotovitel. </w:t>
      </w:r>
    </w:p>
    <w:p w:rsidR="00F5222D" w:rsidRPr="000F2187" w:rsidRDefault="00F5222D" w:rsidP="00F5222D">
      <w:pPr>
        <w:pStyle w:val="Odstavecseseznamem"/>
        <w:autoSpaceDE w:val="0"/>
        <w:autoSpaceDN w:val="0"/>
        <w:ind w:left="567"/>
        <w:jc w:val="both"/>
        <w:rPr>
          <w:rFonts w:asciiTheme="minorHAnsi" w:hAnsiTheme="minorHAnsi" w:cstheme="minorHAnsi"/>
          <w:color w:val="FF0000"/>
          <w:sz w:val="22"/>
          <w:szCs w:val="22"/>
        </w:rPr>
      </w:pPr>
    </w:p>
    <w:p w:rsidR="00F5222D" w:rsidRPr="000F2187" w:rsidRDefault="00F5222D" w:rsidP="00F5222D">
      <w:pPr>
        <w:numPr>
          <w:ilvl w:val="1"/>
          <w:numId w:val="1"/>
        </w:numPr>
        <w:tabs>
          <w:tab w:val="clear" w:pos="450"/>
          <w:tab w:val="left" w:pos="-180"/>
          <w:tab w:val="left" w:pos="540"/>
          <w:tab w:val="right" w:pos="6663"/>
        </w:tabs>
        <w:ind w:left="567" w:hanging="567"/>
        <w:rPr>
          <w:rFonts w:asciiTheme="minorHAnsi" w:hAnsiTheme="minorHAnsi" w:cstheme="minorHAnsi"/>
          <w:sz w:val="22"/>
          <w:szCs w:val="22"/>
        </w:rPr>
      </w:pPr>
      <w:r w:rsidRPr="000F2187">
        <w:rPr>
          <w:rFonts w:asciiTheme="minorHAnsi" w:hAnsiTheme="minorHAnsi" w:cstheme="minorHAnsi"/>
          <w:sz w:val="22"/>
          <w:szCs w:val="22"/>
        </w:rPr>
        <w:t xml:space="preserve">Místem plnění veřejné zakázky je budova kina Modrý kříž, </w:t>
      </w:r>
      <w:proofErr w:type="gramStart"/>
      <w:r w:rsidRPr="000F2187">
        <w:rPr>
          <w:rFonts w:asciiTheme="minorHAnsi" w:hAnsiTheme="minorHAnsi" w:cstheme="minorHAnsi"/>
          <w:sz w:val="22"/>
          <w:szCs w:val="22"/>
        </w:rPr>
        <w:t>č.p.</w:t>
      </w:r>
      <w:proofErr w:type="gramEnd"/>
      <w:r w:rsidRPr="000F2187">
        <w:rPr>
          <w:rFonts w:asciiTheme="minorHAnsi" w:hAnsiTheme="minorHAnsi" w:cstheme="minorHAnsi"/>
          <w:sz w:val="22"/>
          <w:szCs w:val="22"/>
        </w:rPr>
        <w:t xml:space="preserve"> 403 v ulici Havířská, Kutná Hora – Vnitřní Město, parc.č.1316 v </w:t>
      </w:r>
      <w:proofErr w:type="spellStart"/>
      <w:r w:rsidRPr="000F2187">
        <w:rPr>
          <w:rFonts w:asciiTheme="minorHAnsi" w:hAnsiTheme="minorHAnsi" w:cstheme="minorHAnsi"/>
          <w:sz w:val="22"/>
          <w:szCs w:val="22"/>
        </w:rPr>
        <w:t>k.ú</w:t>
      </w:r>
      <w:proofErr w:type="spellEnd"/>
      <w:r w:rsidRPr="000F2187">
        <w:rPr>
          <w:rFonts w:asciiTheme="minorHAnsi" w:hAnsiTheme="minorHAnsi" w:cstheme="minorHAnsi"/>
          <w:sz w:val="22"/>
          <w:szCs w:val="22"/>
        </w:rPr>
        <w:t>. Kutná Hora.</w:t>
      </w:r>
    </w:p>
    <w:p w:rsidR="00F5222D" w:rsidRPr="000F2187" w:rsidRDefault="00F5222D" w:rsidP="00F5222D">
      <w:pPr>
        <w:tabs>
          <w:tab w:val="left" w:pos="-180"/>
          <w:tab w:val="left" w:pos="540"/>
          <w:tab w:val="right" w:pos="6663"/>
        </w:tabs>
        <w:ind w:left="567"/>
        <w:rPr>
          <w:rFonts w:asciiTheme="minorHAnsi" w:hAnsiTheme="minorHAnsi" w:cstheme="minorHAnsi"/>
          <w:color w:val="FF0000"/>
          <w:sz w:val="22"/>
          <w:szCs w:val="22"/>
        </w:rPr>
      </w:pPr>
      <w:r w:rsidRPr="000F2187">
        <w:rPr>
          <w:rFonts w:asciiTheme="minorHAnsi" w:hAnsiTheme="minorHAnsi" w:cstheme="minorHAnsi"/>
          <w:color w:val="FF0000"/>
          <w:sz w:val="22"/>
          <w:szCs w:val="22"/>
        </w:rPr>
        <w:t xml:space="preserve"> </w:t>
      </w:r>
    </w:p>
    <w:p w:rsidR="00F5222D" w:rsidRPr="000F2187" w:rsidRDefault="00F5222D" w:rsidP="00F5222D">
      <w:pPr>
        <w:numPr>
          <w:ilvl w:val="1"/>
          <w:numId w:val="1"/>
        </w:numPr>
        <w:tabs>
          <w:tab w:val="clear" w:pos="450"/>
        </w:tabs>
        <w:ind w:left="567" w:hanging="567"/>
        <w:rPr>
          <w:rFonts w:asciiTheme="minorHAnsi" w:hAnsiTheme="minorHAnsi" w:cstheme="minorHAnsi"/>
          <w:sz w:val="22"/>
          <w:szCs w:val="22"/>
        </w:rPr>
      </w:pPr>
      <w:r w:rsidRPr="000F2187">
        <w:rPr>
          <w:rFonts w:asciiTheme="minorHAnsi" w:hAnsiTheme="minorHAnsi" w:cstheme="minorHAnsi"/>
          <w:sz w:val="22"/>
          <w:szCs w:val="22"/>
        </w:rPr>
        <w:t>Objednatel se zavazuje za provedení díla uvedeného v bodě 1.1 zaplatit zhotoviteli cenu za dílo uvedenou v článku III. této Smlouvy a to za podmínek uvedených v této Smlouvě.</w:t>
      </w:r>
    </w:p>
    <w:p w:rsidR="00F5222D" w:rsidRPr="000F2187" w:rsidRDefault="00F5222D" w:rsidP="00F5222D">
      <w:pPr>
        <w:ind w:left="360"/>
        <w:jc w:val="center"/>
        <w:rPr>
          <w:rFonts w:asciiTheme="minorHAnsi" w:hAnsiTheme="minorHAnsi" w:cstheme="minorHAnsi"/>
          <w:b/>
          <w:sz w:val="22"/>
          <w:szCs w:val="22"/>
        </w:rPr>
      </w:pPr>
    </w:p>
    <w:p w:rsidR="00F5222D" w:rsidRDefault="00F5222D" w:rsidP="00F5222D">
      <w:pPr>
        <w:ind w:left="360"/>
        <w:jc w:val="center"/>
        <w:rPr>
          <w:rFonts w:asciiTheme="minorHAnsi" w:hAnsiTheme="minorHAnsi" w:cstheme="minorHAnsi"/>
          <w:b/>
          <w:sz w:val="22"/>
          <w:szCs w:val="22"/>
        </w:rPr>
      </w:pPr>
    </w:p>
    <w:p w:rsidR="00F5222D" w:rsidRPr="000F2187" w:rsidRDefault="00F5222D" w:rsidP="00F5222D">
      <w:pPr>
        <w:ind w:left="360"/>
        <w:jc w:val="center"/>
        <w:rPr>
          <w:rFonts w:asciiTheme="minorHAnsi" w:hAnsiTheme="minorHAnsi" w:cstheme="minorHAnsi"/>
          <w:b/>
          <w:sz w:val="22"/>
          <w:szCs w:val="22"/>
        </w:rPr>
      </w:pPr>
      <w:r w:rsidRPr="000F2187">
        <w:rPr>
          <w:rFonts w:asciiTheme="minorHAnsi" w:hAnsiTheme="minorHAnsi" w:cstheme="minorHAnsi"/>
          <w:b/>
          <w:sz w:val="22"/>
          <w:szCs w:val="22"/>
        </w:rPr>
        <w:t>Článek II.</w:t>
      </w:r>
    </w:p>
    <w:p w:rsidR="00F5222D" w:rsidRPr="000F2187" w:rsidRDefault="00F5222D" w:rsidP="00F5222D">
      <w:pPr>
        <w:pStyle w:val="Nadpis1"/>
        <w:spacing w:before="0" w:after="120"/>
        <w:jc w:val="center"/>
        <w:rPr>
          <w:rFonts w:asciiTheme="minorHAnsi" w:hAnsiTheme="minorHAnsi" w:cstheme="minorHAnsi"/>
          <w:sz w:val="22"/>
          <w:szCs w:val="22"/>
        </w:rPr>
      </w:pPr>
      <w:r w:rsidRPr="000F2187">
        <w:rPr>
          <w:rFonts w:asciiTheme="minorHAnsi" w:hAnsiTheme="minorHAnsi" w:cstheme="minorHAnsi"/>
          <w:sz w:val="22"/>
          <w:szCs w:val="22"/>
        </w:rPr>
        <w:t>Termíny plnění</w:t>
      </w:r>
    </w:p>
    <w:p w:rsidR="00F5222D" w:rsidRPr="000F2187" w:rsidRDefault="00F5222D" w:rsidP="00F5222D">
      <w:pPr>
        <w:tabs>
          <w:tab w:val="left" w:pos="567"/>
        </w:tabs>
        <w:rPr>
          <w:rFonts w:asciiTheme="minorHAnsi" w:hAnsiTheme="minorHAnsi" w:cstheme="minorHAnsi"/>
          <w:sz w:val="22"/>
          <w:szCs w:val="22"/>
        </w:rPr>
      </w:pPr>
      <w:r w:rsidRPr="000F2187">
        <w:rPr>
          <w:rFonts w:asciiTheme="minorHAnsi" w:hAnsiTheme="minorHAnsi" w:cstheme="minorHAnsi"/>
          <w:sz w:val="22"/>
          <w:szCs w:val="22"/>
        </w:rPr>
        <w:t xml:space="preserve">2.1. </w:t>
      </w:r>
      <w:r w:rsidRPr="000F2187">
        <w:rPr>
          <w:rFonts w:asciiTheme="minorHAnsi" w:hAnsiTheme="minorHAnsi" w:cstheme="minorHAnsi"/>
          <w:sz w:val="22"/>
          <w:szCs w:val="22"/>
        </w:rPr>
        <w:tab/>
        <w:t>Zhotovitel provede dílo specifikované v bodě 1.1 v těchto termínech:</w:t>
      </w:r>
    </w:p>
    <w:p w:rsidR="00F5222D" w:rsidRDefault="00F5222D" w:rsidP="00F5222D">
      <w:pPr>
        <w:tabs>
          <w:tab w:val="left" w:pos="567"/>
        </w:tabs>
        <w:rPr>
          <w:rFonts w:asciiTheme="minorHAnsi" w:hAnsiTheme="minorHAnsi" w:cstheme="minorHAnsi"/>
          <w:sz w:val="22"/>
          <w:szCs w:val="22"/>
        </w:rPr>
      </w:pPr>
      <w:r w:rsidRPr="000F2187">
        <w:rPr>
          <w:rFonts w:asciiTheme="minorHAnsi" w:hAnsiTheme="minorHAnsi" w:cstheme="minorHAnsi"/>
          <w:sz w:val="22"/>
          <w:szCs w:val="22"/>
        </w:rPr>
        <w:tab/>
      </w:r>
    </w:p>
    <w:p w:rsidR="00F5222D" w:rsidRPr="000F2187" w:rsidRDefault="00F5222D" w:rsidP="00F5222D">
      <w:pPr>
        <w:tabs>
          <w:tab w:val="left" w:pos="567"/>
        </w:tabs>
        <w:rPr>
          <w:rFonts w:asciiTheme="minorHAnsi" w:hAnsiTheme="minorHAnsi" w:cstheme="minorHAnsi"/>
          <w:sz w:val="22"/>
          <w:szCs w:val="22"/>
        </w:rPr>
      </w:pPr>
      <w:r>
        <w:rPr>
          <w:rFonts w:asciiTheme="minorHAnsi" w:hAnsiTheme="minorHAnsi" w:cstheme="minorHAnsi"/>
          <w:sz w:val="22"/>
          <w:szCs w:val="22"/>
        </w:rPr>
        <w:lastRenderedPageBreak/>
        <w:tab/>
      </w:r>
      <w:r w:rsidRPr="000F2187">
        <w:rPr>
          <w:rFonts w:asciiTheme="minorHAnsi" w:hAnsiTheme="minorHAnsi" w:cstheme="minorHAnsi"/>
          <w:sz w:val="22"/>
          <w:szCs w:val="22"/>
        </w:rPr>
        <w:t xml:space="preserve">předání stavby: </w:t>
      </w:r>
      <w:r w:rsidRPr="000F2187">
        <w:rPr>
          <w:rFonts w:asciiTheme="minorHAnsi" w:hAnsiTheme="minorHAnsi" w:cstheme="minorHAnsi"/>
          <w:sz w:val="22"/>
          <w:szCs w:val="22"/>
        </w:rPr>
        <w:tab/>
      </w:r>
      <w:r w:rsidRPr="000F2187">
        <w:rPr>
          <w:rFonts w:asciiTheme="minorHAnsi" w:hAnsiTheme="minorHAnsi" w:cstheme="minorHAnsi"/>
          <w:sz w:val="22"/>
          <w:szCs w:val="22"/>
        </w:rPr>
        <w:tab/>
      </w:r>
      <w:r w:rsidRPr="000F2187">
        <w:rPr>
          <w:rFonts w:asciiTheme="minorHAnsi" w:hAnsiTheme="minorHAnsi" w:cstheme="minorHAnsi"/>
          <w:b/>
          <w:color w:val="FF0000"/>
          <w:sz w:val="22"/>
          <w:szCs w:val="22"/>
        </w:rPr>
        <w:t xml:space="preserve">      </w:t>
      </w:r>
      <w:r w:rsidRPr="000F2187">
        <w:rPr>
          <w:rFonts w:asciiTheme="minorHAnsi" w:hAnsiTheme="minorHAnsi" w:cstheme="minorHAnsi"/>
          <w:b/>
          <w:color w:val="FF0000"/>
          <w:sz w:val="22"/>
          <w:szCs w:val="22"/>
        </w:rPr>
        <w:tab/>
        <w:t xml:space="preserve">     </w:t>
      </w:r>
      <w:r>
        <w:rPr>
          <w:rFonts w:asciiTheme="minorHAnsi" w:hAnsiTheme="minorHAnsi" w:cstheme="minorHAnsi"/>
          <w:b/>
          <w:color w:val="FF0000"/>
          <w:sz w:val="22"/>
          <w:szCs w:val="22"/>
        </w:rPr>
        <w:t xml:space="preserve">  </w:t>
      </w:r>
      <w:r w:rsidR="00DC4352">
        <w:rPr>
          <w:rFonts w:asciiTheme="minorHAnsi" w:hAnsiTheme="minorHAnsi" w:cstheme="minorHAnsi"/>
          <w:b/>
          <w:color w:val="FF0000"/>
          <w:sz w:val="22"/>
          <w:szCs w:val="22"/>
        </w:rPr>
        <w:t xml:space="preserve"> </w:t>
      </w:r>
      <w:r w:rsidR="00F210F3" w:rsidRPr="00F210F3">
        <w:rPr>
          <w:rFonts w:asciiTheme="minorHAnsi" w:hAnsiTheme="minorHAnsi" w:cstheme="minorHAnsi"/>
          <w:b/>
          <w:sz w:val="22"/>
          <w:szCs w:val="22"/>
        </w:rPr>
        <w:t>1</w:t>
      </w:r>
      <w:r w:rsidRPr="00F210F3">
        <w:rPr>
          <w:rFonts w:asciiTheme="minorHAnsi" w:hAnsiTheme="minorHAnsi" w:cstheme="minorHAnsi"/>
          <w:b/>
          <w:sz w:val="22"/>
          <w:szCs w:val="22"/>
        </w:rPr>
        <w:t>.</w:t>
      </w:r>
      <w:r w:rsidR="00DC4352">
        <w:rPr>
          <w:rFonts w:asciiTheme="minorHAnsi" w:hAnsiTheme="minorHAnsi" w:cstheme="minorHAnsi"/>
          <w:b/>
          <w:sz w:val="22"/>
          <w:szCs w:val="22"/>
        </w:rPr>
        <w:t xml:space="preserve"> </w:t>
      </w:r>
      <w:r w:rsidR="00F210F3" w:rsidRPr="00F210F3">
        <w:rPr>
          <w:rFonts w:asciiTheme="minorHAnsi" w:hAnsiTheme="minorHAnsi" w:cstheme="minorHAnsi"/>
          <w:b/>
          <w:sz w:val="22"/>
          <w:szCs w:val="22"/>
        </w:rPr>
        <w:t>7</w:t>
      </w:r>
      <w:r w:rsidRPr="00F210F3">
        <w:rPr>
          <w:rFonts w:asciiTheme="minorHAnsi" w:hAnsiTheme="minorHAnsi" w:cstheme="minorHAnsi"/>
          <w:b/>
          <w:sz w:val="22"/>
          <w:szCs w:val="22"/>
        </w:rPr>
        <w:t>. 2021</w:t>
      </w:r>
    </w:p>
    <w:p w:rsidR="00F5222D" w:rsidRPr="000F2187" w:rsidRDefault="00F5222D" w:rsidP="00F5222D">
      <w:pPr>
        <w:tabs>
          <w:tab w:val="left" w:pos="567"/>
        </w:tabs>
        <w:rPr>
          <w:rFonts w:asciiTheme="minorHAnsi" w:hAnsiTheme="minorHAnsi" w:cstheme="minorHAnsi"/>
          <w:sz w:val="22"/>
          <w:szCs w:val="22"/>
        </w:rPr>
      </w:pPr>
      <w:r w:rsidRPr="000F2187">
        <w:rPr>
          <w:rFonts w:asciiTheme="minorHAnsi" w:hAnsiTheme="minorHAnsi" w:cstheme="minorHAnsi"/>
          <w:sz w:val="22"/>
          <w:szCs w:val="22"/>
        </w:rPr>
        <w:tab/>
        <w:t xml:space="preserve">dokončení a předání díla </w:t>
      </w:r>
      <w:proofErr w:type="gramStart"/>
      <w:r w:rsidRPr="000F2187">
        <w:rPr>
          <w:rFonts w:asciiTheme="minorHAnsi" w:hAnsiTheme="minorHAnsi" w:cstheme="minorHAnsi"/>
          <w:sz w:val="22"/>
          <w:szCs w:val="22"/>
        </w:rPr>
        <w:t>do</w:t>
      </w:r>
      <w:proofErr w:type="gramEnd"/>
      <w:r w:rsidRPr="000F2187">
        <w:rPr>
          <w:rFonts w:asciiTheme="minorHAnsi" w:hAnsiTheme="minorHAnsi" w:cstheme="minorHAnsi"/>
          <w:sz w:val="22"/>
          <w:szCs w:val="22"/>
        </w:rPr>
        <w:t xml:space="preserve">:  </w:t>
      </w:r>
      <w:r w:rsidRPr="000F2187">
        <w:rPr>
          <w:rFonts w:asciiTheme="minorHAnsi" w:hAnsiTheme="minorHAnsi" w:cstheme="minorHAnsi"/>
          <w:sz w:val="22"/>
          <w:szCs w:val="22"/>
        </w:rPr>
        <w:tab/>
      </w:r>
      <w:r w:rsidRPr="000F2187">
        <w:rPr>
          <w:rFonts w:asciiTheme="minorHAnsi" w:hAnsiTheme="minorHAnsi" w:cstheme="minorHAnsi"/>
          <w:b/>
          <w:sz w:val="22"/>
          <w:szCs w:val="22"/>
        </w:rPr>
        <w:t xml:space="preserve">      </w:t>
      </w:r>
      <w:r>
        <w:rPr>
          <w:rFonts w:asciiTheme="minorHAnsi" w:hAnsiTheme="minorHAnsi" w:cstheme="minorHAnsi"/>
          <w:b/>
          <w:sz w:val="22"/>
          <w:szCs w:val="22"/>
        </w:rPr>
        <w:t>30</w:t>
      </w:r>
      <w:r w:rsidRPr="000F2187">
        <w:rPr>
          <w:rFonts w:asciiTheme="minorHAnsi" w:hAnsiTheme="minorHAnsi" w:cstheme="minorHAnsi"/>
          <w:b/>
          <w:sz w:val="22"/>
          <w:szCs w:val="22"/>
        </w:rPr>
        <w:t xml:space="preserve">. </w:t>
      </w:r>
      <w:r>
        <w:rPr>
          <w:rFonts w:asciiTheme="minorHAnsi" w:hAnsiTheme="minorHAnsi" w:cstheme="minorHAnsi"/>
          <w:b/>
          <w:sz w:val="22"/>
          <w:szCs w:val="22"/>
        </w:rPr>
        <w:t>9</w:t>
      </w:r>
      <w:r w:rsidRPr="000F2187">
        <w:rPr>
          <w:rFonts w:asciiTheme="minorHAnsi" w:hAnsiTheme="minorHAnsi" w:cstheme="minorHAnsi"/>
          <w:b/>
          <w:sz w:val="22"/>
          <w:szCs w:val="22"/>
        </w:rPr>
        <w:t>. 2021</w:t>
      </w:r>
    </w:p>
    <w:p w:rsidR="00F5222D" w:rsidRDefault="00F5222D" w:rsidP="00F5222D">
      <w:pPr>
        <w:tabs>
          <w:tab w:val="left" w:pos="426"/>
          <w:tab w:val="left" w:pos="567"/>
        </w:tabs>
        <w:ind w:left="1230"/>
        <w:rPr>
          <w:rFonts w:asciiTheme="minorHAnsi" w:hAnsiTheme="minorHAnsi" w:cstheme="minorHAnsi"/>
          <w:sz w:val="22"/>
          <w:szCs w:val="22"/>
        </w:rPr>
      </w:pPr>
    </w:p>
    <w:p w:rsidR="00F5222D" w:rsidRPr="000F2187" w:rsidRDefault="00F5222D" w:rsidP="00F5222D">
      <w:pPr>
        <w:pStyle w:val="Zkladntext21"/>
        <w:tabs>
          <w:tab w:val="left" w:pos="357"/>
        </w:tabs>
        <w:ind w:left="540" w:hanging="540"/>
        <w:jc w:val="both"/>
        <w:rPr>
          <w:rFonts w:asciiTheme="minorHAnsi" w:hAnsiTheme="minorHAnsi" w:cstheme="minorHAnsi"/>
          <w:sz w:val="22"/>
          <w:szCs w:val="22"/>
        </w:rPr>
      </w:pPr>
      <w:r w:rsidRPr="000F2187">
        <w:rPr>
          <w:rFonts w:asciiTheme="minorHAnsi" w:hAnsiTheme="minorHAnsi" w:cstheme="minorHAnsi"/>
          <w:sz w:val="22"/>
          <w:szCs w:val="22"/>
        </w:rPr>
        <w:t xml:space="preserve">2.2. </w:t>
      </w:r>
      <w:r w:rsidRPr="000F2187">
        <w:rPr>
          <w:rFonts w:asciiTheme="minorHAnsi" w:hAnsiTheme="minorHAnsi" w:cstheme="minorHAnsi"/>
          <w:sz w:val="22"/>
          <w:szCs w:val="22"/>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F5222D" w:rsidRPr="000F2187" w:rsidRDefault="00F5222D" w:rsidP="00F5222D">
      <w:pPr>
        <w:rPr>
          <w:rFonts w:asciiTheme="minorHAnsi" w:hAnsiTheme="minorHAnsi" w:cstheme="minorHAnsi"/>
          <w:sz w:val="22"/>
          <w:szCs w:val="22"/>
        </w:rPr>
      </w:pPr>
    </w:p>
    <w:p w:rsidR="00F5222D" w:rsidRPr="000F2187" w:rsidRDefault="00F5222D" w:rsidP="00F5222D">
      <w:pPr>
        <w:ind w:left="540" w:hanging="540"/>
        <w:rPr>
          <w:rFonts w:asciiTheme="minorHAnsi" w:hAnsiTheme="minorHAnsi" w:cstheme="minorHAnsi"/>
          <w:sz w:val="22"/>
          <w:szCs w:val="22"/>
        </w:rPr>
      </w:pPr>
      <w:r w:rsidRPr="000F2187">
        <w:rPr>
          <w:rFonts w:asciiTheme="minorHAnsi" w:hAnsiTheme="minorHAnsi" w:cstheme="minorHAnsi"/>
          <w:sz w:val="22"/>
          <w:szCs w:val="22"/>
        </w:rPr>
        <w:t xml:space="preserve">2.3. </w:t>
      </w:r>
      <w:r w:rsidRPr="000F2187">
        <w:rPr>
          <w:rFonts w:asciiTheme="minorHAnsi" w:hAnsiTheme="minorHAnsi" w:cstheme="minorHAnsi"/>
          <w:sz w:val="22"/>
          <w:szCs w:val="22"/>
        </w:rPr>
        <w:tab/>
        <w:t>Zhotovitel může provést dílo před sjednanou dobou.</w:t>
      </w:r>
    </w:p>
    <w:p w:rsidR="00F5222D" w:rsidRPr="000F2187" w:rsidRDefault="00F5222D" w:rsidP="00F5222D">
      <w:pPr>
        <w:ind w:left="360" w:hanging="360"/>
        <w:rPr>
          <w:rFonts w:asciiTheme="minorHAnsi" w:hAnsiTheme="minorHAnsi" w:cstheme="minorHAnsi"/>
          <w:sz w:val="22"/>
          <w:szCs w:val="22"/>
        </w:rPr>
      </w:pPr>
      <w:r w:rsidRPr="000F2187">
        <w:rPr>
          <w:rFonts w:asciiTheme="minorHAnsi" w:hAnsiTheme="minorHAnsi" w:cstheme="minorHAnsi"/>
          <w:sz w:val="22"/>
          <w:szCs w:val="22"/>
        </w:rPr>
        <w:t xml:space="preserve"> </w:t>
      </w:r>
    </w:p>
    <w:p w:rsidR="00F5222D" w:rsidRPr="000F2187" w:rsidRDefault="00F5222D" w:rsidP="00F5222D">
      <w:pPr>
        <w:pStyle w:val="Zkladntextodsazen"/>
        <w:ind w:left="0"/>
        <w:jc w:val="center"/>
        <w:rPr>
          <w:rFonts w:asciiTheme="minorHAnsi" w:hAnsiTheme="minorHAnsi" w:cstheme="minorHAnsi"/>
          <w:b/>
          <w:sz w:val="22"/>
          <w:szCs w:val="22"/>
        </w:rPr>
      </w:pPr>
      <w:r w:rsidRPr="000F2187">
        <w:rPr>
          <w:rFonts w:asciiTheme="minorHAnsi" w:hAnsiTheme="minorHAnsi" w:cstheme="minorHAnsi"/>
          <w:b/>
          <w:sz w:val="22"/>
          <w:szCs w:val="22"/>
        </w:rPr>
        <w:t>Článek III.</w:t>
      </w:r>
    </w:p>
    <w:p w:rsidR="00F5222D" w:rsidRPr="000F2187" w:rsidRDefault="00F5222D" w:rsidP="00F5222D">
      <w:pPr>
        <w:pStyle w:val="Zkladntextodsazen"/>
        <w:ind w:left="0"/>
        <w:jc w:val="center"/>
        <w:rPr>
          <w:rFonts w:asciiTheme="minorHAnsi" w:hAnsiTheme="minorHAnsi" w:cstheme="minorHAnsi"/>
          <w:b/>
          <w:sz w:val="22"/>
          <w:szCs w:val="22"/>
        </w:rPr>
      </w:pPr>
      <w:r w:rsidRPr="000F2187">
        <w:rPr>
          <w:rFonts w:asciiTheme="minorHAnsi" w:hAnsiTheme="minorHAnsi" w:cstheme="minorHAnsi"/>
          <w:b/>
          <w:sz w:val="22"/>
          <w:szCs w:val="22"/>
        </w:rPr>
        <w:t>Cena díla</w:t>
      </w:r>
    </w:p>
    <w:p w:rsidR="00F5222D" w:rsidRPr="000F2187" w:rsidRDefault="00F5222D" w:rsidP="00F5222D">
      <w:pPr>
        <w:pStyle w:val="Zkladntextodsazen"/>
        <w:ind w:left="540" w:hanging="540"/>
        <w:jc w:val="both"/>
        <w:rPr>
          <w:rFonts w:asciiTheme="minorHAnsi" w:hAnsiTheme="minorHAnsi" w:cstheme="minorHAnsi"/>
          <w:sz w:val="22"/>
          <w:szCs w:val="22"/>
        </w:rPr>
      </w:pPr>
      <w:proofErr w:type="gramStart"/>
      <w:r w:rsidRPr="000F2187">
        <w:rPr>
          <w:rFonts w:asciiTheme="minorHAnsi" w:hAnsiTheme="minorHAnsi" w:cstheme="minorHAnsi"/>
          <w:sz w:val="22"/>
          <w:szCs w:val="22"/>
        </w:rPr>
        <w:t>3.1</w:t>
      </w:r>
      <w:proofErr w:type="gramEnd"/>
      <w:r w:rsidRPr="000F2187">
        <w:rPr>
          <w:rFonts w:asciiTheme="minorHAnsi" w:hAnsiTheme="minorHAnsi" w:cstheme="minorHAnsi"/>
          <w:sz w:val="22"/>
          <w:szCs w:val="22"/>
        </w:rPr>
        <w:t>.</w:t>
      </w:r>
      <w:r w:rsidRPr="000F2187">
        <w:rPr>
          <w:rFonts w:asciiTheme="minorHAnsi" w:hAnsiTheme="minorHAnsi" w:cstheme="minorHAnsi"/>
          <w:sz w:val="22"/>
          <w:szCs w:val="22"/>
        </w:rPr>
        <w:tab/>
        <w:t xml:space="preserve">Cena za celé dílo dle bodu 1.1. je sjednána dohodou smluvních stran v souladu se zákonem č.526/1990 Sb., o cenách, ve znění pozdějších předpisů, v celkové výši </w:t>
      </w:r>
      <w:r w:rsidR="00F210F3" w:rsidRPr="00F210F3">
        <w:rPr>
          <w:rFonts w:asciiTheme="minorHAnsi" w:hAnsiTheme="minorHAnsi" w:cstheme="minorHAnsi"/>
          <w:b/>
          <w:sz w:val="22"/>
          <w:szCs w:val="22"/>
        </w:rPr>
        <w:t>292.366,00</w:t>
      </w:r>
      <w:r w:rsidRPr="00F210F3">
        <w:rPr>
          <w:rFonts w:asciiTheme="minorHAnsi" w:hAnsiTheme="minorHAnsi" w:cstheme="minorHAnsi"/>
          <w:b/>
          <w:sz w:val="22"/>
          <w:szCs w:val="22"/>
        </w:rPr>
        <w:t xml:space="preserve"> </w:t>
      </w:r>
      <w:r w:rsidRPr="000F2187">
        <w:rPr>
          <w:rFonts w:asciiTheme="minorHAnsi" w:hAnsiTheme="minorHAnsi" w:cstheme="minorHAnsi"/>
          <w:b/>
          <w:sz w:val="22"/>
          <w:szCs w:val="22"/>
        </w:rPr>
        <w:t>Kč bez DPH</w:t>
      </w:r>
      <w:r w:rsidRPr="000F2187">
        <w:rPr>
          <w:rFonts w:asciiTheme="minorHAnsi" w:hAnsiTheme="minorHAnsi" w:cstheme="minorHAnsi"/>
          <w:sz w:val="22"/>
          <w:szCs w:val="22"/>
        </w:rPr>
        <w:t xml:space="preserve">, a to jako </w:t>
      </w:r>
      <w:r w:rsidRPr="000F2187">
        <w:rPr>
          <w:rFonts w:asciiTheme="minorHAnsi" w:hAnsiTheme="minorHAnsi" w:cstheme="minorHAnsi"/>
          <w:b/>
          <w:sz w:val="22"/>
          <w:szCs w:val="22"/>
        </w:rPr>
        <w:t>cena nejvýše přípustná.</w:t>
      </w:r>
      <w:r w:rsidRPr="000F2187">
        <w:rPr>
          <w:rFonts w:asciiTheme="minorHAnsi" w:hAnsiTheme="minorHAnsi" w:cstheme="minorHAnsi"/>
          <w:sz w:val="22"/>
          <w:szCs w:val="22"/>
        </w:rPr>
        <w:t xml:space="preserve"> Objednatel prohlašuje, že</w:t>
      </w:r>
      <w:r w:rsidRPr="000F2187">
        <w:rPr>
          <w:rFonts w:asciiTheme="minorHAnsi" w:hAnsiTheme="minorHAnsi" w:cstheme="minorHAnsi"/>
          <w:b/>
          <w:sz w:val="22"/>
          <w:szCs w:val="22"/>
        </w:rPr>
        <w:t xml:space="preserve"> </w:t>
      </w:r>
      <w:r w:rsidRPr="000F2187">
        <w:rPr>
          <w:rFonts w:asciiTheme="minorHAnsi" w:hAnsiTheme="minorHAnsi" w:cstheme="minorHAnsi"/>
          <w:sz w:val="22"/>
          <w:szCs w:val="22"/>
        </w:rPr>
        <w:t xml:space="preserve">předmět objednávky bude proveden na objektu, který </w:t>
      </w:r>
      <w:r w:rsidR="008852F9">
        <w:rPr>
          <w:rFonts w:asciiTheme="minorHAnsi" w:hAnsiTheme="minorHAnsi" w:cstheme="minorHAnsi"/>
          <w:b/>
          <w:sz w:val="22"/>
          <w:szCs w:val="22"/>
        </w:rPr>
        <w:t>není</w:t>
      </w:r>
      <w:r w:rsidRPr="000F2187">
        <w:rPr>
          <w:rFonts w:asciiTheme="minorHAnsi" w:hAnsiTheme="minorHAnsi" w:cstheme="minorHAnsi"/>
          <w:b/>
          <w:i/>
          <w:iCs/>
          <w:sz w:val="22"/>
          <w:szCs w:val="22"/>
        </w:rPr>
        <w:t xml:space="preserve"> </w:t>
      </w:r>
      <w:r w:rsidRPr="000F2187">
        <w:rPr>
          <w:rFonts w:asciiTheme="minorHAnsi" w:hAnsiTheme="minorHAnsi" w:cstheme="minorHAnsi"/>
          <w:b/>
          <w:sz w:val="22"/>
          <w:szCs w:val="22"/>
        </w:rPr>
        <w:t>používán k ekonomické činnosti</w:t>
      </w:r>
      <w:r w:rsidRPr="000F2187">
        <w:rPr>
          <w:rFonts w:asciiTheme="minorHAnsi" w:hAnsiTheme="minorHAnsi" w:cstheme="minorHAnsi"/>
          <w:sz w:val="22"/>
          <w:szCs w:val="22"/>
        </w:rPr>
        <w:t xml:space="preserve"> a </w:t>
      </w:r>
      <w:r w:rsidR="008852F9">
        <w:rPr>
          <w:rFonts w:asciiTheme="minorHAnsi" w:hAnsiTheme="minorHAnsi" w:cstheme="minorHAnsi"/>
          <w:sz w:val="22"/>
          <w:szCs w:val="22"/>
        </w:rPr>
        <w:t xml:space="preserve">proto </w:t>
      </w:r>
      <w:r w:rsidRPr="000F2187">
        <w:rPr>
          <w:rFonts w:asciiTheme="minorHAnsi" w:hAnsiTheme="minorHAnsi" w:cstheme="minorHAnsi"/>
          <w:sz w:val="22"/>
          <w:szCs w:val="22"/>
        </w:rPr>
        <w:t xml:space="preserve">ve smyslu informace GFŘ a MFČR ze dne 9. 11. 2011 </w:t>
      </w:r>
      <w:r w:rsidR="008852F9" w:rsidRPr="008852F9">
        <w:rPr>
          <w:rFonts w:asciiTheme="minorHAnsi" w:hAnsiTheme="minorHAnsi" w:cstheme="minorHAnsi"/>
          <w:b/>
          <w:sz w:val="22"/>
          <w:szCs w:val="22"/>
        </w:rPr>
        <w:t>ne</w:t>
      </w:r>
      <w:r w:rsidRPr="000F2187">
        <w:rPr>
          <w:rFonts w:asciiTheme="minorHAnsi" w:hAnsiTheme="minorHAnsi" w:cstheme="minorHAnsi"/>
          <w:b/>
          <w:bCs/>
          <w:sz w:val="22"/>
          <w:szCs w:val="22"/>
        </w:rPr>
        <w:t xml:space="preserve">bude </w:t>
      </w:r>
      <w:r w:rsidRPr="000F2187">
        <w:rPr>
          <w:rFonts w:asciiTheme="minorHAnsi" w:hAnsiTheme="minorHAnsi" w:cstheme="minorHAnsi"/>
          <w:sz w:val="22"/>
          <w:szCs w:val="22"/>
        </w:rPr>
        <w:t xml:space="preserve">pro výše uvedenou dodávku </w:t>
      </w:r>
      <w:r w:rsidRPr="000F2187">
        <w:rPr>
          <w:rFonts w:asciiTheme="minorHAnsi" w:hAnsiTheme="minorHAnsi" w:cstheme="minorHAnsi"/>
          <w:b/>
          <w:bCs/>
          <w:sz w:val="22"/>
          <w:szCs w:val="22"/>
        </w:rPr>
        <w:t xml:space="preserve">aplikován režim přenesené </w:t>
      </w:r>
      <w:r w:rsidRPr="000F2187">
        <w:rPr>
          <w:rFonts w:asciiTheme="minorHAnsi" w:hAnsiTheme="minorHAnsi" w:cstheme="minorHAnsi"/>
          <w:b/>
          <w:sz w:val="22"/>
          <w:szCs w:val="22"/>
        </w:rPr>
        <w:t>daňové povinnosti</w:t>
      </w:r>
      <w:r w:rsidRPr="000F2187">
        <w:rPr>
          <w:rFonts w:asciiTheme="minorHAnsi" w:hAnsiTheme="minorHAnsi" w:cstheme="minorHAnsi"/>
          <w:sz w:val="22"/>
          <w:szCs w:val="22"/>
        </w:rPr>
        <w:t xml:space="preserve"> podle § 92a zákona o DPH. </w:t>
      </w:r>
    </w:p>
    <w:p w:rsidR="00F5222D" w:rsidRPr="000F2187" w:rsidRDefault="00F5222D" w:rsidP="00F5222D">
      <w:pPr>
        <w:autoSpaceDE w:val="0"/>
        <w:autoSpaceDN w:val="0"/>
        <w:ind w:left="567" w:hanging="567"/>
        <w:rPr>
          <w:rFonts w:asciiTheme="minorHAnsi" w:hAnsiTheme="minorHAnsi" w:cstheme="minorHAnsi"/>
          <w:sz w:val="22"/>
          <w:szCs w:val="22"/>
        </w:rPr>
      </w:pPr>
      <w:r w:rsidRPr="000F2187">
        <w:rPr>
          <w:rFonts w:asciiTheme="minorHAnsi" w:hAnsiTheme="minorHAnsi" w:cstheme="minorHAnsi"/>
          <w:sz w:val="22"/>
          <w:szCs w:val="22"/>
        </w:rPr>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F5222D" w:rsidRPr="000F2187" w:rsidRDefault="00F5222D" w:rsidP="00F5222D">
      <w:pPr>
        <w:autoSpaceDE w:val="0"/>
        <w:autoSpaceDN w:val="0"/>
        <w:ind w:left="567"/>
        <w:rPr>
          <w:rFonts w:asciiTheme="minorHAnsi" w:hAnsiTheme="minorHAnsi" w:cstheme="minorHAnsi"/>
          <w:sz w:val="22"/>
          <w:szCs w:val="22"/>
        </w:rPr>
      </w:pPr>
      <w:r w:rsidRPr="000F2187">
        <w:rPr>
          <w:rFonts w:asciiTheme="minorHAnsi" w:hAnsiTheme="minorHAnsi" w:cstheme="minorHAnsi"/>
          <w:sz w:val="22"/>
          <w:szCs w:val="22"/>
        </w:rPr>
        <w:t>Zhotovitel prohlašuje, že se podrobně seznámil s rozsahem předmětu díla a prohlašuje dále, že v  ceně díla jsou zahrnuty veškeré dodávky a práce potřebné pro provedení díla dle čl. I. této smlouvy.</w:t>
      </w:r>
    </w:p>
    <w:p w:rsidR="00F5222D" w:rsidRDefault="00F5222D" w:rsidP="00F5222D">
      <w:pPr>
        <w:pStyle w:val="Zkladntextodsazen"/>
        <w:ind w:left="426" w:hanging="360"/>
        <w:jc w:val="center"/>
        <w:rPr>
          <w:rFonts w:asciiTheme="minorHAnsi" w:hAnsiTheme="minorHAnsi" w:cstheme="minorHAnsi"/>
          <w:b/>
          <w:sz w:val="22"/>
          <w:szCs w:val="22"/>
        </w:rPr>
      </w:pPr>
    </w:p>
    <w:p w:rsidR="00F5222D" w:rsidRPr="000F2187" w:rsidRDefault="00F5222D" w:rsidP="00F5222D">
      <w:pPr>
        <w:pStyle w:val="Zkladntextodsazen"/>
        <w:ind w:left="426" w:hanging="360"/>
        <w:jc w:val="center"/>
        <w:rPr>
          <w:rFonts w:asciiTheme="minorHAnsi" w:hAnsiTheme="minorHAnsi" w:cstheme="minorHAnsi"/>
          <w:b/>
          <w:sz w:val="22"/>
          <w:szCs w:val="22"/>
        </w:rPr>
      </w:pPr>
      <w:r w:rsidRPr="000F2187">
        <w:rPr>
          <w:rFonts w:asciiTheme="minorHAnsi" w:hAnsiTheme="minorHAnsi" w:cstheme="minorHAnsi"/>
          <w:b/>
          <w:sz w:val="22"/>
          <w:szCs w:val="22"/>
        </w:rPr>
        <w:t>Článek IV.</w:t>
      </w:r>
    </w:p>
    <w:p w:rsidR="00F5222D" w:rsidRPr="000F2187" w:rsidRDefault="00F5222D" w:rsidP="00F5222D">
      <w:pPr>
        <w:pStyle w:val="Zkladntextodsazen"/>
        <w:ind w:left="426"/>
        <w:jc w:val="center"/>
        <w:rPr>
          <w:rFonts w:asciiTheme="minorHAnsi" w:hAnsiTheme="minorHAnsi" w:cstheme="minorHAnsi"/>
          <w:b/>
          <w:sz w:val="22"/>
          <w:szCs w:val="22"/>
        </w:rPr>
      </w:pPr>
      <w:r w:rsidRPr="000F2187">
        <w:rPr>
          <w:rFonts w:asciiTheme="minorHAnsi" w:hAnsiTheme="minorHAnsi" w:cstheme="minorHAnsi"/>
          <w:b/>
          <w:sz w:val="22"/>
          <w:szCs w:val="22"/>
        </w:rPr>
        <w:t>Platební podmínky</w:t>
      </w:r>
    </w:p>
    <w:p w:rsidR="00F5222D" w:rsidRPr="000F2187" w:rsidRDefault="00F5222D" w:rsidP="00F5222D">
      <w:pPr>
        <w:pStyle w:val="Odstavecseseznamem"/>
        <w:numPr>
          <w:ilvl w:val="1"/>
          <w:numId w:val="6"/>
        </w:numPr>
        <w:jc w:val="both"/>
        <w:rPr>
          <w:rFonts w:asciiTheme="minorHAnsi" w:hAnsiTheme="minorHAnsi" w:cstheme="minorHAnsi"/>
          <w:sz w:val="22"/>
          <w:szCs w:val="22"/>
        </w:rPr>
      </w:pPr>
      <w:r w:rsidRPr="000F2187">
        <w:rPr>
          <w:rFonts w:asciiTheme="minorHAnsi" w:hAnsiTheme="minorHAnsi" w:cstheme="minorHAnsi"/>
          <w:sz w:val="22"/>
          <w:szCs w:val="22"/>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F5222D" w:rsidRPr="000F2187" w:rsidRDefault="00F5222D" w:rsidP="00F5222D">
      <w:pPr>
        <w:pStyle w:val="Odstavecseseznamem"/>
        <w:ind w:left="0"/>
        <w:jc w:val="both"/>
        <w:rPr>
          <w:rFonts w:asciiTheme="minorHAnsi" w:hAnsiTheme="minorHAnsi" w:cstheme="minorHAnsi"/>
          <w:sz w:val="22"/>
          <w:szCs w:val="22"/>
        </w:rPr>
      </w:pPr>
    </w:p>
    <w:p w:rsidR="00F5222D" w:rsidRPr="000F2187" w:rsidRDefault="00F5222D" w:rsidP="00F5222D">
      <w:pPr>
        <w:pStyle w:val="Odstavecseseznamem"/>
        <w:numPr>
          <w:ilvl w:val="1"/>
          <w:numId w:val="6"/>
        </w:numPr>
        <w:jc w:val="both"/>
        <w:rPr>
          <w:rFonts w:asciiTheme="minorHAnsi" w:hAnsiTheme="minorHAnsi" w:cstheme="minorHAnsi"/>
          <w:sz w:val="22"/>
          <w:szCs w:val="22"/>
        </w:rPr>
      </w:pPr>
      <w:r w:rsidRPr="000F2187">
        <w:rPr>
          <w:rFonts w:asciiTheme="minorHAnsi" w:hAnsiTheme="minorHAnsi" w:cstheme="minorHAnsi"/>
          <w:sz w:val="22"/>
          <w:szCs w:val="22"/>
        </w:rPr>
        <w:t xml:space="preserve">Objednatel je povinen cenu díla zaplatit do 21 dnů po doručení faktury obsahující vyúčtování dle odstavce 1) tohoto článku. </w:t>
      </w:r>
    </w:p>
    <w:p w:rsidR="00F5222D" w:rsidRPr="000F2187" w:rsidRDefault="00F5222D" w:rsidP="00F5222D">
      <w:pPr>
        <w:pStyle w:val="Odstavecseseznamem"/>
        <w:ind w:left="0"/>
        <w:jc w:val="both"/>
        <w:rPr>
          <w:rFonts w:asciiTheme="minorHAnsi" w:hAnsiTheme="minorHAnsi" w:cstheme="minorHAnsi"/>
          <w:sz w:val="22"/>
          <w:szCs w:val="22"/>
        </w:rPr>
      </w:pPr>
    </w:p>
    <w:p w:rsidR="00F5222D" w:rsidRPr="000F2187" w:rsidRDefault="00F5222D" w:rsidP="00F5222D">
      <w:pPr>
        <w:pStyle w:val="Zkladntext"/>
        <w:widowControl w:val="0"/>
        <w:numPr>
          <w:ilvl w:val="1"/>
          <w:numId w:val="6"/>
        </w:numPr>
        <w:spacing w:after="0"/>
        <w:jc w:val="both"/>
        <w:rPr>
          <w:rFonts w:asciiTheme="minorHAnsi" w:hAnsiTheme="minorHAnsi" w:cstheme="minorHAnsi"/>
          <w:sz w:val="22"/>
          <w:szCs w:val="22"/>
        </w:rPr>
      </w:pPr>
      <w:r w:rsidRPr="000F2187">
        <w:rPr>
          <w:rFonts w:asciiTheme="minorHAnsi" w:hAnsiTheme="minorHAnsi" w:cstheme="minorHAnsi"/>
          <w:sz w:val="22"/>
          <w:szCs w:val="22"/>
        </w:rPr>
        <w:t xml:space="preserve">Pro účel dodržení termínu splatnosti faktury je platba považována za uhrazenou v den, kdy byla odepsána z účtu objednatele a poukázána ve prospěch účtu zhotovitele. </w:t>
      </w:r>
    </w:p>
    <w:p w:rsidR="00F5222D" w:rsidRDefault="00F5222D" w:rsidP="00F5222D">
      <w:pPr>
        <w:pStyle w:val="Zkladntextodsazen"/>
        <w:jc w:val="center"/>
        <w:rPr>
          <w:rFonts w:asciiTheme="minorHAnsi" w:hAnsiTheme="minorHAnsi" w:cstheme="minorHAnsi"/>
          <w:b/>
          <w:sz w:val="22"/>
          <w:szCs w:val="22"/>
        </w:rPr>
      </w:pPr>
    </w:p>
    <w:p w:rsidR="00F5222D" w:rsidRPr="000F2187" w:rsidRDefault="00F5222D" w:rsidP="00F5222D">
      <w:pPr>
        <w:pStyle w:val="Zkladntextodsazen"/>
        <w:jc w:val="center"/>
        <w:rPr>
          <w:rFonts w:asciiTheme="minorHAnsi" w:hAnsiTheme="minorHAnsi" w:cstheme="minorHAnsi"/>
          <w:b/>
          <w:sz w:val="22"/>
          <w:szCs w:val="22"/>
        </w:rPr>
      </w:pPr>
      <w:r w:rsidRPr="000F2187">
        <w:rPr>
          <w:rFonts w:asciiTheme="minorHAnsi" w:hAnsiTheme="minorHAnsi" w:cstheme="minorHAnsi"/>
          <w:b/>
          <w:sz w:val="22"/>
          <w:szCs w:val="22"/>
        </w:rPr>
        <w:t>Článek V.</w:t>
      </w:r>
    </w:p>
    <w:p w:rsidR="00F5222D" w:rsidRPr="000F2187" w:rsidRDefault="00F5222D" w:rsidP="00F5222D">
      <w:pPr>
        <w:pStyle w:val="Zkladntextodsazen"/>
        <w:jc w:val="center"/>
        <w:rPr>
          <w:rFonts w:asciiTheme="minorHAnsi" w:hAnsiTheme="minorHAnsi" w:cstheme="minorHAnsi"/>
          <w:b/>
          <w:sz w:val="22"/>
          <w:szCs w:val="22"/>
        </w:rPr>
      </w:pPr>
      <w:r w:rsidRPr="000F2187">
        <w:rPr>
          <w:rFonts w:asciiTheme="minorHAnsi" w:hAnsiTheme="minorHAnsi" w:cstheme="minorHAnsi"/>
          <w:b/>
          <w:sz w:val="22"/>
          <w:szCs w:val="22"/>
        </w:rPr>
        <w:t>Vlastnické právo k dílu</w:t>
      </w:r>
    </w:p>
    <w:p w:rsidR="00F5222D" w:rsidRPr="000F2187" w:rsidRDefault="00F5222D" w:rsidP="00F5222D">
      <w:pPr>
        <w:pStyle w:val="Zkladntextodsazen"/>
        <w:numPr>
          <w:ilvl w:val="1"/>
          <w:numId w:val="2"/>
        </w:numPr>
        <w:tabs>
          <w:tab w:val="clear" w:pos="480"/>
          <w:tab w:val="num" w:pos="567"/>
        </w:tabs>
        <w:spacing w:after="0"/>
        <w:ind w:left="595" w:hanging="482"/>
        <w:jc w:val="both"/>
        <w:rPr>
          <w:rFonts w:asciiTheme="minorHAnsi" w:hAnsiTheme="minorHAnsi" w:cstheme="minorHAnsi"/>
          <w:sz w:val="22"/>
          <w:szCs w:val="22"/>
        </w:rPr>
      </w:pPr>
      <w:r w:rsidRPr="000F2187">
        <w:rPr>
          <w:rFonts w:asciiTheme="minorHAnsi" w:hAnsiTheme="minorHAnsi" w:cstheme="minorHAnsi"/>
          <w:sz w:val="22"/>
          <w:szCs w:val="22"/>
        </w:rPr>
        <w:t>Objednatel je vlastníkem vlastní stavby od počátku jejího zhotovování s tím, že zhotovitel je vlastníkem věcí, které opatřil k provedení vlastní stavby až do doby, kdy se zpracováním stanou součástí vlastní stavby.</w:t>
      </w:r>
    </w:p>
    <w:p w:rsidR="00F5222D" w:rsidRPr="000F2187" w:rsidRDefault="00F5222D" w:rsidP="00F5222D">
      <w:pPr>
        <w:pStyle w:val="Zkladntextodsazen"/>
        <w:ind w:left="0"/>
        <w:jc w:val="both"/>
        <w:rPr>
          <w:rFonts w:asciiTheme="minorHAnsi" w:hAnsiTheme="minorHAnsi" w:cstheme="minorHAnsi"/>
          <w:sz w:val="22"/>
          <w:szCs w:val="22"/>
        </w:rPr>
      </w:pPr>
    </w:p>
    <w:p w:rsidR="00F5222D" w:rsidRPr="000F2187" w:rsidRDefault="00F5222D" w:rsidP="00F5222D">
      <w:pPr>
        <w:pStyle w:val="Zkladntextodsazen"/>
        <w:numPr>
          <w:ilvl w:val="1"/>
          <w:numId w:val="2"/>
        </w:numPr>
        <w:tabs>
          <w:tab w:val="clear" w:pos="480"/>
        </w:tabs>
        <w:spacing w:after="0"/>
        <w:ind w:left="540" w:hanging="540"/>
        <w:jc w:val="both"/>
        <w:rPr>
          <w:rFonts w:asciiTheme="minorHAnsi" w:hAnsiTheme="minorHAnsi" w:cstheme="minorHAnsi"/>
          <w:sz w:val="22"/>
          <w:szCs w:val="22"/>
        </w:rPr>
      </w:pPr>
      <w:r w:rsidRPr="000F2187">
        <w:rPr>
          <w:rFonts w:asciiTheme="minorHAnsi" w:hAnsiTheme="minorHAnsi" w:cstheme="minorHAnsi"/>
          <w:sz w:val="22"/>
          <w:szCs w:val="22"/>
        </w:rPr>
        <w:t>Nebezpečí škody nese od počátku zhotovitel, a to až do doby řádného předání a převzetí díla mezi zhotovitelem a objednatelem.</w:t>
      </w:r>
    </w:p>
    <w:p w:rsidR="00F5222D" w:rsidRPr="000F2187" w:rsidRDefault="00F5222D" w:rsidP="00F5222D">
      <w:pPr>
        <w:pStyle w:val="Zkladntextodsazen"/>
        <w:ind w:left="0"/>
        <w:jc w:val="both"/>
        <w:rPr>
          <w:rFonts w:asciiTheme="minorHAnsi" w:hAnsiTheme="minorHAnsi" w:cstheme="minorHAnsi"/>
          <w:sz w:val="22"/>
          <w:szCs w:val="22"/>
        </w:rPr>
      </w:pPr>
    </w:p>
    <w:p w:rsidR="0015655D" w:rsidRDefault="0015655D" w:rsidP="00F5222D">
      <w:pPr>
        <w:pStyle w:val="Zkladntextodsazen"/>
        <w:jc w:val="center"/>
        <w:rPr>
          <w:rFonts w:asciiTheme="minorHAnsi" w:hAnsiTheme="minorHAnsi" w:cstheme="minorHAnsi"/>
          <w:b/>
          <w:sz w:val="22"/>
          <w:szCs w:val="22"/>
        </w:rPr>
      </w:pPr>
    </w:p>
    <w:p w:rsidR="009A55AE" w:rsidRDefault="009A55AE" w:rsidP="00F5222D">
      <w:pPr>
        <w:pStyle w:val="Zkladntextodsazen"/>
        <w:jc w:val="center"/>
        <w:rPr>
          <w:rFonts w:asciiTheme="minorHAnsi" w:hAnsiTheme="minorHAnsi" w:cstheme="minorHAnsi"/>
          <w:b/>
          <w:sz w:val="22"/>
          <w:szCs w:val="22"/>
        </w:rPr>
      </w:pPr>
    </w:p>
    <w:p w:rsidR="00F5222D" w:rsidRPr="000F2187" w:rsidRDefault="00F5222D" w:rsidP="00F5222D">
      <w:pPr>
        <w:pStyle w:val="Zkladntextodsazen"/>
        <w:jc w:val="center"/>
        <w:rPr>
          <w:rFonts w:asciiTheme="minorHAnsi" w:hAnsiTheme="minorHAnsi" w:cstheme="minorHAnsi"/>
          <w:b/>
          <w:sz w:val="22"/>
          <w:szCs w:val="22"/>
        </w:rPr>
      </w:pPr>
      <w:r w:rsidRPr="000F2187">
        <w:rPr>
          <w:rFonts w:asciiTheme="minorHAnsi" w:hAnsiTheme="minorHAnsi" w:cstheme="minorHAnsi"/>
          <w:b/>
          <w:sz w:val="22"/>
          <w:szCs w:val="22"/>
        </w:rPr>
        <w:lastRenderedPageBreak/>
        <w:t>Článek VI.</w:t>
      </w:r>
    </w:p>
    <w:p w:rsidR="00F5222D" w:rsidRPr="000F2187" w:rsidRDefault="00F5222D" w:rsidP="00F5222D">
      <w:pPr>
        <w:pStyle w:val="Zkladntextodsazen"/>
        <w:ind w:left="357"/>
        <w:jc w:val="center"/>
        <w:rPr>
          <w:rFonts w:asciiTheme="minorHAnsi" w:hAnsiTheme="minorHAnsi" w:cstheme="minorHAnsi"/>
          <w:b/>
          <w:sz w:val="22"/>
          <w:szCs w:val="22"/>
        </w:rPr>
      </w:pPr>
      <w:r w:rsidRPr="000F2187">
        <w:rPr>
          <w:rFonts w:asciiTheme="minorHAnsi" w:hAnsiTheme="minorHAnsi" w:cstheme="minorHAnsi"/>
          <w:b/>
          <w:sz w:val="22"/>
          <w:szCs w:val="22"/>
        </w:rPr>
        <w:t>Oprávnění zástupci smluvních stran</w:t>
      </w:r>
    </w:p>
    <w:p w:rsidR="00F5222D" w:rsidRPr="000F2187" w:rsidRDefault="00F5222D" w:rsidP="00F5222D">
      <w:pPr>
        <w:ind w:left="540" w:hanging="540"/>
        <w:rPr>
          <w:rFonts w:asciiTheme="minorHAnsi" w:hAnsiTheme="minorHAnsi" w:cstheme="minorHAnsi"/>
          <w:b/>
          <w:color w:val="FF0000"/>
          <w:sz w:val="22"/>
          <w:szCs w:val="22"/>
        </w:rPr>
      </w:pPr>
      <w:r w:rsidRPr="000F2187">
        <w:rPr>
          <w:rFonts w:asciiTheme="minorHAnsi" w:hAnsiTheme="minorHAnsi" w:cstheme="minorHAnsi"/>
          <w:sz w:val="22"/>
          <w:szCs w:val="22"/>
        </w:rPr>
        <w:t xml:space="preserve">6.1 </w:t>
      </w:r>
      <w:r w:rsidRPr="000F2187">
        <w:rPr>
          <w:rFonts w:asciiTheme="minorHAnsi" w:hAnsiTheme="minorHAnsi" w:cstheme="minorHAnsi"/>
          <w:sz w:val="22"/>
          <w:szCs w:val="22"/>
        </w:rPr>
        <w:tab/>
        <w:t>Dalšími oprávněnými zástupci objednatele při provádění a převzetí díla jsou:</w:t>
      </w:r>
      <w:r w:rsidRPr="000F2187">
        <w:rPr>
          <w:rFonts w:asciiTheme="minorHAnsi" w:hAnsiTheme="minorHAnsi" w:cstheme="minorHAnsi"/>
          <w:b/>
          <w:color w:val="FF0000"/>
          <w:sz w:val="22"/>
          <w:szCs w:val="22"/>
        </w:rPr>
        <w:t xml:space="preserve"> </w:t>
      </w:r>
    </w:p>
    <w:p w:rsidR="00F5222D" w:rsidRPr="000F2187" w:rsidRDefault="00F5222D" w:rsidP="00F5222D">
      <w:pPr>
        <w:ind w:left="540" w:hanging="540"/>
        <w:rPr>
          <w:rFonts w:asciiTheme="minorHAnsi" w:hAnsiTheme="minorHAnsi" w:cstheme="minorHAnsi"/>
          <w:sz w:val="22"/>
          <w:szCs w:val="22"/>
        </w:rPr>
      </w:pPr>
    </w:p>
    <w:p w:rsidR="00F5222D" w:rsidRPr="000F2187" w:rsidRDefault="00F5222D" w:rsidP="00F5222D">
      <w:pPr>
        <w:ind w:left="540"/>
        <w:rPr>
          <w:rFonts w:asciiTheme="minorHAnsi" w:hAnsiTheme="minorHAnsi" w:cstheme="minorHAnsi"/>
          <w:sz w:val="22"/>
          <w:szCs w:val="22"/>
        </w:rPr>
      </w:pPr>
      <w:r w:rsidRPr="000F2187">
        <w:rPr>
          <w:rFonts w:asciiTheme="minorHAnsi" w:hAnsiTheme="minorHAnsi" w:cstheme="minorHAnsi"/>
          <w:sz w:val="22"/>
          <w:szCs w:val="22"/>
        </w:rPr>
        <w:t xml:space="preserve">ve věcech technických: </w:t>
      </w:r>
      <w:r w:rsidRPr="000F2187">
        <w:rPr>
          <w:rFonts w:asciiTheme="minorHAnsi" w:hAnsiTheme="minorHAnsi" w:cstheme="minorHAnsi"/>
          <w:sz w:val="22"/>
          <w:szCs w:val="22"/>
        </w:rPr>
        <w:tab/>
        <w:t>Pavel Procházka, referent odboru správy majetku,</w:t>
      </w:r>
    </w:p>
    <w:p w:rsidR="00F5222D" w:rsidRPr="000F2187" w:rsidRDefault="00F5222D" w:rsidP="00F5222D">
      <w:pPr>
        <w:ind w:left="2124" w:firstLine="708"/>
        <w:rPr>
          <w:rFonts w:asciiTheme="minorHAnsi" w:hAnsiTheme="minorHAnsi" w:cstheme="minorHAnsi"/>
          <w:sz w:val="22"/>
          <w:szCs w:val="22"/>
        </w:rPr>
      </w:pPr>
      <w:r w:rsidRPr="000F2187">
        <w:rPr>
          <w:rFonts w:asciiTheme="minorHAnsi" w:hAnsiTheme="minorHAnsi" w:cstheme="minorHAnsi"/>
          <w:sz w:val="22"/>
          <w:szCs w:val="22"/>
        </w:rPr>
        <w:t>Město Kutná Hora</w:t>
      </w:r>
    </w:p>
    <w:p w:rsidR="00F5222D" w:rsidRPr="00FD58DF" w:rsidRDefault="00F5222D" w:rsidP="00F5222D">
      <w:pPr>
        <w:tabs>
          <w:tab w:val="left" w:pos="1134"/>
          <w:tab w:val="left" w:pos="3402"/>
          <w:tab w:val="left" w:pos="5670"/>
        </w:tabs>
        <w:rPr>
          <w:rFonts w:asciiTheme="minorHAnsi" w:hAnsiTheme="minorHAnsi" w:cstheme="minorHAnsi"/>
          <w:sz w:val="22"/>
          <w:szCs w:val="22"/>
        </w:rPr>
      </w:pPr>
      <w:r w:rsidRPr="00FD58DF">
        <w:rPr>
          <w:rFonts w:asciiTheme="minorHAnsi" w:hAnsiTheme="minorHAnsi" w:cstheme="minorHAnsi"/>
          <w:sz w:val="22"/>
          <w:szCs w:val="22"/>
        </w:rPr>
        <w:t xml:space="preserve">         </w:t>
      </w:r>
      <w:r w:rsidRPr="00FD58DF">
        <w:rPr>
          <w:rFonts w:asciiTheme="minorHAnsi" w:hAnsiTheme="minorHAnsi" w:cstheme="minorHAnsi"/>
          <w:sz w:val="22"/>
          <w:szCs w:val="22"/>
        </w:rPr>
        <w:tab/>
        <w:t xml:space="preserve">                                  </w:t>
      </w:r>
      <w:hyperlink r:id="rId6" w:history="1">
        <w:r w:rsidRPr="00FD58DF">
          <w:rPr>
            <w:rStyle w:val="Hypertextovodkaz"/>
            <w:rFonts w:asciiTheme="minorHAnsi" w:hAnsiTheme="minorHAnsi" w:cstheme="minorHAnsi"/>
            <w:color w:val="auto"/>
            <w:sz w:val="22"/>
            <w:szCs w:val="22"/>
            <w:u w:val="none"/>
          </w:rPr>
          <w:t>tel: 327 710 189</w:t>
        </w:r>
      </w:hyperlink>
      <w:r w:rsidRPr="00FD58DF">
        <w:rPr>
          <w:rFonts w:asciiTheme="minorHAnsi" w:hAnsiTheme="minorHAnsi" w:cstheme="minorHAnsi"/>
          <w:sz w:val="22"/>
          <w:szCs w:val="22"/>
        </w:rPr>
        <w:t>, 606 616 309,</w:t>
      </w:r>
    </w:p>
    <w:p w:rsidR="00F5222D" w:rsidRPr="000F2187" w:rsidRDefault="00F5222D" w:rsidP="00F5222D">
      <w:pPr>
        <w:tabs>
          <w:tab w:val="left" w:pos="1134"/>
          <w:tab w:val="left" w:pos="3402"/>
          <w:tab w:val="left" w:pos="5670"/>
        </w:tabs>
        <w:rPr>
          <w:rFonts w:asciiTheme="minorHAnsi" w:hAnsiTheme="minorHAnsi" w:cstheme="minorHAnsi"/>
          <w:sz w:val="22"/>
          <w:szCs w:val="22"/>
        </w:rPr>
      </w:pPr>
      <w:r>
        <w:rPr>
          <w:rFonts w:asciiTheme="minorHAnsi" w:hAnsiTheme="minorHAnsi" w:cstheme="minorHAnsi"/>
          <w:sz w:val="22"/>
          <w:szCs w:val="22"/>
        </w:rPr>
        <w:tab/>
        <w:t xml:space="preserve">                                  </w:t>
      </w:r>
      <w:r w:rsidRPr="000F2187">
        <w:rPr>
          <w:rFonts w:asciiTheme="minorHAnsi" w:hAnsiTheme="minorHAnsi" w:cstheme="minorHAnsi"/>
          <w:sz w:val="22"/>
          <w:szCs w:val="22"/>
        </w:rPr>
        <w:t>e-mail: prochazkap@mu.kutnahora.cz</w:t>
      </w:r>
    </w:p>
    <w:p w:rsidR="00F5222D" w:rsidRPr="000F2187" w:rsidRDefault="00F5222D" w:rsidP="00F5222D">
      <w:pPr>
        <w:tabs>
          <w:tab w:val="left" w:pos="1134"/>
          <w:tab w:val="left" w:pos="3402"/>
          <w:tab w:val="left" w:pos="5670"/>
        </w:tabs>
        <w:rPr>
          <w:rFonts w:asciiTheme="minorHAnsi" w:hAnsiTheme="minorHAnsi" w:cstheme="minorHAnsi"/>
          <w:sz w:val="22"/>
          <w:szCs w:val="22"/>
        </w:rPr>
      </w:pPr>
      <w:r w:rsidRPr="000F2187">
        <w:rPr>
          <w:rFonts w:asciiTheme="minorHAnsi" w:hAnsiTheme="minorHAnsi" w:cstheme="minorHAnsi"/>
          <w:sz w:val="22"/>
          <w:szCs w:val="22"/>
        </w:rPr>
        <w:t xml:space="preserve"> </w:t>
      </w:r>
    </w:p>
    <w:p w:rsidR="00F5222D" w:rsidRPr="000F2187" w:rsidRDefault="00F5222D" w:rsidP="00F5222D">
      <w:pPr>
        <w:numPr>
          <w:ilvl w:val="1"/>
          <w:numId w:val="7"/>
        </w:numPr>
        <w:jc w:val="left"/>
        <w:rPr>
          <w:rFonts w:asciiTheme="minorHAnsi" w:hAnsiTheme="minorHAnsi" w:cstheme="minorHAnsi"/>
          <w:sz w:val="22"/>
          <w:szCs w:val="22"/>
        </w:rPr>
      </w:pPr>
      <w:r w:rsidRPr="000F2187">
        <w:rPr>
          <w:rFonts w:asciiTheme="minorHAnsi" w:hAnsiTheme="minorHAnsi" w:cstheme="minorHAnsi"/>
          <w:sz w:val="22"/>
          <w:szCs w:val="22"/>
        </w:rPr>
        <w:t xml:space="preserve">Oprávněným zástupcem zhotovitele je ve </w:t>
      </w:r>
      <w:r w:rsidR="00FD58DF">
        <w:rPr>
          <w:rFonts w:asciiTheme="minorHAnsi" w:hAnsiTheme="minorHAnsi" w:cstheme="minorHAnsi"/>
          <w:sz w:val="22"/>
          <w:szCs w:val="22"/>
        </w:rPr>
        <w:t>věcech smluvních a technických</w:t>
      </w:r>
    </w:p>
    <w:p w:rsidR="00F5222D" w:rsidRPr="00FD58DF" w:rsidRDefault="00F5222D" w:rsidP="00F5222D">
      <w:pPr>
        <w:rPr>
          <w:rFonts w:asciiTheme="minorHAnsi" w:hAnsiTheme="minorHAnsi" w:cstheme="minorHAnsi"/>
          <w:sz w:val="22"/>
          <w:szCs w:val="22"/>
        </w:rPr>
      </w:pPr>
    </w:p>
    <w:p w:rsidR="00FD58DF" w:rsidRPr="00FD58DF" w:rsidRDefault="00FD58DF" w:rsidP="00FD58DF">
      <w:pPr>
        <w:rPr>
          <w:rFonts w:asciiTheme="minorHAnsi" w:hAnsiTheme="minorHAnsi" w:cstheme="minorHAnsi"/>
          <w:sz w:val="22"/>
          <w:szCs w:val="22"/>
        </w:rPr>
      </w:pPr>
      <w:r w:rsidRPr="00FD58DF">
        <w:rPr>
          <w:rFonts w:asciiTheme="minorHAnsi" w:hAnsiTheme="minorHAnsi" w:cstheme="minorHAnsi"/>
          <w:sz w:val="22"/>
          <w:szCs w:val="22"/>
        </w:rPr>
        <w:tab/>
      </w:r>
      <w:r w:rsidRPr="00FD58DF">
        <w:rPr>
          <w:rFonts w:asciiTheme="minorHAnsi" w:hAnsiTheme="minorHAnsi" w:cstheme="minorHAnsi"/>
          <w:sz w:val="22"/>
          <w:szCs w:val="22"/>
        </w:rPr>
        <w:tab/>
      </w:r>
      <w:r w:rsidRPr="00FD58DF">
        <w:rPr>
          <w:rFonts w:asciiTheme="minorHAnsi" w:hAnsiTheme="minorHAnsi" w:cstheme="minorHAnsi"/>
          <w:sz w:val="22"/>
          <w:szCs w:val="22"/>
        </w:rPr>
        <w:tab/>
      </w:r>
      <w:r w:rsidRPr="00FD58DF">
        <w:rPr>
          <w:rFonts w:asciiTheme="minorHAnsi" w:hAnsiTheme="minorHAnsi" w:cstheme="minorHAnsi"/>
          <w:sz w:val="22"/>
          <w:szCs w:val="22"/>
        </w:rPr>
        <w:tab/>
        <w:t>Pavel Kantor, jednatel</w:t>
      </w:r>
    </w:p>
    <w:p w:rsidR="00FD58DF" w:rsidRPr="00FD58DF" w:rsidRDefault="00FD58DF" w:rsidP="00FD58DF">
      <w:pPr>
        <w:rPr>
          <w:rFonts w:asciiTheme="minorHAnsi" w:hAnsiTheme="minorHAnsi" w:cstheme="minorHAnsi"/>
          <w:sz w:val="22"/>
          <w:szCs w:val="22"/>
        </w:rPr>
      </w:pPr>
      <w:r w:rsidRPr="00FD58DF">
        <w:rPr>
          <w:rFonts w:asciiTheme="minorHAnsi" w:hAnsiTheme="minorHAnsi" w:cstheme="minorHAnsi"/>
          <w:sz w:val="22"/>
          <w:szCs w:val="22"/>
        </w:rPr>
        <w:tab/>
      </w:r>
      <w:r w:rsidRPr="00FD58DF">
        <w:rPr>
          <w:rFonts w:asciiTheme="minorHAnsi" w:hAnsiTheme="minorHAnsi" w:cstheme="minorHAnsi"/>
          <w:sz w:val="22"/>
          <w:szCs w:val="22"/>
        </w:rPr>
        <w:tab/>
      </w:r>
      <w:r w:rsidRPr="00FD58DF">
        <w:rPr>
          <w:rFonts w:asciiTheme="minorHAnsi" w:hAnsiTheme="minorHAnsi" w:cstheme="minorHAnsi"/>
          <w:sz w:val="22"/>
          <w:szCs w:val="22"/>
        </w:rPr>
        <w:tab/>
      </w:r>
      <w:r w:rsidRPr="00FD58DF">
        <w:rPr>
          <w:rFonts w:asciiTheme="minorHAnsi" w:hAnsiTheme="minorHAnsi" w:cstheme="minorHAnsi"/>
          <w:sz w:val="22"/>
          <w:szCs w:val="22"/>
        </w:rPr>
        <w:tab/>
        <w:t xml:space="preserve">tel.: </w:t>
      </w:r>
      <w:proofErr w:type="spellStart"/>
      <w:r w:rsidR="00D13549">
        <w:rPr>
          <w:rFonts w:asciiTheme="minorHAnsi" w:hAnsiTheme="minorHAnsi" w:cstheme="minorHAnsi"/>
          <w:sz w:val="22"/>
          <w:szCs w:val="22"/>
        </w:rPr>
        <w:t>xxxxxxxxxxx</w:t>
      </w:r>
      <w:proofErr w:type="spellEnd"/>
      <w:r w:rsidRPr="00FD58DF">
        <w:rPr>
          <w:rFonts w:asciiTheme="minorHAnsi" w:hAnsiTheme="minorHAnsi" w:cstheme="minorHAnsi"/>
          <w:sz w:val="22"/>
          <w:szCs w:val="22"/>
        </w:rPr>
        <w:t xml:space="preserve">, e-mail: </w:t>
      </w:r>
      <w:proofErr w:type="spellStart"/>
      <w:r w:rsidR="00D13549">
        <w:rPr>
          <w:rFonts w:asciiTheme="minorHAnsi" w:hAnsiTheme="minorHAnsi" w:cstheme="minorHAnsi"/>
          <w:sz w:val="22"/>
          <w:szCs w:val="22"/>
        </w:rPr>
        <w:t>xxxxxxxxxxxxxxxxxxxxxxx</w:t>
      </w:r>
      <w:proofErr w:type="spellEnd"/>
    </w:p>
    <w:p w:rsidR="00F5222D" w:rsidRPr="000F2187" w:rsidRDefault="00F5222D" w:rsidP="00F5222D">
      <w:pPr>
        <w:rPr>
          <w:rFonts w:asciiTheme="minorHAnsi" w:hAnsiTheme="minorHAnsi" w:cstheme="minorHAnsi"/>
          <w:sz w:val="22"/>
          <w:szCs w:val="22"/>
        </w:rPr>
      </w:pPr>
    </w:p>
    <w:p w:rsidR="00F5222D" w:rsidRPr="000F2187" w:rsidRDefault="00F5222D" w:rsidP="00F5222D">
      <w:pPr>
        <w:pStyle w:val="Zkladntextodsazen"/>
        <w:jc w:val="center"/>
        <w:rPr>
          <w:rFonts w:asciiTheme="minorHAnsi" w:hAnsiTheme="minorHAnsi" w:cstheme="minorHAnsi"/>
          <w:b/>
          <w:sz w:val="22"/>
          <w:szCs w:val="22"/>
        </w:rPr>
      </w:pPr>
      <w:r w:rsidRPr="000F2187">
        <w:rPr>
          <w:rFonts w:asciiTheme="minorHAnsi" w:hAnsiTheme="minorHAnsi" w:cstheme="minorHAnsi"/>
          <w:b/>
          <w:sz w:val="22"/>
          <w:szCs w:val="22"/>
        </w:rPr>
        <w:t xml:space="preserve">Článek VII.  </w:t>
      </w:r>
    </w:p>
    <w:p w:rsidR="00F5222D" w:rsidRPr="000F2187" w:rsidRDefault="00F5222D" w:rsidP="00F5222D">
      <w:pPr>
        <w:pStyle w:val="Zkladntextodsazen"/>
        <w:ind w:left="357"/>
        <w:jc w:val="center"/>
        <w:rPr>
          <w:rFonts w:asciiTheme="minorHAnsi" w:hAnsiTheme="minorHAnsi" w:cstheme="minorHAnsi"/>
          <w:b/>
          <w:sz w:val="22"/>
          <w:szCs w:val="22"/>
        </w:rPr>
      </w:pPr>
      <w:r w:rsidRPr="000F2187">
        <w:rPr>
          <w:rFonts w:asciiTheme="minorHAnsi" w:hAnsiTheme="minorHAnsi" w:cstheme="minorHAnsi"/>
          <w:b/>
          <w:sz w:val="22"/>
          <w:szCs w:val="22"/>
        </w:rPr>
        <w:t>Provádění díla a nebezpečí škody na díle</w:t>
      </w:r>
    </w:p>
    <w:p w:rsidR="00F5222D" w:rsidRPr="000F2187" w:rsidRDefault="00F5222D" w:rsidP="00F5222D">
      <w:pPr>
        <w:ind w:left="540" w:hanging="540"/>
        <w:rPr>
          <w:rFonts w:asciiTheme="minorHAnsi" w:hAnsiTheme="minorHAnsi" w:cstheme="minorHAnsi"/>
          <w:sz w:val="22"/>
          <w:szCs w:val="22"/>
        </w:rPr>
      </w:pPr>
      <w:r w:rsidRPr="000F2187">
        <w:rPr>
          <w:rFonts w:asciiTheme="minorHAnsi" w:hAnsiTheme="minorHAnsi" w:cstheme="minorHAnsi"/>
          <w:sz w:val="22"/>
          <w:szCs w:val="22"/>
        </w:rPr>
        <w:t xml:space="preserve">7.1. </w:t>
      </w:r>
      <w:r w:rsidRPr="000F2187">
        <w:rPr>
          <w:rFonts w:asciiTheme="minorHAnsi" w:hAnsiTheme="minorHAnsi" w:cstheme="minorHAnsi"/>
          <w:sz w:val="22"/>
          <w:szCs w:val="22"/>
        </w:rPr>
        <w:tab/>
        <w:t xml:space="preserve">Zhotovitel je povinen provést dílo na svůj náklad a na své nebezpečí. </w:t>
      </w:r>
    </w:p>
    <w:p w:rsidR="00F5222D" w:rsidRPr="000F2187" w:rsidRDefault="00F5222D" w:rsidP="00F5222D">
      <w:pPr>
        <w:ind w:left="540" w:hanging="540"/>
        <w:rPr>
          <w:rFonts w:asciiTheme="minorHAnsi" w:hAnsiTheme="minorHAnsi" w:cstheme="minorHAnsi"/>
          <w:sz w:val="22"/>
          <w:szCs w:val="22"/>
        </w:rPr>
      </w:pPr>
    </w:p>
    <w:p w:rsidR="00F5222D" w:rsidRPr="000F2187" w:rsidRDefault="00F5222D" w:rsidP="00F5222D">
      <w:pPr>
        <w:ind w:left="540" w:hanging="540"/>
        <w:rPr>
          <w:rFonts w:asciiTheme="minorHAnsi" w:hAnsiTheme="minorHAnsi" w:cstheme="minorHAnsi"/>
          <w:sz w:val="22"/>
          <w:szCs w:val="22"/>
        </w:rPr>
      </w:pPr>
      <w:r w:rsidRPr="000F2187">
        <w:rPr>
          <w:rFonts w:asciiTheme="minorHAnsi" w:hAnsiTheme="minorHAnsi" w:cstheme="minorHAnsi"/>
          <w:sz w:val="22"/>
          <w:szCs w:val="22"/>
        </w:rPr>
        <w:t xml:space="preserve">7.2. </w:t>
      </w:r>
      <w:r w:rsidRPr="000F2187">
        <w:rPr>
          <w:rFonts w:asciiTheme="minorHAnsi" w:hAnsiTheme="minorHAnsi" w:cstheme="minorHAnsi"/>
          <w:sz w:val="22"/>
          <w:szCs w:val="22"/>
        </w:rPr>
        <w:tab/>
        <w:t>Při provádění díla postupuje zhotovitel samostatně a dílo provádí v souladu s  obecně závaznými právními předpisy a českými technickými normami.</w:t>
      </w:r>
    </w:p>
    <w:p w:rsidR="00F5222D" w:rsidRPr="000F2187" w:rsidRDefault="00F5222D" w:rsidP="00F5222D">
      <w:pPr>
        <w:pStyle w:val="Obsah1"/>
        <w:tabs>
          <w:tab w:val="clear" w:pos="720"/>
        </w:tabs>
        <w:ind w:left="-57" w:firstLine="0"/>
        <w:jc w:val="left"/>
        <w:rPr>
          <w:rFonts w:asciiTheme="minorHAnsi" w:hAnsiTheme="minorHAnsi" w:cstheme="minorHAnsi"/>
        </w:rPr>
      </w:pPr>
    </w:p>
    <w:p w:rsidR="00F5222D" w:rsidRPr="000F2187" w:rsidRDefault="00F5222D" w:rsidP="00F5222D">
      <w:pPr>
        <w:pStyle w:val="Obsah1"/>
        <w:tabs>
          <w:tab w:val="clear" w:pos="720"/>
        </w:tabs>
        <w:ind w:left="-57" w:firstLine="0"/>
        <w:jc w:val="left"/>
        <w:rPr>
          <w:rFonts w:asciiTheme="minorHAnsi" w:hAnsiTheme="minorHAnsi" w:cstheme="minorHAnsi"/>
          <w:color w:val="00B050"/>
        </w:rPr>
      </w:pPr>
      <w:r w:rsidRPr="000F2187">
        <w:rPr>
          <w:rFonts w:asciiTheme="minorHAnsi" w:hAnsiTheme="minorHAnsi" w:cstheme="minorHAnsi"/>
        </w:rPr>
        <w:t xml:space="preserve">7.3.    </w:t>
      </w:r>
      <w:r>
        <w:rPr>
          <w:rFonts w:asciiTheme="minorHAnsi" w:hAnsiTheme="minorHAnsi" w:cstheme="minorHAnsi"/>
        </w:rPr>
        <w:t xml:space="preserve"> </w:t>
      </w:r>
      <w:r w:rsidRPr="000F2187">
        <w:rPr>
          <w:rFonts w:asciiTheme="minorHAnsi" w:hAnsiTheme="minorHAnsi" w:cstheme="minorHAnsi"/>
        </w:rPr>
        <w:t>Zhotovitel díla může provádět dílo prostřednictvím svých zaměstnanců. Pouze</w:t>
      </w:r>
      <w:r w:rsidRPr="000F2187">
        <w:rPr>
          <w:rFonts w:asciiTheme="minorHAnsi" w:hAnsiTheme="minorHAnsi" w:cstheme="minorHAnsi"/>
          <w:color w:val="00B050"/>
        </w:rPr>
        <w:t xml:space="preserve"> </w:t>
      </w:r>
    </w:p>
    <w:p w:rsidR="00F5222D" w:rsidRPr="000F2187" w:rsidRDefault="00F5222D" w:rsidP="00F5222D">
      <w:pPr>
        <w:pStyle w:val="Obsah1"/>
        <w:tabs>
          <w:tab w:val="clear" w:pos="720"/>
        </w:tabs>
        <w:ind w:left="-57" w:firstLine="0"/>
        <w:jc w:val="left"/>
        <w:rPr>
          <w:rFonts w:asciiTheme="minorHAnsi" w:hAnsiTheme="minorHAnsi" w:cstheme="minorHAnsi"/>
        </w:rPr>
      </w:pPr>
      <w:r w:rsidRPr="000F2187">
        <w:rPr>
          <w:rFonts w:asciiTheme="minorHAnsi" w:hAnsiTheme="minorHAnsi" w:cstheme="minorHAnsi"/>
          <w:color w:val="00B050"/>
        </w:rPr>
        <w:t xml:space="preserve">          </w:t>
      </w:r>
      <w:r>
        <w:rPr>
          <w:rFonts w:asciiTheme="minorHAnsi" w:hAnsiTheme="minorHAnsi" w:cstheme="minorHAnsi"/>
          <w:color w:val="00B050"/>
        </w:rPr>
        <w:t xml:space="preserve">  </w:t>
      </w:r>
      <w:r w:rsidRPr="000F2187">
        <w:rPr>
          <w:rFonts w:asciiTheme="minorHAnsi" w:hAnsiTheme="minorHAnsi" w:cstheme="minorHAnsi"/>
        </w:rPr>
        <w:t xml:space="preserve">s předchozím písemným souhlasem objednatele může pověřit k provedení části díla  </w:t>
      </w:r>
    </w:p>
    <w:p w:rsidR="00F5222D" w:rsidRPr="000F2187" w:rsidRDefault="00F5222D" w:rsidP="00F5222D">
      <w:pPr>
        <w:pStyle w:val="Obsah1"/>
        <w:tabs>
          <w:tab w:val="clear" w:pos="720"/>
        </w:tabs>
        <w:ind w:left="-57" w:firstLine="0"/>
        <w:jc w:val="left"/>
        <w:rPr>
          <w:rFonts w:asciiTheme="minorHAnsi" w:hAnsiTheme="minorHAnsi" w:cstheme="minorHAnsi"/>
        </w:rPr>
      </w:pPr>
      <w:r w:rsidRPr="000F2187">
        <w:rPr>
          <w:rFonts w:asciiTheme="minorHAnsi" w:hAnsiTheme="minorHAnsi" w:cstheme="minorHAnsi"/>
        </w:rPr>
        <w:t xml:space="preserve">          </w:t>
      </w:r>
      <w:r>
        <w:rPr>
          <w:rFonts w:asciiTheme="minorHAnsi" w:hAnsiTheme="minorHAnsi" w:cstheme="minorHAnsi"/>
        </w:rPr>
        <w:t xml:space="preserve">  </w:t>
      </w:r>
      <w:r w:rsidRPr="000F2187">
        <w:rPr>
          <w:rFonts w:asciiTheme="minorHAnsi" w:hAnsiTheme="minorHAnsi" w:cstheme="minorHAnsi"/>
        </w:rPr>
        <w:t xml:space="preserve">podle bodu </w:t>
      </w:r>
      <w:proofErr w:type="gramStart"/>
      <w:r w:rsidRPr="000F2187">
        <w:rPr>
          <w:rFonts w:asciiTheme="minorHAnsi" w:hAnsiTheme="minorHAnsi" w:cstheme="minorHAnsi"/>
        </w:rPr>
        <w:t>1.1. jinou</w:t>
      </w:r>
      <w:proofErr w:type="gramEnd"/>
      <w:r w:rsidRPr="000F2187">
        <w:rPr>
          <w:rFonts w:asciiTheme="minorHAnsi" w:hAnsiTheme="minorHAnsi" w:cstheme="minorHAnsi"/>
        </w:rPr>
        <w:t xml:space="preserve"> osobu. </w:t>
      </w:r>
    </w:p>
    <w:p w:rsidR="00F5222D" w:rsidRPr="000F2187" w:rsidRDefault="00F5222D" w:rsidP="00F5222D">
      <w:pPr>
        <w:pStyle w:val="Zkladntextodsazen"/>
        <w:ind w:left="540" w:hanging="540"/>
        <w:jc w:val="both"/>
        <w:rPr>
          <w:rFonts w:asciiTheme="minorHAnsi" w:hAnsiTheme="minorHAnsi" w:cstheme="minorHAnsi"/>
          <w:sz w:val="22"/>
          <w:szCs w:val="22"/>
        </w:rPr>
      </w:pPr>
      <w:r w:rsidRPr="000F2187">
        <w:rPr>
          <w:rFonts w:asciiTheme="minorHAnsi" w:hAnsiTheme="minorHAnsi" w:cstheme="minorHAnsi"/>
          <w:sz w:val="22"/>
          <w:szCs w:val="22"/>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F5222D" w:rsidRPr="000F2187" w:rsidRDefault="00F5222D" w:rsidP="00F5222D">
      <w:pPr>
        <w:pStyle w:val="Zkladntextodsazen"/>
        <w:ind w:left="540" w:hanging="540"/>
        <w:jc w:val="both"/>
        <w:rPr>
          <w:rFonts w:asciiTheme="minorHAnsi" w:hAnsiTheme="minorHAnsi" w:cstheme="minorHAnsi"/>
          <w:sz w:val="22"/>
          <w:szCs w:val="22"/>
        </w:rPr>
      </w:pPr>
      <w:r w:rsidRPr="000F2187">
        <w:rPr>
          <w:rFonts w:asciiTheme="minorHAnsi" w:hAnsiTheme="minorHAnsi" w:cstheme="minorHAnsi"/>
          <w:sz w:val="22"/>
          <w:szCs w:val="22"/>
        </w:rPr>
        <w:t xml:space="preserve">7.4. </w:t>
      </w:r>
      <w:r w:rsidRPr="000F2187">
        <w:rPr>
          <w:rFonts w:asciiTheme="minorHAnsi" w:hAnsiTheme="minorHAnsi" w:cstheme="minorHAnsi"/>
          <w:sz w:val="22"/>
          <w:szCs w:val="22"/>
        </w:rPr>
        <w:tab/>
        <w:t xml:space="preserve">Staveniště bude předáno objednatelem zhotoviteli na základě písemného předávacího protokolu podepsaného oprávněnými zástupci objednatele a zhotovitele, prosté faktických vad a práv třetích osob. </w:t>
      </w:r>
    </w:p>
    <w:p w:rsidR="00F5222D" w:rsidRPr="000F2187" w:rsidRDefault="00F5222D" w:rsidP="00F5222D">
      <w:pPr>
        <w:autoSpaceDE w:val="0"/>
        <w:autoSpaceDN w:val="0"/>
        <w:ind w:left="540" w:hanging="540"/>
        <w:rPr>
          <w:rFonts w:asciiTheme="minorHAnsi" w:hAnsiTheme="minorHAnsi" w:cstheme="minorHAnsi"/>
          <w:color w:val="000000"/>
          <w:sz w:val="22"/>
          <w:szCs w:val="22"/>
        </w:rPr>
      </w:pPr>
      <w:proofErr w:type="gramStart"/>
      <w:r w:rsidRPr="000F2187">
        <w:rPr>
          <w:rFonts w:asciiTheme="minorHAnsi" w:hAnsiTheme="minorHAnsi" w:cstheme="minorHAnsi"/>
          <w:color w:val="000000"/>
          <w:sz w:val="22"/>
          <w:szCs w:val="22"/>
        </w:rPr>
        <w:t>7.5</w:t>
      </w:r>
      <w:proofErr w:type="gramEnd"/>
      <w:r w:rsidRPr="000F2187">
        <w:rPr>
          <w:rFonts w:asciiTheme="minorHAnsi" w:hAnsiTheme="minorHAnsi" w:cstheme="minorHAnsi"/>
          <w:color w:val="000000"/>
          <w:sz w:val="22"/>
          <w:szCs w:val="22"/>
        </w:rPr>
        <w:t>.</w:t>
      </w:r>
      <w:r w:rsidRPr="000F2187">
        <w:rPr>
          <w:rFonts w:asciiTheme="minorHAnsi" w:hAnsiTheme="minorHAnsi" w:cstheme="minorHAnsi"/>
          <w:color w:val="000000"/>
          <w:sz w:val="22"/>
          <w:szCs w:val="22"/>
        </w:rPr>
        <w:tab/>
      </w:r>
      <w:r w:rsidRPr="000F2187">
        <w:rPr>
          <w:rFonts w:asciiTheme="minorHAnsi" w:hAnsiTheme="minorHAnsi" w:cstheme="minorHAnsi"/>
          <w:snapToGrid w:val="0"/>
          <w:color w:val="000000"/>
          <w:sz w:val="22"/>
          <w:szCs w:val="22"/>
        </w:rPr>
        <w:t>Zhoto</w:t>
      </w:r>
      <w:r w:rsidRPr="000F2187">
        <w:rPr>
          <w:rFonts w:asciiTheme="minorHAnsi" w:hAnsiTheme="minorHAnsi" w:cstheme="minorHAnsi"/>
          <w:color w:val="000000"/>
          <w:sz w:val="22"/>
          <w:szCs w:val="22"/>
        </w:rPr>
        <w:t>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při předání – převzetí díla dle čl. VIII. objednateli.</w:t>
      </w:r>
    </w:p>
    <w:p w:rsidR="00F5222D" w:rsidRPr="000F2187" w:rsidRDefault="00F5222D" w:rsidP="00F5222D">
      <w:pPr>
        <w:ind w:left="540" w:hanging="540"/>
        <w:rPr>
          <w:rFonts w:asciiTheme="minorHAnsi" w:hAnsiTheme="minorHAnsi" w:cstheme="minorHAnsi"/>
          <w:sz w:val="22"/>
          <w:szCs w:val="22"/>
        </w:rPr>
      </w:pPr>
    </w:p>
    <w:p w:rsidR="00F5222D" w:rsidRPr="000F2187" w:rsidRDefault="00F5222D" w:rsidP="00F5222D">
      <w:pPr>
        <w:ind w:left="540" w:hanging="540"/>
        <w:rPr>
          <w:rFonts w:asciiTheme="minorHAnsi" w:hAnsiTheme="minorHAnsi" w:cstheme="minorHAnsi"/>
          <w:sz w:val="22"/>
          <w:szCs w:val="22"/>
        </w:rPr>
      </w:pPr>
      <w:proofErr w:type="gramStart"/>
      <w:r w:rsidRPr="000F2187">
        <w:rPr>
          <w:rFonts w:asciiTheme="minorHAnsi" w:hAnsiTheme="minorHAnsi" w:cstheme="minorHAnsi"/>
          <w:sz w:val="22"/>
          <w:szCs w:val="22"/>
        </w:rPr>
        <w:t>7.6</w:t>
      </w:r>
      <w:proofErr w:type="gramEnd"/>
      <w:r w:rsidRPr="000F2187">
        <w:rPr>
          <w:rFonts w:asciiTheme="minorHAnsi" w:hAnsiTheme="minorHAnsi" w:cstheme="minorHAnsi"/>
          <w:sz w:val="22"/>
          <w:szCs w:val="22"/>
        </w:rPr>
        <w:t>.</w:t>
      </w:r>
      <w:r w:rsidRPr="000F2187">
        <w:rPr>
          <w:rFonts w:asciiTheme="minorHAnsi" w:hAnsiTheme="minorHAnsi" w:cstheme="minorHAnsi"/>
          <w:sz w:val="22"/>
          <w:szCs w:val="22"/>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F5222D" w:rsidRPr="000F2187" w:rsidRDefault="00F5222D" w:rsidP="00F5222D">
      <w:pPr>
        <w:pStyle w:val="Zkladntextodsazen"/>
        <w:ind w:left="540" w:hanging="540"/>
        <w:jc w:val="both"/>
        <w:rPr>
          <w:rFonts w:asciiTheme="minorHAnsi" w:hAnsiTheme="minorHAnsi" w:cstheme="minorHAnsi"/>
          <w:sz w:val="22"/>
          <w:szCs w:val="22"/>
        </w:rPr>
      </w:pPr>
    </w:p>
    <w:p w:rsidR="00F5222D" w:rsidRDefault="00F5222D" w:rsidP="00F5222D">
      <w:pPr>
        <w:pStyle w:val="Zkladntextodsazen"/>
        <w:spacing w:after="0"/>
        <w:ind w:left="539" w:hanging="539"/>
        <w:jc w:val="both"/>
        <w:rPr>
          <w:rFonts w:asciiTheme="minorHAnsi" w:hAnsiTheme="minorHAnsi" w:cstheme="minorHAnsi"/>
          <w:sz w:val="22"/>
          <w:szCs w:val="22"/>
        </w:rPr>
      </w:pPr>
      <w:r w:rsidRPr="000F2187">
        <w:rPr>
          <w:rFonts w:asciiTheme="minorHAnsi" w:hAnsiTheme="minorHAnsi" w:cstheme="minorHAnsi"/>
          <w:sz w:val="22"/>
          <w:szCs w:val="22"/>
        </w:rPr>
        <w:t xml:space="preserve">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w:t>
      </w:r>
    </w:p>
    <w:p w:rsidR="00F5222D" w:rsidRDefault="00F5222D" w:rsidP="00F5222D">
      <w:pPr>
        <w:pStyle w:val="Zkladntextodsazen"/>
        <w:spacing w:after="0"/>
        <w:ind w:left="539" w:hanging="539"/>
        <w:jc w:val="both"/>
        <w:rPr>
          <w:rFonts w:asciiTheme="minorHAnsi" w:hAnsiTheme="minorHAnsi" w:cstheme="minorHAnsi"/>
          <w:sz w:val="22"/>
          <w:szCs w:val="22"/>
        </w:rPr>
      </w:pPr>
      <w:r>
        <w:rPr>
          <w:rFonts w:asciiTheme="minorHAnsi" w:hAnsiTheme="minorHAnsi" w:cstheme="minorHAnsi"/>
          <w:sz w:val="22"/>
          <w:szCs w:val="22"/>
        </w:rPr>
        <w:t xml:space="preserve">           </w:t>
      </w:r>
      <w:r w:rsidRPr="000F2187">
        <w:rPr>
          <w:rFonts w:asciiTheme="minorHAnsi" w:hAnsiTheme="minorHAnsi" w:cstheme="minorHAnsi"/>
          <w:sz w:val="22"/>
          <w:szCs w:val="22"/>
        </w:rPr>
        <w:t>oprávněnému zástupci objednatele a současně učinit o této skutečnosti záznam ve stavebním deníku.</w:t>
      </w:r>
      <w:r>
        <w:rPr>
          <w:rFonts w:asciiTheme="minorHAnsi" w:hAnsiTheme="minorHAnsi" w:cstheme="minorHAnsi"/>
          <w:sz w:val="22"/>
          <w:szCs w:val="22"/>
        </w:rPr>
        <w:t xml:space="preserve"> </w:t>
      </w:r>
      <w:r w:rsidRPr="000F2187">
        <w:rPr>
          <w:rFonts w:asciiTheme="minorHAnsi" w:hAnsiTheme="minorHAnsi" w:cstheme="minorHAnsi"/>
          <w:sz w:val="22"/>
          <w:szCs w:val="22"/>
        </w:rPr>
        <w:t xml:space="preserve">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w:t>
      </w:r>
      <w:r w:rsidRPr="000F2187">
        <w:rPr>
          <w:rFonts w:asciiTheme="minorHAnsi" w:hAnsiTheme="minorHAnsi" w:cstheme="minorHAnsi"/>
          <w:sz w:val="22"/>
          <w:szCs w:val="22"/>
        </w:rPr>
        <w:lastRenderedPageBreak/>
        <w:t>znovu za účasti oprávněného zástupce objednatele zkoušky příslušných částí díla podle obecně závazných právních předpisů nebo podle českých technických norem.</w:t>
      </w:r>
    </w:p>
    <w:p w:rsidR="00F5222D" w:rsidRPr="000F2187" w:rsidRDefault="00F5222D" w:rsidP="00F5222D">
      <w:pPr>
        <w:pStyle w:val="Zkladntextodsazen"/>
        <w:spacing w:after="0"/>
        <w:ind w:left="539" w:hanging="539"/>
        <w:jc w:val="both"/>
        <w:rPr>
          <w:rFonts w:asciiTheme="minorHAnsi" w:hAnsiTheme="minorHAnsi" w:cstheme="minorHAnsi"/>
          <w:sz w:val="22"/>
          <w:szCs w:val="22"/>
        </w:rPr>
      </w:pPr>
    </w:p>
    <w:p w:rsidR="00F5222D" w:rsidRPr="000F2187" w:rsidRDefault="00F5222D" w:rsidP="00F5222D">
      <w:pPr>
        <w:pStyle w:val="Zkladntextodsazen"/>
        <w:ind w:left="540" w:hanging="540"/>
        <w:jc w:val="both"/>
        <w:rPr>
          <w:rFonts w:asciiTheme="minorHAnsi" w:hAnsiTheme="minorHAnsi" w:cstheme="minorHAnsi"/>
          <w:sz w:val="22"/>
          <w:szCs w:val="22"/>
        </w:rPr>
      </w:pPr>
      <w:r w:rsidRPr="000F2187">
        <w:rPr>
          <w:rFonts w:asciiTheme="minorHAnsi" w:hAnsiTheme="minorHAnsi" w:cstheme="minorHAnsi"/>
          <w:sz w:val="22"/>
          <w:szCs w:val="22"/>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F5222D" w:rsidRPr="000F2187" w:rsidRDefault="00F5222D" w:rsidP="00F5222D">
      <w:pPr>
        <w:pStyle w:val="Zkladntextodsazen"/>
        <w:ind w:left="540" w:hanging="540"/>
        <w:jc w:val="both"/>
        <w:rPr>
          <w:rFonts w:asciiTheme="minorHAnsi" w:hAnsiTheme="minorHAnsi" w:cstheme="minorHAnsi"/>
          <w:sz w:val="22"/>
          <w:szCs w:val="22"/>
        </w:rPr>
      </w:pPr>
      <w:proofErr w:type="gramStart"/>
      <w:r w:rsidRPr="000F2187">
        <w:rPr>
          <w:rFonts w:asciiTheme="minorHAnsi" w:hAnsiTheme="minorHAnsi" w:cstheme="minorHAnsi"/>
          <w:sz w:val="22"/>
          <w:szCs w:val="22"/>
        </w:rPr>
        <w:t>7.9</w:t>
      </w:r>
      <w:proofErr w:type="gramEnd"/>
      <w:r w:rsidRPr="000F2187">
        <w:rPr>
          <w:rFonts w:asciiTheme="minorHAnsi" w:hAnsiTheme="minorHAnsi" w:cstheme="minorHAnsi"/>
          <w:sz w:val="22"/>
          <w:szCs w:val="22"/>
        </w:rPr>
        <w:t>.</w:t>
      </w:r>
      <w:r w:rsidRPr="000F2187">
        <w:rPr>
          <w:rFonts w:asciiTheme="minorHAnsi" w:hAnsiTheme="minorHAnsi" w:cstheme="minorHAnsi"/>
          <w:sz w:val="22"/>
          <w:szCs w:val="22"/>
        </w:rPr>
        <w:tab/>
        <w:t xml:space="preserve">Zhotovitel je povinen písemně upozornit objednatele bez zbytečného odkladu na nevhodnost nebo nedostatky, neúplnost a chyby projektové a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projektové a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projektové a zadávací dokumentace, dalších písemných dokladů předaných objednatelem a pokynů daných objednatelem. </w:t>
      </w:r>
    </w:p>
    <w:p w:rsidR="00F5222D" w:rsidRPr="000F2187" w:rsidRDefault="00F5222D" w:rsidP="00F5222D">
      <w:pPr>
        <w:pStyle w:val="Zkladntextodsazen"/>
        <w:ind w:left="540" w:hanging="540"/>
        <w:jc w:val="both"/>
        <w:rPr>
          <w:rFonts w:asciiTheme="minorHAnsi" w:hAnsiTheme="minorHAnsi" w:cstheme="minorHAnsi"/>
          <w:sz w:val="22"/>
          <w:szCs w:val="22"/>
        </w:rPr>
      </w:pPr>
      <w:proofErr w:type="gramStart"/>
      <w:r w:rsidRPr="000F2187">
        <w:rPr>
          <w:rFonts w:asciiTheme="minorHAnsi" w:hAnsiTheme="minorHAnsi" w:cstheme="minorHAnsi"/>
          <w:sz w:val="22"/>
          <w:szCs w:val="22"/>
        </w:rPr>
        <w:t>7.10</w:t>
      </w:r>
      <w:proofErr w:type="gramEnd"/>
      <w:r w:rsidRPr="000F2187">
        <w:rPr>
          <w:rFonts w:asciiTheme="minorHAnsi" w:hAnsiTheme="minorHAnsi" w:cstheme="minorHAnsi"/>
          <w:sz w:val="22"/>
          <w:szCs w:val="22"/>
        </w:rPr>
        <w:t>.</w:t>
      </w:r>
      <w:r w:rsidRPr="000F2187">
        <w:rPr>
          <w:rFonts w:asciiTheme="minorHAnsi" w:hAnsiTheme="minorHAnsi" w:cstheme="minorHAnsi"/>
          <w:sz w:val="22"/>
          <w:szCs w:val="22"/>
        </w:rPr>
        <w:tab/>
        <w:t>Jestliže zhotovitel nesplnil povinnost uvedenou v bodě 7.9., odpovídá za vady díla způsobené nevhodností, nedostatky, neúplností a chybami uvedené projektové a zadávací dokumentace, dalších písemných podkladů předaných objednatelem a pokynů  daných mu objednatelem.</w:t>
      </w:r>
    </w:p>
    <w:p w:rsidR="00F5222D" w:rsidRPr="000F2187" w:rsidRDefault="00F5222D" w:rsidP="00F5222D">
      <w:pPr>
        <w:ind w:left="567" w:hanging="567"/>
        <w:rPr>
          <w:rFonts w:asciiTheme="minorHAnsi" w:hAnsiTheme="minorHAnsi" w:cstheme="minorHAnsi"/>
          <w:sz w:val="22"/>
          <w:szCs w:val="22"/>
        </w:rPr>
      </w:pPr>
      <w:proofErr w:type="gramStart"/>
      <w:r w:rsidRPr="000F2187">
        <w:rPr>
          <w:rFonts w:asciiTheme="minorHAnsi" w:hAnsiTheme="minorHAnsi" w:cstheme="minorHAnsi"/>
          <w:sz w:val="22"/>
          <w:szCs w:val="22"/>
        </w:rPr>
        <w:t>7.11</w:t>
      </w:r>
      <w:proofErr w:type="gramEnd"/>
      <w:r w:rsidRPr="000F2187">
        <w:rPr>
          <w:rFonts w:asciiTheme="minorHAnsi" w:hAnsiTheme="minorHAnsi" w:cstheme="minorHAnsi"/>
          <w:sz w:val="22"/>
          <w:szCs w:val="22"/>
        </w:rPr>
        <w:t>.</w:t>
      </w:r>
      <w:r w:rsidRPr="000F2187">
        <w:rPr>
          <w:rFonts w:asciiTheme="minorHAnsi" w:hAnsiTheme="minorHAnsi" w:cstheme="minorHAnsi"/>
          <w:sz w:val="22"/>
          <w:szCs w:val="22"/>
        </w:rPr>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F5222D" w:rsidRPr="000F2187" w:rsidRDefault="00F5222D" w:rsidP="00F5222D">
      <w:pPr>
        <w:ind w:left="540" w:hanging="540"/>
        <w:rPr>
          <w:rFonts w:asciiTheme="minorHAnsi" w:hAnsiTheme="minorHAnsi" w:cstheme="minorHAnsi"/>
          <w:sz w:val="22"/>
          <w:szCs w:val="22"/>
        </w:rPr>
      </w:pPr>
    </w:p>
    <w:p w:rsidR="00F5222D" w:rsidRPr="000F2187" w:rsidRDefault="00F5222D" w:rsidP="00F5222D">
      <w:pPr>
        <w:pStyle w:val="Odstavecseseznamem"/>
        <w:numPr>
          <w:ilvl w:val="1"/>
          <w:numId w:val="3"/>
        </w:numPr>
        <w:ind w:left="567" w:hanging="567"/>
        <w:jc w:val="both"/>
        <w:rPr>
          <w:rFonts w:asciiTheme="minorHAnsi" w:hAnsiTheme="minorHAnsi" w:cstheme="minorHAnsi"/>
          <w:sz w:val="22"/>
          <w:szCs w:val="22"/>
        </w:rPr>
      </w:pPr>
      <w:r w:rsidRPr="000F2187">
        <w:rPr>
          <w:rFonts w:asciiTheme="minorHAnsi" w:hAnsiTheme="minorHAnsi" w:cstheme="minorHAnsi"/>
          <w:sz w:val="22"/>
          <w:szCs w:val="22"/>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F5222D" w:rsidRPr="000F2187" w:rsidRDefault="00F5222D" w:rsidP="00F5222D">
      <w:pPr>
        <w:rPr>
          <w:rFonts w:asciiTheme="minorHAnsi" w:hAnsiTheme="minorHAnsi" w:cstheme="minorHAnsi"/>
          <w:sz w:val="22"/>
          <w:szCs w:val="22"/>
        </w:rPr>
      </w:pPr>
    </w:p>
    <w:p w:rsidR="00F5222D" w:rsidRPr="000F2187" w:rsidRDefault="00F5222D" w:rsidP="00F5222D">
      <w:pPr>
        <w:pStyle w:val="Zkladntextodsazen"/>
        <w:numPr>
          <w:ilvl w:val="1"/>
          <w:numId w:val="3"/>
        </w:numPr>
        <w:spacing w:after="0"/>
        <w:ind w:left="539" w:hanging="482"/>
        <w:jc w:val="both"/>
        <w:rPr>
          <w:rFonts w:asciiTheme="minorHAnsi" w:hAnsiTheme="minorHAnsi" w:cstheme="minorHAnsi"/>
          <w:sz w:val="22"/>
          <w:szCs w:val="22"/>
        </w:rPr>
      </w:pPr>
      <w:r w:rsidRPr="000F2187">
        <w:rPr>
          <w:rFonts w:asciiTheme="minorHAnsi" w:hAnsiTheme="minorHAnsi" w:cstheme="minorHAnsi"/>
          <w:sz w:val="22"/>
          <w:szCs w:val="22"/>
        </w:rPr>
        <w:t xml:space="preserve">Všechny škody včetně škod na inženýrských sítích, které vzniknou v důsledku provádění díla z   viny na straně zhotovitele třetím, na díle nezúčastněným osobám, a vlastníkům inženýrských </w:t>
      </w:r>
      <w:proofErr w:type="gramStart"/>
      <w:r w:rsidRPr="000F2187">
        <w:rPr>
          <w:rFonts w:asciiTheme="minorHAnsi" w:hAnsiTheme="minorHAnsi" w:cstheme="minorHAnsi"/>
          <w:sz w:val="22"/>
          <w:szCs w:val="22"/>
        </w:rPr>
        <w:t>sítí,   je</w:t>
      </w:r>
      <w:proofErr w:type="gramEnd"/>
      <w:r w:rsidRPr="000F2187">
        <w:rPr>
          <w:rFonts w:asciiTheme="minorHAnsi" w:hAnsiTheme="minorHAnsi" w:cstheme="minorHAnsi"/>
          <w:sz w:val="22"/>
          <w:szCs w:val="22"/>
        </w:rPr>
        <w:t xml:space="preserve"> povinen uhradit zhotovitel.</w:t>
      </w:r>
    </w:p>
    <w:p w:rsidR="00F5222D" w:rsidRDefault="00F5222D" w:rsidP="00F5222D">
      <w:pPr>
        <w:ind w:left="360" w:hanging="360"/>
        <w:jc w:val="center"/>
        <w:rPr>
          <w:rFonts w:asciiTheme="minorHAnsi" w:hAnsiTheme="minorHAnsi" w:cstheme="minorHAnsi"/>
          <w:b/>
          <w:sz w:val="22"/>
          <w:szCs w:val="22"/>
        </w:rPr>
      </w:pPr>
    </w:p>
    <w:p w:rsidR="00F5222D" w:rsidRDefault="00F5222D" w:rsidP="00F5222D">
      <w:pPr>
        <w:ind w:left="360" w:hanging="360"/>
        <w:jc w:val="center"/>
        <w:rPr>
          <w:rFonts w:asciiTheme="minorHAnsi" w:hAnsiTheme="minorHAnsi" w:cstheme="minorHAnsi"/>
          <w:b/>
          <w:sz w:val="22"/>
          <w:szCs w:val="22"/>
        </w:rPr>
      </w:pPr>
    </w:p>
    <w:p w:rsidR="00F5222D" w:rsidRDefault="00F5222D" w:rsidP="00F5222D">
      <w:pPr>
        <w:ind w:left="360" w:hanging="360"/>
        <w:jc w:val="center"/>
        <w:rPr>
          <w:rFonts w:asciiTheme="minorHAnsi" w:hAnsiTheme="minorHAnsi" w:cstheme="minorHAnsi"/>
          <w:b/>
          <w:sz w:val="22"/>
          <w:szCs w:val="22"/>
        </w:rPr>
      </w:pPr>
    </w:p>
    <w:p w:rsidR="00F5222D" w:rsidRPr="000F2187" w:rsidRDefault="00F5222D" w:rsidP="00F5222D">
      <w:pPr>
        <w:ind w:left="360" w:hanging="360"/>
        <w:jc w:val="center"/>
        <w:rPr>
          <w:rFonts w:asciiTheme="minorHAnsi" w:hAnsiTheme="minorHAnsi" w:cstheme="minorHAnsi"/>
          <w:b/>
          <w:sz w:val="22"/>
          <w:szCs w:val="22"/>
        </w:rPr>
      </w:pPr>
    </w:p>
    <w:p w:rsidR="00F5222D" w:rsidRPr="000F2187" w:rsidRDefault="00F5222D" w:rsidP="00F5222D">
      <w:pPr>
        <w:ind w:left="360" w:hanging="360"/>
        <w:jc w:val="center"/>
        <w:rPr>
          <w:rFonts w:asciiTheme="minorHAnsi" w:hAnsiTheme="minorHAnsi" w:cstheme="minorHAnsi"/>
          <w:b/>
          <w:sz w:val="22"/>
          <w:szCs w:val="22"/>
        </w:rPr>
      </w:pPr>
      <w:r w:rsidRPr="000F2187">
        <w:rPr>
          <w:rFonts w:asciiTheme="minorHAnsi" w:hAnsiTheme="minorHAnsi" w:cstheme="minorHAnsi"/>
          <w:b/>
          <w:sz w:val="22"/>
          <w:szCs w:val="22"/>
        </w:rPr>
        <w:t>Článek VIII.</w:t>
      </w:r>
    </w:p>
    <w:p w:rsidR="00F5222D" w:rsidRDefault="00F5222D" w:rsidP="00F5222D">
      <w:pPr>
        <w:ind w:left="360" w:hanging="360"/>
        <w:jc w:val="center"/>
        <w:rPr>
          <w:rFonts w:asciiTheme="minorHAnsi" w:hAnsiTheme="minorHAnsi" w:cstheme="minorHAnsi"/>
          <w:b/>
          <w:sz w:val="22"/>
          <w:szCs w:val="22"/>
        </w:rPr>
      </w:pPr>
      <w:r w:rsidRPr="000F2187">
        <w:rPr>
          <w:rFonts w:asciiTheme="minorHAnsi" w:hAnsiTheme="minorHAnsi" w:cstheme="minorHAnsi"/>
          <w:b/>
          <w:sz w:val="22"/>
          <w:szCs w:val="22"/>
        </w:rPr>
        <w:t>Splnění a předání díla</w:t>
      </w:r>
    </w:p>
    <w:p w:rsidR="00F5222D" w:rsidRPr="000F2187" w:rsidRDefault="00F5222D" w:rsidP="00F5222D">
      <w:pPr>
        <w:ind w:left="360" w:hanging="360"/>
        <w:jc w:val="center"/>
        <w:rPr>
          <w:rFonts w:asciiTheme="minorHAnsi" w:hAnsiTheme="minorHAnsi" w:cstheme="minorHAnsi"/>
          <w:b/>
          <w:sz w:val="22"/>
          <w:szCs w:val="22"/>
        </w:rPr>
      </w:pPr>
    </w:p>
    <w:p w:rsidR="00F5222D" w:rsidRPr="000F2187" w:rsidRDefault="00F5222D" w:rsidP="00F5222D">
      <w:pPr>
        <w:pStyle w:val="Zkladntext"/>
        <w:ind w:left="540" w:hanging="540"/>
        <w:rPr>
          <w:rFonts w:asciiTheme="minorHAnsi" w:hAnsiTheme="minorHAnsi" w:cstheme="minorHAnsi"/>
          <w:sz w:val="22"/>
          <w:szCs w:val="22"/>
        </w:rPr>
      </w:pPr>
      <w:r w:rsidRPr="000F2187">
        <w:rPr>
          <w:rFonts w:asciiTheme="minorHAnsi" w:hAnsiTheme="minorHAnsi" w:cstheme="minorHAnsi"/>
          <w:sz w:val="22"/>
          <w:szCs w:val="22"/>
        </w:rPr>
        <w:t xml:space="preserve">8.1. </w:t>
      </w:r>
      <w:r w:rsidRPr="000F2187">
        <w:rPr>
          <w:rFonts w:asciiTheme="minorHAnsi" w:hAnsiTheme="minorHAnsi" w:cstheme="minorHAnsi"/>
          <w:sz w:val="22"/>
          <w:szCs w:val="22"/>
        </w:rPr>
        <w:tab/>
        <w:t xml:space="preserve">Zhotovitel je povinen splnit svou povinnost provést dílo tak, že řádně a kvalitně zhotoví dílo podle  bodu </w:t>
      </w:r>
      <w:proofErr w:type="gramStart"/>
      <w:r w:rsidRPr="000F2187">
        <w:rPr>
          <w:rFonts w:asciiTheme="minorHAnsi" w:hAnsiTheme="minorHAnsi" w:cstheme="minorHAnsi"/>
          <w:sz w:val="22"/>
          <w:szCs w:val="22"/>
        </w:rPr>
        <w:t>1.1. v souladu</w:t>
      </w:r>
      <w:proofErr w:type="gramEnd"/>
      <w:r w:rsidRPr="000F2187">
        <w:rPr>
          <w:rFonts w:asciiTheme="minorHAnsi" w:hAnsiTheme="minorHAnsi" w:cstheme="minorHAnsi"/>
          <w:sz w:val="22"/>
          <w:szCs w:val="22"/>
        </w:rPr>
        <w:t xml:space="preserve">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w:t>
      </w:r>
      <w:proofErr w:type="gramStart"/>
      <w:r w:rsidRPr="000F2187">
        <w:rPr>
          <w:rFonts w:asciiTheme="minorHAnsi" w:hAnsiTheme="minorHAnsi" w:cstheme="minorHAnsi"/>
          <w:sz w:val="22"/>
          <w:szCs w:val="22"/>
        </w:rPr>
        <w:t>originálů nebo</w:t>
      </w:r>
      <w:proofErr w:type="gramEnd"/>
      <w:r w:rsidRPr="000F2187">
        <w:rPr>
          <w:rFonts w:asciiTheme="minorHAnsi" w:hAnsiTheme="minorHAnsi" w:cstheme="minorHAnsi"/>
          <w:sz w:val="22"/>
          <w:szCs w:val="22"/>
        </w:rPr>
        <w:t xml:space="preserve"> fotokopií. </w:t>
      </w:r>
    </w:p>
    <w:p w:rsidR="00F5222D" w:rsidRDefault="00F5222D" w:rsidP="00F5222D">
      <w:pPr>
        <w:pStyle w:val="Zkladntext"/>
        <w:ind w:left="540" w:hanging="540"/>
        <w:rPr>
          <w:rFonts w:asciiTheme="minorHAnsi" w:hAnsiTheme="minorHAnsi" w:cstheme="minorHAnsi"/>
          <w:sz w:val="22"/>
          <w:szCs w:val="22"/>
        </w:rPr>
      </w:pPr>
      <w:r w:rsidRPr="000F2187">
        <w:rPr>
          <w:rFonts w:asciiTheme="minorHAnsi" w:hAnsiTheme="minorHAnsi" w:cstheme="minorHAnsi"/>
          <w:sz w:val="22"/>
          <w:szCs w:val="22"/>
        </w:rPr>
        <w:t>8.2.   Objednatel je povinen řádně a kvalitně provedené dílo převzít.</w:t>
      </w:r>
    </w:p>
    <w:p w:rsidR="00F5222D" w:rsidRPr="000F2187" w:rsidRDefault="00F5222D" w:rsidP="00F5222D">
      <w:pPr>
        <w:pStyle w:val="Zkladntextodsazen"/>
        <w:ind w:left="540" w:hanging="540"/>
        <w:jc w:val="both"/>
        <w:rPr>
          <w:rFonts w:asciiTheme="minorHAnsi" w:hAnsiTheme="minorHAnsi" w:cstheme="minorHAnsi"/>
          <w:sz w:val="22"/>
          <w:szCs w:val="22"/>
        </w:rPr>
      </w:pPr>
      <w:r w:rsidRPr="000F2187">
        <w:rPr>
          <w:rFonts w:asciiTheme="minorHAnsi" w:hAnsiTheme="minorHAnsi" w:cstheme="minorHAnsi"/>
          <w:sz w:val="22"/>
          <w:szCs w:val="22"/>
        </w:rPr>
        <w:t xml:space="preserve">8.3. </w:t>
      </w:r>
      <w:r w:rsidRPr="000F2187">
        <w:rPr>
          <w:rFonts w:asciiTheme="minorHAnsi" w:hAnsiTheme="minorHAnsi" w:cstheme="minorHAnsi"/>
          <w:sz w:val="22"/>
          <w:szCs w:val="22"/>
        </w:rPr>
        <w:tab/>
        <w:t xml:space="preserve">Zhotovitel splní své závazky vyplývající z této smlouvy předáním úplného předmětu díla určeného v čl. I. této smlouvy, bez jakýchkoli vad a nedodělků. Nedodržení profilace sloupků a </w:t>
      </w:r>
      <w:proofErr w:type="spellStart"/>
      <w:r w:rsidRPr="000F2187">
        <w:rPr>
          <w:rFonts w:asciiTheme="minorHAnsi" w:hAnsiTheme="minorHAnsi" w:cstheme="minorHAnsi"/>
          <w:sz w:val="22"/>
          <w:szCs w:val="22"/>
        </w:rPr>
        <w:lastRenderedPageBreak/>
        <w:t>poutců</w:t>
      </w:r>
      <w:proofErr w:type="spellEnd"/>
      <w:r w:rsidRPr="000F2187">
        <w:rPr>
          <w:rFonts w:asciiTheme="minorHAnsi" w:hAnsiTheme="minorHAnsi" w:cstheme="minorHAnsi"/>
          <w:sz w:val="22"/>
          <w:szCs w:val="22"/>
        </w:rPr>
        <w:t xml:space="preserve"> </w:t>
      </w:r>
      <w:proofErr w:type="gramStart"/>
      <w:r w:rsidRPr="000F2187">
        <w:rPr>
          <w:rFonts w:asciiTheme="minorHAnsi" w:hAnsiTheme="minorHAnsi" w:cstheme="minorHAnsi"/>
          <w:sz w:val="22"/>
          <w:szCs w:val="22"/>
        </w:rPr>
        <w:t>je  považována</w:t>
      </w:r>
      <w:proofErr w:type="gramEnd"/>
      <w:r w:rsidRPr="000F2187">
        <w:rPr>
          <w:rFonts w:asciiTheme="minorHAnsi" w:hAnsiTheme="minorHAnsi" w:cstheme="minorHAnsi"/>
          <w:sz w:val="22"/>
          <w:szCs w:val="22"/>
        </w:rPr>
        <w:t xml:space="preserve"> za nedodržení zadávacích a smluvních podmínek a zakázka nebude převzata.</w:t>
      </w:r>
    </w:p>
    <w:p w:rsidR="00F5222D" w:rsidRPr="000F2187" w:rsidRDefault="00F5222D" w:rsidP="00F5222D">
      <w:pPr>
        <w:ind w:left="540"/>
        <w:rPr>
          <w:rFonts w:asciiTheme="minorHAnsi" w:hAnsiTheme="minorHAnsi" w:cstheme="minorHAnsi"/>
          <w:sz w:val="22"/>
          <w:szCs w:val="22"/>
        </w:rPr>
      </w:pPr>
      <w:r w:rsidRPr="000F2187">
        <w:rPr>
          <w:rFonts w:asciiTheme="minorHAnsi" w:hAnsiTheme="minorHAnsi" w:cstheme="minorHAnsi"/>
          <w:sz w:val="22"/>
          <w:szCs w:val="22"/>
        </w:rPr>
        <w:t xml:space="preserve">Předání a převzetí se uskuteční v místě plnění. O předání a převzetí díla bude pořízen zápis podepsaný oprávněnými zástupci obou účastníků. </w:t>
      </w:r>
    </w:p>
    <w:p w:rsidR="00F5222D" w:rsidRPr="000F2187" w:rsidRDefault="00F5222D" w:rsidP="00F5222D">
      <w:pPr>
        <w:ind w:left="540"/>
        <w:rPr>
          <w:rFonts w:asciiTheme="minorHAnsi" w:hAnsiTheme="minorHAnsi" w:cstheme="minorHAnsi"/>
          <w:sz w:val="22"/>
          <w:szCs w:val="22"/>
        </w:rPr>
      </w:pPr>
      <w:r w:rsidRPr="000F2187">
        <w:rPr>
          <w:rFonts w:asciiTheme="minorHAnsi" w:hAnsiTheme="minorHAnsi" w:cstheme="minorHAnsi"/>
          <w:sz w:val="22"/>
          <w:szCs w:val="22"/>
        </w:rPr>
        <w:t>K předání díla vyzve zhotovitel objednatele nejpozději 3 pracovní dny přede dnem, kdy bude dílo připraveno k odevzdání.</w:t>
      </w:r>
    </w:p>
    <w:p w:rsidR="00F5222D" w:rsidRPr="000F2187" w:rsidRDefault="00F5222D" w:rsidP="00F5222D">
      <w:pPr>
        <w:ind w:left="540"/>
        <w:rPr>
          <w:rFonts w:asciiTheme="minorHAnsi" w:hAnsiTheme="minorHAnsi" w:cstheme="minorHAnsi"/>
          <w:sz w:val="22"/>
          <w:szCs w:val="22"/>
        </w:rPr>
      </w:pPr>
      <w:r w:rsidRPr="000F2187">
        <w:rPr>
          <w:rFonts w:asciiTheme="minorHAnsi" w:hAnsiTheme="minorHAnsi" w:cstheme="minorHAnsi"/>
          <w:sz w:val="22"/>
          <w:szCs w:val="22"/>
        </w:rPr>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sidRPr="000F2187">
        <w:rPr>
          <w:rFonts w:asciiTheme="minorHAnsi" w:hAnsiTheme="minorHAnsi" w:cstheme="minorHAnsi"/>
          <w:sz w:val="22"/>
          <w:szCs w:val="22"/>
        </w:rPr>
        <w:t>11.1. této</w:t>
      </w:r>
      <w:proofErr w:type="gramEnd"/>
      <w:r w:rsidRPr="000F2187">
        <w:rPr>
          <w:rFonts w:asciiTheme="minorHAnsi" w:hAnsiTheme="minorHAnsi" w:cstheme="minorHAnsi"/>
          <w:sz w:val="22"/>
          <w:szCs w:val="22"/>
        </w:rPr>
        <w:t xml:space="preserve"> smlouvy, pokud nedošlo k takovému neúspěšnému předání a převzetí před termínem stanoveným v čl. II. pro dokončení a předání díla. </w:t>
      </w:r>
    </w:p>
    <w:p w:rsidR="00F5222D" w:rsidRPr="000F2187" w:rsidRDefault="00F5222D" w:rsidP="00F5222D">
      <w:pPr>
        <w:ind w:left="540"/>
        <w:rPr>
          <w:rFonts w:asciiTheme="minorHAnsi" w:hAnsiTheme="minorHAnsi" w:cstheme="minorHAnsi"/>
          <w:sz w:val="22"/>
          <w:szCs w:val="22"/>
        </w:rPr>
      </w:pPr>
      <w:r w:rsidRPr="000F2187">
        <w:rPr>
          <w:rFonts w:asciiTheme="minorHAnsi" w:hAnsiTheme="minorHAnsi" w:cstheme="minorHAnsi"/>
          <w:sz w:val="22"/>
          <w:szCs w:val="22"/>
        </w:rPr>
        <w:t xml:space="preserve">V případě, že termín pro odstranění zjištěných vad a nedodělků nebude stanoven dohodou účastníků, činí 15 dnů. </w:t>
      </w:r>
    </w:p>
    <w:p w:rsidR="00F5222D" w:rsidRPr="000F2187" w:rsidRDefault="00F5222D" w:rsidP="00F5222D">
      <w:pPr>
        <w:ind w:left="540"/>
        <w:rPr>
          <w:rFonts w:asciiTheme="minorHAnsi" w:hAnsiTheme="minorHAnsi" w:cstheme="minorHAnsi"/>
          <w:sz w:val="22"/>
          <w:szCs w:val="22"/>
        </w:rPr>
      </w:pPr>
      <w:r w:rsidRPr="000F2187">
        <w:rPr>
          <w:rFonts w:asciiTheme="minorHAnsi" w:hAnsiTheme="minorHAnsi" w:cstheme="minorHAnsi"/>
          <w:sz w:val="22"/>
          <w:szCs w:val="22"/>
        </w:rPr>
        <w:t xml:space="preserve">V novém termínu bude dílo předáno dnem, kdy budou zjištěné vady a nedodělky odstraněny, za podmínky, že tato skutečnost bude potvrzena objednatelem v novém zápise o předání a převzetí díla.  </w:t>
      </w:r>
    </w:p>
    <w:p w:rsidR="00F5222D" w:rsidRPr="000F2187" w:rsidRDefault="00F5222D" w:rsidP="00F5222D">
      <w:pPr>
        <w:pStyle w:val="Zkladntextodsazen"/>
        <w:ind w:left="540" w:hanging="540"/>
        <w:jc w:val="both"/>
        <w:rPr>
          <w:rFonts w:asciiTheme="minorHAnsi" w:hAnsiTheme="minorHAnsi" w:cstheme="minorHAnsi"/>
          <w:sz w:val="22"/>
          <w:szCs w:val="22"/>
        </w:rPr>
      </w:pPr>
      <w:r w:rsidRPr="000F2187">
        <w:rPr>
          <w:rFonts w:asciiTheme="minorHAnsi" w:hAnsiTheme="minorHAnsi" w:cstheme="minorHAnsi"/>
          <w:sz w:val="22"/>
          <w:szCs w:val="22"/>
        </w:rPr>
        <w:t xml:space="preserve"> </w:t>
      </w:r>
      <w:r w:rsidRPr="000F2187">
        <w:rPr>
          <w:rFonts w:asciiTheme="minorHAnsi" w:hAnsiTheme="minorHAnsi" w:cstheme="minorHAnsi"/>
          <w:sz w:val="22"/>
          <w:szCs w:val="22"/>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F5222D" w:rsidRPr="000F2187" w:rsidRDefault="00F5222D" w:rsidP="00F5222D">
      <w:pPr>
        <w:pStyle w:val="Zkladntextodsazen"/>
        <w:jc w:val="center"/>
        <w:rPr>
          <w:rFonts w:asciiTheme="minorHAnsi" w:hAnsiTheme="minorHAnsi" w:cstheme="minorHAnsi"/>
          <w:b/>
          <w:sz w:val="22"/>
          <w:szCs w:val="22"/>
        </w:rPr>
      </w:pPr>
    </w:p>
    <w:p w:rsidR="00F5222D" w:rsidRPr="000F2187" w:rsidRDefault="00F5222D" w:rsidP="00F5222D">
      <w:pPr>
        <w:pStyle w:val="Zkladntextodsazen"/>
        <w:jc w:val="center"/>
        <w:rPr>
          <w:rFonts w:asciiTheme="minorHAnsi" w:hAnsiTheme="minorHAnsi" w:cstheme="minorHAnsi"/>
          <w:b/>
          <w:sz w:val="22"/>
          <w:szCs w:val="22"/>
        </w:rPr>
      </w:pPr>
      <w:r w:rsidRPr="000F2187">
        <w:rPr>
          <w:rFonts w:asciiTheme="minorHAnsi" w:hAnsiTheme="minorHAnsi" w:cstheme="minorHAnsi"/>
          <w:b/>
          <w:sz w:val="22"/>
          <w:szCs w:val="22"/>
        </w:rPr>
        <w:t>Článek IX.</w:t>
      </w:r>
    </w:p>
    <w:p w:rsidR="00F5222D" w:rsidRPr="000F2187" w:rsidRDefault="00F5222D" w:rsidP="00F5222D">
      <w:pPr>
        <w:pStyle w:val="Zkladntextodsazen"/>
        <w:ind w:left="357"/>
        <w:jc w:val="center"/>
        <w:rPr>
          <w:rFonts w:asciiTheme="minorHAnsi" w:hAnsiTheme="minorHAnsi" w:cstheme="minorHAnsi"/>
          <w:sz w:val="22"/>
          <w:szCs w:val="22"/>
        </w:rPr>
      </w:pPr>
      <w:r>
        <w:rPr>
          <w:rFonts w:asciiTheme="minorHAnsi" w:hAnsiTheme="minorHAnsi" w:cstheme="minorHAnsi"/>
          <w:b/>
          <w:sz w:val="22"/>
          <w:szCs w:val="22"/>
        </w:rPr>
        <w:t xml:space="preserve">     </w:t>
      </w:r>
      <w:r w:rsidRPr="000F2187">
        <w:rPr>
          <w:rFonts w:asciiTheme="minorHAnsi" w:hAnsiTheme="minorHAnsi" w:cstheme="minorHAnsi"/>
          <w:b/>
          <w:sz w:val="22"/>
          <w:szCs w:val="22"/>
        </w:rPr>
        <w:t>Záruka za jakost díla</w:t>
      </w:r>
      <w:r w:rsidRPr="000F2187">
        <w:rPr>
          <w:rFonts w:asciiTheme="minorHAnsi" w:hAnsiTheme="minorHAnsi" w:cstheme="minorHAnsi"/>
          <w:sz w:val="22"/>
          <w:szCs w:val="22"/>
        </w:rPr>
        <w:tab/>
      </w:r>
    </w:p>
    <w:p w:rsidR="00F5222D" w:rsidRPr="000F2187" w:rsidRDefault="00F5222D" w:rsidP="00F5222D">
      <w:pPr>
        <w:pStyle w:val="Zkladntext21"/>
        <w:numPr>
          <w:ilvl w:val="1"/>
          <w:numId w:val="5"/>
        </w:numPr>
        <w:tabs>
          <w:tab w:val="left" w:pos="357"/>
        </w:tabs>
        <w:jc w:val="both"/>
        <w:rPr>
          <w:rFonts w:asciiTheme="minorHAnsi" w:hAnsiTheme="minorHAnsi" w:cstheme="minorHAnsi"/>
          <w:sz w:val="22"/>
          <w:szCs w:val="22"/>
        </w:rPr>
      </w:pPr>
      <w:r>
        <w:rPr>
          <w:rFonts w:asciiTheme="minorHAnsi" w:hAnsiTheme="minorHAnsi" w:cstheme="minorHAnsi"/>
          <w:sz w:val="22"/>
          <w:szCs w:val="22"/>
        </w:rPr>
        <w:t xml:space="preserve">      </w:t>
      </w:r>
      <w:r w:rsidRPr="000F2187">
        <w:rPr>
          <w:rFonts w:asciiTheme="minorHAnsi" w:hAnsiTheme="minorHAnsi" w:cstheme="minorHAnsi"/>
          <w:sz w:val="22"/>
          <w:szCs w:val="22"/>
        </w:rPr>
        <w:t>Zhotovitel odpovídá za vady, které bude mít dílo v den předání a převzetí a vyjdou najevo v záruční době</w:t>
      </w:r>
      <w:r w:rsidRPr="000F2187">
        <w:rPr>
          <w:rFonts w:asciiTheme="minorHAnsi" w:hAnsiTheme="minorHAnsi" w:cstheme="minorHAnsi"/>
          <w:color w:val="000000"/>
          <w:sz w:val="22"/>
          <w:szCs w:val="22"/>
        </w:rPr>
        <w:t>, a rovněž odpovídá za vady, které na předmětu díla v záruční době vzniknou. Dále z</w:t>
      </w:r>
      <w:r w:rsidRPr="000F2187">
        <w:rPr>
          <w:rFonts w:asciiTheme="minorHAnsi" w:hAnsiTheme="minorHAnsi" w:cstheme="minorHAnsi"/>
          <w:sz w:val="22"/>
          <w:szCs w:val="22"/>
        </w:rPr>
        <w:t>hotovitel přebírá závazek, že po záruční dobu bude dodané dílo jako celek i jednotlivé části díla způsobilé pro použití k obvyklému účelu a že si ponechá obvyklé vlastnosti.</w:t>
      </w:r>
    </w:p>
    <w:p w:rsidR="00F5222D" w:rsidRPr="000F2187" w:rsidRDefault="00F5222D" w:rsidP="00F5222D">
      <w:pPr>
        <w:pStyle w:val="Zkladntext21"/>
        <w:tabs>
          <w:tab w:val="left" w:pos="357"/>
        </w:tabs>
        <w:ind w:left="357" w:hanging="357"/>
        <w:jc w:val="both"/>
        <w:rPr>
          <w:rFonts w:asciiTheme="minorHAnsi" w:hAnsiTheme="minorHAnsi" w:cstheme="minorHAnsi"/>
          <w:sz w:val="22"/>
          <w:szCs w:val="22"/>
        </w:rPr>
      </w:pPr>
    </w:p>
    <w:p w:rsidR="00F5222D" w:rsidRPr="000F2187" w:rsidRDefault="00F5222D" w:rsidP="00F5222D">
      <w:pPr>
        <w:pStyle w:val="Zkladntext21"/>
        <w:numPr>
          <w:ilvl w:val="1"/>
          <w:numId w:val="5"/>
        </w:numPr>
        <w:tabs>
          <w:tab w:val="left" w:pos="357"/>
        </w:tabs>
        <w:jc w:val="both"/>
        <w:rPr>
          <w:rFonts w:asciiTheme="minorHAnsi" w:hAnsiTheme="minorHAnsi" w:cstheme="minorHAnsi"/>
          <w:sz w:val="22"/>
          <w:szCs w:val="22"/>
        </w:rPr>
      </w:pPr>
      <w:r>
        <w:rPr>
          <w:rFonts w:asciiTheme="minorHAnsi" w:hAnsiTheme="minorHAnsi" w:cstheme="minorHAnsi"/>
          <w:sz w:val="22"/>
          <w:szCs w:val="22"/>
        </w:rPr>
        <w:t xml:space="preserve">       </w:t>
      </w:r>
      <w:r w:rsidRPr="000F2187">
        <w:rPr>
          <w:rFonts w:asciiTheme="minorHAnsi" w:hAnsiTheme="minorHAnsi" w:cstheme="minorHAnsi"/>
          <w:sz w:val="22"/>
          <w:szCs w:val="22"/>
        </w:rPr>
        <w:t xml:space="preserve">Zhotovitel poskytuje na provedené </w:t>
      </w:r>
      <w:r w:rsidRPr="000F2187">
        <w:rPr>
          <w:rFonts w:asciiTheme="minorHAnsi" w:hAnsiTheme="minorHAnsi" w:cstheme="minorHAnsi"/>
          <w:bCs/>
          <w:sz w:val="22"/>
          <w:szCs w:val="22"/>
        </w:rPr>
        <w:t xml:space="preserve">dílo záruku v délce </w:t>
      </w:r>
      <w:r w:rsidRPr="000F2187">
        <w:rPr>
          <w:rFonts w:asciiTheme="minorHAnsi" w:hAnsiTheme="minorHAnsi" w:cstheme="minorHAnsi"/>
          <w:b/>
          <w:bCs/>
          <w:sz w:val="22"/>
          <w:szCs w:val="22"/>
        </w:rPr>
        <w:t>60 měsíců</w:t>
      </w:r>
      <w:r w:rsidRPr="000F2187">
        <w:rPr>
          <w:rFonts w:asciiTheme="minorHAnsi" w:hAnsiTheme="minorHAnsi" w:cstheme="minorHAnsi"/>
          <w:bCs/>
          <w:sz w:val="22"/>
          <w:szCs w:val="22"/>
        </w:rPr>
        <w:t xml:space="preserve">. </w:t>
      </w:r>
      <w:r w:rsidRPr="000F2187">
        <w:rPr>
          <w:rFonts w:asciiTheme="minorHAnsi" w:hAnsiTheme="minorHAnsi" w:cstheme="minorHAnsi"/>
          <w:sz w:val="22"/>
          <w:szCs w:val="22"/>
        </w:rPr>
        <w:t>Záruční doba začíná běžet dnem protokolárního předání a převzetí díla, dle čl. VIII. této smlouvy.</w:t>
      </w:r>
    </w:p>
    <w:p w:rsidR="00F5222D" w:rsidRPr="000F2187" w:rsidRDefault="00F5222D" w:rsidP="00F5222D">
      <w:pPr>
        <w:pStyle w:val="Odstavecseseznamem"/>
        <w:tabs>
          <w:tab w:val="left" w:pos="357"/>
        </w:tabs>
        <w:ind w:left="357" w:hanging="357"/>
        <w:rPr>
          <w:rFonts w:asciiTheme="minorHAnsi" w:hAnsiTheme="minorHAnsi" w:cstheme="minorHAnsi"/>
          <w:sz w:val="22"/>
          <w:szCs w:val="22"/>
        </w:rPr>
      </w:pPr>
    </w:p>
    <w:p w:rsidR="00F5222D" w:rsidRPr="000F2187" w:rsidRDefault="00F5222D" w:rsidP="00F5222D">
      <w:pPr>
        <w:pStyle w:val="Zkladntext21"/>
        <w:numPr>
          <w:ilvl w:val="1"/>
          <w:numId w:val="5"/>
        </w:numPr>
        <w:tabs>
          <w:tab w:val="left" w:pos="357"/>
        </w:tabs>
        <w:jc w:val="both"/>
        <w:rPr>
          <w:rFonts w:asciiTheme="minorHAnsi" w:hAnsiTheme="minorHAnsi" w:cstheme="minorHAnsi"/>
          <w:sz w:val="22"/>
          <w:szCs w:val="22"/>
        </w:rPr>
      </w:pPr>
      <w:r>
        <w:rPr>
          <w:rFonts w:asciiTheme="minorHAnsi" w:hAnsiTheme="minorHAnsi" w:cstheme="minorHAnsi"/>
          <w:sz w:val="22"/>
          <w:szCs w:val="22"/>
        </w:rPr>
        <w:t xml:space="preserve">       </w:t>
      </w:r>
      <w:r w:rsidRPr="000F2187">
        <w:rPr>
          <w:rFonts w:asciiTheme="minorHAnsi" w:hAnsiTheme="minorHAnsi" w:cstheme="minorHAnsi"/>
          <w:sz w:val="22"/>
          <w:szCs w:val="22"/>
        </w:rPr>
        <w:t xml:space="preserve">Zhotovitel neodpovídá za vady způsobené dodržením nevhodných pokynů daných mu objednatelem, jestliže zhotovitel na nevhodnost těchto pokynů písemně upozornil a objednatel na jejich dodržení trval. </w:t>
      </w:r>
    </w:p>
    <w:p w:rsidR="00F5222D" w:rsidRPr="000F2187" w:rsidRDefault="00F5222D" w:rsidP="00F5222D">
      <w:pPr>
        <w:pStyle w:val="Zkladntext21"/>
        <w:tabs>
          <w:tab w:val="left" w:pos="357"/>
        </w:tabs>
        <w:ind w:left="357" w:hanging="357"/>
        <w:jc w:val="both"/>
        <w:rPr>
          <w:rFonts w:asciiTheme="minorHAnsi" w:hAnsiTheme="minorHAnsi" w:cstheme="minorHAnsi"/>
          <w:sz w:val="22"/>
          <w:szCs w:val="22"/>
        </w:rPr>
      </w:pPr>
    </w:p>
    <w:p w:rsidR="00F5222D" w:rsidRPr="000F2187" w:rsidRDefault="00F5222D" w:rsidP="00F5222D">
      <w:pPr>
        <w:pStyle w:val="Zkladntext21"/>
        <w:numPr>
          <w:ilvl w:val="1"/>
          <w:numId w:val="5"/>
        </w:numPr>
        <w:tabs>
          <w:tab w:val="left" w:pos="357"/>
        </w:tabs>
        <w:jc w:val="both"/>
        <w:rPr>
          <w:rFonts w:asciiTheme="minorHAnsi" w:hAnsiTheme="minorHAnsi" w:cstheme="minorHAnsi"/>
          <w:sz w:val="22"/>
          <w:szCs w:val="22"/>
        </w:rPr>
      </w:pPr>
      <w:r>
        <w:rPr>
          <w:rFonts w:asciiTheme="minorHAnsi" w:hAnsiTheme="minorHAnsi" w:cstheme="minorHAnsi"/>
          <w:sz w:val="22"/>
          <w:szCs w:val="22"/>
        </w:rPr>
        <w:t xml:space="preserve">       </w:t>
      </w:r>
      <w:r w:rsidRPr="000F2187">
        <w:rPr>
          <w:rFonts w:asciiTheme="minorHAnsi" w:hAnsiTheme="minorHAnsi" w:cstheme="minorHAnsi"/>
          <w:sz w:val="22"/>
          <w:szCs w:val="22"/>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F5222D" w:rsidRPr="000F2187" w:rsidRDefault="00F5222D" w:rsidP="00F5222D">
      <w:pPr>
        <w:pStyle w:val="Zkladntext21"/>
        <w:tabs>
          <w:tab w:val="left" w:pos="357"/>
        </w:tabs>
        <w:ind w:left="357" w:hanging="357"/>
        <w:jc w:val="both"/>
        <w:rPr>
          <w:rFonts w:asciiTheme="minorHAnsi" w:hAnsiTheme="minorHAnsi" w:cstheme="minorHAnsi"/>
          <w:sz w:val="22"/>
          <w:szCs w:val="22"/>
        </w:rPr>
      </w:pPr>
    </w:p>
    <w:p w:rsidR="00F5222D" w:rsidRPr="000F2187" w:rsidRDefault="00F5222D" w:rsidP="00F5222D">
      <w:pPr>
        <w:pStyle w:val="Zkladntext21"/>
        <w:numPr>
          <w:ilvl w:val="1"/>
          <w:numId w:val="5"/>
        </w:numPr>
        <w:tabs>
          <w:tab w:val="left" w:pos="357"/>
        </w:tabs>
        <w:jc w:val="both"/>
        <w:rPr>
          <w:rFonts w:asciiTheme="minorHAnsi" w:hAnsiTheme="minorHAnsi" w:cstheme="minorHAnsi"/>
          <w:sz w:val="22"/>
          <w:szCs w:val="22"/>
        </w:rPr>
      </w:pPr>
      <w:r>
        <w:rPr>
          <w:rFonts w:asciiTheme="minorHAnsi" w:hAnsiTheme="minorHAnsi" w:cstheme="minorHAnsi"/>
          <w:sz w:val="22"/>
          <w:szCs w:val="22"/>
        </w:rPr>
        <w:t xml:space="preserve">       </w:t>
      </w:r>
      <w:r w:rsidRPr="000F2187">
        <w:rPr>
          <w:rFonts w:asciiTheme="minorHAnsi" w:hAnsiTheme="minorHAnsi" w:cstheme="minorHAnsi"/>
          <w:sz w:val="22"/>
          <w:szCs w:val="22"/>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F5222D" w:rsidRPr="000F2187" w:rsidRDefault="00F5222D" w:rsidP="00F5222D">
      <w:pPr>
        <w:pStyle w:val="Zkladntext21"/>
        <w:tabs>
          <w:tab w:val="left" w:pos="357"/>
        </w:tabs>
        <w:ind w:left="357" w:hanging="357"/>
        <w:jc w:val="both"/>
        <w:rPr>
          <w:rFonts w:asciiTheme="minorHAnsi" w:hAnsiTheme="minorHAnsi" w:cstheme="minorHAnsi"/>
          <w:sz w:val="22"/>
          <w:szCs w:val="22"/>
        </w:rPr>
      </w:pPr>
    </w:p>
    <w:p w:rsidR="00F5222D" w:rsidRPr="00676A1A" w:rsidRDefault="00F5222D" w:rsidP="00F5222D">
      <w:pPr>
        <w:pStyle w:val="Zkladntext21"/>
        <w:numPr>
          <w:ilvl w:val="1"/>
          <w:numId w:val="5"/>
        </w:numPr>
        <w:tabs>
          <w:tab w:val="left" w:pos="357"/>
        </w:tabs>
        <w:jc w:val="both"/>
        <w:rPr>
          <w:rFonts w:asciiTheme="minorHAnsi" w:hAnsiTheme="minorHAnsi" w:cstheme="minorHAnsi"/>
          <w:sz w:val="22"/>
          <w:szCs w:val="22"/>
        </w:rPr>
      </w:pPr>
      <w:r w:rsidRPr="00676A1A">
        <w:rPr>
          <w:rFonts w:asciiTheme="minorHAnsi" w:hAnsiTheme="minorHAnsi" w:cstheme="minorHAnsi"/>
          <w:sz w:val="22"/>
          <w:szCs w:val="22"/>
        </w:rPr>
        <w:t xml:space="preserve">       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sidRPr="00676A1A">
        <w:rPr>
          <w:rFonts w:asciiTheme="minorHAnsi" w:hAnsiTheme="minorHAnsi" w:cstheme="minorHAnsi"/>
          <w:sz w:val="22"/>
          <w:szCs w:val="22"/>
        </w:rPr>
        <w:t>11.2. této</w:t>
      </w:r>
      <w:proofErr w:type="gramEnd"/>
      <w:r w:rsidRPr="00676A1A">
        <w:rPr>
          <w:rFonts w:asciiTheme="minorHAnsi" w:hAnsiTheme="minorHAnsi" w:cstheme="minorHAnsi"/>
          <w:sz w:val="22"/>
          <w:szCs w:val="22"/>
        </w:rPr>
        <w:t xml:space="preserve"> smlouvy.</w:t>
      </w:r>
    </w:p>
    <w:p w:rsidR="00F5222D" w:rsidRPr="000F2187" w:rsidRDefault="00F5222D" w:rsidP="00F5222D">
      <w:pPr>
        <w:pStyle w:val="Zkladntext21"/>
        <w:tabs>
          <w:tab w:val="left" w:pos="357"/>
        </w:tabs>
        <w:ind w:left="357" w:hanging="357"/>
        <w:jc w:val="both"/>
        <w:rPr>
          <w:rFonts w:asciiTheme="minorHAnsi" w:hAnsiTheme="minorHAnsi" w:cstheme="minorHAnsi"/>
          <w:sz w:val="22"/>
          <w:szCs w:val="22"/>
        </w:rPr>
      </w:pPr>
    </w:p>
    <w:p w:rsidR="00F5222D" w:rsidRPr="000F2187" w:rsidRDefault="00F5222D" w:rsidP="00F5222D">
      <w:pPr>
        <w:pStyle w:val="Zkladntext21"/>
        <w:numPr>
          <w:ilvl w:val="1"/>
          <w:numId w:val="5"/>
        </w:numPr>
        <w:tabs>
          <w:tab w:val="left" w:pos="357"/>
        </w:tabs>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F2187">
        <w:rPr>
          <w:rFonts w:asciiTheme="minorHAnsi" w:hAnsiTheme="minorHAnsi" w:cstheme="minorHAnsi"/>
          <w:sz w:val="22"/>
          <w:szCs w:val="22"/>
        </w:rPr>
        <w:t xml:space="preserve">V případě, že zhotovitel reklamované vady neodstraní ve sjednané lhůtě, je objednatel oprávněn pověřit odstraněním vady jinou specializovanou firmu. Veškeré takto oprávněně vzniklé náklady </w:t>
      </w:r>
      <w:r w:rsidRPr="000F2187">
        <w:rPr>
          <w:rFonts w:asciiTheme="minorHAnsi" w:hAnsiTheme="minorHAnsi" w:cstheme="minorHAnsi"/>
          <w:color w:val="000000"/>
          <w:sz w:val="22"/>
          <w:szCs w:val="22"/>
        </w:rPr>
        <w:t>se zhotovitel zavazuje zaplatit objednateli.</w:t>
      </w:r>
      <w:r w:rsidRPr="000F2187">
        <w:rPr>
          <w:rFonts w:asciiTheme="minorHAnsi" w:hAnsiTheme="minorHAnsi" w:cstheme="minorHAnsi"/>
          <w:sz w:val="22"/>
          <w:szCs w:val="22"/>
        </w:rPr>
        <w:t xml:space="preserve"> </w:t>
      </w:r>
    </w:p>
    <w:p w:rsidR="00F5222D" w:rsidRPr="000F2187" w:rsidRDefault="00F5222D" w:rsidP="00F5222D">
      <w:pPr>
        <w:pStyle w:val="Zkladntext21"/>
        <w:numPr>
          <w:ilvl w:val="1"/>
          <w:numId w:val="5"/>
        </w:numPr>
        <w:tabs>
          <w:tab w:val="left" w:pos="357"/>
        </w:tabs>
        <w:jc w:val="both"/>
        <w:rPr>
          <w:rFonts w:asciiTheme="minorHAnsi" w:hAnsiTheme="minorHAnsi" w:cstheme="minorHAnsi"/>
          <w:sz w:val="22"/>
          <w:szCs w:val="22"/>
        </w:rPr>
      </w:pPr>
      <w:r>
        <w:rPr>
          <w:rFonts w:asciiTheme="minorHAnsi" w:hAnsiTheme="minorHAnsi" w:cstheme="minorHAnsi"/>
          <w:sz w:val="22"/>
          <w:szCs w:val="22"/>
        </w:rPr>
        <w:t xml:space="preserve">       </w:t>
      </w:r>
      <w:r w:rsidRPr="000F2187">
        <w:rPr>
          <w:rFonts w:asciiTheme="minorHAnsi" w:hAnsiTheme="minorHAnsi" w:cstheme="minorHAnsi"/>
          <w:sz w:val="22"/>
          <w:szCs w:val="22"/>
        </w:rPr>
        <w:t>Reklamaci lze uplatnit nejpozději do posledního dne záruční doby, přičemž i reklamace odeslaná objednatelem v poslední den záruční doby se považuje za včas uplatněnou.</w:t>
      </w:r>
    </w:p>
    <w:p w:rsidR="00F5222D" w:rsidRPr="000F2187" w:rsidRDefault="00F5222D" w:rsidP="00F5222D">
      <w:pPr>
        <w:pStyle w:val="Zkladntext21"/>
        <w:numPr>
          <w:ilvl w:val="1"/>
          <w:numId w:val="5"/>
        </w:numPr>
        <w:tabs>
          <w:tab w:val="left" w:pos="357"/>
        </w:tabs>
        <w:jc w:val="both"/>
        <w:rPr>
          <w:rFonts w:asciiTheme="minorHAnsi" w:hAnsiTheme="minorHAnsi" w:cstheme="minorHAnsi"/>
          <w:sz w:val="22"/>
          <w:szCs w:val="22"/>
        </w:rPr>
      </w:pPr>
      <w:r>
        <w:rPr>
          <w:rFonts w:asciiTheme="minorHAnsi" w:hAnsiTheme="minorHAnsi" w:cstheme="minorHAnsi"/>
          <w:sz w:val="22"/>
          <w:szCs w:val="22"/>
        </w:rPr>
        <w:t xml:space="preserve">       </w:t>
      </w:r>
      <w:r w:rsidRPr="000F2187">
        <w:rPr>
          <w:rFonts w:asciiTheme="minorHAnsi" w:hAnsiTheme="minorHAnsi" w:cstheme="minorHAnsi"/>
          <w:sz w:val="22"/>
          <w:szCs w:val="22"/>
        </w:rPr>
        <w:t xml:space="preserve">Náklady na odstranění reklamované vady nese zhotovitel i ve sporných případech až do rozhodnutí soudu. </w:t>
      </w:r>
    </w:p>
    <w:p w:rsidR="00F5222D" w:rsidRPr="000F2187" w:rsidRDefault="00F5222D" w:rsidP="00F5222D">
      <w:pPr>
        <w:pStyle w:val="Zkladntext21"/>
        <w:numPr>
          <w:ilvl w:val="1"/>
          <w:numId w:val="5"/>
        </w:numPr>
        <w:tabs>
          <w:tab w:val="left" w:pos="357"/>
        </w:tabs>
        <w:jc w:val="both"/>
        <w:rPr>
          <w:rFonts w:asciiTheme="minorHAnsi" w:hAnsiTheme="minorHAnsi" w:cstheme="minorHAnsi"/>
          <w:sz w:val="22"/>
          <w:szCs w:val="22"/>
        </w:rPr>
      </w:pPr>
      <w:r w:rsidRPr="000F2187">
        <w:rPr>
          <w:rFonts w:asciiTheme="minorHAnsi" w:hAnsiTheme="minorHAnsi" w:cstheme="minorHAnsi"/>
          <w:sz w:val="22"/>
          <w:szCs w:val="22"/>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F5222D" w:rsidRPr="000F2187" w:rsidRDefault="00F5222D" w:rsidP="00F5222D">
      <w:pPr>
        <w:ind w:left="540" w:hanging="540"/>
        <w:rPr>
          <w:rFonts w:asciiTheme="minorHAnsi" w:hAnsiTheme="minorHAnsi" w:cstheme="minorHAnsi"/>
          <w:sz w:val="22"/>
          <w:szCs w:val="22"/>
        </w:rPr>
      </w:pPr>
    </w:p>
    <w:p w:rsidR="00F5222D" w:rsidRPr="000F2187" w:rsidRDefault="00F5222D" w:rsidP="00F5222D">
      <w:pPr>
        <w:pStyle w:val="Zkladntextodsazen"/>
        <w:jc w:val="center"/>
        <w:rPr>
          <w:rFonts w:asciiTheme="minorHAnsi" w:hAnsiTheme="minorHAnsi" w:cstheme="minorHAnsi"/>
          <w:b/>
          <w:sz w:val="22"/>
          <w:szCs w:val="22"/>
        </w:rPr>
      </w:pPr>
      <w:r w:rsidRPr="000F2187">
        <w:rPr>
          <w:rFonts w:asciiTheme="minorHAnsi" w:hAnsiTheme="minorHAnsi" w:cstheme="minorHAnsi"/>
          <w:b/>
          <w:sz w:val="22"/>
          <w:szCs w:val="22"/>
        </w:rPr>
        <w:t>Článek X.</w:t>
      </w:r>
    </w:p>
    <w:p w:rsidR="00F5222D" w:rsidRPr="000F2187" w:rsidRDefault="00F5222D" w:rsidP="00F5222D">
      <w:pPr>
        <w:pStyle w:val="Zkladntextodsazen"/>
        <w:ind w:left="357"/>
        <w:jc w:val="center"/>
        <w:rPr>
          <w:rFonts w:asciiTheme="minorHAnsi" w:hAnsiTheme="minorHAnsi" w:cstheme="minorHAnsi"/>
          <w:b/>
          <w:sz w:val="22"/>
          <w:szCs w:val="22"/>
        </w:rPr>
      </w:pPr>
      <w:r w:rsidRPr="000F2187">
        <w:rPr>
          <w:rFonts w:asciiTheme="minorHAnsi" w:hAnsiTheme="minorHAnsi" w:cstheme="minorHAnsi"/>
          <w:b/>
          <w:sz w:val="22"/>
          <w:szCs w:val="22"/>
        </w:rPr>
        <w:t>Odstoupení od smlouvy</w:t>
      </w:r>
    </w:p>
    <w:p w:rsidR="00F5222D" w:rsidRPr="000F2187" w:rsidRDefault="00F5222D" w:rsidP="00F5222D">
      <w:pPr>
        <w:pStyle w:val="Zkladntextodsazen"/>
        <w:ind w:left="540" w:hanging="540"/>
        <w:jc w:val="both"/>
        <w:rPr>
          <w:rFonts w:asciiTheme="minorHAnsi" w:hAnsiTheme="minorHAnsi" w:cstheme="minorHAnsi"/>
          <w:sz w:val="22"/>
          <w:szCs w:val="22"/>
        </w:rPr>
      </w:pPr>
      <w:proofErr w:type="gramStart"/>
      <w:r w:rsidRPr="000F2187">
        <w:rPr>
          <w:rFonts w:asciiTheme="minorHAnsi" w:hAnsiTheme="minorHAnsi" w:cstheme="minorHAnsi"/>
          <w:sz w:val="22"/>
          <w:szCs w:val="22"/>
        </w:rPr>
        <w:t>10.1</w:t>
      </w:r>
      <w:proofErr w:type="gramEnd"/>
      <w:r w:rsidRPr="000F2187">
        <w:rPr>
          <w:rFonts w:asciiTheme="minorHAnsi" w:hAnsiTheme="minorHAnsi" w:cstheme="minorHAnsi"/>
          <w:sz w:val="22"/>
          <w:szCs w:val="22"/>
        </w:rPr>
        <w:t>.</w:t>
      </w:r>
      <w:r w:rsidRPr="000F2187">
        <w:rPr>
          <w:rFonts w:asciiTheme="minorHAnsi" w:hAnsiTheme="minorHAnsi" w:cstheme="minorHAnsi"/>
          <w:sz w:val="22"/>
          <w:szCs w:val="22"/>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F5222D" w:rsidRPr="000F2187" w:rsidRDefault="00F5222D" w:rsidP="00F5222D">
      <w:pPr>
        <w:pStyle w:val="Zkladntextodsazen"/>
        <w:ind w:left="540" w:hanging="540"/>
        <w:jc w:val="both"/>
        <w:rPr>
          <w:rFonts w:asciiTheme="minorHAnsi" w:hAnsiTheme="minorHAnsi" w:cstheme="minorHAnsi"/>
          <w:sz w:val="22"/>
          <w:szCs w:val="22"/>
        </w:rPr>
      </w:pPr>
      <w:proofErr w:type="gramStart"/>
      <w:r w:rsidRPr="000F2187">
        <w:rPr>
          <w:rFonts w:asciiTheme="minorHAnsi" w:hAnsiTheme="minorHAnsi" w:cstheme="minorHAnsi"/>
          <w:sz w:val="22"/>
          <w:szCs w:val="22"/>
        </w:rPr>
        <w:t>10.2</w:t>
      </w:r>
      <w:proofErr w:type="gramEnd"/>
      <w:r w:rsidRPr="000F2187">
        <w:rPr>
          <w:rFonts w:asciiTheme="minorHAnsi" w:hAnsiTheme="minorHAnsi" w:cstheme="minorHAnsi"/>
          <w:sz w:val="22"/>
          <w:szCs w:val="22"/>
        </w:rPr>
        <w:t>.</w:t>
      </w:r>
      <w:r w:rsidRPr="000F2187">
        <w:rPr>
          <w:rFonts w:asciiTheme="minorHAnsi" w:hAnsiTheme="minorHAnsi" w:cstheme="minorHAnsi"/>
          <w:sz w:val="22"/>
          <w:szCs w:val="22"/>
        </w:rPr>
        <w:tab/>
        <w:t>Podstatným porušením této smlouvy ze strany zhotovitele se rozumí zejména nesplnění smluvních termínů podle této smlouvy nebo vyhlášení konkurzu na zhotovitele.</w:t>
      </w:r>
    </w:p>
    <w:p w:rsidR="00F5222D" w:rsidRPr="000F2187" w:rsidRDefault="00F5222D" w:rsidP="00F5222D">
      <w:pPr>
        <w:pStyle w:val="Zkladntextodsazen"/>
        <w:ind w:left="540" w:hanging="540"/>
        <w:jc w:val="both"/>
        <w:rPr>
          <w:rFonts w:asciiTheme="minorHAnsi" w:hAnsiTheme="minorHAnsi" w:cstheme="minorHAnsi"/>
          <w:sz w:val="22"/>
          <w:szCs w:val="22"/>
        </w:rPr>
      </w:pPr>
      <w:proofErr w:type="gramStart"/>
      <w:r w:rsidRPr="000F2187">
        <w:rPr>
          <w:rFonts w:asciiTheme="minorHAnsi" w:hAnsiTheme="minorHAnsi" w:cstheme="minorHAnsi"/>
          <w:sz w:val="22"/>
          <w:szCs w:val="22"/>
        </w:rPr>
        <w:t>10.3</w:t>
      </w:r>
      <w:proofErr w:type="gramEnd"/>
      <w:r w:rsidRPr="000F2187">
        <w:rPr>
          <w:rFonts w:asciiTheme="minorHAnsi" w:hAnsiTheme="minorHAnsi" w:cstheme="minorHAnsi"/>
          <w:sz w:val="22"/>
          <w:szCs w:val="22"/>
        </w:rPr>
        <w:t>.</w:t>
      </w:r>
      <w:r w:rsidRPr="000F2187">
        <w:rPr>
          <w:rFonts w:asciiTheme="minorHAnsi" w:hAnsiTheme="minorHAnsi" w:cstheme="minorHAnsi"/>
          <w:sz w:val="22"/>
          <w:szCs w:val="22"/>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F5222D" w:rsidRPr="000F2187" w:rsidRDefault="00F5222D" w:rsidP="00F5222D">
      <w:pPr>
        <w:pStyle w:val="Zkladntextodsazen"/>
        <w:jc w:val="center"/>
        <w:rPr>
          <w:rFonts w:asciiTheme="minorHAnsi" w:hAnsiTheme="minorHAnsi" w:cstheme="minorHAnsi"/>
          <w:b/>
          <w:sz w:val="22"/>
          <w:szCs w:val="22"/>
        </w:rPr>
      </w:pPr>
    </w:p>
    <w:p w:rsidR="00F5222D" w:rsidRPr="000F2187" w:rsidRDefault="00F5222D" w:rsidP="00F5222D">
      <w:pPr>
        <w:pStyle w:val="Zkladntextodsazen"/>
        <w:jc w:val="center"/>
        <w:rPr>
          <w:rFonts w:asciiTheme="minorHAnsi" w:hAnsiTheme="minorHAnsi" w:cstheme="minorHAnsi"/>
          <w:b/>
          <w:sz w:val="22"/>
          <w:szCs w:val="22"/>
        </w:rPr>
      </w:pPr>
      <w:r w:rsidRPr="000F2187">
        <w:rPr>
          <w:rFonts w:asciiTheme="minorHAnsi" w:hAnsiTheme="minorHAnsi" w:cstheme="minorHAnsi"/>
          <w:b/>
          <w:sz w:val="22"/>
          <w:szCs w:val="22"/>
        </w:rPr>
        <w:t>Článek XI.</w:t>
      </w:r>
    </w:p>
    <w:p w:rsidR="00F5222D" w:rsidRPr="000F2187" w:rsidRDefault="00F5222D" w:rsidP="00F5222D">
      <w:pPr>
        <w:pStyle w:val="Zkladntextodsazen"/>
        <w:ind w:left="357"/>
        <w:jc w:val="center"/>
        <w:rPr>
          <w:rFonts w:asciiTheme="minorHAnsi" w:hAnsiTheme="minorHAnsi" w:cstheme="minorHAnsi"/>
          <w:b/>
          <w:sz w:val="22"/>
          <w:szCs w:val="22"/>
        </w:rPr>
      </w:pPr>
      <w:r w:rsidRPr="000F2187">
        <w:rPr>
          <w:rFonts w:asciiTheme="minorHAnsi" w:hAnsiTheme="minorHAnsi" w:cstheme="minorHAnsi"/>
          <w:b/>
          <w:sz w:val="22"/>
          <w:szCs w:val="22"/>
        </w:rPr>
        <w:t>Smluvní pokuty a úrok z prodlení</w:t>
      </w:r>
    </w:p>
    <w:p w:rsidR="00F5222D" w:rsidRPr="000F2187" w:rsidRDefault="00F5222D" w:rsidP="00F5222D">
      <w:pPr>
        <w:pStyle w:val="Zkladntextodsazen"/>
        <w:ind w:left="540" w:hanging="540"/>
        <w:jc w:val="both"/>
        <w:rPr>
          <w:rFonts w:asciiTheme="minorHAnsi" w:hAnsiTheme="minorHAnsi" w:cstheme="minorHAnsi"/>
          <w:sz w:val="22"/>
          <w:szCs w:val="22"/>
        </w:rPr>
      </w:pPr>
      <w:proofErr w:type="gramStart"/>
      <w:r w:rsidRPr="000F2187">
        <w:rPr>
          <w:rFonts w:asciiTheme="minorHAnsi" w:hAnsiTheme="minorHAnsi" w:cstheme="minorHAnsi"/>
          <w:sz w:val="22"/>
          <w:szCs w:val="22"/>
        </w:rPr>
        <w:t>11.1</w:t>
      </w:r>
      <w:proofErr w:type="gramEnd"/>
      <w:r w:rsidRPr="000F2187">
        <w:rPr>
          <w:rFonts w:asciiTheme="minorHAnsi" w:hAnsiTheme="minorHAnsi" w:cstheme="minorHAnsi"/>
          <w:sz w:val="22"/>
          <w:szCs w:val="22"/>
        </w:rPr>
        <w:t>.</w:t>
      </w:r>
      <w:r w:rsidRPr="000F2187">
        <w:rPr>
          <w:rFonts w:asciiTheme="minorHAnsi" w:hAnsiTheme="minorHAnsi" w:cstheme="minorHAnsi"/>
          <w:sz w:val="22"/>
          <w:szCs w:val="22"/>
        </w:rPr>
        <w:tab/>
        <w:t>V případě, že zhotovitel bude v prodlení se zhotovením a předáním díla, je povinen uhradit objednateli smluvní pokutu ve výši 2.000,- Kč za každý i započatý den prodlení.</w:t>
      </w:r>
    </w:p>
    <w:p w:rsidR="00F5222D" w:rsidRPr="000F2187" w:rsidRDefault="00F5222D" w:rsidP="00F5222D">
      <w:pPr>
        <w:pStyle w:val="Zkladntextodsazen"/>
        <w:ind w:left="540" w:hanging="540"/>
        <w:jc w:val="both"/>
        <w:rPr>
          <w:rFonts w:asciiTheme="minorHAnsi" w:hAnsiTheme="minorHAnsi" w:cstheme="minorHAnsi"/>
          <w:sz w:val="22"/>
          <w:szCs w:val="22"/>
        </w:rPr>
      </w:pPr>
      <w:proofErr w:type="gramStart"/>
      <w:r w:rsidRPr="000F2187">
        <w:rPr>
          <w:rFonts w:asciiTheme="minorHAnsi" w:hAnsiTheme="minorHAnsi" w:cstheme="minorHAnsi"/>
          <w:sz w:val="22"/>
          <w:szCs w:val="22"/>
        </w:rPr>
        <w:t>11.2</w:t>
      </w:r>
      <w:proofErr w:type="gramEnd"/>
      <w:r w:rsidRPr="000F2187">
        <w:rPr>
          <w:rFonts w:asciiTheme="minorHAnsi" w:hAnsiTheme="minorHAnsi" w:cstheme="minorHAnsi"/>
          <w:sz w:val="22"/>
          <w:szCs w:val="22"/>
        </w:rPr>
        <w:t>.</w:t>
      </w:r>
      <w:r w:rsidRPr="000F2187">
        <w:rPr>
          <w:rFonts w:asciiTheme="minorHAnsi" w:hAnsiTheme="minorHAnsi" w:cstheme="minorHAnsi"/>
          <w:sz w:val="22"/>
          <w:szCs w:val="22"/>
        </w:rPr>
        <w:tab/>
        <w:t>V případě, že zhotovitel nedodrží sjednaný termín pro odstranění reklamovaných vad díla, je povinen uhradit objednateli smluvní pokutu ve výši 2.000,- Kč za každý započatý den prodlení a každou jednotlivou vadu.</w:t>
      </w:r>
    </w:p>
    <w:p w:rsidR="00F5222D" w:rsidRPr="000F2187" w:rsidRDefault="00F5222D" w:rsidP="00F5222D">
      <w:pPr>
        <w:pStyle w:val="Zkladntext"/>
        <w:rPr>
          <w:rFonts w:asciiTheme="minorHAnsi" w:hAnsiTheme="minorHAnsi" w:cstheme="minorHAnsi"/>
          <w:sz w:val="22"/>
          <w:szCs w:val="22"/>
        </w:rPr>
      </w:pPr>
      <w:proofErr w:type="gramStart"/>
      <w:r w:rsidRPr="000F2187">
        <w:rPr>
          <w:rFonts w:asciiTheme="minorHAnsi" w:hAnsiTheme="minorHAnsi" w:cstheme="minorHAnsi"/>
          <w:sz w:val="22"/>
          <w:szCs w:val="22"/>
        </w:rPr>
        <w:t>11.3.V případě</w:t>
      </w:r>
      <w:proofErr w:type="gramEnd"/>
      <w:r w:rsidRPr="000F2187">
        <w:rPr>
          <w:rFonts w:asciiTheme="minorHAnsi" w:hAnsiTheme="minorHAnsi" w:cstheme="minorHAnsi"/>
          <w:sz w:val="22"/>
          <w:szCs w:val="22"/>
        </w:rPr>
        <w:t xml:space="preserve"> prodlení objednatele se zaplacením ceny díla je povinen zaplatit zhotoviteli </w:t>
      </w:r>
    </w:p>
    <w:p w:rsidR="00F5222D" w:rsidRPr="000F2187" w:rsidRDefault="00F5222D" w:rsidP="00F5222D">
      <w:pPr>
        <w:pStyle w:val="Zkladntext"/>
        <w:ind w:firstLine="540"/>
        <w:rPr>
          <w:rFonts w:asciiTheme="minorHAnsi" w:hAnsiTheme="minorHAnsi" w:cstheme="minorHAnsi"/>
          <w:sz w:val="22"/>
          <w:szCs w:val="22"/>
        </w:rPr>
      </w:pPr>
      <w:r w:rsidRPr="000F2187">
        <w:rPr>
          <w:rFonts w:asciiTheme="minorHAnsi" w:hAnsiTheme="minorHAnsi" w:cstheme="minorHAnsi"/>
          <w:sz w:val="22"/>
          <w:szCs w:val="22"/>
        </w:rPr>
        <w:t xml:space="preserve">úrok z prodlení v zákonné výši.  </w:t>
      </w:r>
    </w:p>
    <w:p w:rsidR="00F5222D" w:rsidRPr="000F2187" w:rsidRDefault="00F5222D" w:rsidP="00F5222D">
      <w:pPr>
        <w:pStyle w:val="Zkladntext"/>
        <w:ind w:left="540" w:hanging="540"/>
        <w:rPr>
          <w:rFonts w:asciiTheme="minorHAnsi" w:hAnsiTheme="minorHAnsi" w:cstheme="minorHAnsi"/>
          <w:sz w:val="22"/>
          <w:szCs w:val="22"/>
        </w:rPr>
      </w:pPr>
      <w:proofErr w:type="gramStart"/>
      <w:r w:rsidRPr="000F2187">
        <w:rPr>
          <w:rFonts w:asciiTheme="minorHAnsi" w:hAnsiTheme="minorHAnsi" w:cstheme="minorHAnsi"/>
          <w:sz w:val="22"/>
          <w:szCs w:val="22"/>
        </w:rPr>
        <w:t>11.4</w:t>
      </w:r>
      <w:proofErr w:type="gramEnd"/>
      <w:r w:rsidRPr="000F2187">
        <w:rPr>
          <w:rFonts w:asciiTheme="minorHAnsi" w:hAnsiTheme="minorHAnsi" w:cstheme="minorHAnsi"/>
          <w:sz w:val="22"/>
          <w:szCs w:val="22"/>
        </w:rPr>
        <w:t>.</w:t>
      </w:r>
      <w:r w:rsidRPr="000F2187">
        <w:rPr>
          <w:rFonts w:asciiTheme="minorHAnsi" w:hAnsiTheme="minorHAnsi" w:cstheme="minorHAnsi"/>
          <w:sz w:val="22"/>
          <w:szCs w:val="22"/>
        </w:rPr>
        <w:tab/>
        <w:t xml:space="preserve">Zaplacením smluvních pokut není dotčeno právo na náhradu škody, která vznikla v důsledku porušení povinností stanovených touto smlouvou, a to ani v části přesahující smluvní pokutu. </w:t>
      </w:r>
    </w:p>
    <w:p w:rsidR="00F5222D" w:rsidRDefault="00F5222D" w:rsidP="00F5222D">
      <w:pPr>
        <w:pStyle w:val="Zkladntextodsazen"/>
        <w:spacing w:after="0"/>
        <w:ind w:left="284"/>
        <w:jc w:val="center"/>
        <w:rPr>
          <w:rFonts w:asciiTheme="minorHAnsi" w:hAnsiTheme="minorHAnsi" w:cstheme="minorHAnsi"/>
          <w:b/>
          <w:sz w:val="22"/>
          <w:szCs w:val="22"/>
        </w:rPr>
      </w:pPr>
    </w:p>
    <w:p w:rsidR="00F5222D" w:rsidRDefault="00F5222D" w:rsidP="00F5222D">
      <w:pPr>
        <w:pStyle w:val="Zkladntextodsazen"/>
        <w:spacing w:after="0"/>
        <w:ind w:left="284"/>
        <w:jc w:val="center"/>
        <w:rPr>
          <w:rFonts w:asciiTheme="minorHAnsi" w:hAnsiTheme="minorHAnsi" w:cstheme="minorHAnsi"/>
          <w:b/>
          <w:sz w:val="22"/>
          <w:szCs w:val="22"/>
        </w:rPr>
      </w:pPr>
    </w:p>
    <w:p w:rsidR="00F5222D" w:rsidRPr="000F2187" w:rsidRDefault="00F5222D" w:rsidP="00F5222D">
      <w:pPr>
        <w:pStyle w:val="Zkladntextodsazen"/>
        <w:spacing w:after="0"/>
        <w:ind w:left="284"/>
        <w:jc w:val="center"/>
        <w:rPr>
          <w:rFonts w:asciiTheme="minorHAnsi" w:hAnsiTheme="minorHAnsi" w:cstheme="minorHAnsi"/>
          <w:b/>
          <w:sz w:val="22"/>
          <w:szCs w:val="22"/>
        </w:rPr>
      </w:pPr>
    </w:p>
    <w:p w:rsidR="00F5222D" w:rsidRPr="000F2187" w:rsidRDefault="00F5222D" w:rsidP="00F5222D">
      <w:pPr>
        <w:pStyle w:val="Zkladntextodsazen"/>
        <w:spacing w:after="0"/>
        <w:ind w:left="284"/>
        <w:jc w:val="center"/>
        <w:rPr>
          <w:rFonts w:asciiTheme="minorHAnsi" w:hAnsiTheme="minorHAnsi" w:cstheme="minorHAnsi"/>
          <w:b/>
          <w:sz w:val="22"/>
          <w:szCs w:val="22"/>
        </w:rPr>
      </w:pPr>
      <w:r w:rsidRPr="000F2187">
        <w:rPr>
          <w:rFonts w:asciiTheme="minorHAnsi" w:hAnsiTheme="minorHAnsi" w:cstheme="minorHAnsi"/>
          <w:b/>
          <w:sz w:val="22"/>
          <w:szCs w:val="22"/>
        </w:rPr>
        <w:t>Článek XII.</w:t>
      </w:r>
    </w:p>
    <w:p w:rsidR="00F5222D" w:rsidRPr="000F2187" w:rsidRDefault="00F5222D" w:rsidP="00F5222D">
      <w:pPr>
        <w:pStyle w:val="Zkladntextodsazen"/>
        <w:spacing w:after="0"/>
        <w:ind w:left="284"/>
        <w:jc w:val="center"/>
        <w:rPr>
          <w:rFonts w:asciiTheme="minorHAnsi" w:hAnsiTheme="minorHAnsi" w:cstheme="minorHAnsi"/>
          <w:b/>
          <w:sz w:val="22"/>
          <w:szCs w:val="22"/>
        </w:rPr>
      </w:pPr>
    </w:p>
    <w:p w:rsidR="00F5222D" w:rsidRPr="000F2187" w:rsidRDefault="00F5222D" w:rsidP="00F5222D">
      <w:pPr>
        <w:spacing w:after="120"/>
        <w:ind w:left="357"/>
        <w:jc w:val="center"/>
        <w:rPr>
          <w:rFonts w:asciiTheme="minorHAnsi" w:hAnsiTheme="minorHAnsi" w:cstheme="minorHAnsi"/>
          <w:b/>
          <w:sz w:val="22"/>
          <w:szCs w:val="22"/>
        </w:rPr>
      </w:pPr>
      <w:r w:rsidRPr="000F2187">
        <w:rPr>
          <w:rFonts w:asciiTheme="minorHAnsi" w:hAnsiTheme="minorHAnsi" w:cstheme="minorHAnsi"/>
          <w:b/>
          <w:sz w:val="22"/>
          <w:szCs w:val="22"/>
        </w:rPr>
        <w:t>Závěrečná ustanovení</w:t>
      </w:r>
    </w:p>
    <w:p w:rsidR="00F5222D" w:rsidRDefault="00F5222D" w:rsidP="00F5222D">
      <w:pPr>
        <w:numPr>
          <w:ilvl w:val="1"/>
          <w:numId w:val="4"/>
        </w:numPr>
        <w:ind w:left="622"/>
        <w:rPr>
          <w:rFonts w:asciiTheme="minorHAnsi" w:hAnsiTheme="minorHAnsi" w:cstheme="minorHAnsi"/>
          <w:sz w:val="22"/>
          <w:szCs w:val="22"/>
        </w:rPr>
      </w:pPr>
      <w:r w:rsidRPr="000F2187">
        <w:rPr>
          <w:rFonts w:asciiTheme="minorHAnsi" w:hAnsiTheme="minorHAnsi" w:cstheme="minorHAnsi"/>
          <w:sz w:val="22"/>
          <w:szCs w:val="22"/>
        </w:rPr>
        <w:t>Smlouva je vyhotovena ve dvojím provedení a každá strana obdrží jedno provedení.</w:t>
      </w:r>
    </w:p>
    <w:p w:rsidR="00F5222D" w:rsidRPr="000F2187" w:rsidRDefault="00F5222D" w:rsidP="00F5222D">
      <w:pPr>
        <w:ind w:left="622"/>
        <w:rPr>
          <w:rFonts w:asciiTheme="minorHAnsi" w:hAnsiTheme="minorHAnsi" w:cstheme="minorHAnsi"/>
          <w:sz w:val="22"/>
          <w:szCs w:val="22"/>
        </w:rPr>
      </w:pPr>
    </w:p>
    <w:p w:rsidR="00F5222D" w:rsidRDefault="00F5222D" w:rsidP="00F5222D">
      <w:pPr>
        <w:numPr>
          <w:ilvl w:val="1"/>
          <w:numId w:val="4"/>
        </w:numPr>
        <w:ind w:left="622"/>
        <w:rPr>
          <w:rFonts w:asciiTheme="minorHAnsi" w:hAnsiTheme="minorHAnsi" w:cstheme="minorHAnsi"/>
          <w:sz w:val="22"/>
          <w:szCs w:val="22"/>
        </w:rPr>
      </w:pPr>
      <w:r w:rsidRPr="000F2187">
        <w:rPr>
          <w:rFonts w:asciiTheme="minorHAnsi" w:hAnsiTheme="minorHAnsi" w:cstheme="minorHAnsi"/>
          <w:sz w:val="22"/>
          <w:szCs w:val="22"/>
        </w:rPr>
        <w:t>Změnu smlouvy lze provést pouze písemně, formou číslovaných dodatků.</w:t>
      </w:r>
    </w:p>
    <w:p w:rsidR="00F5222D" w:rsidRPr="000F2187" w:rsidRDefault="00F5222D" w:rsidP="00F5222D">
      <w:pPr>
        <w:rPr>
          <w:rFonts w:asciiTheme="minorHAnsi" w:hAnsiTheme="minorHAnsi" w:cstheme="minorHAnsi"/>
          <w:sz w:val="22"/>
          <w:szCs w:val="22"/>
        </w:rPr>
      </w:pPr>
    </w:p>
    <w:p w:rsidR="00F5222D" w:rsidRDefault="00F5222D" w:rsidP="00F5222D">
      <w:pPr>
        <w:numPr>
          <w:ilvl w:val="1"/>
          <w:numId w:val="4"/>
        </w:numPr>
        <w:ind w:left="622"/>
        <w:rPr>
          <w:rFonts w:asciiTheme="minorHAnsi" w:hAnsiTheme="minorHAnsi" w:cstheme="minorHAnsi"/>
          <w:sz w:val="22"/>
          <w:szCs w:val="22"/>
        </w:rPr>
      </w:pPr>
      <w:r w:rsidRPr="000F2187">
        <w:rPr>
          <w:rFonts w:asciiTheme="minorHAnsi" w:hAnsiTheme="minorHAnsi" w:cstheme="minorHAnsi"/>
          <w:sz w:val="22"/>
          <w:szCs w:val="22"/>
        </w:rPr>
        <w:t>Smlouva nabývá platnosti podpisem a účinnosti dnem jejího zveřejnění v registru smluv dle zákona č. 340/2015 Sb.</w:t>
      </w:r>
    </w:p>
    <w:p w:rsidR="00F5222D" w:rsidRPr="000F2187" w:rsidRDefault="00F5222D" w:rsidP="00F5222D">
      <w:pPr>
        <w:rPr>
          <w:rFonts w:asciiTheme="minorHAnsi" w:hAnsiTheme="minorHAnsi" w:cstheme="minorHAnsi"/>
          <w:sz w:val="22"/>
          <w:szCs w:val="22"/>
        </w:rPr>
      </w:pPr>
    </w:p>
    <w:p w:rsidR="00F5222D" w:rsidRDefault="00F5222D" w:rsidP="00F5222D">
      <w:pPr>
        <w:numPr>
          <w:ilvl w:val="1"/>
          <w:numId w:val="4"/>
        </w:numPr>
        <w:autoSpaceDE w:val="0"/>
        <w:autoSpaceDN w:val="0"/>
        <w:ind w:left="624" w:hanging="482"/>
        <w:outlineLvl w:val="0"/>
        <w:rPr>
          <w:rFonts w:asciiTheme="minorHAnsi" w:hAnsiTheme="minorHAnsi" w:cstheme="minorHAnsi"/>
          <w:sz w:val="22"/>
          <w:szCs w:val="22"/>
        </w:rPr>
      </w:pPr>
      <w:r w:rsidRPr="000F2187">
        <w:rPr>
          <w:rFonts w:asciiTheme="minorHAnsi" w:hAnsiTheme="minorHAnsi" w:cstheme="minorHAnsi"/>
          <w:sz w:val="22"/>
          <w:szCs w:val="22"/>
        </w:rPr>
        <w:lastRenderedPageBreak/>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rsidR="00F5222D" w:rsidRPr="00676A1A" w:rsidRDefault="00F5222D" w:rsidP="00F5222D">
      <w:pPr>
        <w:autoSpaceDE w:val="0"/>
        <w:autoSpaceDN w:val="0"/>
        <w:outlineLvl w:val="0"/>
        <w:rPr>
          <w:rFonts w:asciiTheme="minorHAnsi" w:hAnsiTheme="minorHAnsi" w:cstheme="minorHAnsi"/>
          <w:sz w:val="22"/>
          <w:szCs w:val="22"/>
        </w:rPr>
      </w:pPr>
    </w:p>
    <w:p w:rsidR="00F5222D" w:rsidRPr="000F2187" w:rsidRDefault="00F5222D" w:rsidP="00F5222D">
      <w:pPr>
        <w:numPr>
          <w:ilvl w:val="1"/>
          <w:numId w:val="4"/>
        </w:numPr>
        <w:autoSpaceDE w:val="0"/>
        <w:autoSpaceDN w:val="0"/>
        <w:ind w:left="624" w:hanging="482"/>
        <w:outlineLvl w:val="0"/>
        <w:rPr>
          <w:rFonts w:asciiTheme="minorHAnsi" w:hAnsiTheme="minorHAnsi" w:cstheme="minorHAnsi"/>
          <w:sz w:val="22"/>
          <w:szCs w:val="22"/>
        </w:rPr>
      </w:pPr>
      <w:r w:rsidRPr="000F2187">
        <w:rPr>
          <w:rFonts w:asciiTheme="minorHAnsi" w:hAnsiTheme="minorHAnsi" w:cstheme="minorHAnsi"/>
          <w:sz w:val="22"/>
          <w:szCs w:val="22"/>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0F2187">
        <w:rPr>
          <w:rFonts w:asciiTheme="minorHAnsi" w:hAnsiTheme="minorHAnsi" w:cstheme="minorHAnsi"/>
          <w:sz w:val="22"/>
          <w:szCs w:val="22"/>
        </w:rPr>
        <w:t>metadata</w:t>
      </w:r>
      <w:proofErr w:type="spellEnd"/>
      <w:r w:rsidRPr="000F2187">
        <w:rPr>
          <w:rFonts w:asciiTheme="minorHAnsi" w:hAnsiTheme="minorHAnsi" w:cstheme="minorHAnsi"/>
          <w:sz w:val="22"/>
          <w:szCs w:val="22"/>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0F2187">
        <w:rPr>
          <w:rFonts w:asciiTheme="minorHAnsi" w:hAnsiTheme="minorHAnsi" w:cstheme="minorHAnsi"/>
          <w:sz w:val="22"/>
          <w:szCs w:val="22"/>
        </w:rPr>
        <w:t>metadat</w:t>
      </w:r>
      <w:proofErr w:type="spellEnd"/>
      <w:r w:rsidRPr="000F2187">
        <w:rPr>
          <w:rFonts w:asciiTheme="minorHAnsi" w:hAnsiTheme="minorHAnsi" w:cstheme="minorHAnsi"/>
          <w:sz w:val="22"/>
          <w:szCs w:val="22"/>
        </w:rPr>
        <w:t xml:space="preserve"> (osobních údajů apod.). Uveřejnění této smlouvy v registru smluv zajistí bez zbytečného odkladu po jejím uzavření Město Kutná Hora.</w:t>
      </w:r>
    </w:p>
    <w:p w:rsidR="00F5222D" w:rsidRPr="000F2187" w:rsidRDefault="00F5222D" w:rsidP="00F5222D">
      <w:pPr>
        <w:autoSpaceDE w:val="0"/>
        <w:autoSpaceDN w:val="0"/>
        <w:outlineLvl w:val="0"/>
        <w:rPr>
          <w:rFonts w:asciiTheme="minorHAnsi" w:hAnsiTheme="minorHAnsi" w:cstheme="minorHAnsi"/>
          <w:sz w:val="22"/>
          <w:szCs w:val="22"/>
        </w:rPr>
      </w:pPr>
    </w:p>
    <w:p w:rsidR="00F5222D" w:rsidRPr="000F2187" w:rsidRDefault="00F5222D" w:rsidP="00F5222D">
      <w:pPr>
        <w:autoSpaceDE w:val="0"/>
        <w:autoSpaceDN w:val="0"/>
        <w:outlineLvl w:val="0"/>
        <w:rPr>
          <w:rFonts w:asciiTheme="minorHAnsi" w:hAnsiTheme="minorHAnsi" w:cstheme="minorHAnsi"/>
          <w:sz w:val="22"/>
          <w:szCs w:val="22"/>
        </w:rPr>
      </w:pPr>
    </w:p>
    <w:p w:rsidR="00F5222D" w:rsidRPr="000F2187" w:rsidRDefault="00F5222D" w:rsidP="00F5222D">
      <w:pPr>
        <w:autoSpaceDE w:val="0"/>
        <w:autoSpaceDN w:val="0"/>
        <w:outlineLvl w:val="0"/>
        <w:rPr>
          <w:rFonts w:asciiTheme="minorHAnsi" w:hAnsiTheme="minorHAnsi" w:cstheme="minorHAnsi"/>
          <w:sz w:val="22"/>
          <w:szCs w:val="22"/>
        </w:rPr>
      </w:pPr>
    </w:p>
    <w:p w:rsidR="00F5222D" w:rsidRPr="00FF4CD3" w:rsidRDefault="00F5222D" w:rsidP="00F5222D">
      <w:pPr>
        <w:ind w:left="357" w:hanging="357"/>
        <w:jc w:val="left"/>
        <w:outlineLvl w:val="0"/>
        <w:rPr>
          <w:rFonts w:asciiTheme="minorHAnsi" w:hAnsiTheme="minorHAnsi" w:cstheme="minorHAnsi"/>
          <w:sz w:val="22"/>
          <w:szCs w:val="22"/>
        </w:rPr>
      </w:pPr>
    </w:p>
    <w:p w:rsidR="00FF4CD3" w:rsidRPr="00FF4CD3" w:rsidRDefault="00FF4CD3" w:rsidP="00FF4CD3">
      <w:pPr>
        <w:tabs>
          <w:tab w:val="left" w:pos="5220"/>
        </w:tabs>
        <w:spacing w:after="120" w:line="360" w:lineRule="auto"/>
        <w:rPr>
          <w:rFonts w:asciiTheme="minorHAnsi" w:hAnsiTheme="minorHAnsi" w:cstheme="minorHAnsi"/>
          <w:sz w:val="22"/>
          <w:szCs w:val="22"/>
        </w:rPr>
      </w:pPr>
      <w:r w:rsidRPr="00FF4CD3">
        <w:rPr>
          <w:rFonts w:asciiTheme="minorHAnsi" w:hAnsiTheme="minorHAnsi" w:cstheme="minorHAnsi"/>
          <w:sz w:val="22"/>
          <w:szCs w:val="22"/>
        </w:rPr>
        <w:t>V Kutné Hoře dne</w:t>
      </w:r>
      <w:r>
        <w:rPr>
          <w:rFonts w:asciiTheme="minorHAnsi" w:hAnsiTheme="minorHAnsi" w:cstheme="minorHAnsi"/>
          <w:sz w:val="22"/>
          <w:szCs w:val="22"/>
        </w:rPr>
        <w:t>:</w:t>
      </w:r>
      <w:r w:rsidRPr="00FF4CD3">
        <w:rPr>
          <w:rFonts w:asciiTheme="minorHAnsi" w:hAnsiTheme="minorHAnsi" w:cstheme="minorHAnsi"/>
          <w:sz w:val="22"/>
          <w:szCs w:val="22"/>
        </w:rPr>
        <w:tab/>
        <w:t>V Kutné Hoře dne</w:t>
      </w:r>
      <w:r>
        <w:rPr>
          <w:rFonts w:asciiTheme="minorHAnsi" w:hAnsiTheme="minorHAnsi" w:cstheme="minorHAnsi"/>
          <w:sz w:val="22"/>
          <w:szCs w:val="22"/>
        </w:rPr>
        <w:t>:</w:t>
      </w:r>
    </w:p>
    <w:p w:rsidR="00FF4CD3" w:rsidRPr="00FF4CD3" w:rsidRDefault="00FF4CD3" w:rsidP="00FF4CD3">
      <w:pPr>
        <w:tabs>
          <w:tab w:val="left" w:pos="5245"/>
        </w:tabs>
        <w:spacing w:after="120"/>
        <w:rPr>
          <w:rFonts w:asciiTheme="minorHAnsi" w:hAnsiTheme="minorHAnsi" w:cstheme="minorHAnsi"/>
          <w:sz w:val="22"/>
          <w:szCs w:val="22"/>
        </w:rPr>
      </w:pPr>
      <w:r w:rsidRPr="00FF4CD3">
        <w:rPr>
          <w:rFonts w:asciiTheme="minorHAnsi" w:hAnsiTheme="minorHAnsi" w:cstheme="minorHAnsi"/>
          <w:sz w:val="22"/>
          <w:szCs w:val="22"/>
        </w:rPr>
        <w:t>Zhot</w:t>
      </w:r>
      <w:r>
        <w:rPr>
          <w:rFonts w:asciiTheme="minorHAnsi" w:hAnsiTheme="minorHAnsi" w:cstheme="minorHAnsi"/>
          <w:sz w:val="22"/>
          <w:szCs w:val="22"/>
        </w:rPr>
        <w:t>ovitel</w:t>
      </w:r>
      <w:r w:rsidRPr="00FF4CD3">
        <w:rPr>
          <w:rFonts w:asciiTheme="minorHAnsi" w:hAnsiTheme="minorHAnsi" w:cstheme="minorHAnsi"/>
          <w:sz w:val="22"/>
          <w:szCs w:val="22"/>
        </w:rPr>
        <w:t xml:space="preserve">: </w:t>
      </w:r>
      <w:r w:rsidRPr="00FF4CD3">
        <w:rPr>
          <w:rFonts w:asciiTheme="minorHAnsi" w:hAnsiTheme="minorHAnsi" w:cstheme="minorHAnsi"/>
          <w:b/>
          <w:sz w:val="22"/>
          <w:szCs w:val="22"/>
        </w:rPr>
        <w:t>KANTOR-BLAŽEK, spol. s r.o.</w:t>
      </w:r>
      <w:r w:rsidRPr="00FF4CD3">
        <w:rPr>
          <w:rFonts w:asciiTheme="minorHAnsi" w:hAnsiTheme="minorHAnsi" w:cstheme="minorHAnsi"/>
          <w:sz w:val="22"/>
          <w:szCs w:val="22"/>
        </w:rPr>
        <w:t xml:space="preserve">     </w:t>
      </w:r>
      <w:r w:rsidRPr="00FF4CD3">
        <w:rPr>
          <w:rFonts w:asciiTheme="minorHAnsi" w:hAnsiTheme="minorHAnsi" w:cstheme="minorHAnsi"/>
          <w:sz w:val="22"/>
          <w:szCs w:val="22"/>
        </w:rPr>
        <w:tab/>
        <w:t xml:space="preserve">Objednatel: </w:t>
      </w:r>
      <w:r w:rsidRPr="00FF4CD3">
        <w:rPr>
          <w:rFonts w:asciiTheme="minorHAnsi" w:hAnsiTheme="minorHAnsi" w:cstheme="minorHAnsi"/>
          <w:b/>
          <w:sz w:val="22"/>
          <w:szCs w:val="22"/>
        </w:rPr>
        <w:t>Město Kutná Hora</w:t>
      </w:r>
      <w:r w:rsidRPr="00FF4CD3">
        <w:rPr>
          <w:rFonts w:asciiTheme="minorHAnsi" w:hAnsiTheme="minorHAnsi" w:cstheme="minorHAnsi"/>
          <w:sz w:val="22"/>
          <w:szCs w:val="22"/>
        </w:rPr>
        <w:t xml:space="preserve">                                                                 </w:t>
      </w:r>
    </w:p>
    <w:p w:rsidR="00FF4CD3" w:rsidRPr="00FF4CD3" w:rsidRDefault="00FF4CD3" w:rsidP="00FF4CD3">
      <w:pPr>
        <w:tabs>
          <w:tab w:val="left" w:pos="5245"/>
        </w:tabs>
        <w:rPr>
          <w:rFonts w:asciiTheme="minorHAnsi" w:hAnsiTheme="minorHAnsi" w:cstheme="minorHAnsi"/>
          <w:b/>
          <w:sz w:val="22"/>
          <w:szCs w:val="22"/>
        </w:rPr>
      </w:pPr>
      <w:r w:rsidRPr="00FF4CD3">
        <w:rPr>
          <w:rFonts w:asciiTheme="minorHAnsi" w:hAnsiTheme="minorHAnsi" w:cstheme="minorHAnsi"/>
          <w:b/>
          <w:sz w:val="22"/>
          <w:szCs w:val="22"/>
        </w:rPr>
        <w:tab/>
        <w:t xml:space="preserve">      </w:t>
      </w:r>
    </w:p>
    <w:p w:rsidR="00FF4CD3" w:rsidRPr="00FF4CD3" w:rsidRDefault="00FF4CD3" w:rsidP="00FF4CD3">
      <w:pPr>
        <w:tabs>
          <w:tab w:val="left" w:pos="5245"/>
        </w:tabs>
        <w:rPr>
          <w:rFonts w:asciiTheme="minorHAnsi" w:hAnsiTheme="minorHAnsi" w:cstheme="minorHAnsi"/>
          <w:b/>
          <w:sz w:val="22"/>
          <w:szCs w:val="22"/>
        </w:rPr>
      </w:pPr>
    </w:p>
    <w:p w:rsidR="00FF4CD3" w:rsidRPr="00FF4CD3" w:rsidRDefault="00FF4CD3" w:rsidP="00FF4CD3">
      <w:pPr>
        <w:tabs>
          <w:tab w:val="left" w:pos="5245"/>
        </w:tabs>
        <w:rPr>
          <w:rFonts w:asciiTheme="minorHAnsi" w:hAnsiTheme="minorHAnsi" w:cstheme="minorHAnsi"/>
          <w:b/>
          <w:sz w:val="22"/>
          <w:szCs w:val="22"/>
        </w:rPr>
      </w:pPr>
    </w:p>
    <w:p w:rsidR="00FF4CD3" w:rsidRPr="00FF4CD3" w:rsidRDefault="00FF4CD3" w:rsidP="00FF4CD3">
      <w:pPr>
        <w:tabs>
          <w:tab w:val="left" w:pos="5245"/>
        </w:tabs>
        <w:rPr>
          <w:rFonts w:asciiTheme="minorHAnsi" w:hAnsiTheme="minorHAnsi" w:cstheme="minorHAnsi"/>
          <w:b/>
          <w:sz w:val="22"/>
          <w:szCs w:val="22"/>
        </w:rPr>
      </w:pPr>
    </w:p>
    <w:p w:rsidR="00FF4CD3" w:rsidRPr="00FF4CD3" w:rsidRDefault="00FF4CD3" w:rsidP="00FF4CD3">
      <w:pPr>
        <w:tabs>
          <w:tab w:val="left" w:pos="4680"/>
        </w:tabs>
        <w:spacing w:after="120"/>
        <w:rPr>
          <w:rFonts w:asciiTheme="minorHAnsi" w:hAnsiTheme="minorHAnsi" w:cstheme="minorHAnsi"/>
          <w:sz w:val="22"/>
          <w:szCs w:val="22"/>
        </w:rPr>
      </w:pPr>
      <w:r w:rsidRPr="00FF4CD3">
        <w:rPr>
          <w:rFonts w:asciiTheme="minorHAnsi" w:hAnsiTheme="minorHAnsi" w:cstheme="minorHAnsi"/>
          <w:sz w:val="22"/>
          <w:szCs w:val="22"/>
        </w:rPr>
        <w:t>...........…......………………………..</w:t>
      </w:r>
      <w:r w:rsidRPr="00FF4CD3">
        <w:rPr>
          <w:rFonts w:asciiTheme="minorHAnsi" w:hAnsiTheme="minorHAnsi" w:cstheme="minorHAnsi"/>
          <w:sz w:val="22"/>
          <w:szCs w:val="22"/>
        </w:rPr>
        <w:tab/>
      </w:r>
      <w:r w:rsidRPr="00FF4CD3">
        <w:rPr>
          <w:rFonts w:asciiTheme="minorHAnsi" w:hAnsiTheme="minorHAnsi" w:cstheme="minorHAnsi"/>
          <w:sz w:val="22"/>
          <w:szCs w:val="22"/>
        </w:rPr>
        <w:tab/>
        <w:t>..................…………………………..</w:t>
      </w:r>
    </w:p>
    <w:p w:rsidR="00FF4CD3" w:rsidRPr="00FF4CD3" w:rsidRDefault="00FF4CD3" w:rsidP="00FF4CD3">
      <w:pPr>
        <w:tabs>
          <w:tab w:val="left" w:pos="567"/>
          <w:tab w:val="left" w:pos="5387"/>
        </w:tabs>
        <w:spacing w:after="120"/>
        <w:rPr>
          <w:rFonts w:asciiTheme="minorHAnsi" w:hAnsiTheme="minorHAnsi" w:cstheme="minorHAnsi"/>
          <w:b/>
          <w:sz w:val="22"/>
          <w:szCs w:val="22"/>
        </w:rPr>
      </w:pPr>
      <w:r w:rsidRPr="00FF4CD3">
        <w:rPr>
          <w:rFonts w:asciiTheme="minorHAnsi" w:hAnsiTheme="minorHAnsi" w:cstheme="minorHAnsi"/>
          <w:b/>
          <w:sz w:val="22"/>
          <w:szCs w:val="22"/>
        </w:rPr>
        <w:tab/>
        <w:t xml:space="preserve">      Pavel Kantor</w:t>
      </w:r>
      <w:r w:rsidRPr="00FF4CD3">
        <w:rPr>
          <w:rFonts w:asciiTheme="minorHAnsi" w:hAnsiTheme="minorHAnsi" w:cstheme="minorHAnsi"/>
          <w:b/>
          <w:sz w:val="22"/>
          <w:szCs w:val="22"/>
        </w:rPr>
        <w:tab/>
        <w:t xml:space="preserve">         Ing. Josef Viktora </w:t>
      </w:r>
    </w:p>
    <w:p w:rsidR="00FF4CD3" w:rsidRPr="00FF4CD3" w:rsidRDefault="00FF4CD3" w:rsidP="00FF4CD3">
      <w:pPr>
        <w:tabs>
          <w:tab w:val="left" w:pos="567"/>
          <w:tab w:val="left" w:pos="5812"/>
        </w:tabs>
        <w:spacing w:after="120"/>
        <w:rPr>
          <w:rFonts w:asciiTheme="minorHAnsi" w:hAnsiTheme="minorHAnsi" w:cstheme="minorHAnsi"/>
          <w:sz w:val="22"/>
          <w:szCs w:val="22"/>
        </w:rPr>
      </w:pPr>
      <w:r w:rsidRPr="00FF4CD3">
        <w:rPr>
          <w:rFonts w:asciiTheme="minorHAnsi" w:hAnsiTheme="minorHAnsi" w:cstheme="minorHAnsi"/>
          <w:sz w:val="22"/>
          <w:szCs w:val="22"/>
        </w:rPr>
        <w:t xml:space="preserve">                    jednatel</w:t>
      </w:r>
      <w:r w:rsidRPr="00FF4CD3">
        <w:rPr>
          <w:rFonts w:asciiTheme="minorHAnsi" w:hAnsiTheme="minorHAnsi" w:cstheme="minorHAnsi"/>
          <w:sz w:val="22"/>
          <w:szCs w:val="22"/>
        </w:rPr>
        <w:tab/>
        <w:t xml:space="preserve">      starosta města </w:t>
      </w:r>
    </w:p>
    <w:p w:rsidR="00FF4CD3" w:rsidRPr="00FF4CD3" w:rsidRDefault="00FF4CD3" w:rsidP="00FF4CD3">
      <w:pPr>
        <w:jc w:val="left"/>
        <w:rPr>
          <w:rFonts w:asciiTheme="minorHAnsi" w:hAnsiTheme="minorHAnsi" w:cstheme="minorHAnsi"/>
          <w:sz w:val="22"/>
          <w:szCs w:val="22"/>
        </w:rPr>
      </w:pPr>
    </w:p>
    <w:p w:rsidR="00FF4CD3" w:rsidRPr="00FF4CD3" w:rsidRDefault="00FF4CD3" w:rsidP="00FF4CD3">
      <w:pPr>
        <w:jc w:val="left"/>
        <w:rPr>
          <w:rFonts w:asciiTheme="minorHAnsi" w:hAnsiTheme="minorHAnsi" w:cstheme="minorHAnsi"/>
          <w:sz w:val="22"/>
          <w:szCs w:val="22"/>
        </w:rPr>
      </w:pPr>
    </w:p>
    <w:p w:rsidR="00FF4CD3" w:rsidRPr="00FF4CD3" w:rsidRDefault="00FF4CD3" w:rsidP="00FF4CD3">
      <w:pPr>
        <w:jc w:val="left"/>
        <w:rPr>
          <w:rFonts w:asciiTheme="minorHAnsi" w:hAnsiTheme="minorHAnsi" w:cstheme="minorHAnsi"/>
          <w:sz w:val="22"/>
          <w:szCs w:val="22"/>
        </w:rPr>
      </w:pPr>
    </w:p>
    <w:p w:rsidR="00FF4CD3" w:rsidRPr="00FF4CD3" w:rsidRDefault="00FF4CD3" w:rsidP="00FF4CD3">
      <w:pPr>
        <w:jc w:val="left"/>
        <w:rPr>
          <w:rFonts w:asciiTheme="minorHAnsi" w:hAnsiTheme="minorHAnsi" w:cstheme="minorHAnsi"/>
          <w:sz w:val="22"/>
          <w:szCs w:val="22"/>
        </w:rPr>
      </w:pPr>
    </w:p>
    <w:p w:rsidR="00FF4CD3" w:rsidRPr="00FF4CD3" w:rsidRDefault="00FF4CD3" w:rsidP="00FF4CD3">
      <w:pPr>
        <w:jc w:val="left"/>
        <w:rPr>
          <w:rFonts w:asciiTheme="minorHAnsi" w:hAnsiTheme="minorHAnsi" w:cstheme="minorHAnsi"/>
          <w:sz w:val="22"/>
          <w:szCs w:val="22"/>
        </w:rPr>
      </w:pPr>
    </w:p>
    <w:p w:rsidR="00FF4CD3" w:rsidRDefault="00FF4CD3" w:rsidP="00FF4CD3">
      <w:pPr>
        <w:jc w:val="left"/>
        <w:rPr>
          <w:rFonts w:asciiTheme="minorHAnsi" w:hAnsiTheme="minorHAnsi" w:cstheme="minorHAnsi"/>
          <w:sz w:val="22"/>
          <w:szCs w:val="22"/>
        </w:rPr>
      </w:pPr>
    </w:p>
    <w:p w:rsidR="00FF4CD3" w:rsidRDefault="00FF4CD3" w:rsidP="00FF4CD3">
      <w:pPr>
        <w:jc w:val="left"/>
        <w:rPr>
          <w:rFonts w:asciiTheme="minorHAnsi" w:hAnsiTheme="minorHAnsi" w:cstheme="minorHAnsi"/>
          <w:sz w:val="22"/>
          <w:szCs w:val="22"/>
        </w:rPr>
      </w:pPr>
    </w:p>
    <w:p w:rsidR="00FF4CD3" w:rsidRDefault="00FF4CD3" w:rsidP="00FF4CD3">
      <w:pPr>
        <w:jc w:val="left"/>
        <w:rPr>
          <w:rFonts w:asciiTheme="minorHAnsi" w:hAnsiTheme="minorHAnsi" w:cstheme="minorHAnsi"/>
          <w:sz w:val="22"/>
          <w:szCs w:val="22"/>
        </w:rPr>
      </w:pPr>
    </w:p>
    <w:p w:rsidR="00FF4CD3" w:rsidRDefault="00FF4CD3" w:rsidP="00FF4CD3">
      <w:pPr>
        <w:jc w:val="left"/>
        <w:rPr>
          <w:rFonts w:asciiTheme="minorHAnsi" w:hAnsiTheme="minorHAnsi" w:cstheme="minorHAnsi"/>
          <w:sz w:val="22"/>
          <w:szCs w:val="22"/>
        </w:rPr>
      </w:pPr>
    </w:p>
    <w:p w:rsidR="00FF4CD3" w:rsidRDefault="00FF4CD3" w:rsidP="00FF4CD3">
      <w:pPr>
        <w:jc w:val="left"/>
        <w:rPr>
          <w:rFonts w:asciiTheme="minorHAnsi" w:hAnsiTheme="minorHAnsi" w:cstheme="minorHAnsi"/>
          <w:sz w:val="22"/>
          <w:szCs w:val="22"/>
        </w:rPr>
      </w:pPr>
    </w:p>
    <w:p w:rsidR="00FF4CD3" w:rsidRPr="00FF4CD3" w:rsidRDefault="00FF4CD3" w:rsidP="00FF4CD3">
      <w:pPr>
        <w:jc w:val="left"/>
        <w:rPr>
          <w:rFonts w:asciiTheme="minorHAnsi" w:hAnsiTheme="minorHAnsi" w:cstheme="minorHAnsi"/>
          <w:sz w:val="22"/>
          <w:szCs w:val="22"/>
        </w:rPr>
      </w:pPr>
    </w:p>
    <w:p w:rsidR="002B039C" w:rsidRDefault="002B039C">
      <w:bookmarkStart w:id="0" w:name="_GoBack"/>
      <w:bookmarkEnd w:id="0"/>
    </w:p>
    <w:sectPr w:rsidR="002B039C" w:rsidSect="00D739E5">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5D607AF"/>
    <w:multiLevelType w:val="multilevel"/>
    <w:tmpl w:val="DC6CC50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2D"/>
    <w:rsid w:val="0015655D"/>
    <w:rsid w:val="001F15D8"/>
    <w:rsid w:val="002B039C"/>
    <w:rsid w:val="005F561D"/>
    <w:rsid w:val="008852F9"/>
    <w:rsid w:val="008A2061"/>
    <w:rsid w:val="009A55AE"/>
    <w:rsid w:val="00BF23F1"/>
    <w:rsid w:val="00CB5541"/>
    <w:rsid w:val="00D13549"/>
    <w:rsid w:val="00DC4352"/>
    <w:rsid w:val="00F210F3"/>
    <w:rsid w:val="00F5222D"/>
    <w:rsid w:val="00FD58DF"/>
    <w:rsid w:val="00FF4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22D"/>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5222D"/>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F5222D"/>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5222D"/>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F5222D"/>
    <w:rPr>
      <w:rFonts w:ascii="Cambria" w:eastAsia="Times New Roman" w:hAnsi="Cambria" w:cs="Times New Roman"/>
      <w:b/>
      <w:bCs/>
      <w:sz w:val="26"/>
      <w:szCs w:val="26"/>
      <w:lang w:eastAsia="cs-CZ"/>
    </w:rPr>
  </w:style>
  <w:style w:type="paragraph" w:styleId="Zkladntextodsazen3">
    <w:name w:val="Body Text Indent 3"/>
    <w:basedOn w:val="Normln"/>
    <w:link w:val="Zkladntextodsazen3Char"/>
    <w:rsid w:val="00F5222D"/>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F5222D"/>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F5222D"/>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F5222D"/>
    <w:rPr>
      <w:rFonts w:ascii="Arial" w:eastAsia="Times New Roman" w:hAnsi="Arial" w:cs="Times New Roman"/>
      <w:sz w:val="24"/>
      <w:szCs w:val="20"/>
      <w:lang w:eastAsia="cs-CZ"/>
    </w:rPr>
  </w:style>
  <w:style w:type="paragraph" w:styleId="Zkladntext">
    <w:name w:val="Body Text"/>
    <w:basedOn w:val="Normln"/>
    <w:link w:val="ZkladntextChar"/>
    <w:rsid w:val="00F5222D"/>
    <w:pPr>
      <w:spacing w:after="120"/>
      <w:jc w:val="left"/>
    </w:pPr>
    <w:rPr>
      <w:rFonts w:ascii="Arial" w:hAnsi="Arial"/>
      <w:szCs w:val="20"/>
    </w:rPr>
  </w:style>
  <w:style w:type="character" w:customStyle="1" w:styleId="ZkladntextChar">
    <w:name w:val="Základní text Char"/>
    <w:basedOn w:val="Standardnpsmoodstavce"/>
    <w:link w:val="Zkladntext"/>
    <w:rsid w:val="00F5222D"/>
    <w:rPr>
      <w:rFonts w:ascii="Arial" w:eastAsia="Times New Roman" w:hAnsi="Arial" w:cs="Times New Roman"/>
      <w:sz w:val="24"/>
      <w:szCs w:val="20"/>
      <w:lang w:eastAsia="cs-CZ"/>
    </w:rPr>
  </w:style>
  <w:style w:type="paragraph" w:styleId="Nzev">
    <w:name w:val="Title"/>
    <w:basedOn w:val="Normln"/>
    <w:link w:val="NzevChar"/>
    <w:uiPriority w:val="99"/>
    <w:qFormat/>
    <w:rsid w:val="00F5222D"/>
    <w:pPr>
      <w:jc w:val="center"/>
    </w:pPr>
    <w:rPr>
      <w:b/>
      <w:sz w:val="28"/>
      <w:szCs w:val="20"/>
    </w:rPr>
  </w:style>
  <w:style w:type="character" w:customStyle="1" w:styleId="NzevChar">
    <w:name w:val="Název Char"/>
    <w:basedOn w:val="Standardnpsmoodstavce"/>
    <w:link w:val="Nzev"/>
    <w:uiPriority w:val="99"/>
    <w:rsid w:val="00F5222D"/>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F5222D"/>
    <w:pPr>
      <w:ind w:left="360"/>
    </w:pPr>
    <w:rPr>
      <w:b/>
      <w:szCs w:val="20"/>
    </w:rPr>
  </w:style>
  <w:style w:type="character" w:customStyle="1" w:styleId="PodtitulChar">
    <w:name w:val="Podtitul Char"/>
    <w:basedOn w:val="Standardnpsmoodstavce"/>
    <w:link w:val="Podtitul"/>
    <w:uiPriority w:val="99"/>
    <w:rsid w:val="00F5222D"/>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5222D"/>
    <w:pPr>
      <w:ind w:left="720"/>
      <w:contextualSpacing/>
      <w:jc w:val="left"/>
    </w:pPr>
    <w:rPr>
      <w:szCs w:val="20"/>
    </w:rPr>
  </w:style>
  <w:style w:type="paragraph" w:customStyle="1" w:styleId="Zkladntext21">
    <w:name w:val="Základní text 21"/>
    <w:basedOn w:val="Normln"/>
    <w:uiPriority w:val="99"/>
    <w:rsid w:val="00F5222D"/>
    <w:pPr>
      <w:suppressAutoHyphens/>
      <w:jc w:val="center"/>
    </w:pPr>
    <w:rPr>
      <w:rFonts w:ascii="Arial" w:hAnsi="Arial"/>
      <w:sz w:val="20"/>
      <w:szCs w:val="20"/>
      <w:lang w:eastAsia="ar-SA"/>
    </w:rPr>
  </w:style>
  <w:style w:type="paragraph" w:styleId="Obsah1">
    <w:name w:val="toc 1"/>
    <w:basedOn w:val="Normln"/>
    <w:next w:val="Normln"/>
    <w:autoRedefine/>
    <w:uiPriority w:val="99"/>
    <w:rsid w:val="00F5222D"/>
    <w:pPr>
      <w:tabs>
        <w:tab w:val="num" w:pos="720"/>
      </w:tabs>
      <w:ind w:left="720" w:hanging="360"/>
    </w:pPr>
    <w:rPr>
      <w:rFonts w:ascii="Arial" w:eastAsia="Calibri" w:hAnsi="Arial" w:cs="Arial"/>
      <w:sz w:val="22"/>
      <w:szCs w:val="22"/>
    </w:rPr>
  </w:style>
  <w:style w:type="character" w:styleId="Hypertextovodkaz">
    <w:name w:val="Hyperlink"/>
    <w:basedOn w:val="Standardnpsmoodstavce"/>
    <w:uiPriority w:val="99"/>
    <w:unhideWhenUsed/>
    <w:rsid w:val="00F5222D"/>
    <w:rPr>
      <w:color w:val="0000FF" w:themeColor="hyperlink"/>
      <w:u w:val="single"/>
    </w:rPr>
  </w:style>
  <w:style w:type="paragraph" w:styleId="Textbubliny">
    <w:name w:val="Balloon Text"/>
    <w:basedOn w:val="Normln"/>
    <w:link w:val="TextbublinyChar"/>
    <w:uiPriority w:val="99"/>
    <w:semiHidden/>
    <w:unhideWhenUsed/>
    <w:rsid w:val="009A55AE"/>
    <w:rPr>
      <w:rFonts w:ascii="Tahoma" w:hAnsi="Tahoma" w:cs="Tahoma"/>
      <w:sz w:val="16"/>
      <w:szCs w:val="16"/>
    </w:rPr>
  </w:style>
  <w:style w:type="character" w:customStyle="1" w:styleId="TextbublinyChar">
    <w:name w:val="Text bubliny Char"/>
    <w:basedOn w:val="Standardnpsmoodstavce"/>
    <w:link w:val="Textbubliny"/>
    <w:uiPriority w:val="99"/>
    <w:semiHidden/>
    <w:rsid w:val="009A55A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22D"/>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5222D"/>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F5222D"/>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5222D"/>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F5222D"/>
    <w:rPr>
      <w:rFonts w:ascii="Cambria" w:eastAsia="Times New Roman" w:hAnsi="Cambria" w:cs="Times New Roman"/>
      <w:b/>
      <w:bCs/>
      <w:sz w:val="26"/>
      <w:szCs w:val="26"/>
      <w:lang w:eastAsia="cs-CZ"/>
    </w:rPr>
  </w:style>
  <w:style w:type="paragraph" w:styleId="Zkladntextodsazen3">
    <w:name w:val="Body Text Indent 3"/>
    <w:basedOn w:val="Normln"/>
    <w:link w:val="Zkladntextodsazen3Char"/>
    <w:rsid w:val="00F5222D"/>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F5222D"/>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F5222D"/>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F5222D"/>
    <w:rPr>
      <w:rFonts w:ascii="Arial" w:eastAsia="Times New Roman" w:hAnsi="Arial" w:cs="Times New Roman"/>
      <w:sz w:val="24"/>
      <w:szCs w:val="20"/>
      <w:lang w:eastAsia="cs-CZ"/>
    </w:rPr>
  </w:style>
  <w:style w:type="paragraph" w:styleId="Zkladntext">
    <w:name w:val="Body Text"/>
    <w:basedOn w:val="Normln"/>
    <w:link w:val="ZkladntextChar"/>
    <w:rsid w:val="00F5222D"/>
    <w:pPr>
      <w:spacing w:after="120"/>
      <w:jc w:val="left"/>
    </w:pPr>
    <w:rPr>
      <w:rFonts w:ascii="Arial" w:hAnsi="Arial"/>
      <w:szCs w:val="20"/>
    </w:rPr>
  </w:style>
  <w:style w:type="character" w:customStyle="1" w:styleId="ZkladntextChar">
    <w:name w:val="Základní text Char"/>
    <w:basedOn w:val="Standardnpsmoodstavce"/>
    <w:link w:val="Zkladntext"/>
    <w:rsid w:val="00F5222D"/>
    <w:rPr>
      <w:rFonts w:ascii="Arial" w:eastAsia="Times New Roman" w:hAnsi="Arial" w:cs="Times New Roman"/>
      <w:sz w:val="24"/>
      <w:szCs w:val="20"/>
      <w:lang w:eastAsia="cs-CZ"/>
    </w:rPr>
  </w:style>
  <w:style w:type="paragraph" w:styleId="Nzev">
    <w:name w:val="Title"/>
    <w:basedOn w:val="Normln"/>
    <w:link w:val="NzevChar"/>
    <w:uiPriority w:val="99"/>
    <w:qFormat/>
    <w:rsid w:val="00F5222D"/>
    <w:pPr>
      <w:jc w:val="center"/>
    </w:pPr>
    <w:rPr>
      <w:b/>
      <w:sz w:val="28"/>
      <w:szCs w:val="20"/>
    </w:rPr>
  </w:style>
  <w:style w:type="character" w:customStyle="1" w:styleId="NzevChar">
    <w:name w:val="Název Char"/>
    <w:basedOn w:val="Standardnpsmoodstavce"/>
    <w:link w:val="Nzev"/>
    <w:uiPriority w:val="99"/>
    <w:rsid w:val="00F5222D"/>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F5222D"/>
    <w:pPr>
      <w:ind w:left="360"/>
    </w:pPr>
    <w:rPr>
      <w:b/>
      <w:szCs w:val="20"/>
    </w:rPr>
  </w:style>
  <w:style w:type="character" w:customStyle="1" w:styleId="PodtitulChar">
    <w:name w:val="Podtitul Char"/>
    <w:basedOn w:val="Standardnpsmoodstavce"/>
    <w:link w:val="Podtitul"/>
    <w:uiPriority w:val="99"/>
    <w:rsid w:val="00F5222D"/>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5222D"/>
    <w:pPr>
      <w:ind w:left="720"/>
      <w:contextualSpacing/>
      <w:jc w:val="left"/>
    </w:pPr>
    <w:rPr>
      <w:szCs w:val="20"/>
    </w:rPr>
  </w:style>
  <w:style w:type="paragraph" w:customStyle="1" w:styleId="Zkladntext21">
    <w:name w:val="Základní text 21"/>
    <w:basedOn w:val="Normln"/>
    <w:uiPriority w:val="99"/>
    <w:rsid w:val="00F5222D"/>
    <w:pPr>
      <w:suppressAutoHyphens/>
      <w:jc w:val="center"/>
    </w:pPr>
    <w:rPr>
      <w:rFonts w:ascii="Arial" w:hAnsi="Arial"/>
      <w:sz w:val="20"/>
      <w:szCs w:val="20"/>
      <w:lang w:eastAsia="ar-SA"/>
    </w:rPr>
  </w:style>
  <w:style w:type="paragraph" w:styleId="Obsah1">
    <w:name w:val="toc 1"/>
    <w:basedOn w:val="Normln"/>
    <w:next w:val="Normln"/>
    <w:autoRedefine/>
    <w:uiPriority w:val="99"/>
    <w:rsid w:val="00F5222D"/>
    <w:pPr>
      <w:tabs>
        <w:tab w:val="num" w:pos="720"/>
      </w:tabs>
      <w:ind w:left="720" w:hanging="360"/>
    </w:pPr>
    <w:rPr>
      <w:rFonts w:ascii="Arial" w:eastAsia="Calibri" w:hAnsi="Arial" w:cs="Arial"/>
      <w:sz w:val="22"/>
      <w:szCs w:val="22"/>
    </w:rPr>
  </w:style>
  <w:style w:type="character" w:styleId="Hypertextovodkaz">
    <w:name w:val="Hyperlink"/>
    <w:basedOn w:val="Standardnpsmoodstavce"/>
    <w:uiPriority w:val="99"/>
    <w:unhideWhenUsed/>
    <w:rsid w:val="00F5222D"/>
    <w:rPr>
      <w:color w:val="0000FF" w:themeColor="hyperlink"/>
      <w:u w:val="single"/>
    </w:rPr>
  </w:style>
  <w:style w:type="paragraph" w:styleId="Textbubliny">
    <w:name w:val="Balloon Text"/>
    <w:basedOn w:val="Normln"/>
    <w:link w:val="TextbublinyChar"/>
    <w:uiPriority w:val="99"/>
    <w:semiHidden/>
    <w:unhideWhenUsed/>
    <w:rsid w:val="009A55AE"/>
    <w:rPr>
      <w:rFonts w:ascii="Tahoma" w:hAnsi="Tahoma" w:cs="Tahoma"/>
      <w:sz w:val="16"/>
      <w:szCs w:val="16"/>
    </w:rPr>
  </w:style>
  <w:style w:type="character" w:customStyle="1" w:styleId="TextbublinyChar">
    <w:name w:val="Text bubliny Char"/>
    <w:basedOn w:val="Standardnpsmoodstavce"/>
    <w:link w:val="Textbubliny"/>
    <w:uiPriority w:val="99"/>
    <w:semiHidden/>
    <w:rsid w:val="009A55A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20327&#160;710%2018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2704</Words>
  <Characters>15959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3</cp:revision>
  <cp:lastPrinted>2021-05-25T06:33:00Z</cp:lastPrinted>
  <dcterms:created xsi:type="dcterms:W3CDTF">2021-06-10T12:11:00Z</dcterms:created>
  <dcterms:modified xsi:type="dcterms:W3CDTF">2021-06-10T12:12:00Z</dcterms:modified>
</cp:coreProperties>
</file>