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88" w:rsidRDefault="00106E88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 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2012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B1125C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Martin Kašpařík</w:t>
      </w:r>
    </w:p>
    <w:p w:rsidR="00CC20D2" w:rsidRPr="00106E88" w:rsidRDefault="00C821D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Hanácká 473/57, 620 00 Brno - Tuřany</w:t>
      </w:r>
    </w:p>
    <w:p w:rsidR="00CC20D2" w:rsidRPr="00106E88" w:rsidRDefault="00C821D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IČ: 665 26 159</w:t>
      </w:r>
    </w:p>
    <w:p w:rsidR="00CC20D2" w:rsidRPr="00106E88" w:rsidRDefault="00C821D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Živnostenský </w:t>
      </w:r>
      <w:r w:rsidR="00CC20D2" w:rsidRPr="00106E88">
        <w:rPr>
          <w:rFonts w:ascii="Arial" w:eastAsia="Times New Roman" w:hAnsi="Arial" w:cs="Arial"/>
          <w:lang w:eastAsia="cs-CZ"/>
        </w:rPr>
        <w:t>rejstřík</w:t>
      </w:r>
      <w:r w:rsidR="00CC20D2" w:rsidRPr="00C821DA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 xml:space="preserve">15. </w:t>
      </w:r>
      <w:r w:rsidRPr="00C821DA">
        <w:rPr>
          <w:rFonts w:ascii="Arial" w:eastAsia="Times New Roman" w:hAnsi="Arial" w:cs="Arial"/>
          <w:lang w:eastAsia="cs-CZ"/>
        </w:rPr>
        <w:t>10. 1997</w:t>
      </w:r>
    </w:p>
    <w:p w:rsidR="00CC20D2" w:rsidRPr="00106E88" w:rsidRDefault="00C821D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 </w:t>
      </w:r>
      <w:r w:rsidR="00CC20D2"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C821DA" w:rsidRDefault="00C821D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Dodávka a výměna vodovodních baterií na odděleních B1 a B2 dle nabídky č. 2017/016 ze dne 27. 2. 2017.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včetně DPH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C821DA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C821DA" w:rsidRPr="00C821DA">
        <w:rPr>
          <w:rFonts w:ascii="Arial" w:eastAsia="Times New Roman" w:hAnsi="Arial" w:cs="Arial"/>
          <w:b/>
          <w:lang w:eastAsia="cs-CZ"/>
        </w:rPr>
        <w:t>307 923,-</w:t>
      </w:r>
      <w:r w:rsidRPr="00C821DA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Kč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Dodací lhůta bude činit </w:t>
      </w:r>
      <w:r w:rsidR="00C821DA">
        <w:rPr>
          <w:rFonts w:ascii="Arial" w:eastAsia="Times New Roman" w:hAnsi="Arial" w:cs="Arial"/>
          <w:lang w:eastAsia="cs-CZ"/>
        </w:rPr>
        <w:t xml:space="preserve">60 </w:t>
      </w:r>
      <w:r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 w:rsidR="00106E88"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 ………….</w:t>
      </w:r>
      <w:r w:rsidR="00C821DA">
        <w:rPr>
          <w:rFonts w:ascii="Arial" w:eastAsia="Times New Roman" w:hAnsi="Arial" w:cs="Arial"/>
          <w:lang w:eastAsia="cs-CZ"/>
        </w:rPr>
        <w:tab/>
      </w:r>
      <w:r w:rsidR="00C821DA">
        <w:rPr>
          <w:rFonts w:ascii="Arial" w:eastAsia="Times New Roman" w:hAnsi="Arial" w:cs="Arial"/>
          <w:lang w:eastAsia="cs-CZ"/>
        </w:rPr>
        <w:tab/>
      </w:r>
      <w:r w:rsidR="00C821DA">
        <w:rPr>
          <w:rFonts w:ascii="Arial" w:eastAsia="Times New Roman" w:hAnsi="Arial" w:cs="Arial"/>
          <w:lang w:eastAsia="cs-CZ"/>
        </w:rPr>
        <w:tab/>
      </w:r>
      <w:r w:rsidR="00C821DA">
        <w:rPr>
          <w:rFonts w:ascii="Arial" w:eastAsia="Times New Roman" w:hAnsi="Arial" w:cs="Arial"/>
          <w:lang w:eastAsia="cs-CZ"/>
        </w:rPr>
        <w:tab/>
      </w:r>
      <w:r w:rsidR="00C821DA">
        <w:rPr>
          <w:rFonts w:ascii="Arial" w:eastAsia="Times New Roman" w:hAnsi="Arial" w:cs="Arial"/>
          <w:lang w:eastAsia="cs-CZ"/>
        </w:rPr>
        <w:tab/>
      </w:r>
      <w:r w:rsidR="00C821DA">
        <w:rPr>
          <w:rFonts w:ascii="Arial" w:eastAsia="Times New Roman" w:hAnsi="Arial" w:cs="Arial"/>
          <w:lang w:eastAsia="cs-CZ"/>
        </w:rPr>
        <w:tab/>
      </w:r>
      <w:r w:rsidR="00EE59C9">
        <w:rPr>
          <w:rFonts w:ascii="Arial" w:eastAsia="Times New Roman" w:hAnsi="Arial" w:cs="Arial"/>
          <w:lang w:eastAsia="cs-CZ"/>
        </w:rPr>
        <w:t xml:space="preserve">    </w:t>
      </w:r>
      <w:bookmarkStart w:id="0" w:name="_GoBack"/>
      <w:bookmarkEnd w:id="0"/>
      <w:r w:rsidR="00C821DA">
        <w:rPr>
          <w:rFonts w:ascii="Arial" w:eastAsia="Times New Roman" w:hAnsi="Arial" w:cs="Arial"/>
          <w:lang w:eastAsia="cs-CZ"/>
        </w:rPr>
        <w:t>V Brně dne 13. 3. 2017</w:t>
      </w: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  <w:t xml:space="preserve">    </w:t>
      </w:r>
      <w:r w:rsidR="006118C3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 xml:space="preserve"> Ing. Rudolf Nytl </w:t>
      </w:r>
    </w:p>
    <w:p w:rsidR="00CC20D2" w:rsidRPr="006118C3" w:rsidRDefault="00CC20D2" w:rsidP="00CC20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106E88"/>
    <w:rsid w:val="00110414"/>
    <w:rsid w:val="00160C78"/>
    <w:rsid w:val="006118C3"/>
    <w:rsid w:val="006E6BB7"/>
    <w:rsid w:val="007A71A7"/>
    <w:rsid w:val="00B1125C"/>
    <w:rsid w:val="00C821DA"/>
    <w:rsid w:val="00CC20D2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5A86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2017-03-07T10:57:00Z</cp:lastPrinted>
  <dcterms:created xsi:type="dcterms:W3CDTF">2017-03-07T11:33:00Z</dcterms:created>
  <dcterms:modified xsi:type="dcterms:W3CDTF">2017-03-07T11:33:00Z</dcterms:modified>
</cp:coreProperties>
</file>