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00432" w14:textId="77777777" w:rsidR="0054390A" w:rsidRPr="00E77763" w:rsidRDefault="001A7F14" w:rsidP="001A7F14">
      <w:pPr>
        <w:pStyle w:val="Nadpis2"/>
        <w:ind w:right="-1"/>
        <w:rPr>
          <w:rFonts w:cs="Arial"/>
          <w:szCs w:val="40"/>
        </w:rPr>
      </w:pPr>
      <w:bookmarkStart w:id="0" w:name="_GoBack"/>
      <w:bookmarkEnd w:id="0"/>
      <w:r w:rsidRPr="00E77763">
        <w:rPr>
          <w:rFonts w:cs="Arial"/>
          <w:szCs w:val="40"/>
        </w:rPr>
        <w:t xml:space="preserve">Smlouva o dílo </w:t>
      </w:r>
    </w:p>
    <w:p w14:paraId="4D3DBF1D" w14:textId="77777777" w:rsidR="00A57881" w:rsidRPr="00E77763" w:rsidRDefault="00A57881" w:rsidP="002B1033"/>
    <w:p w14:paraId="54D9AA47" w14:textId="77777777" w:rsidR="00A57881" w:rsidRPr="000716EA" w:rsidRDefault="00A57881" w:rsidP="002B1033">
      <w:pPr>
        <w:rPr>
          <w:color w:val="000000" w:themeColor="text1"/>
        </w:rPr>
      </w:pPr>
      <w:proofErr w:type="spellStart"/>
      <w:r w:rsidRPr="00E77763">
        <w:t>ev.číslo</w:t>
      </w:r>
      <w:proofErr w:type="spellEnd"/>
      <w:r w:rsidRPr="00E77763">
        <w:t xml:space="preserve"> zhotovitele:</w:t>
      </w:r>
      <w:r w:rsidR="00CA1517">
        <w:t xml:space="preserve"> </w:t>
      </w:r>
    </w:p>
    <w:p w14:paraId="3D665177" w14:textId="76F6212C" w:rsidR="00A57881" w:rsidRPr="00E77763" w:rsidRDefault="00A57881" w:rsidP="002B1033">
      <w:proofErr w:type="spellStart"/>
      <w:r w:rsidRPr="00E77763">
        <w:t>ev.číslo</w:t>
      </w:r>
      <w:proofErr w:type="spellEnd"/>
      <w:r w:rsidRPr="00E77763">
        <w:t xml:space="preserve"> objednatele:</w:t>
      </w:r>
      <w:r w:rsidR="00027A51">
        <w:t xml:space="preserve"> </w:t>
      </w:r>
      <w:r w:rsidR="00767F93">
        <w:t>108</w:t>
      </w:r>
      <w:r w:rsidR="002825FF">
        <w:t>/201</w:t>
      </w:r>
      <w:r w:rsidR="00767F93">
        <w:t>9</w:t>
      </w:r>
      <w:r w:rsidR="002825FF">
        <w:t>/01</w:t>
      </w:r>
    </w:p>
    <w:p w14:paraId="19501CBF" w14:textId="77777777" w:rsidR="0054390A" w:rsidRPr="00756E89" w:rsidRDefault="0054390A" w:rsidP="001A7F14">
      <w:pPr>
        <w:ind w:right="-1"/>
        <w:jc w:val="center"/>
        <w:rPr>
          <w:rFonts w:cs="Arial"/>
          <w:sz w:val="22"/>
          <w:szCs w:val="22"/>
        </w:rPr>
      </w:pPr>
    </w:p>
    <w:p w14:paraId="316B8F0C" w14:textId="31C8FA73" w:rsidR="002407DC" w:rsidRPr="00756E89" w:rsidRDefault="009D6A34" w:rsidP="002407DC">
      <w:pPr>
        <w:tabs>
          <w:tab w:val="left" w:pos="0"/>
        </w:tabs>
        <w:jc w:val="center"/>
        <w:rPr>
          <w:rFonts w:cs="Arial"/>
          <w:szCs w:val="20"/>
        </w:rPr>
      </w:pPr>
      <w:r w:rsidRPr="00756E89">
        <w:rPr>
          <w:rFonts w:cs="Arial"/>
          <w:szCs w:val="20"/>
        </w:rPr>
        <w:t xml:space="preserve">uzavřená </w:t>
      </w:r>
      <w:r w:rsidR="000D241C" w:rsidRPr="00756E89">
        <w:rPr>
          <w:rFonts w:cs="Arial"/>
          <w:szCs w:val="20"/>
        </w:rPr>
        <w:t xml:space="preserve">dle § 2586 </w:t>
      </w:r>
      <w:r w:rsidR="000D7B0F" w:rsidRPr="00756E89">
        <w:rPr>
          <w:rFonts w:cs="Arial"/>
          <w:szCs w:val="20"/>
        </w:rPr>
        <w:t xml:space="preserve">a </w:t>
      </w:r>
      <w:r w:rsidR="002407DC" w:rsidRPr="00756E89">
        <w:rPr>
          <w:rFonts w:cs="Arial"/>
          <w:szCs w:val="20"/>
        </w:rPr>
        <w:t>násl. zákona č. 89/2012 Sb., občansk</w:t>
      </w:r>
      <w:r w:rsidR="000D7B0F" w:rsidRPr="00756E89">
        <w:rPr>
          <w:rFonts w:cs="Arial"/>
          <w:szCs w:val="20"/>
        </w:rPr>
        <w:t xml:space="preserve">ý </w:t>
      </w:r>
      <w:r w:rsidR="002407DC" w:rsidRPr="00756E89">
        <w:rPr>
          <w:rFonts w:cs="Arial"/>
          <w:szCs w:val="20"/>
        </w:rPr>
        <w:t>zákoník</w:t>
      </w:r>
      <w:r w:rsidR="0039255D" w:rsidRPr="00756E89">
        <w:rPr>
          <w:rFonts w:cs="Arial"/>
          <w:szCs w:val="20"/>
        </w:rPr>
        <w:t xml:space="preserve"> a v souladu se zákonem </w:t>
      </w:r>
      <w:r w:rsidR="00A6225B">
        <w:rPr>
          <w:rFonts w:cs="Arial"/>
          <w:szCs w:val="20"/>
        </w:rPr>
        <w:br/>
      </w:r>
      <w:r w:rsidR="0039255D" w:rsidRPr="00756E89">
        <w:rPr>
          <w:rFonts w:cs="Arial"/>
          <w:szCs w:val="20"/>
        </w:rPr>
        <w:t>č.</w:t>
      </w:r>
      <w:r w:rsidR="00FE4646" w:rsidRPr="00756E89">
        <w:rPr>
          <w:rFonts w:cs="Arial"/>
          <w:szCs w:val="20"/>
        </w:rPr>
        <w:t xml:space="preserve"> 134/2016 Sb., o zadávání veřejných zakázek, v platném znění (dále jen „ZZVZ“)</w:t>
      </w:r>
    </w:p>
    <w:p w14:paraId="065B9A07" w14:textId="77777777" w:rsidR="001A7F14" w:rsidRPr="00E77763" w:rsidRDefault="001A7F14" w:rsidP="0054390A">
      <w:pPr>
        <w:pBdr>
          <w:bottom w:val="single" w:sz="4" w:space="1" w:color="auto"/>
        </w:pBdr>
        <w:ind w:right="-1"/>
        <w:jc w:val="center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 xml:space="preserve"> </w:t>
      </w:r>
    </w:p>
    <w:p w14:paraId="0330A9C8" w14:textId="77777777" w:rsidR="002E57D9" w:rsidRDefault="001A7F14" w:rsidP="00CA03D5">
      <w:pPr>
        <w:pStyle w:val="Nadpis2"/>
        <w:numPr>
          <w:ilvl w:val="0"/>
          <w:numId w:val="7"/>
        </w:numPr>
        <w:spacing w:before="480"/>
        <w:ind w:right="0"/>
        <w:rPr>
          <w:rFonts w:cs="Arial"/>
          <w:sz w:val="22"/>
          <w:szCs w:val="22"/>
          <w:u w:val="single"/>
        </w:rPr>
      </w:pPr>
      <w:r w:rsidRPr="002B1033">
        <w:rPr>
          <w:rFonts w:cs="Arial"/>
          <w:sz w:val="22"/>
          <w:szCs w:val="22"/>
          <w:u w:val="single"/>
        </w:rPr>
        <w:t>Účastníci smlouvy</w:t>
      </w:r>
    </w:p>
    <w:p w14:paraId="7CEE09B6" w14:textId="77777777" w:rsidR="00CE047C" w:rsidRPr="00CE047C" w:rsidRDefault="00CE047C" w:rsidP="00CE047C"/>
    <w:p w14:paraId="7C893E65" w14:textId="77777777" w:rsidR="002E57D9" w:rsidRPr="00E77763" w:rsidRDefault="002E57D9" w:rsidP="002E57D9">
      <w:pPr>
        <w:ind w:right="-851"/>
        <w:jc w:val="both"/>
        <w:rPr>
          <w:rFonts w:cs="Arial"/>
          <w:b/>
          <w:sz w:val="22"/>
          <w:szCs w:val="22"/>
          <w:u w:val="single"/>
        </w:rPr>
      </w:pPr>
    </w:p>
    <w:p w14:paraId="382B957D" w14:textId="77777777" w:rsidR="008A6CDE" w:rsidRPr="00E77763" w:rsidRDefault="001A7F14" w:rsidP="007A4ACF">
      <w:pPr>
        <w:numPr>
          <w:ilvl w:val="1"/>
          <w:numId w:val="2"/>
        </w:numPr>
        <w:ind w:right="-851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 xml:space="preserve">Objednatel: </w:t>
      </w:r>
      <w:r w:rsidR="00411F0E" w:rsidRPr="00E77763">
        <w:rPr>
          <w:rFonts w:cs="Arial"/>
          <w:sz w:val="22"/>
          <w:szCs w:val="22"/>
        </w:rPr>
        <w:tab/>
      </w:r>
      <w:r w:rsidR="00411F0E" w:rsidRPr="00E77763">
        <w:rPr>
          <w:rFonts w:cs="Arial"/>
          <w:sz w:val="22"/>
          <w:szCs w:val="22"/>
        </w:rPr>
        <w:tab/>
      </w:r>
      <w:r w:rsidR="007A4ACF" w:rsidRPr="007A4ACF">
        <w:rPr>
          <w:rFonts w:cs="Arial"/>
          <w:b/>
          <w:sz w:val="22"/>
          <w:szCs w:val="22"/>
        </w:rPr>
        <w:t>Městský obvod Liberec – Vratislavice nad Nisou</w:t>
      </w:r>
    </w:p>
    <w:p w14:paraId="7B12AC5B" w14:textId="77777777" w:rsidR="001A7F14" w:rsidRPr="00E77763" w:rsidRDefault="008A6CDE" w:rsidP="00133756">
      <w:pPr>
        <w:ind w:left="567" w:right="-851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ab/>
      </w:r>
      <w:r w:rsidR="001A7F14" w:rsidRPr="00E77763">
        <w:rPr>
          <w:rFonts w:cs="Arial"/>
          <w:sz w:val="22"/>
          <w:szCs w:val="22"/>
        </w:rPr>
        <w:t>sídlo</w:t>
      </w:r>
      <w:r w:rsidR="00E75832" w:rsidRPr="00E77763">
        <w:rPr>
          <w:rFonts w:cs="Arial"/>
          <w:sz w:val="22"/>
          <w:szCs w:val="22"/>
        </w:rPr>
        <w:t xml:space="preserve">: </w:t>
      </w:r>
      <w:r w:rsidR="00411F0E" w:rsidRPr="00E77763">
        <w:rPr>
          <w:rFonts w:cs="Arial"/>
          <w:sz w:val="22"/>
          <w:szCs w:val="22"/>
        </w:rPr>
        <w:tab/>
      </w:r>
      <w:r w:rsidR="00411F0E" w:rsidRPr="00E77763">
        <w:rPr>
          <w:rFonts w:cs="Arial"/>
          <w:sz w:val="22"/>
          <w:szCs w:val="22"/>
        </w:rPr>
        <w:tab/>
      </w:r>
      <w:r w:rsidR="00B94D92" w:rsidRPr="00E77763">
        <w:rPr>
          <w:rFonts w:cs="Arial"/>
          <w:sz w:val="22"/>
          <w:szCs w:val="22"/>
        </w:rPr>
        <w:tab/>
      </w:r>
      <w:r w:rsidR="007A4ACF" w:rsidRPr="007A4ACF">
        <w:rPr>
          <w:rFonts w:cs="Arial"/>
          <w:bCs/>
          <w:iCs/>
          <w:sz w:val="22"/>
          <w:szCs w:val="22"/>
        </w:rPr>
        <w:t>Tanvaldská 50, 463 11 Liberec XXX – Vratislavice nad Nisou</w:t>
      </w:r>
    </w:p>
    <w:p w14:paraId="166B17FF" w14:textId="77777777" w:rsidR="001067C3" w:rsidRPr="00E77763" w:rsidRDefault="00133756" w:rsidP="00133756">
      <w:pPr>
        <w:pStyle w:val="HLAVICKA"/>
        <w:tabs>
          <w:tab w:val="clear" w:pos="567"/>
          <w:tab w:val="clear" w:pos="1134"/>
          <w:tab w:val="clear" w:pos="1701"/>
          <w:tab w:val="clear" w:pos="2268"/>
        </w:tabs>
        <w:ind w:left="567" w:hanging="567"/>
        <w:rPr>
          <w:rFonts w:cs="Arial"/>
          <w:color w:val="auto"/>
          <w:sz w:val="22"/>
          <w:szCs w:val="22"/>
        </w:rPr>
      </w:pPr>
      <w:r w:rsidRPr="00E77763">
        <w:rPr>
          <w:rFonts w:cs="Arial"/>
          <w:color w:val="auto"/>
          <w:sz w:val="22"/>
          <w:szCs w:val="22"/>
        </w:rPr>
        <w:tab/>
      </w:r>
      <w:r w:rsidR="001067C3" w:rsidRPr="00E77763">
        <w:rPr>
          <w:rFonts w:cs="Arial"/>
          <w:color w:val="auto"/>
          <w:sz w:val="22"/>
          <w:szCs w:val="22"/>
        </w:rPr>
        <w:t xml:space="preserve">zastoupený:              </w:t>
      </w:r>
      <w:r w:rsidRPr="00E77763">
        <w:rPr>
          <w:rFonts w:cs="Arial"/>
          <w:color w:val="auto"/>
          <w:sz w:val="22"/>
          <w:szCs w:val="22"/>
        </w:rPr>
        <w:tab/>
      </w:r>
      <w:r w:rsidR="007A4ACF">
        <w:rPr>
          <w:rFonts w:cs="Arial"/>
          <w:noProof/>
          <w:color w:val="auto"/>
          <w:sz w:val="22"/>
          <w:szCs w:val="22"/>
        </w:rPr>
        <w:t>Lukášem Pohankou</w:t>
      </w:r>
      <w:r w:rsidR="004F6A1A" w:rsidRPr="00E77763">
        <w:rPr>
          <w:rFonts w:cs="Arial"/>
          <w:noProof/>
          <w:color w:val="auto"/>
          <w:sz w:val="22"/>
          <w:szCs w:val="22"/>
        </w:rPr>
        <w:t xml:space="preserve">, starostou </w:t>
      </w:r>
      <w:r w:rsidR="007A4ACF">
        <w:rPr>
          <w:rFonts w:cs="Arial"/>
          <w:noProof/>
          <w:color w:val="auto"/>
          <w:sz w:val="22"/>
          <w:szCs w:val="22"/>
        </w:rPr>
        <w:t>městského obvodu</w:t>
      </w:r>
    </w:p>
    <w:p w14:paraId="25844BB5" w14:textId="77777777" w:rsidR="00835AA9" w:rsidRPr="00E77763" w:rsidRDefault="00133756" w:rsidP="00133756">
      <w:pPr>
        <w:tabs>
          <w:tab w:val="left" w:pos="709"/>
        </w:tabs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ab/>
      </w:r>
      <w:r w:rsidR="00835AA9" w:rsidRPr="00E77763">
        <w:rPr>
          <w:rFonts w:cs="Arial"/>
          <w:sz w:val="22"/>
          <w:szCs w:val="22"/>
        </w:rPr>
        <w:t>IČ:</w:t>
      </w:r>
      <w:r w:rsidR="00835AA9" w:rsidRPr="00E77763">
        <w:rPr>
          <w:rFonts w:cs="Arial"/>
          <w:sz w:val="22"/>
          <w:szCs w:val="22"/>
        </w:rPr>
        <w:tab/>
      </w:r>
      <w:r w:rsidRPr="00E77763">
        <w:rPr>
          <w:rFonts w:cs="Arial"/>
          <w:sz w:val="22"/>
          <w:szCs w:val="22"/>
        </w:rPr>
        <w:tab/>
      </w:r>
      <w:r w:rsidRPr="00E77763">
        <w:rPr>
          <w:rFonts w:cs="Arial"/>
          <w:sz w:val="22"/>
          <w:szCs w:val="22"/>
        </w:rPr>
        <w:tab/>
      </w:r>
      <w:r w:rsidR="004F6A1A" w:rsidRPr="00E77763">
        <w:rPr>
          <w:rFonts w:cs="Arial"/>
          <w:bCs/>
          <w:iCs/>
          <w:sz w:val="22"/>
          <w:szCs w:val="22"/>
        </w:rPr>
        <w:t>002 62</w:t>
      </w:r>
      <w:r w:rsidRPr="00E77763">
        <w:rPr>
          <w:rFonts w:cs="Arial"/>
          <w:bCs/>
          <w:iCs/>
          <w:sz w:val="22"/>
          <w:szCs w:val="22"/>
        </w:rPr>
        <w:t> </w:t>
      </w:r>
      <w:r w:rsidR="00004287">
        <w:rPr>
          <w:rFonts w:cs="Arial"/>
          <w:bCs/>
          <w:iCs/>
          <w:sz w:val="22"/>
          <w:szCs w:val="22"/>
        </w:rPr>
        <w:t>978</w:t>
      </w:r>
    </w:p>
    <w:p w14:paraId="5F592FD3" w14:textId="77777777" w:rsidR="00835AA9" w:rsidRPr="00E77763" w:rsidRDefault="00133756" w:rsidP="00133756">
      <w:pPr>
        <w:tabs>
          <w:tab w:val="left" w:pos="709"/>
        </w:tabs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ab/>
      </w:r>
      <w:r w:rsidR="00835AA9" w:rsidRPr="00E77763">
        <w:rPr>
          <w:rFonts w:cs="Arial"/>
          <w:sz w:val="22"/>
          <w:szCs w:val="22"/>
        </w:rPr>
        <w:t xml:space="preserve">DIČ: </w:t>
      </w:r>
      <w:r w:rsidR="00835AA9" w:rsidRPr="00E77763">
        <w:rPr>
          <w:rFonts w:cs="Arial"/>
          <w:sz w:val="22"/>
          <w:szCs w:val="22"/>
        </w:rPr>
        <w:tab/>
      </w:r>
      <w:r w:rsidR="00835AA9" w:rsidRPr="00E77763">
        <w:rPr>
          <w:rFonts w:cs="Arial"/>
          <w:sz w:val="22"/>
          <w:szCs w:val="22"/>
        </w:rPr>
        <w:tab/>
      </w:r>
      <w:r w:rsidR="00835AA9" w:rsidRPr="00E77763">
        <w:rPr>
          <w:rFonts w:cs="Arial"/>
          <w:sz w:val="22"/>
          <w:szCs w:val="22"/>
        </w:rPr>
        <w:tab/>
      </w:r>
      <w:r w:rsidR="004F6A1A" w:rsidRPr="00E77763">
        <w:rPr>
          <w:rFonts w:cs="Arial"/>
          <w:bCs/>
          <w:iCs/>
          <w:sz w:val="22"/>
          <w:szCs w:val="22"/>
        </w:rPr>
        <w:t>CZ 002 62</w:t>
      </w:r>
      <w:r w:rsidRPr="00E77763">
        <w:rPr>
          <w:rFonts w:cs="Arial"/>
          <w:bCs/>
          <w:iCs/>
          <w:sz w:val="22"/>
          <w:szCs w:val="22"/>
        </w:rPr>
        <w:t> </w:t>
      </w:r>
      <w:r w:rsidR="00004287">
        <w:rPr>
          <w:rFonts w:cs="Arial"/>
          <w:bCs/>
          <w:iCs/>
          <w:sz w:val="22"/>
          <w:szCs w:val="22"/>
        </w:rPr>
        <w:t>978</w:t>
      </w:r>
    </w:p>
    <w:p w14:paraId="7B8CA005" w14:textId="77777777" w:rsidR="001A7F14" w:rsidRPr="00E77763" w:rsidRDefault="00133756" w:rsidP="00133756">
      <w:pPr>
        <w:tabs>
          <w:tab w:val="left" w:pos="709"/>
        </w:tabs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ab/>
      </w:r>
      <w:r w:rsidR="00835AA9" w:rsidRPr="00E77763">
        <w:rPr>
          <w:rFonts w:cs="Arial"/>
          <w:sz w:val="22"/>
          <w:szCs w:val="22"/>
        </w:rPr>
        <w:t>Bankovní spojení:</w:t>
      </w:r>
      <w:r w:rsidR="00835AA9" w:rsidRPr="00E77763">
        <w:rPr>
          <w:rFonts w:cs="Arial"/>
          <w:sz w:val="22"/>
          <w:szCs w:val="22"/>
        </w:rPr>
        <w:tab/>
      </w:r>
      <w:r w:rsidR="00027A51">
        <w:rPr>
          <w:rFonts w:cs="Arial"/>
          <w:sz w:val="22"/>
          <w:szCs w:val="22"/>
        </w:rPr>
        <w:t>984943369</w:t>
      </w:r>
      <w:r w:rsidRPr="00E77763">
        <w:rPr>
          <w:rFonts w:cs="Arial"/>
          <w:sz w:val="22"/>
          <w:szCs w:val="22"/>
        </w:rPr>
        <w:t>/0800</w:t>
      </w:r>
    </w:p>
    <w:p w14:paraId="5CE3CF02" w14:textId="77777777" w:rsidR="00DF4F9F" w:rsidRPr="00E77763" w:rsidRDefault="00DF4F9F" w:rsidP="008A6CDE">
      <w:pPr>
        <w:tabs>
          <w:tab w:val="left" w:pos="709"/>
        </w:tabs>
        <w:ind w:left="720"/>
        <w:rPr>
          <w:rFonts w:cs="Arial"/>
          <w:b/>
          <w:sz w:val="22"/>
          <w:szCs w:val="22"/>
        </w:rPr>
      </w:pPr>
    </w:p>
    <w:p w14:paraId="2A896ED9" w14:textId="77777777" w:rsidR="00DF1C01" w:rsidRPr="00E77763" w:rsidRDefault="00DF1C01" w:rsidP="00133756">
      <w:pPr>
        <w:ind w:left="567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ve věcech smluvních oprávněn k jednání:</w:t>
      </w:r>
      <w:r w:rsidR="00E23E7F" w:rsidRPr="00E77763">
        <w:rPr>
          <w:rFonts w:cs="Arial"/>
          <w:sz w:val="22"/>
          <w:szCs w:val="22"/>
        </w:rPr>
        <w:t xml:space="preserve"> </w:t>
      </w:r>
      <w:r w:rsidR="007A4ACF">
        <w:rPr>
          <w:rFonts w:cs="Arial"/>
          <w:sz w:val="22"/>
          <w:szCs w:val="22"/>
        </w:rPr>
        <w:t>Lukáš Pohanka</w:t>
      </w:r>
      <w:r w:rsidR="00133756" w:rsidRPr="00E77763">
        <w:rPr>
          <w:rFonts w:cs="Arial"/>
          <w:sz w:val="22"/>
          <w:szCs w:val="22"/>
        </w:rPr>
        <w:t xml:space="preserve">, starosta </w:t>
      </w:r>
      <w:r w:rsidR="007A4ACF">
        <w:rPr>
          <w:rFonts w:cs="Arial"/>
          <w:sz w:val="22"/>
          <w:szCs w:val="22"/>
        </w:rPr>
        <w:t>městského obvodu</w:t>
      </w:r>
    </w:p>
    <w:p w14:paraId="756E3C9E" w14:textId="77777777" w:rsidR="00133756" w:rsidRPr="00E77763" w:rsidRDefault="00133756" w:rsidP="00133756">
      <w:pPr>
        <w:tabs>
          <w:tab w:val="left" w:pos="284"/>
        </w:tabs>
        <w:ind w:left="567" w:hanging="360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ab/>
      </w:r>
      <w:r w:rsidRPr="00E77763">
        <w:rPr>
          <w:rFonts w:cs="Arial"/>
          <w:sz w:val="22"/>
          <w:szCs w:val="22"/>
        </w:rPr>
        <w:tab/>
        <w:t xml:space="preserve">zástupce ve věcech technických: </w:t>
      </w:r>
      <w:r w:rsidR="007A4ACF">
        <w:rPr>
          <w:rFonts w:cs="Arial"/>
          <w:sz w:val="22"/>
          <w:szCs w:val="22"/>
        </w:rPr>
        <w:t>Pavel Podlipný</w:t>
      </w:r>
      <w:r w:rsidR="00A1275D" w:rsidRPr="00E77763">
        <w:rPr>
          <w:rFonts w:cs="Arial"/>
          <w:sz w:val="22"/>
          <w:szCs w:val="22"/>
        </w:rPr>
        <w:t xml:space="preserve">, vedoucí </w:t>
      </w:r>
      <w:r w:rsidR="007A4ACF">
        <w:rPr>
          <w:rFonts w:cs="Arial"/>
          <w:sz w:val="22"/>
          <w:szCs w:val="22"/>
        </w:rPr>
        <w:t>TO</w:t>
      </w:r>
    </w:p>
    <w:p w14:paraId="211865AC" w14:textId="272C6FEC" w:rsidR="00A85376" w:rsidRPr="00F947DA" w:rsidRDefault="00133756" w:rsidP="00F947DA">
      <w:pPr>
        <w:ind w:left="567" w:hanging="360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ab/>
        <w:t xml:space="preserve">zástupce ve věcech a převzetí prací: </w:t>
      </w:r>
      <w:r w:rsidR="007A4ACF">
        <w:rPr>
          <w:rFonts w:cs="Arial"/>
          <w:sz w:val="22"/>
          <w:szCs w:val="22"/>
        </w:rPr>
        <w:t>Pavel Podlipný</w:t>
      </w:r>
      <w:r w:rsidRPr="00E77763">
        <w:rPr>
          <w:rFonts w:cs="Arial"/>
          <w:sz w:val="22"/>
          <w:szCs w:val="22"/>
        </w:rPr>
        <w:t xml:space="preserve"> a </w:t>
      </w:r>
      <w:r w:rsidR="008D57ED">
        <w:rPr>
          <w:rFonts w:cs="Arial"/>
          <w:sz w:val="22"/>
          <w:szCs w:val="22"/>
        </w:rPr>
        <w:t xml:space="preserve">Ing. Ivo </w:t>
      </w:r>
      <w:proofErr w:type="spellStart"/>
      <w:r w:rsidR="008D57ED">
        <w:rPr>
          <w:rFonts w:cs="Arial"/>
          <w:sz w:val="22"/>
          <w:szCs w:val="22"/>
        </w:rPr>
        <w:t>Palouš</w:t>
      </w:r>
      <w:proofErr w:type="spellEnd"/>
      <w:r w:rsidR="008D57ED">
        <w:rPr>
          <w:rFonts w:cs="Arial"/>
          <w:sz w:val="22"/>
          <w:szCs w:val="22"/>
        </w:rPr>
        <w:t xml:space="preserve">, jako </w:t>
      </w:r>
      <w:r w:rsidR="004F1490">
        <w:rPr>
          <w:rFonts w:cs="Arial"/>
          <w:sz w:val="22"/>
          <w:szCs w:val="22"/>
        </w:rPr>
        <w:t>technický dozor investora (dále jen jako „TDI“)</w:t>
      </w:r>
      <w:r w:rsidR="002D4D29">
        <w:rPr>
          <w:rFonts w:cs="Arial"/>
          <w:sz w:val="22"/>
          <w:szCs w:val="22"/>
        </w:rPr>
        <w:t xml:space="preserve"> </w:t>
      </w:r>
    </w:p>
    <w:p w14:paraId="40013D18" w14:textId="77777777" w:rsidR="00A85376" w:rsidRPr="00E77763" w:rsidRDefault="00A85376" w:rsidP="00F947DA">
      <w:pPr>
        <w:spacing w:before="120" w:line="360" w:lineRule="auto"/>
        <w:ind w:left="567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 xml:space="preserve">(dále jen </w:t>
      </w:r>
      <w:r w:rsidR="00E23E7F" w:rsidRPr="00E77763">
        <w:rPr>
          <w:rFonts w:cs="Arial"/>
          <w:sz w:val="22"/>
          <w:szCs w:val="22"/>
        </w:rPr>
        <w:t>„</w:t>
      </w:r>
      <w:r w:rsidRPr="00E77763">
        <w:rPr>
          <w:rFonts w:cs="Arial"/>
          <w:sz w:val="22"/>
          <w:szCs w:val="22"/>
        </w:rPr>
        <w:t>objednatel</w:t>
      </w:r>
      <w:r w:rsidR="00E23E7F" w:rsidRPr="00E77763">
        <w:rPr>
          <w:rFonts w:cs="Arial"/>
          <w:sz w:val="22"/>
          <w:szCs w:val="22"/>
        </w:rPr>
        <w:t>“</w:t>
      </w:r>
      <w:r w:rsidRPr="00E77763">
        <w:rPr>
          <w:rFonts w:cs="Arial"/>
          <w:sz w:val="22"/>
          <w:szCs w:val="22"/>
        </w:rPr>
        <w:t xml:space="preserve">) </w:t>
      </w:r>
    </w:p>
    <w:p w14:paraId="0D90FF91" w14:textId="6B553114" w:rsidR="00823784" w:rsidRPr="00E77763" w:rsidRDefault="00823784" w:rsidP="00411F0E">
      <w:pPr>
        <w:spacing w:before="120"/>
        <w:ind w:firstLine="142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 xml:space="preserve">                                                                                      </w:t>
      </w:r>
    </w:p>
    <w:p w14:paraId="04CDF284" w14:textId="77777777" w:rsidR="00D363A1" w:rsidRPr="00E01EC3" w:rsidRDefault="00D363A1" w:rsidP="00D363A1">
      <w:pPr>
        <w:numPr>
          <w:ilvl w:val="1"/>
          <w:numId w:val="2"/>
        </w:numPr>
        <w:ind w:left="567" w:hanging="567"/>
        <w:rPr>
          <w:rFonts w:cs="Arial"/>
          <w:sz w:val="22"/>
          <w:szCs w:val="22"/>
        </w:rPr>
      </w:pPr>
      <w:r w:rsidRPr="000D1350">
        <w:rPr>
          <w:rFonts w:cs="Arial"/>
          <w:sz w:val="22"/>
          <w:szCs w:val="22"/>
        </w:rPr>
        <w:t>Zhotovitel:</w:t>
      </w:r>
      <w:r w:rsidRPr="000D1350">
        <w:rPr>
          <w:rFonts w:cs="Arial"/>
          <w:sz w:val="22"/>
          <w:szCs w:val="22"/>
        </w:rPr>
        <w:tab/>
      </w:r>
      <w:r w:rsidRPr="000D1350">
        <w:rPr>
          <w:rFonts w:cs="Arial"/>
          <w:sz w:val="22"/>
          <w:szCs w:val="22"/>
        </w:rPr>
        <w:tab/>
      </w:r>
      <w:r w:rsidRPr="00E01EC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B R E X, spol. s r.o.</w:t>
      </w:r>
    </w:p>
    <w:p w14:paraId="6BDD5B89" w14:textId="77777777" w:rsidR="00D363A1" w:rsidRPr="009A10C7" w:rsidRDefault="00D363A1" w:rsidP="00D363A1">
      <w:pPr>
        <w:ind w:left="567" w:firstLine="141"/>
        <w:rPr>
          <w:rFonts w:cs="Arial"/>
          <w:sz w:val="22"/>
          <w:szCs w:val="22"/>
        </w:rPr>
      </w:pPr>
      <w:r w:rsidRPr="00E01EC3">
        <w:rPr>
          <w:rFonts w:cs="Arial"/>
          <w:sz w:val="22"/>
          <w:szCs w:val="22"/>
        </w:rPr>
        <w:t xml:space="preserve">sídlo: </w:t>
      </w: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Hodkovická 135, 463 12 Liberec 23</w:t>
      </w:r>
    </w:p>
    <w:p w14:paraId="260D8FB5" w14:textId="77777777" w:rsidR="00D363A1" w:rsidRDefault="00D363A1" w:rsidP="00D363A1">
      <w:pPr>
        <w:ind w:left="567"/>
        <w:rPr>
          <w:rFonts w:cs="Arial"/>
          <w:sz w:val="22"/>
          <w:szCs w:val="22"/>
        </w:rPr>
      </w:pPr>
      <w:r w:rsidRPr="00E01EC3">
        <w:rPr>
          <w:rFonts w:cs="Arial"/>
          <w:i/>
          <w:szCs w:val="20"/>
        </w:rPr>
        <w:tab/>
      </w:r>
      <w:r w:rsidRPr="000D1350">
        <w:rPr>
          <w:rFonts w:cs="Arial"/>
          <w:sz w:val="22"/>
          <w:szCs w:val="22"/>
        </w:rPr>
        <w:t>zastoupený:</w:t>
      </w:r>
      <w:r w:rsidRPr="000D135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Ing. Romanem </w:t>
      </w:r>
      <w:proofErr w:type="spellStart"/>
      <w:r>
        <w:rPr>
          <w:rFonts w:cs="Arial"/>
          <w:sz w:val="22"/>
          <w:szCs w:val="22"/>
        </w:rPr>
        <w:t>Lennerem</w:t>
      </w:r>
      <w:proofErr w:type="spellEnd"/>
      <w:r>
        <w:rPr>
          <w:rFonts w:cs="Arial"/>
          <w:sz w:val="22"/>
          <w:szCs w:val="22"/>
        </w:rPr>
        <w:t>, jednatelem společnosti</w:t>
      </w:r>
    </w:p>
    <w:p w14:paraId="714ECCD2" w14:textId="77777777" w:rsidR="00D363A1" w:rsidRDefault="00D363A1" w:rsidP="00D363A1">
      <w:pPr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Jiřinou </w:t>
      </w:r>
      <w:proofErr w:type="spellStart"/>
      <w:r>
        <w:rPr>
          <w:rFonts w:cs="Arial"/>
          <w:sz w:val="22"/>
          <w:szCs w:val="22"/>
        </w:rPr>
        <w:t>Chourovou</w:t>
      </w:r>
      <w:proofErr w:type="spellEnd"/>
      <w:r>
        <w:rPr>
          <w:rFonts w:cs="Arial"/>
          <w:sz w:val="22"/>
          <w:szCs w:val="22"/>
        </w:rPr>
        <w:t>, prokuristou, obchodní ředitelkou</w:t>
      </w:r>
    </w:p>
    <w:p w14:paraId="77148BB9" w14:textId="77777777" w:rsidR="00D363A1" w:rsidRDefault="00D363A1" w:rsidP="00D363A1">
      <w:pPr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IČ: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40232549</w:t>
      </w:r>
    </w:p>
    <w:p w14:paraId="6A4126B9" w14:textId="77777777" w:rsidR="00D363A1" w:rsidRPr="000D1350" w:rsidRDefault="00D363A1" w:rsidP="00D363A1">
      <w:pPr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DIČ:</w:t>
      </w:r>
      <w:r w:rsidRPr="000D135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CZ40232549</w:t>
      </w:r>
    </w:p>
    <w:p w14:paraId="60778469" w14:textId="77777777" w:rsidR="00D363A1" w:rsidRDefault="00D363A1" w:rsidP="00D363A1">
      <w:pPr>
        <w:ind w:left="567" w:firstLine="141"/>
        <w:rPr>
          <w:rFonts w:cs="Arial"/>
          <w:sz w:val="22"/>
          <w:szCs w:val="22"/>
        </w:rPr>
      </w:pPr>
      <w:r w:rsidRPr="000D1350">
        <w:rPr>
          <w:rFonts w:cs="Arial"/>
          <w:sz w:val="22"/>
          <w:szCs w:val="22"/>
        </w:rPr>
        <w:t xml:space="preserve">Bankovní spojení: </w:t>
      </w:r>
      <w:r w:rsidRPr="000D135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Komerční banka, a.s.               9030041461/0100</w:t>
      </w:r>
    </w:p>
    <w:p w14:paraId="641F9DFD" w14:textId="77777777" w:rsidR="00D363A1" w:rsidRPr="00E01EC3" w:rsidRDefault="00D363A1" w:rsidP="00D363A1">
      <w:pPr>
        <w:ind w:left="567" w:firstLine="14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</w:t>
      </w:r>
      <w:proofErr w:type="spellStart"/>
      <w:r>
        <w:rPr>
          <w:rFonts w:cs="Arial"/>
          <w:sz w:val="22"/>
          <w:szCs w:val="22"/>
        </w:rPr>
        <w:t>Raiffeisenbank</w:t>
      </w:r>
      <w:proofErr w:type="spellEnd"/>
      <w:r>
        <w:rPr>
          <w:rFonts w:cs="Arial"/>
          <w:sz w:val="22"/>
          <w:szCs w:val="22"/>
        </w:rPr>
        <w:t>, a.s.                   500753011/5500</w:t>
      </w:r>
    </w:p>
    <w:p w14:paraId="2BFCD7B1" w14:textId="77777777" w:rsidR="00D363A1" w:rsidRPr="00E01EC3" w:rsidRDefault="00D363A1" w:rsidP="00D363A1">
      <w:pPr>
        <w:ind w:left="567" w:hanging="11"/>
        <w:rPr>
          <w:rFonts w:cs="Arial"/>
          <w:sz w:val="22"/>
          <w:szCs w:val="22"/>
        </w:rPr>
      </w:pPr>
    </w:p>
    <w:p w14:paraId="1DEB608B" w14:textId="77777777" w:rsidR="00D363A1" w:rsidRDefault="00D363A1" w:rsidP="00D363A1">
      <w:pPr>
        <w:ind w:left="567" w:firstLine="141"/>
        <w:rPr>
          <w:rFonts w:cs="Arial"/>
          <w:sz w:val="22"/>
          <w:szCs w:val="22"/>
        </w:rPr>
      </w:pPr>
      <w:r w:rsidRPr="00E01EC3">
        <w:rPr>
          <w:rFonts w:cs="Arial"/>
          <w:sz w:val="22"/>
          <w:szCs w:val="22"/>
        </w:rPr>
        <w:t xml:space="preserve">ve věcech smluvních oprávněn k jednání: </w:t>
      </w:r>
      <w:r>
        <w:rPr>
          <w:rFonts w:cs="Arial"/>
          <w:sz w:val="22"/>
          <w:szCs w:val="22"/>
        </w:rPr>
        <w:tab/>
      </w:r>
    </w:p>
    <w:p w14:paraId="69E373A9" w14:textId="77777777" w:rsidR="00D363A1" w:rsidRDefault="00D363A1" w:rsidP="00D363A1">
      <w:pPr>
        <w:ind w:left="567" w:firstLine="14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Roman </w:t>
      </w:r>
      <w:proofErr w:type="spellStart"/>
      <w:r>
        <w:rPr>
          <w:rFonts w:cs="Arial"/>
          <w:sz w:val="22"/>
          <w:szCs w:val="22"/>
        </w:rPr>
        <w:t>Lenner</w:t>
      </w:r>
      <w:proofErr w:type="spellEnd"/>
      <w:r>
        <w:rPr>
          <w:rFonts w:cs="Arial"/>
          <w:sz w:val="22"/>
          <w:szCs w:val="22"/>
        </w:rPr>
        <w:t>, jednatel společnosti</w:t>
      </w:r>
    </w:p>
    <w:p w14:paraId="55D8F8F4" w14:textId="77777777" w:rsidR="00D363A1" w:rsidRDefault="00D363A1" w:rsidP="00D363A1">
      <w:pPr>
        <w:ind w:left="567" w:firstLine="14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Jan Müller, ředitel společnosti, jedná na základě plné moci</w:t>
      </w:r>
    </w:p>
    <w:p w14:paraId="7FD38B51" w14:textId="77777777" w:rsidR="00D363A1" w:rsidRDefault="00D363A1" w:rsidP="00D363A1">
      <w:pPr>
        <w:ind w:left="567" w:firstLine="14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Jiřina Chourová, prokurista, obchodní ředitelka</w:t>
      </w:r>
    </w:p>
    <w:p w14:paraId="7194AB18" w14:textId="77777777" w:rsidR="00D363A1" w:rsidRPr="00E01EC3" w:rsidRDefault="00D363A1" w:rsidP="00D363A1">
      <w:pPr>
        <w:ind w:left="567" w:firstLine="141"/>
        <w:rPr>
          <w:rFonts w:cs="Arial"/>
          <w:sz w:val="22"/>
          <w:szCs w:val="22"/>
        </w:rPr>
      </w:pPr>
    </w:p>
    <w:p w14:paraId="6F749D8B" w14:textId="77777777" w:rsidR="00D363A1" w:rsidRDefault="00D363A1" w:rsidP="00D363A1">
      <w:pPr>
        <w:ind w:left="567" w:hanging="11"/>
        <w:rPr>
          <w:rFonts w:cs="Arial"/>
          <w:sz w:val="22"/>
          <w:szCs w:val="22"/>
        </w:rPr>
      </w:pP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zástupce ve věcech technických: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Ing. Jan Müller, ředitel společnosti</w:t>
      </w:r>
    </w:p>
    <w:p w14:paraId="67CCD800" w14:textId="77777777" w:rsidR="00D363A1" w:rsidRPr="00E01EC3" w:rsidRDefault="00D363A1" w:rsidP="00D363A1">
      <w:pPr>
        <w:ind w:left="567" w:hanging="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stavbyvedoucí uveden zápisem ve stavebním deníku</w:t>
      </w:r>
      <w:r w:rsidRPr="00E01EC3">
        <w:rPr>
          <w:rFonts w:cs="Arial"/>
          <w:sz w:val="22"/>
          <w:szCs w:val="22"/>
        </w:rPr>
        <w:tab/>
      </w:r>
    </w:p>
    <w:p w14:paraId="6FA649AF" w14:textId="39086D2E" w:rsidR="00D852A0" w:rsidRPr="00E01EC3" w:rsidRDefault="00D852A0" w:rsidP="0088649B">
      <w:pPr>
        <w:ind w:left="567" w:hanging="11"/>
        <w:rPr>
          <w:rFonts w:cs="Arial"/>
          <w:sz w:val="22"/>
          <w:szCs w:val="22"/>
        </w:rPr>
      </w:pPr>
      <w:r w:rsidRPr="00E01EC3">
        <w:rPr>
          <w:rFonts w:cs="Arial"/>
          <w:sz w:val="22"/>
          <w:szCs w:val="22"/>
        </w:rPr>
        <w:tab/>
      </w:r>
    </w:p>
    <w:p w14:paraId="59659F75" w14:textId="0A2C4585" w:rsidR="000143D5" w:rsidRPr="00E77763" w:rsidRDefault="000143D5" w:rsidP="000143D5">
      <w:pPr>
        <w:ind w:left="567" w:hanging="11"/>
        <w:rPr>
          <w:rFonts w:cs="Arial"/>
          <w:sz w:val="22"/>
          <w:szCs w:val="22"/>
        </w:rPr>
      </w:pP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</w:p>
    <w:p w14:paraId="2AA32019" w14:textId="77777777" w:rsidR="00D22BDA" w:rsidRPr="00E77763" w:rsidRDefault="00D22BDA" w:rsidP="001D04A5">
      <w:pPr>
        <w:spacing w:line="360" w:lineRule="auto"/>
        <w:ind w:left="567" w:firstLine="141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 xml:space="preserve">(dále jen </w:t>
      </w:r>
      <w:r w:rsidR="00E23E7F" w:rsidRPr="00E77763">
        <w:rPr>
          <w:rFonts w:cs="Arial"/>
          <w:sz w:val="22"/>
          <w:szCs w:val="22"/>
        </w:rPr>
        <w:t>„</w:t>
      </w:r>
      <w:r w:rsidRPr="00E77763">
        <w:rPr>
          <w:rFonts w:cs="Arial"/>
          <w:sz w:val="22"/>
          <w:szCs w:val="22"/>
        </w:rPr>
        <w:t>zhotovitel</w:t>
      </w:r>
      <w:r w:rsidR="00E23E7F" w:rsidRPr="00E77763">
        <w:rPr>
          <w:rFonts w:cs="Arial"/>
          <w:sz w:val="22"/>
          <w:szCs w:val="22"/>
        </w:rPr>
        <w:t>“</w:t>
      </w:r>
      <w:r w:rsidRPr="00E77763">
        <w:rPr>
          <w:rFonts w:cs="Arial"/>
          <w:sz w:val="22"/>
          <w:szCs w:val="22"/>
        </w:rPr>
        <w:t xml:space="preserve">) </w:t>
      </w:r>
    </w:p>
    <w:p w14:paraId="2FE5E29F" w14:textId="77777777" w:rsidR="00CE047C" w:rsidRDefault="00CE047C" w:rsidP="001D04A5">
      <w:pPr>
        <w:ind w:left="567"/>
        <w:rPr>
          <w:rFonts w:cs="Arial"/>
          <w:sz w:val="22"/>
          <w:szCs w:val="22"/>
        </w:rPr>
      </w:pPr>
    </w:p>
    <w:p w14:paraId="79579DFE" w14:textId="34EA6F83" w:rsidR="00FF720B" w:rsidRPr="006216ED" w:rsidRDefault="00FF720B" w:rsidP="00CA03D5">
      <w:pPr>
        <w:pStyle w:val="BodyText21"/>
        <w:numPr>
          <w:ilvl w:val="1"/>
          <w:numId w:val="7"/>
        </w:numPr>
        <w:spacing w:before="60"/>
        <w:ind w:left="709" w:hanging="709"/>
        <w:rPr>
          <w:rFonts w:ascii="Arial" w:hAnsi="Arial" w:cs="Arial"/>
          <w:i/>
          <w:szCs w:val="22"/>
        </w:rPr>
      </w:pPr>
      <w:r w:rsidRPr="006216ED">
        <w:rPr>
          <w:rFonts w:ascii="Arial" w:hAnsi="Arial" w:cs="Arial"/>
          <w:szCs w:val="22"/>
        </w:rPr>
        <w:t>Objednatel a zhotovitel (dále společně také jako „smluvní strany“) uzavírají tuto smlouvu na základě výsledku otevřeného zadávacího řízení pro veřejnou zakázku s názvem „</w:t>
      </w:r>
      <w:r w:rsidRPr="006216ED">
        <w:rPr>
          <w:rFonts w:ascii="Arial" w:hAnsi="Arial" w:cs="Arial"/>
          <w:b/>
          <w:szCs w:val="22"/>
        </w:rPr>
        <w:t xml:space="preserve">Spolkové komunitní centrum Vratislavice“ </w:t>
      </w:r>
      <w:r w:rsidRPr="006216ED">
        <w:rPr>
          <w:rFonts w:ascii="Arial" w:hAnsi="Arial" w:cs="Arial"/>
          <w:szCs w:val="22"/>
        </w:rPr>
        <w:t xml:space="preserve">(dále jen „veřejná zakázka“ </w:t>
      </w:r>
      <w:r w:rsidR="003C4C2F">
        <w:rPr>
          <w:rFonts w:ascii="Arial" w:hAnsi="Arial" w:cs="Arial"/>
          <w:szCs w:val="22"/>
        </w:rPr>
        <w:lastRenderedPageBreak/>
        <w:t xml:space="preserve">a </w:t>
      </w:r>
      <w:r w:rsidRPr="006216ED">
        <w:rPr>
          <w:rFonts w:ascii="Arial" w:hAnsi="Arial" w:cs="Arial"/>
          <w:szCs w:val="22"/>
        </w:rPr>
        <w:t xml:space="preserve">„zadávací řízení“).  Oznámení o zahájení zadávacího řízení bylo ve Věstníku veřejných zakázek uveřejněno dne </w:t>
      </w:r>
      <w:proofErr w:type="gramStart"/>
      <w:r w:rsidR="002D5418">
        <w:rPr>
          <w:rFonts w:ascii="Arial" w:hAnsi="Arial" w:cs="Arial"/>
          <w:szCs w:val="22"/>
        </w:rPr>
        <w:t>28.03.2019</w:t>
      </w:r>
      <w:proofErr w:type="gramEnd"/>
      <w:r w:rsidR="002D5418">
        <w:rPr>
          <w:rFonts w:ascii="Arial" w:hAnsi="Arial" w:cs="Arial"/>
          <w:szCs w:val="22"/>
        </w:rPr>
        <w:t xml:space="preserve"> </w:t>
      </w:r>
      <w:r w:rsidRPr="006216ED">
        <w:rPr>
          <w:rFonts w:ascii="Arial" w:hAnsi="Arial" w:cs="Arial"/>
          <w:szCs w:val="22"/>
        </w:rPr>
        <w:t xml:space="preserve">pod evidenčním číslem </w:t>
      </w:r>
      <w:r w:rsidR="002D5418">
        <w:rPr>
          <w:rFonts w:ascii="Arial" w:hAnsi="Arial" w:cs="Arial"/>
          <w:szCs w:val="22"/>
        </w:rPr>
        <w:br/>
        <w:t>Z2019-009996</w:t>
      </w:r>
      <w:r w:rsidRPr="006216ED">
        <w:rPr>
          <w:rFonts w:ascii="Arial" w:hAnsi="Arial" w:cs="Arial"/>
          <w:i/>
          <w:szCs w:val="22"/>
        </w:rPr>
        <w:t xml:space="preserve">.  </w:t>
      </w:r>
    </w:p>
    <w:p w14:paraId="61C89205" w14:textId="1E88CF0D" w:rsidR="001D04A5" w:rsidRPr="002E4784" w:rsidRDefault="001D04A5" w:rsidP="00CA03D5">
      <w:pPr>
        <w:pStyle w:val="BodyText21"/>
        <w:widowControl/>
        <w:numPr>
          <w:ilvl w:val="1"/>
          <w:numId w:val="7"/>
        </w:numPr>
        <w:suppressAutoHyphens w:val="0"/>
        <w:snapToGrid/>
        <w:spacing w:before="120"/>
        <w:ind w:left="709" w:hanging="709"/>
        <w:rPr>
          <w:rFonts w:ascii="Arial" w:hAnsi="Arial" w:cs="Arial"/>
          <w:szCs w:val="22"/>
        </w:rPr>
      </w:pPr>
      <w:r w:rsidRPr="002E4784">
        <w:rPr>
          <w:rFonts w:ascii="Arial" w:hAnsi="Arial" w:cs="Arial"/>
          <w:szCs w:val="22"/>
        </w:rPr>
        <w:t xml:space="preserve">Veřejná zakázka je částečně financována z Integrovaného regionálního operačního programu (IROP) v rámci 16. výzvy, IPRÚ Liberec SC 2.1 Sociální infrastruktura II., registrační číslo projektu </w:t>
      </w:r>
      <w:r w:rsidR="002E4784" w:rsidRPr="002E4784">
        <w:rPr>
          <w:rFonts w:ascii="Arial" w:hAnsi="Arial" w:cs="Arial"/>
        </w:rPr>
        <w:t>CZ.06.2.56/0.0/0.0/16_057/0009102</w:t>
      </w:r>
      <w:r w:rsidRPr="002E4784">
        <w:rPr>
          <w:rFonts w:ascii="Arial" w:hAnsi="Arial" w:cs="Arial"/>
          <w:szCs w:val="22"/>
        </w:rPr>
        <w:t>.</w:t>
      </w:r>
    </w:p>
    <w:p w14:paraId="73E40FD2" w14:textId="77777777" w:rsidR="001D04A5" w:rsidRPr="002E4784" w:rsidRDefault="001D04A5" w:rsidP="001D04A5">
      <w:pPr>
        <w:pStyle w:val="BodyText21"/>
        <w:spacing w:before="60"/>
        <w:ind w:left="1269"/>
        <w:rPr>
          <w:rFonts w:ascii="Arial" w:hAnsi="Arial" w:cs="Arial"/>
          <w:i/>
          <w:color w:val="FF0000"/>
          <w:szCs w:val="22"/>
        </w:rPr>
      </w:pPr>
    </w:p>
    <w:p w14:paraId="6F8F1D01" w14:textId="77777777" w:rsidR="00131D91" w:rsidRPr="002B1033" w:rsidRDefault="00BB2481" w:rsidP="00BB2481">
      <w:pPr>
        <w:pStyle w:val="Nadpis2"/>
        <w:spacing w:before="360"/>
        <w:ind w:right="0"/>
        <w:rPr>
          <w:rFonts w:cs="Arial"/>
          <w:sz w:val="22"/>
          <w:szCs w:val="22"/>
          <w:u w:val="single"/>
        </w:rPr>
      </w:pPr>
      <w:r w:rsidRPr="003D39D1">
        <w:rPr>
          <w:rFonts w:cs="Arial"/>
          <w:sz w:val="22"/>
          <w:szCs w:val="22"/>
        </w:rPr>
        <w:t xml:space="preserve">2 </w:t>
      </w:r>
      <w:r w:rsidR="003D39D1" w:rsidRPr="003D39D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>P</w:t>
      </w:r>
      <w:r w:rsidR="00133756" w:rsidRPr="002B1033">
        <w:rPr>
          <w:rFonts w:cs="Arial"/>
          <w:sz w:val="22"/>
          <w:szCs w:val="22"/>
          <w:u w:val="single"/>
        </w:rPr>
        <w:t>ředmět smlouvy</w:t>
      </w:r>
    </w:p>
    <w:p w14:paraId="6058AAEB" w14:textId="77777777" w:rsidR="00CE047C" w:rsidRDefault="00CE047C" w:rsidP="00AF0671">
      <w:pPr>
        <w:pStyle w:val="BodyText21"/>
        <w:spacing w:before="60"/>
        <w:rPr>
          <w:rFonts w:ascii="Arial" w:hAnsi="Arial" w:cs="Arial"/>
          <w:szCs w:val="22"/>
        </w:rPr>
      </w:pPr>
    </w:p>
    <w:p w14:paraId="44A1E771" w14:textId="19B0DDF9" w:rsidR="00CE047C" w:rsidRPr="00F42380" w:rsidRDefault="00440DC3" w:rsidP="00440DC3">
      <w:p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  <w:snapToGrid w:val="0"/>
          <w:sz w:val="22"/>
          <w:szCs w:val="22"/>
        </w:rPr>
      </w:pPr>
      <w:r w:rsidRPr="00F42380">
        <w:rPr>
          <w:rFonts w:cs="Arial"/>
          <w:sz w:val="22"/>
          <w:szCs w:val="22"/>
        </w:rPr>
        <w:t>2.1</w:t>
      </w:r>
      <w:r w:rsidRPr="00F42380">
        <w:rPr>
          <w:rFonts w:cs="Arial"/>
          <w:sz w:val="22"/>
          <w:szCs w:val="22"/>
        </w:rPr>
        <w:tab/>
      </w:r>
      <w:r w:rsidR="00CE047C" w:rsidRPr="00F42380">
        <w:rPr>
          <w:rFonts w:cs="Arial"/>
          <w:sz w:val="22"/>
          <w:szCs w:val="22"/>
        </w:rPr>
        <w:t xml:space="preserve">Předmětem </w:t>
      </w:r>
      <w:r w:rsidR="00BC4A5E">
        <w:rPr>
          <w:rFonts w:cs="Arial"/>
          <w:sz w:val="22"/>
          <w:szCs w:val="22"/>
        </w:rPr>
        <w:t xml:space="preserve">této </w:t>
      </w:r>
      <w:r w:rsidR="00CE047C" w:rsidRPr="00F42380">
        <w:rPr>
          <w:rFonts w:cs="Arial"/>
          <w:sz w:val="22"/>
          <w:szCs w:val="22"/>
        </w:rPr>
        <w:t xml:space="preserve">smlouvy je provedení stavebních úprav </w:t>
      </w:r>
      <w:r w:rsidRPr="00F42380">
        <w:rPr>
          <w:rFonts w:cs="Arial"/>
          <w:sz w:val="22"/>
          <w:szCs w:val="22"/>
        </w:rPr>
        <w:t xml:space="preserve">stávajícího objektu bývalé fary </w:t>
      </w:r>
      <w:r w:rsidR="00CE047C" w:rsidRPr="00F42380">
        <w:rPr>
          <w:rFonts w:cs="Arial"/>
          <w:sz w:val="22"/>
          <w:szCs w:val="22"/>
        </w:rPr>
        <w:t>a přístavb</w:t>
      </w:r>
      <w:r w:rsidR="005C350E">
        <w:rPr>
          <w:rFonts w:cs="Arial"/>
          <w:sz w:val="22"/>
          <w:szCs w:val="22"/>
        </w:rPr>
        <w:t>a</w:t>
      </w:r>
      <w:r w:rsidR="00CE047C" w:rsidRPr="00F42380">
        <w:rPr>
          <w:rFonts w:cs="Arial"/>
          <w:sz w:val="22"/>
          <w:szCs w:val="22"/>
        </w:rPr>
        <w:t xml:space="preserve"> nové knihovny s přednáškovým sálem za účelem zřízení Spolkového komunitního centra v Městském obvodu Vratislavice nad Nisou. Součástí předmětu </w:t>
      </w:r>
      <w:r w:rsidR="002F0649" w:rsidRPr="00F42380">
        <w:rPr>
          <w:rFonts w:cs="Arial"/>
          <w:sz w:val="22"/>
          <w:szCs w:val="22"/>
        </w:rPr>
        <w:t xml:space="preserve">smlouvy </w:t>
      </w:r>
      <w:r w:rsidR="00CE047C" w:rsidRPr="00F42380">
        <w:rPr>
          <w:rFonts w:cs="Arial"/>
          <w:sz w:val="22"/>
          <w:szCs w:val="22"/>
        </w:rPr>
        <w:t>j</w:t>
      </w:r>
      <w:r w:rsidR="002F0649" w:rsidRPr="00F42380">
        <w:rPr>
          <w:rFonts w:cs="Arial"/>
          <w:sz w:val="22"/>
          <w:szCs w:val="22"/>
        </w:rPr>
        <w:t xml:space="preserve">e </w:t>
      </w:r>
      <w:r w:rsidR="008F36C5" w:rsidRPr="00F42380">
        <w:rPr>
          <w:rFonts w:cs="Arial"/>
          <w:sz w:val="22"/>
          <w:szCs w:val="22"/>
        </w:rPr>
        <w:t xml:space="preserve">i </w:t>
      </w:r>
      <w:r w:rsidR="002F0649" w:rsidRPr="00F42380">
        <w:rPr>
          <w:rFonts w:cs="Arial"/>
          <w:sz w:val="22"/>
          <w:szCs w:val="22"/>
        </w:rPr>
        <w:t>provedení venkovních úprav zahrnujíc</w:t>
      </w:r>
      <w:r w:rsidR="005C350E">
        <w:rPr>
          <w:rFonts w:cs="Arial"/>
          <w:sz w:val="22"/>
          <w:szCs w:val="22"/>
        </w:rPr>
        <w:t>íc</w:t>
      </w:r>
      <w:r w:rsidR="002F0649" w:rsidRPr="00F42380">
        <w:rPr>
          <w:rFonts w:cs="Arial"/>
          <w:sz w:val="22"/>
          <w:szCs w:val="22"/>
        </w:rPr>
        <w:t xml:space="preserve">h </w:t>
      </w:r>
      <w:r w:rsidR="00CE047C" w:rsidRPr="00F42380">
        <w:rPr>
          <w:rFonts w:cs="Arial"/>
          <w:sz w:val="22"/>
          <w:szCs w:val="22"/>
        </w:rPr>
        <w:t>výstavbu nového venkovního schodiště a rampy včetně opěrných stěn a vytvoření zpevněné přístupové cesty</w:t>
      </w:r>
      <w:r w:rsidR="00673334" w:rsidRPr="00F42380">
        <w:rPr>
          <w:rFonts w:cs="Arial"/>
          <w:sz w:val="22"/>
          <w:szCs w:val="22"/>
        </w:rPr>
        <w:t xml:space="preserve"> a</w:t>
      </w:r>
      <w:r w:rsidR="00CE047C" w:rsidRPr="00F42380">
        <w:rPr>
          <w:rFonts w:cs="Arial"/>
          <w:sz w:val="22"/>
          <w:szCs w:val="22"/>
        </w:rPr>
        <w:t xml:space="preserve"> </w:t>
      </w:r>
      <w:r w:rsidR="00673334" w:rsidRPr="00F42380">
        <w:rPr>
          <w:rFonts w:cs="Arial"/>
          <w:sz w:val="22"/>
          <w:szCs w:val="22"/>
        </w:rPr>
        <w:t xml:space="preserve">rovněž </w:t>
      </w:r>
      <w:r w:rsidR="00CE047C" w:rsidRPr="00F42380">
        <w:rPr>
          <w:rFonts w:cs="Arial"/>
          <w:sz w:val="22"/>
          <w:szCs w:val="22"/>
        </w:rPr>
        <w:t xml:space="preserve">demolice </w:t>
      </w:r>
      <w:r w:rsidR="00CE047C" w:rsidRPr="00F42380">
        <w:rPr>
          <w:rFonts w:cs="Arial"/>
          <w:snapToGrid w:val="0"/>
          <w:sz w:val="22"/>
          <w:szCs w:val="22"/>
        </w:rPr>
        <w:t xml:space="preserve">stávající přístavby na pozemku </w:t>
      </w:r>
      <w:proofErr w:type="spellStart"/>
      <w:proofErr w:type="gramStart"/>
      <w:r w:rsidR="00CE047C" w:rsidRPr="00F42380">
        <w:rPr>
          <w:rFonts w:cs="Arial"/>
          <w:snapToGrid w:val="0"/>
          <w:sz w:val="22"/>
          <w:szCs w:val="22"/>
        </w:rPr>
        <w:t>p.č</w:t>
      </w:r>
      <w:proofErr w:type="spellEnd"/>
      <w:r w:rsidR="00CE047C" w:rsidRPr="00F42380">
        <w:rPr>
          <w:rFonts w:cs="Arial"/>
          <w:snapToGrid w:val="0"/>
          <w:sz w:val="22"/>
          <w:szCs w:val="22"/>
        </w:rPr>
        <w:t>.</w:t>
      </w:r>
      <w:proofErr w:type="gramEnd"/>
      <w:r w:rsidR="00CE047C" w:rsidRPr="00F42380">
        <w:rPr>
          <w:rFonts w:cs="Arial"/>
          <w:snapToGrid w:val="0"/>
          <w:sz w:val="22"/>
          <w:szCs w:val="22"/>
        </w:rPr>
        <w:t xml:space="preserve"> 1345/5</w:t>
      </w:r>
      <w:r w:rsidRPr="00F42380">
        <w:rPr>
          <w:rFonts w:cs="Arial"/>
          <w:snapToGrid w:val="0"/>
          <w:sz w:val="22"/>
          <w:szCs w:val="22"/>
        </w:rPr>
        <w:t xml:space="preserve"> (dále též jen jako „dílo“ nebo „stavba“)</w:t>
      </w:r>
      <w:r w:rsidR="00CE047C" w:rsidRPr="00F42380">
        <w:rPr>
          <w:rFonts w:cs="Arial"/>
          <w:snapToGrid w:val="0"/>
          <w:sz w:val="22"/>
          <w:szCs w:val="22"/>
        </w:rPr>
        <w:t>.</w:t>
      </w:r>
    </w:p>
    <w:p w14:paraId="1238AD60" w14:textId="77777777" w:rsidR="00440DC3" w:rsidRPr="00F42380" w:rsidRDefault="00440DC3" w:rsidP="00440DC3">
      <w:pPr>
        <w:autoSpaceDE w:val="0"/>
        <w:autoSpaceDN w:val="0"/>
        <w:adjustRightInd w:val="0"/>
        <w:ind w:left="567" w:hanging="567"/>
        <w:jc w:val="both"/>
        <w:rPr>
          <w:rFonts w:cs="Arial"/>
          <w:snapToGrid w:val="0"/>
          <w:sz w:val="22"/>
          <w:szCs w:val="22"/>
        </w:rPr>
      </w:pPr>
    </w:p>
    <w:p w14:paraId="53CF9D69" w14:textId="7EAE82C8" w:rsidR="00445D4A" w:rsidRPr="008F3E65" w:rsidRDefault="00E23E7F" w:rsidP="00CA03D5">
      <w:pPr>
        <w:pStyle w:val="BodyText21"/>
        <w:numPr>
          <w:ilvl w:val="1"/>
          <w:numId w:val="8"/>
        </w:numPr>
        <w:spacing w:before="60"/>
        <w:ind w:left="567" w:hanging="567"/>
        <w:rPr>
          <w:rFonts w:ascii="Arial" w:hAnsi="Arial" w:cs="Arial"/>
          <w:szCs w:val="22"/>
        </w:rPr>
      </w:pPr>
      <w:r w:rsidRPr="008F3E65">
        <w:rPr>
          <w:rFonts w:ascii="Arial" w:hAnsi="Arial" w:cs="Arial"/>
          <w:szCs w:val="22"/>
        </w:rPr>
        <w:t xml:space="preserve">Rozsah plnění </w:t>
      </w:r>
      <w:r w:rsidR="002B641D" w:rsidRPr="008F3E65">
        <w:rPr>
          <w:rFonts w:ascii="Arial" w:hAnsi="Arial" w:cs="Arial"/>
          <w:szCs w:val="22"/>
        </w:rPr>
        <w:t>zhotovitele je určen:</w:t>
      </w:r>
    </w:p>
    <w:p w14:paraId="5ED6B6BC" w14:textId="10963753" w:rsidR="00445D4A" w:rsidRDefault="008F3E65" w:rsidP="008F3E65">
      <w:pPr>
        <w:pStyle w:val="Zkladntext"/>
        <w:tabs>
          <w:tab w:val="left" w:pos="851"/>
        </w:tabs>
        <w:suppressAutoHyphens/>
        <w:spacing w:before="60"/>
        <w:ind w:left="851" w:hanging="8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2.2.1</w:t>
      </w:r>
      <w:r>
        <w:rPr>
          <w:rFonts w:cs="Arial"/>
          <w:sz w:val="22"/>
          <w:szCs w:val="22"/>
        </w:rPr>
        <w:tab/>
      </w:r>
      <w:r w:rsidR="002B55F8" w:rsidRPr="00B51BB4">
        <w:rPr>
          <w:rFonts w:cs="Arial"/>
          <w:sz w:val="22"/>
          <w:szCs w:val="22"/>
        </w:rPr>
        <w:t>zadávacími podmínkami</w:t>
      </w:r>
      <w:r w:rsidR="002B641D" w:rsidRPr="00B51BB4">
        <w:rPr>
          <w:rFonts w:cs="Arial"/>
          <w:sz w:val="22"/>
          <w:szCs w:val="22"/>
        </w:rPr>
        <w:t xml:space="preserve"> k veřejné zakázce z</w:t>
      </w:r>
      <w:r w:rsidR="00402E2B">
        <w:rPr>
          <w:rFonts w:cs="Arial"/>
          <w:sz w:val="22"/>
          <w:szCs w:val="22"/>
        </w:rPr>
        <w:t> března 2019</w:t>
      </w:r>
      <w:r w:rsidR="002B55F8">
        <w:rPr>
          <w:rFonts w:cs="Arial"/>
          <w:sz w:val="22"/>
          <w:szCs w:val="22"/>
        </w:rPr>
        <w:t>, které byly</w:t>
      </w:r>
      <w:r w:rsidR="00E616A4" w:rsidRPr="00E77763">
        <w:rPr>
          <w:rFonts w:cs="Arial"/>
          <w:sz w:val="22"/>
          <w:szCs w:val="22"/>
        </w:rPr>
        <w:t xml:space="preserve"> podkladem </w:t>
      </w:r>
      <w:r w:rsidR="00707E1B" w:rsidRPr="00E77763">
        <w:rPr>
          <w:rFonts w:cs="Arial"/>
          <w:sz w:val="22"/>
          <w:szCs w:val="22"/>
        </w:rPr>
        <w:br/>
      </w:r>
      <w:r w:rsidR="00E616A4" w:rsidRPr="00E77763">
        <w:rPr>
          <w:rFonts w:cs="Arial"/>
          <w:sz w:val="22"/>
          <w:szCs w:val="22"/>
        </w:rPr>
        <w:t xml:space="preserve">pro </w:t>
      </w:r>
      <w:r w:rsidR="005371DA">
        <w:rPr>
          <w:rFonts w:cs="Arial"/>
          <w:sz w:val="22"/>
          <w:szCs w:val="22"/>
        </w:rPr>
        <w:t xml:space="preserve">zpracování nabídky </w:t>
      </w:r>
      <w:r w:rsidR="00DD2E90">
        <w:rPr>
          <w:rFonts w:cs="Arial"/>
          <w:sz w:val="22"/>
          <w:szCs w:val="22"/>
        </w:rPr>
        <w:t xml:space="preserve">zhotovitele </w:t>
      </w:r>
      <w:r w:rsidR="00707E1B" w:rsidRPr="00E77763">
        <w:rPr>
          <w:rFonts w:cs="Arial"/>
          <w:sz w:val="22"/>
          <w:szCs w:val="22"/>
        </w:rPr>
        <w:t>(dále jen „</w:t>
      </w:r>
      <w:r w:rsidR="003542E2" w:rsidRPr="00E77763">
        <w:rPr>
          <w:rFonts w:cs="Arial"/>
          <w:sz w:val="22"/>
          <w:szCs w:val="22"/>
        </w:rPr>
        <w:t>Z</w:t>
      </w:r>
      <w:r w:rsidR="002B55F8">
        <w:rPr>
          <w:rFonts w:cs="Arial"/>
          <w:sz w:val="22"/>
          <w:szCs w:val="22"/>
        </w:rPr>
        <w:t>P</w:t>
      </w:r>
      <w:r w:rsidR="00707E1B" w:rsidRPr="00E77763">
        <w:rPr>
          <w:rFonts w:cs="Arial"/>
          <w:sz w:val="22"/>
          <w:szCs w:val="22"/>
        </w:rPr>
        <w:t>“)</w:t>
      </w:r>
      <w:r w:rsidR="002B641D" w:rsidRPr="00E77763">
        <w:rPr>
          <w:rFonts w:cs="Arial"/>
          <w:sz w:val="22"/>
          <w:szCs w:val="22"/>
        </w:rPr>
        <w:t>;</w:t>
      </w:r>
    </w:p>
    <w:p w14:paraId="6E2D3238" w14:textId="65949CBA" w:rsidR="00445D4A" w:rsidRPr="008F3E65" w:rsidRDefault="00A74534" w:rsidP="00CA03D5">
      <w:pPr>
        <w:pStyle w:val="Odstavecseseznamem"/>
        <w:numPr>
          <w:ilvl w:val="2"/>
          <w:numId w:val="9"/>
        </w:numPr>
        <w:tabs>
          <w:tab w:val="left" w:pos="851"/>
        </w:tabs>
        <w:suppressAutoHyphens/>
        <w:spacing w:before="60"/>
        <w:ind w:left="851" w:hanging="851"/>
        <w:contextualSpacing/>
        <w:jc w:val="both"/>
        <w:rPr>
          <w:rFonts w:cs="Arial"/>
          <w:sz w:val="22"/>
          <w:szCs w:val="22"/>
        </w:rPr>
      </w:pPr>
      <w:r w:rsidRPr="008F3E65">
        <w:rPr>
          <w:rFonts w:cs="Arial"/>
          <w:sz w:val="22"/>
          <w:szCs w:val="22"/>
        </w:rPr>
        <w:t>projektovou dokumentací</w:t>
      </w:r>
      <w:r w:rsidR="009A16A2" w:rsidRPr="008F3E65">
        <w:rPr>
          <w:rFonts w:cs="Arial"/>
          <w:sz w:val="22"/>
          <w:szCs w:val="22"/>
        </w:rPr>
        <w:t xml:space="preserve"> </w:t>
      </w:r>
      <w:r w:rsidR="00A15872" w:rsidRPr="008F3E65">
        <w:rPr>
          <w:rFonts w:cs="Arial"/>
          <w:sz w:val="22"/>
          <w:szCs w:val="22"/>
        </w:rPr>
        <w:t>pro provedení stavby zpracovanou</w:t>
      </w:r>
      <w:r w:rsidR="002B55F8" w:rsidRPr="008F3E65">
        <w:rPr>
          <w:rFonts w:cs="Arial"/>
          <w:sz w:val="22"/>
          <w:szCs w:val="22"/>
        </w:rPr>
        <w:t xml:space="preserve"> společností </w:t>
      </w:r>
      <w:proofErr w:type="spellStart"/>
      <w:r w:rsidR="000968CC" w:rsidRPr="008F3E65">
        <w:rPr>
          <w:rFonts w:cs="Arial"/>
          <w:sz w:val="22"/>
          <w:szCs w:val="22"/>
        </w:rPr>
        <w:t>Atakarchitekti</w:t>
      </w:r>
      <w:proofErr w:type="spellEnd"/>
      <w:r w:rsidR="001D25EA">
        <w:rPr>
          <w:rFonts w:cs="Arial"/>
          <w:sz w:val="22"/>
          <w:szCs w:val="22"/>
        </w:rPr>
        <w:t>,</w:t>
      </w:r>
      <w:r w:rsidR="000968CC" w:rsidRPr="008F3E65">
        <w:rPr>
          <w:rFonts w:cs="Arial"/>
          <w:sz w:val="22"/>
          <w:szCs w:val="22"/>
        </w:rPr>
        <w:t xml:space="preserve"> Studentská 1109/3</w:t>
      </w:r>
      <w:r w:rsidR="00AF0671" w:rsidRPr="008F3E65">
        <w:rPr>
          <w:rFonts w:cs="Arial"/>
          <w:sz w:val="22"/>
          <w:szCs w:val="22"/>
        </w:rPr>
        <w:t>,</w:t>
      </w:r>
      <w:r w:rsidR="000968CC" w:rsidRPr="008F3E65">
        <w:rPr>
          <w:rFonts w:cs="Arial"/>
          <w:sz w:val="22"/>
          <w:szCs w:val="22"/>
        </w:rPr>
        <w:t xml:space="preserve"> 460 01</w:t>
      </w:r>
      <w:r w:rsidR="00AF0671" w:rsidRPr="008F3E65">
        <w:rPr>
          <w:rFonts w:cs="Arial"/>
          <w:sz w:val="22"/>
          <w:szCs w:val="22"/>
        </w:rPr>
        <w:t xml:space="preserve"> Liberec 1, </w:t>
      </w:r>
      <w:r w:rsidR="002B55F8" w:rsidRPr="008F3E65">
        <w:rPr>
          <w:rFonts w:cs="Arial"/>
          <w:sz w:val="22"/>
          <w:szCs w:val="22"/>
        </w:rPr>
        <w:t>(dále jen „</w:t>
      </w:r>
      <w:r w:rsidR="00A15872" w:rsidRPr="008F3E65">
        <w:rPr>
          <w:rFonts w:cs="Arial"/>
          <w:sz w:val="22"/>
          <w:szCs w:val="22"/>
        </w:rPr>
        <w:t>DPS</w:t>
      </w:r>
      <w:r w:rsidR="002B55F8" w:rsidRPr="008F3E65">
        <w:rPr>
          <w:rFonts w:cs="Arial"/>
          <w:sz w:val="22"/>
          <w:szCs w:val="22"/>
        </w:rPr>
        <w:t>“)</w:t>
      </w:r>
      <w:r w:rsidR="00EF4D68" w:rsidRPr="008F3E65">
        <w:rPr>
          <w:rFonts w:cs="Arial"/>
          <w:sz w:val="22"/>
          <w:szCs w:val="22"/>
        </w:rPr>
        <w:t>, která byla součástí ZP</w:t>
      </w:r>
      <w:r w:rsidR="002B1033" w:rsidRPr="008F3E65">
        <w:rPr>
          <w:rFonts w:cs="Arial"/>
          <w:sz w:val="22"/>
          <w:szCs w:val="22"/>
        </w:rPr>
        <w:t>. D</w:t>
      </w:r>
      <w:r w:rsidR="00EA713B" w:rsidRPr="008F3E65">
        <w:rPr>
          <w:rFonts w:cs="Arial"/>
          <w:sz w:val="22"/>
          <w:szCs w:val="22"/>
        </w:rPr>
        <w:t xml:space="preserve">PS </w:t>
      </w:r>
      <w:r w:rsidR="004E0246" w:rsidRPr="008F3E65">
        <w:rPr>
          <w:rFonts w:cs="Arial"/>
          <w:sz w:val="22"/>
          <w:szCs w:val="22"/>
        </w:rPr>
        <w:t>v</w:t>
      </w:r>
      <w:r w:rsidR="00EF4D68" w:rsidRPr="008F3E65">
        <w:rPr>
          <w:rFonts w:cs="Arial"/>
          <w:color w:val="FF0000"/>
          <w:sz w:val="22"/>
          <w:szCs w:val="22"/>
        </w:rPr>
        <w:t xml:space="preserve"> </w:t>
      </w:r>
      <w:r w:rsidR="004E0246" w:rsidRPr="008F3E65">
        <w:rPr>
          <w:rFonts w:cs="Arial"/>
          <w:sz w:val="22"/>
          <w:szCs w:val="22"/>
        </w:rPr>
        <w:t>listinné</w:t>
      </w:r>
      <w:r w:rsidR="00EF4D68" w:rsidRPr="008F3E65">
        <w:rPr>
          <w:rFonts w:cs="Arial"/>
          <w:sz w:val="22"/>
          <w:szCs w:val="22"/>
        </w:rPr>
        <w:t xml:space="preserve"> podobě </w:t>
      </w:r>
      <w:r w:rsidR="002B1033" w:rsidRPr="008F3E65">
        <w:rPr>
          <w:rFonts w:cs="Arial"/>
          <w:sz w:val="22"/>
          <w:szCs w:val="22"/>
        </w:rPr>
        <w:t xml:space="preserve">bude zhotoviteli předána </w:t>
      </w:r>
      <w:r w:rsidR="00EF4D68" w:rsidRPr="008F3E65">
        <w:rPr>
          <w:rFonts w:cs="Arial"/>
          <w:sz w:val="22"/>
          <w:szCs w:val="22"/>
        </w:rPr>
        <w:t>při</w:t>
      </w:r>
      <w:r w:rsidR="002B1033" w:rsidRPr="008F3E65">
        <w:rPr>
          <w:rFonts w:cs="Arial"/>
          <w:sz w:val="22"/>
          <w:szCs w:val="22"/>
        </w:rPr>
        <w:t xml:space="preserve"> předání staveniště</w:t>
      </w:r>
      <w:r w:rsidR="00D979B2" w:rsidRPr="008F3E65">
        <w:rPr>
          <w:rFonts w:cs="Arial"/>
          <w:sz w:val="22"/>
          <w:szCs w:val="22"/>
        </w:rPr>
        <w:t xml:space="preserve">, za správnost a úplnost předané </w:t>
      </w:r>
      <w:r w:rsidR="005E1D22">
        <w:rPr>
          <w:rFonts w:cs="Arial"/>
          <w:sz w:val="22"/>
          <w:szCs w:val="22"/>
        </w:rPr>
        <w:t xml:space="preserve">projektové </w:t>
      </w:r>
      <w:r w:rsidR="00D979B2" w:rsidRPr="008F3E65">
        <w:rPr>
          <w:rFonts w:cs="Arial"/>
          <w:sz w:val="22"/>
          <w:szCs w:val="22"/>
        </w:rPr>
        <w:t>dokumentace</w:t>
      </w:r>
      <w:r w:rsidR="00E7177A" w:rsidRPr="008F3E65">
        <w:rPr>
          <w:rFonts w:cs="Arial"/>
          <w:sz w:val="22"/>
          <w:szCs w:val="22"/>
        </w:rPr>
        <w:t xml:space="preserve"> je odpovědný objednatel</w:t>
      </w:r>
      <w:r w:rsidR="002B1033" w:rsidRPr="008F3E65">
        <w:rPr>
          <w:rFonts w:cs="Arial"/>
          <w:sz w:val="22"/>
          <w:szCs w:val="22"/>
        </w:rPr>
        <w:t>.</w:t>
      </w:r>
    </w:p>
    <w:p w14:paraId="4F23EFD5" w14:textId="7595A745" w:rsidR="00A503F6" w:rsidRPr="009A2B3F" w:rsidRDefault="00A503F6" w:rsidP="00CA03D5">
      <w:pPr>
        <w:pStyle w:val="Zkladntext"/>
        <w:numPr>
          <w:ilvl w:val="2"/>
          <w:numId w:val="9"/>
        </w:numPr>
        <w:tabs>
          <w:tab w:val="left" w:pos="851"/>
        </w:tabs>
        <w:suppressAutoHyphens/>
        <w:spacing w:before="60"/>
        <w:ind w:left="851" w:hanging="851"/>
        <w:rPr>
          <w:rFonts w:cs="Arial"/>
          <w:sz w:val="22"/>
          <w:szCs w:val="22"/>
        </w:rPr>
      </w:pPr>
      <w:r w:rsidRPr="009A2B3F">
        <w:rPr>
          <w:rFonts w:cs="Arial"/>
          <w:sz w:val="22"/>
          <w:szCs w:val="22"/>
        </w:rPr>
        <w:t xml:space="preserve">nabídkou zhotovitele ze </w:t>
      </w:r>
      <w:r w:rsidRPr="006F459E">
        <w:rPr>
          <w:rFonts w:cs="Arial"/>
          <w:sz w:val="22"/>
          <w:szCs w:val="22"/>
        </w:rPr>
        <w:t xml:space="preserve">dne </w:t>
      </w:r>
      <w:proofErr w:type="gramStart"/>
      <w:r w:rsidR="00D363A1" w:rsidRPr="006F459E">
        <w:rPr>
          <w:rFonts w:cs="Arial"/>
          <w:b/>
          <w:sz w:val="22"/>
          <w:szCs w:val="22"/>
        </w:rPr>
        <w:t>13.05.2019</w:t>
      </w:r>
      <w:proofErr w:type="gramEnd"/>
      <w:r w:rsidRPr="009A2B3F">
        <w:rPr>
          <w:rFonts w:cs="Arial"/>
          <w:sz w:val="22"/>
          <w:szCs w:val="22"/>
        </w:rPr>
        <w:t xml:space="preserve"> předloženou v rámci zadávacího řízení (dále jen „nabídka zhotovitele“)</w:t>
      </w:r>
    </w:p>
    <w:p w14:paraId="56EC8C13" w14:textId="3DAEE234" w:rsidR="00445D4A" w:rsidRDefault="00E116D3" w:rsidP="00CA03D5">
      <w:pPr>
        <w:pStyle w:val="Zkladntext"/>
        <w:numPr>
          <w:ilvl w:val="2"/>
          <w:numId w:val="9"/>
        </w:numPr>
        <w:tabs>
          <w:tab w:val="left" w:pos="851"/>
        </w:tabs>
        <w:suppressAutoHyphens/>
        <w:spacing w:before="60"/>
        <w:ind w:left="851" w:hanging="851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o</w:t>
      </w:r>
      <w:r w:rsidR="002B641D" w:rsidRPr="00E77763">
        <w:rPr>
          <w:rFonts w:cs="Arial"/>
          <w:sz w:val="22"/>
          <w:szCs w:val="22"/>
        </w:rPr>
        <w:t>ceněným soupisem prací, dodávek a služeb s výkazy výměr (</w:t>
      </w:r>
      <w:r w:rsidR="002829E3" w:rsidRPr="00E77763">
        <w:rPr>
          <w:rFonts w:cs="Arial"/>
          <w:sz w:val="22"/>
          <w:szCs w:val="22"/>
        </w:rPr>
        <w:t xml:space="preserve">dále jen </w:t>
      </w:r>
      <w:r w:rsidR="006D211A" w:rsidRPr="00E77763">
        <w:rPr>
          <w:rFonts w:cs="Arial"/>
          <w:sz w:val="22"/>
          <w:szCs w:val="22"/>
        </w:rPr>
        <w:t>„</w:t>
      </w:r>
      <w:r w:rsidR="002829E3" w:rsidRPr="00E77763">
        <w:rPr>
          <w:rFonts w:cs="Arial"/>
          <w:sz w:val="22"/>
          <w:szCs w:val="22"/>
        </w:rPr>
        <w:t>položkový rozpočet</w:t>
      </w:r>
      <w:r w:rsidR="006D211A" w:rsidRPr="00E77763">
        <w:rPr>
          <w:rFonts w:cs="Arial"/>
          <w:sz w:val="22"/>
          <w:szCs w:val="22"/>
        </w:rPr>
        <w:t>“</w:t>
      </w:r>
      <w:r w:rsidR="002B641D" w:rsidRPr="00E77763">
        <w:rPr>
          <w:rFonts w:cs="Arial"/>
          <w:sz w:val="22"/>
          <w:szCs w:val="22"/>
        </w:rPr>
        <w:t>)</w:t>
      </w:r>
      <w:r w:rsidR="002829E3" w:rsidRPr="00E77763">
        <w:rPr>
          <w:rFonts w:cs="Arial"/>
          <w:sz w:val="22"/>
          <w:szCs w:val="22"/>
        </w:rPr>
        <w:t xml:space="preserve">, </w:t>
      </w:r>
      <w:r w:rsidR="00B87BBC" w:rsidRPr="00E77763">
        <w:rPr>
          <w:rFonts w:cs="Arial"/>
          <w:sz w:val="22"/>
          <w:szCs w:val="22"/>
        </w:rPr>
        <w:t>který</w:t>
      </w:r>
      <w:r w:rsidR="002829E3" w:rsidRPr="00E77763">
        <w:rPr>
          <w:rFonts w:cs="Arial"/>
          <w:sz w:val="22"/>
          <w:szCs w:val="22"/>
        </w:rPr>
        <w:t xml:space="preserve"> byl předložen jako součást nabídky zhotovitele</w:t>
      </w:r>
      <w:r w:rsidR="002B55F8">
        <w:rPr>
          <w:rFonts w:cs="Arial"/>
          <w:sz w:val="22"/>
          <w:szCs w:val="22"/>
        </w:rPr>
        <w:t>,</w:t>
      </w:r>
      <w:r w:rsidR="002829E3" w:rsidRPr="00E77763">
        <w:rPr>
          <w:rFonts w:cs="Arial"/>
          <w:sz w:val="22"/>
          <w:szCs w:val="22"/>
        </w:rPr>
        <w:t xml:space="preserve"> a který </w:t>
      </w:r>
      <w:r w:rsidR="00B87BBC" w:rsidRPr="00E77763">
        <w:rPr>
          <w:rFonts w:cs="Arial"/>
          <w:sz w:val="22"/>
          <w:szCs w:val="22"/>
        </w:rPr>
        <w:t>tvoří přílohu č. 1 této smlouvy</w:t>
      </w:r>
    </w:p>
    <w:p w14:paraId="1A33EE26" w14:textId="77777777" w:rsidR="00445D4A" w:rsidRDefault="004E1AD9" w:rsidP="00CA03D5">
      <w:pPr>
        <w:numPr>
          <w:ilvl w:val="1"/>
          <w:numId w:val="9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Objednatel i zhotovitel souhlasně prohlašují, že na základě shora uvedené specifikac</w:t>
      </w:r>
      <w:r w:rsidRPr="000D1350">
        <w:rPr>
          <w:rFonts w:cs="Arial"/>
          <w:sz w:val="22"/>
          <w:szCs w:val="22"/>
        </w:rPr>
        <w:t>e</w:t>
      </w:r>
      <w:r w:rsidRPr="00E77763">
        <w:rPr>
          <w:rFonts w:cs="Arial"/>
          <w:sz w:val="22"/>
          <w:szCs w:val="22"/>
        </w:rPr>
        <w:t xml:space="preserve"> je dílo dostatečně určitě a srozumitelně vymezeno, zejména co do umístění, rozsahu, podoby a kvalitativních podmínek, které je třeba při jeho realizaci dodržet.</w:t>
      </w:r>
    </w:p>
    <w:p w14:paraId="5543E16C" w14:textId="34B3119A" w:rsidR="00445D4A" w:rsidRDefault="003542E2" w:rsidP="00CA03D5">
      <w:pPr>
        <w:pStyle w:val="Zkladntext"/>
        <w:numPr>
          <w:ilvl w:val="1"/>
          <w:numId w:val="9"/>
        </w:numPr>
        <w:spacing w:before="120"/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Součástí díla jsou veškeré práce a dodávky, činnosti a úkony nutné k řádnému a včasnému provedení díla tak, jak je popsáno ve výchozích podkladech a podkladech pro zpracování nabídky a veškerá organizační a technologická opatření potřebná pro řádné dokončení díla</w:t>
      </w:r>
      <w:r w:rsidR="005371DA">
        <w:rPr>
          <w:rFonts w:cs="Arial"/>
          <w:sz w:val="22"/>
          <w:szCs w:val="22"/>
        </w:rPr>
        <w:t xml:space="preserve">, a to i opatření nutná </w:t>
      </w:r>
      <w:r w:rsidR="00FE588F" w:rsidRPr="00211D30">
        <w:rPr>
          <w:rFonts w:cs="Arial"/>
          <w:sz w:val="22"/>
          <w:szCs w:val="22"/>
        </w:rPr>
        <w:t xml:space="preserve">pro provádění díla za nepříznivých klimatických podmínek nastalých v průběhu </w:t>
      </w:r>
      <w:r w:rsidR="00FE588F">
        <w:rPr>
          <w:rFonts w:cs="Arial"/>
          <w:sz w:val="22"/>
          <w:szCs w:val="22"/>
        </w:rPr>
        <w:t xml:space="preserve">jeho </w:t>
      </w:r>
      <w:r w:rsidR="00FE588F" w:rsidRPr="00211D30">
        <w:rPr>
          <w:rFonts w:cs="Arial"/>
          <w:sz w:val="22"/>
          <w:szCs w:val="22"/>
        </w:rPr>
        <w:t>realizace</w:t>
      </w:r>
      <w:r w:rsidR="00FE588F">
        <w:rPr>
          <w:rFonts w:cs="Arial"/>
          <w:sz w:val="22"/>
          <w:szCs w:val="22"/>
        </w:rPr>
        <w:t>.</w:t>
      </w:r>
      <w:r w:rsidR="00FE588F" w:rsidRPr="00211D30">
        <w:rPr>
          <w:rFonts w:cs="Arial"/>
          <w:sz w:val="22"/>
          <w:szCs w:val="22"/>
        </w:rPr>
        <w:t xml:space="preserve"> </w:t>
      </w:r>
    </w:p>
    <w:p w14:paraId="282BE03A" w14:textId="77777777" w:rsidR="00445D4A" w:rsidRDefault="004E1AD9" w:rsidP="00CA03D5">
      <w:pPr>
        <w:numPr>
          <w:ilvl w:val="1"/>
          <w:numId w:val="9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Objednatel se zavazuje předmět smlouvy od zhotovitele převzít a zaplatit za něj dohodnutou cenu.</w:t>
      </w:r>
    </w:p>
    <w:p w14:paraId="3645CB71" w14:textId="77777777" w:rsidR="00445D4A" w:rsidRDefault="004E1AD9" w:rsidP="00CA03D5">
      <w:pPr>
        <w:pStyle w:val="Nadpis2"/>
        <w:numPr>
          <w:ilvl w:val="0"/>
          <w:numId w:val="4"/>
        </w:numPr>
        <w:spacing w:before="360"/>
        <w:ind w:right="0"/>
        <w:rPr>
          <w:rFonts w:cs="Arial"/>
          <w:sz w:val="22"/>
          <w:szCs w:val="22"/>
          <w:u w:val="single"/>
        </w:rPr>
      </w:pPr>
      <w:r w:rsidRPr="00E77763">
        <w:rPr>
          <w:rFonts w:cs="Arial"/>
          <w:sz w:val="22"/>
          <w:szCs w:val="22"/>
          <w:u w:val="single"/>
        </w:rPr>
        <w:t>Cena díla a platební podmínky</w:t>
      </w:r>
    </w:p>
    <w:p w14:paraId="2E9A74A2" w14:textId="2A1AFD75" w:rsidR="004E1AD9" w:rsidRPr="008447F2" w:rsidRDefault="004E1AD9" w:rsidP="00CA03D5">
      <w:pPr>
        <w:pStyle w:val="Zkladntext"/>
        <w:numPr>
          <w:ilvl w:val="1"/>
          <w:numId w:val="4"/>
        </w:numPr>
        <w:tabs>
          <w:tab w:val="left" w:pos="567"/>
        </w:tabs>
        <w:suppressAutoHyphens/>
        <w:spacing w:before="240"/>
        <w:ind w:left="567" w:hanging="567"/>
        <w:rPr>
          <w:rFonts w:cs="Arial"/>
          <w:sz w:val="22"/>
          <w:szCs w:val="22"/>
        </w:rPr>
      </w:pPr>
      <w:r w:rsidRPr="008447F2">
        <w:rPr>
          <w:rFonts w:cs="Arial"/>
          <w:sz w:val="22"/>
          <w:szCs w:val="22"/>
        </w:rPr>
        <w:t>Cena za dílo je stanovena na základě nabídky zhotovitele a</w:t>
      </w:r>
      <w:r w:rsidR="0088649B" w:rsidRPr="008447F2">
        <w:rPr>
          <w:rFonts w:cs="Arial"/>
          <w:sz w:val="22"/>
          <w:szCs w:val="22"/>
        </w:rPr>
        <w:t xml:space="preserve"> </w:t>
      </w:r>
      <w:r w:rsidRPr="008447F2">
        <w:rPr>
          <w:rFonts w:cs="Arial"/>
          <w:sz w:val="22"/>
          <w:szCs w:val="22"/>
        </w:rPr>
        <w:t>podmínek objednatele stanovených v</w:t>
      </w:r>
      <w:r w:rsidR="005371DA" w:rsidRPr="008447F2">
        <w:rPr>
          <w:rFonts w:cs="Arial"/>
          <w:sz w:val="22"/>
          <w:szCs w:val="22"/>
        </w:rPr>
        <w:t> </w:t>
      </w:r>
      <w:r w:rsidRPr="008447F2">
        <w:rPr>
          <w:rFonts w:cs="Arial"/>
          <w:sz w:val="22"/>
          <w:szCs w:val="22"/>
        </w:rPr>
        <w:t>Z</w:t>
      </w:r>
      <w:r w:rsidR="002B55F8" w:rsidRPr="008447F2">
        <w:rPr>
          <w:rFonts w:cs="Arial"/>
          <w:sz w:val="22"/>
          <w:szCs w:val="22"/>
        </w:rPr>
        <w:t>P</w:t>
      </w:r>
      <w:r w:rsidR="005371DA" w:rsidRPr="008447F2">
        <w:rPr>
          <w:rFonts w:cs="Arial"/>
          <w:sz w:val="22"/>
          <w:szCs w:val="22"/>
        </w:rPr>
        <w:t xml:space="preserve">, </w:t>
      </w:r>
      <w:r w:rsidR="00A15872" w:rsidRPr="008447F2">
        <w:rPr>
          <w:rFonts w:cs="Arial"/>
          <w:sz w:val="22"/>
          <w:szCs w:val="22"/>
        </w:rPr>
        <w:t>DPS</w:t>
      </w:r>
      <w:r w:rsidR="005371DA" w:rsidRPr="008447F2">
        <w:rPr>
          <w:rFonts w:cs="Arial"/>
          <w:sz w:val="22"/>
          <w:szCs w:val="22"/>
        </w:rPr>
        <w:t xml:space="preserve"> a položkovém rozpočtu</w:t>
      </w:r>
      <w:r w:rsidR="002B55F8" w:rsidRPr="008447F2">
        <w:rPr>
          <w:rFonts w:cs="Arial"/>
          <w:sz w:val="22"/>
          <w:szCs w:val="22"/>
        </w:rPr>
        <w:t>.</w:t>
      </w:r>
      <w:r w:rsidRPr="008447F2">
        <w:rPr>
          <w:rFonts w:cs="Arial"/>
          <w:b/>
          <w:sz w:val="22"/>
          <w:szCs w:val="22"/>
        </w:rPr>
        <w:t xml:space="preserve"> </w:t>
      </w:r>
    </w:p>
    <w:p w14:paraId="767948BC" w14:textId="77777777" w:rsidR="004E1AD9" w:rsidRPr="00E77763" w:rsidRDefault="004E1AD9" w:rsidP="00CA03D5">
      <w:pPr>
        <w:pStyle w:val="Zkladntext"/>
        <w:numPr>
          <w:ilvl w:val="1"/>
          <w:numId w:val="4"/>
        </w:numPr>
        <w:spacing w:before="120"/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Celková cena díla je stanovena za sjednaný předmět plnění jako nejvýše přípustná, platná po</w:t>
      </w:r>
      <w:r w:rsidR="00E57718" w:rsidRPr="00E77763">
        <w:rPr>
          <w:rFonts w:cs="Arial"/>
          <w:sz w:val="22"/>
          <w:szCs w:val="22"/>
        </w:rPr>
        <w:t xml:space="preserve"> celou dobu realizace díla.</w:t>
      </w:r>
    </w:p>
    <w:p w14:paraId="398B923A" w14:textId="2B6112C0" w:rsidR="005918F7" w:rsidRDefault="005918F7" w:rsidP="003542E2">
      <w:pPr>
        <w:spacing w:after="120"/>
        <w:ind w:left="567"/>
        <w:jc w:val="both"/>
        <w:rPr>
          <w:rFonts w:cs="Arial"/>
          <w:sz w:val="22"/>
          <w:szCs w:val="22"/>
        </w:rPr>
      </w:pPr>
    </w:p>
    <w:p w14:paraId="4619092F" w14:textId="49821F76" w:rsidR="00B8119F" w:rsidRDefault="00B8119F" w:rsidP="003542E2">
      <w:pPr>
        <w:spacing w:after="120"/>
        <w:ind w:left="567"/>
        <w:jc w:val="both"/>
        <w:rPr>
          <w:rFonts w:cs="Arial"/>
          <w:sz w:val="22"/>
          <w:szCs w:val="22"/>
        </w:rPr>
      </w:pPr>
    </w:p>
    <w:p w14:paraId="1FFDC9AF" w14:textId="77777777" w:rsidR="00B8119F" w:rsidRDefault="00B8119F" w:rsidP="003542E2">
      <w:pPr>
        <w:spacing w:after="120"/>
        <w:ind w:left="567"/>
        <w:jc w:val="both"/>
        <w:rPr>
          <w:rFonts w:cs="Arial"/>
          <w:sz w:val="22"/>
          <w:szCs w:val="22"/>
        </w:rPr>
      </w:pPr>
    </w:p>
    <w:p w14:paraId="00F2A5D2" w14:textId="78F06625" w:rsidR="003542E2" w:rsidRDefault="003542E2" w:rsidP="003542E2">
      <w:pPr>
        <w:spacing w:after="120"/>
        <w:ind w:left="567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 xml:space="preserve">Cena díla činí: </w:t>
      </w:r>
    </w:p>
    <w:p w14:paraId="77D0243C" w14:textId="7634D2FC" w:rsidR="00D171BD" w:rsidRPr="009F6FA9" w:rsidRDefault="00D171BD" w:rsidP="00D171BD">
      <w:pPr>
        <w:pStyle w:val="Zkladntext"/>
        <w:tabs>
          <w:tab w:val="left" w:pos="851"/>
        </w:tabs>
        <w:suppressAutoHyphens/>
        <w:spacing w:before="60"/>
        <w:ind w:left="851"/>
        <w:rPr>
          <w:rFonts w:cs="Arial"/>
          <w:sz w:val="22"/>
          <w:szCs w:val="22"/>
        </w:rPr>
      </w:pPr>
      <w:r w:rsidRPr="009F6FA9">
        <w:rPr>
          <w:rFonts w:cs="Arial"/>
          <w:sz w:val="22"/>
          <w:szCs w:val="22"/>
        </w:rPr>
        <w:t>Celková cena díla bez DPH</w:t>
      </w:r>
      <w:r w:rsidRPr="009F6FA9">
        <w:rPr>
          <w:rFonts w:cs="Arial"/>
          <w:sz w:val="22"/>
          <w:szCs w:val="22"/>
        </w:rPr>
        <w:tab/>
      </w:r>
      <w:r w:rsidRPr="009F6FA9">
        <w:rPr>
          <w:rFonts w:cs="Arial"/>
          <w:sz w:val="22"/>
          <w:szCs w:val="22"/>
        </w:rPr>
        <w:tab/>
      </w:r>
      <w:r w:rsidR="008C1729" w:rsidRPr="009F6FA9">
        <w:rPr>
          <w:rFonts w:cs="Arial"/>
          <w:sz w:val="22"/>
          <w:szCs w:val="22"/>
        </w:rPr>
        <w:t>63 936 200,75Kč</w:t>
      </w:r>
    </w:p>
    <w:p w14:paraId="070B17FB" w14:textId="05899047" w:rsidR="00D171BD" w:rsidRPr="009F6FA9" w:rsidRDefault="00D171BD" w:rsidP="00D171BD">
      <w:pPr>
        <w:pStyle w:val="Zkladntext"/>
        <w:tabs>
          <w:tab w:val="left" w:pos="851"/>
        </w:tabs>
        <w:suppressAutoHyphens/>
        <w:spacing w:before="60"/>
        <w:ind w:left="851"/>
        <w:rPr>
          <w:rFonts w:cs="Arial"/>
          <w:sz w:val="22"/>
          <w:szCs w:val="22"/>
        </w:rPr>
      </w:pPr>
      <w:r w:rsidRPr="009F6FA9">
        <w:rPr>
          <w:rFonts w:cs="Arial"/>
          <w:sz w:val="22"/>
          <w:szCs w:val="22"/>
        </w:rPr>
        <w:t>DPH 21%</w:t>
      </w:r>
      <w:r w:rsidRPr="009F6FA9">
        <w:rPr>
          <w:rFonts w:cs="Arial"/>
          <w:sz w:val="22"/>
          <w:szCs w:val="22"/>
        </w:rPr>
        <w:tab/>
      </w:r>
      <w:r w:rsidRPr="009F6FA9">
        <w:rPr>
          <w:rFonts w:cs="Arial"/>
          <w:sz w:val="22"/>
          <w:szCs w:val="22"/>
        </w:rPr>
        <w:tab/>
      </w:r>
      <w:r w:rsidRPr="009F6FA9">
        <w:rPr>
          <w:rFonts w:cs="Arial"/>
          <w:sz w:val="22"/>
          <w:szCs w:val="22"/>
        </w:rPr>
        <w:tab/>
      </w:r>
      <w:r w:rsidRPr="009F6FA9">
        <w:rPr>
          <w:rFonts w:cs="Arial"/>
          <w:sz w:val="22"/>
          <w:szCs w:val="22"/>
        </w:rPr>
        <w:tab/>
      </w:r>
      <w:r w:rsidRPr="009F6FA9">
        <w:rPr>
          <w:rFonts w:cs="Arial"/>
          <w:sz w:val="22"/>
          <w:szCs w:val="22"/>
        </w:rPr>
        <w:tab/>
      </w:r>
      <w:r w:rsidR="008C1729" w:rsidRPr="009F6FA9">
        <w:rPr>
          <w:rFonts w:cs="Arial"/>
          <w:sz w:val="22"/>
          <w:szCs w:val="22"/>
        </w:rPr>
        <w:t>13 426 602,16Kč</w:t>
      </w:r>
    </w:p>
    <w:p w14:paraId="4FA3A4EA" w14:textId="41DEA912" w:rsidR="00D171BD" w:rsidRPr="009F6FA9" w:rsidRDefault="00D171BD" w:rsidP="00D171BD">
      <w:pPr>
        <w:pStyle w:val="Zkladntext"/>
        <w:tabs>
          <w:tab w:val="left" w:pos="851"/>
        </w:tabs>
        <w:suppressAutoHyphens/>
        <w:spacing w:before="60"/>
        <w:ind w:left="851"/>
        <w:rPr>
          <w:rFonts w:cs="Arial"/>
          <w:sz w:val="22"/>
          <w:szCs w:val="22"/>
        </w:rPr>
      </w:pPr>
      <w:r w:rsidRPr="009F6FA9">
        <w:rPr>
          <w:rFonts w:cs="Arial"/>
          <w:sz w:val="22"/>
          <w:szCs w:val="22"/>
        </w:rPr>
        <w:t>Celková cena díla včetně DPH</w:t>
      </w:r>
      <w:r w:rsidRPr="009F6FA9">
        <w:rPr>
          <w:rFonts w:cs="Arial"/>
          <w:sz w:val="22"/>
          <w:szCs w:val="22"/>
        </w:rPr>
        <w:tab/>
      </w:r>
      <w:r w:rsidRPr="009F6FA9">
        <w:rPr>
          <w:rFonts w:cs="Arial"/>
          <w:sz w:val="22"/>
          <w:szCs w:val="22"/>
        </w:rPr>
        <w:tab/>
      </w:r>
      <w:r w:rsidR="008C1729" w:rsidRPr="009F6FA9">
        <w:rPr>
          <w:rFonts w:cs="Arial"/>
          <w:sz w:val="22"/>
          <w:szCs w:val="22"/>
        </w:rPr>
        <w:t>77 362 802,91Kč</w:t>
      </w:r>
    </w:p>
    <w:p w14:paraId="4ABF0D40" w14:textId="77777777" w:rsidR="005918F7" w:rsidRPr="008447F2" w:rsidRDefault="005918F7" w:rsidP="00D171BD">
      <w:pPr>
        <w:pStyle w:val="Zkladntext"/>
        <w:tabs>
          <w:tab w:val="left" w:pos="851"/>
        </w:tabs>
        <w:suppressAutoHyphens/>
        <w:spacing w:before="60"/>
        <w:ind w:left="851"/>
        <w:rPr>
          <w:rFonts w:cs="Arial"/>
          <w:sz w:val="22"/>
          <w:szCs w:val="22"/>
          <w:highlight w:val="lightGray"/>
        </w:rPr>
      </w:pPr>
    </w:p>
    <w:p w14:paraId="53FA8FB4" w14:textId="0BE1D2C0" w:rsidR="004E1AD9" w:rsidRPr="00E77763" w:rsidRDefault="002650ED" w:rsidP="009F6FA9">
      <w:pPr>
        <w:pStyle w:val="Zkladntext"/>
        <w:numPr>
          <w:ilvl w:val="1"/>
          <w:numId w:val="4"/>
        </w:numPr>
        <w:spacing w:before="12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Zhotovitelem o</w:t>
      </w:r>
      <w:r w:rsidR="004E1AD9" w:rsidRPr="00E77763">
        <w:rPr>
          <w:rFonts w:cs="Arial"/>
          <w:sz w:val="22"/>
          <w:szCs w:val="22"/>
        </w:rPr>
        <w:t xml:space="preserve">ceněný položkový rozpočet včetně rekapitulace je uveden v příloze </w:t>
      </w:r>
      <w:r w:rsidR="002918A8">
        <w:rPr>
          <w:rFonts w:cs="Arial"/>
          <w:sz w:val="22"/>
          <w:szCs w:val="22"/>
        </w:rPr>
        <w:br/>
      </w:r>
      <w:r w:rsidR="004E1AD9" w:rsidRPr="00E77763">
        <w:rPr>
          <w:rFonts w:cs="Arial"/>
          <w:sz w:val="22"/>
          <w:szCs w:val="22"/>
        </w:rPr>
        <w:t xml:space="preserve">č. 1 </w:t>
      </w:r>
      <w:r w:rsidR="00173ACF">
        <w:rPr>
          <w:rFonts w:cs="Arial"/>
          <w:sz w:val="22"/>
          <w:szCs w:val="22"/>
        </w:rPr>
        <w:t xml:space="preserve">této </w:t>
      </w:r>
      <w:r w:rsidR="004E1AD9" w:rsidRPr="00E77763">
        <w:rPr>
          <w:rFonts w:cs="Arial"/>
          <w:sz w:val="22"/>
          <w:szCs w:val="22"/>
        </w:rPr>
        <w:t xml:space="preserve">smlouvy a je její nedílnou součástí. </w:t>
      </w:r>
    </w:p>
    <w:p w14:paraId="4E67DF68" w14:textId="77777777" w:rsidR="004E1AD9" w:rsidRPr="00E01EC3" w:rsidRDefault="004E1AD9" w:rsidP="00CA03D5">
      <w:pPr>
        <w:pStyle w:val="Zkladntext"/>
        <w:numPr>
          <w:ilvl w:val="1"/>
          <w:numId w:val="4"/>
        </w:numPr>
        <w:spacing w:before="120"/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DPH je vyčísleno ke dni uzavření této smlouvy, přičemž jeho skutečná výše bude dopočtena a účtována způsobem dle daňových předpisů platných v d</w:t>
      </w:r>
      <w:r w:rsidR="00391A32">
        <w:rPr>
          <w:rFonts w:cs="Arial"/>
          <w:sz w:val="22"/>
          <w:szCs w:val="22"/>
        </w:rPr>
        <w:t xml:space="preserve">obě vystavení daňového dokladu. </w:t>
      </w:r>
      <w:r w:rsidR="00391A32" w:rsidRPr="00E01EC3">
        <w:rPr>
          <w:rFonts w:cs="Arial"/>
          <w:sz w:val="22"/>
          <w:szCs w:val="22"/>
        </w:rPr>
        <w:t>Objednatel prohlašuje, že plnění podle této smlouvy použije výlučně pro účely, které nejsou předmětem daně z přidané hodnoty, resp. příjemce ve vztahu k daňovému plnění nevystupuje jako osoba povinná k dani; proto se u plnění dle této smlouvy nepoužije režim přenesené daňové povinnosti podle příslušného ustanovení zákona o DPH.</w:t>
      </w:r>
      <w:r w:rsidR="00605D7C" w:rsidRPr="00E01EC3">
        <w:rPr>
          <w:rFonts w:cs="Arial"/>
          <w:sz w:val="22"/>
          <w:szCs w:val="22"/>
        </w:rPr>
        <w:t xml:space="preserve"> Plnění podle této smlouvy je plněním souvisejícím s výkonem veřejné správy.</w:t>
      </w:r>
      <w:r w:rsidR="00391A32" w:rsidRPr="00E01EC3">
        <w:rPr>
          <w:rFonts w:cs="Arial"/>
          <w:sz w:val="22"/>
          <w:szCs w:val="22"/>
        </w:rPr>
        <w:t xml:space="preserve">  </w:t>
      </w:r>
    </w:p>
    <w:p w14:paraId="01F26BA8" w14:textId="77777777" w:rsidR="004E1AD9" w:rsidRPr="00A8414B" w:rsidRDefault="004E1AD9" w:rsidP="00CA03D5">
      <w:pPr>
        <w:pStyle w:val="Zkladntext"/>
        <w:numPr>
          <w:ilvl w:val="1"/>
          <w:numId w:val="4"/>
        </w:numPr>
        <w:spacing w:before="120"/>
        <w:ind w:left="567" w:hanging="567"/>
        <w:rPr>
          <w:rFonts w:cs="Arial"/>
          <w:sz w:val="22"/>
          <w:szCs w:val="22"/>
        </w:rPr>
      </w:pPr>
      <w:r w:rsidRPr="00A8414B">
        <w:rPr>
          <w:rFonts w:cs="Arial"/>
          <w:sz w:val="22"/>
          <w:szCs w:val="22"/>
        </w:rPr>
        <w:t xml:space="preserve">Cena díla zahrnuje </w:t>
      </w:r>
      <w:r w:rsidR="00A8414B" w:rsidRPr="00A8414B">
        <w:rPr>
          <w:rFonts w:cs="Arial"/>
          <w:sz w:val="22"/>
          <w:szCs w:val="22"/>
        </w:rPr>
        <w:t xml:space="preserve">veškeré náklady nezbytné k řádnému, úplnému a kvalitnímu provedení předmětu </w:t>
      </w:r>
      <w:r w:rsidR="00A8414B">
        <w:rPr>
          <w:rFonts w:cs="Arial"/>
          <w:sz w:val="22"/>
          <w:szCs w:val="22"/>
        </w:rPr>
        <w:t>díla</w:t>
      </w:r>
      <w:r w:rsidR="00A8414B" w:rsidRPr="00A8414B">
        <w:rPr>
          <w:rFonts w:cs="Arial"/>
          <w:sz w:val="22"/>
          <w:szCs w:val="22"/>
        </w:rPr>
        <w:t xml:space="preserve"> včetně všech rizik a vlivů během</w:t>
      </w:r>
      <w:r w:rsidR="00A8414B">
        <w:rPr>
          <w:rFonts w:cs="Arial"/>
          <w:sz w:val="22"/>
          <w:szCs w:val="22"/>
        </w:rPr>
        <w:t xml:space="preserve"> jeho provádění</w:t>
      </w:r>
      <w:r w:rsidR="00A8414B" w:rsidRPr="00A8414B">
        <w:rPr>
          <w:rFonts w:cs="Arial"/>
          <w:sz w:val="22"/>
          <w:szCs w:val="22"/>
        </w:rPr>
        <w:t xml:space="preserve">. Cena </w:t>
      </w:r>
      <w:r w:rsidR="00A8414B">
        <w:rPr>
          <w:rFonts w:cs="Arial"/>
          <w:sz w:val="22"/>
          <w:szCs w:val="22"/>
        </w:rPr>
        <w:t>rovněž zahr</w:t>
      </w:r>
      <w:r w:rsidR="0088649B">
        <w:rPr>
          <w:rFonts w:cs="Arial"/>
          <w:sz w:val="22"/>
          <w:szCs w:val="22"/>
        </w:rPr>
        <w:t>n</w:t>
      </w:r>
      <w:r w:rsidR="00A8414B">
        <w:rPr>
          <w:rFonts w:cs="Arial"/>
          <w:sz w:val="22"/>
          <w:szCs w:val="22"/>
        </w:rPr>
        <w:t>uje</w:t>
      </w:r>
      <w:r w:rsidR="00A8414B" w:rsidRPr="00A8414B">
        <w:rPr>
          <w:rFonts w:cs="Arial"/>
          <w:sz w:val="22"/>
          <w:szCs w:val="22"/>
        </w:rPr>
        <w:t xml:space="preserve"> předpokládaný vývoj cen ve stavebnictví včetně předpokládaného vývoje kurzů české měny k zahraničním měnám. Cena </w:t>
      </w:r>
      <w:r w:rsidR="00A8414B">
        <w:rPr>
          <w:rFonts w:cs="Arial"/>
          <w:sz w:val="22"/>
          <w:szCs w:val="22"/>
        </w:rPr>
        <w:t>díla zahrnuje</w:t>
      </w:r>
      <w:r w:rsidR="00A8414B" w:rsidRPr="00A8414B">
        <w:rPr>
          <w:rFonts w:cs="Arial"/>
          <w:sz w:val="22"/>
          <w:szCs w:val="22"/>
        </w:rPr>
        <w:t xml:space="preserve"> náklady na všechny činnosti nutné k realizaci díla, popsané v</w:t>
      </w:r>
      <w:r w:rsidR="00505718">
        <w:rPr>
          <w:rFonts w:cs="Arial"/>
          <w:sz w:val="22"/>
          <w:szCs w:val="22"/>
        </w:rPr>
        <w:t> této smlouvě,</w:t>
      </w:r>
      <w:r w:rsidR="00A8414B" w:rsidRPr="00A8414B">
        <w:rPr>
          <w:rFonts w:cs="Arial"/>
          <w:sz w:val="22"/>
          <w:szCs w:val="22"/>
        </w:rPr>
        <w:t xml:space="preserve"> v </w:t>
      </w:r>
      <w:r w:rsidR="00A15872">
        <w:rPr>
          <w:rFonts w:cs="Arial"/>
          <w:sz w:val="22"/>
          <w:szCs w:val="22"/>
        </w:rPr>
        <w:t>DPS</w:t>
      </w:r>
      <w:r w:rsidR="00A8414B" w:rsidRPr="00A8414B">
        <w:rPr>
          <w:rFonts w:cs="Arial"/>
          <w:sz w:val="22"/>
          <w:szCs w:val="22"/>
        </w:rPr>
        <w:t xml:space="preserve"> a položkovém rozpočtu</w:t>
      </w:r>
    </w:p>
    <w:p w14:paraId="4C18BB76" w14:textId="77777777" w:rsidR="001D0F5B" w:rsidRPr="004E0246" w:rsidRDefault="004E1AD9" w:rsidP="00CA03D5">
      <w:pPr>
        <w:pStyle w:val="Zkladntext"/>
        <w:numPr>
          <w:ilvl w:val="1"/>
          <w:numId w:val="4"/>
        </w:numPr>
        <w:spacing w:before="120"/>
        <w:ind w:left="567" w:hanging="567"/>
        <w:rPr>
          <w:rFonts w:cs="Arial"/>
          <w:sz w:val="22"/>
          <w:szCs w:val="22"/>
        </w:rPr>
      </w:pPr>
      <w:r w:rsidRPr="004E0246">
        <w:rPr>
          <w:rFonts w:cs="Arial"/>
          <w:sz w:val="22"/>
          <w:szCs w:val="22"/>
        </w:rPr>
        <w:t>Celkovou cenu</w:t>
      </w:r>
      <w:r w:rsidR="00BD01E8" w:rsidRPr="004E0246">
        <w:rPr>
          <w:rFonts w:cs="Arial"/>
          <w:sz w:val="22"/>
          <w:szCs w:val="22"/>
        </w:rPr>
        <w:t xml:space="preserve"> díla</w:t>
      </w:r>
      <w:r w:rsidR="001D0F5B" w:rsidRPr="004E0246">
        <w:rPr>
          <w:rFonts w:cs="Arial"/>
          <w:sz w:val="22"/>
          <w:szCs w:val="22"/>
        </w:rPr>
        <w:t xml:space="preserve"> je možné změnit v</w:t>
      </w:r>
      <w:r w:rsidR="00F61AA4" w:rsidRPr="004E0246">
        <w:rPr>
          <w:rFonts w:cs="Arial"/>
          <w:sz w:val="22"/>
          <w:szCs w:val="22"/>
        </w:rPr>
        <w:t xml:space="preserve"> důsledku </w:t>
      </w:r>
      <w:r w:rsidRPr="004E0246">
        <w:rPr>
          <w:rFonts w:cs="Arial"/>
          <w:bCs/>
          <w:iCs/>
          <w:sz w:val="22"/>
          <w:szCs w:val="22"/>
        </w:rPr>
        <w:t>změn</w:t>
      </w:r>
      <w:r w:rsidR="00505718" w:rsidRPr="004E0246">
        <w:rPr>
          <w:rFonts w:cs="Arial"/>
          <w:bCs/>
          <w:iCs/>
          <w:sz w:val="22"/>
          <w:szCs w:val="22"/>
        </w:rPr>
        <w:t xml:space="preserve"> rozsahu </w:t>
      </w:r>
      <w:r w:rsidR="0004341B" w:rsidRPr="004E0246">
        <w:rPr>
          <w:rFonts w:cs="Arial"/>
          <w:bCs/>
          <w:iCs/>
          <w:sz w:val="22"/>
          <w:szCs w:val="22"/>
        </w:rPr>
        <w:t xml:space="preserve">nebo kvality </w:t>
      </w:r>
      <w:r w:rsidR="00F61AA4" w:rsidRPr="004E0246">
        <w:rPr>
          <w:rFonts w:cs="Arial"/>
          <w:bCs/>
          <w:iCs/>
          <w:sz w:val="22"/>
          <w:szCs w:val="22"/>
        </w:rPr>
        <w:t xml:space="preserve">dodávek a </w:t>
      </w:r>
      <w:r w:rsidRPr="004E0246">
        <w:rPr>
          <w:rFonts w:cs="Arial"/>
          <w:bCs/>
          <w:iCs/>
          <w:sz w:val="22"/>
          <w:szCs w:val="22"/>
        </w:rPr>
        <w:t xml:space="preserve">prací oproti rozsahu </w:t>
      </w:r>
      <w:r w:rsidR="0004341B" w:rsidRPr="004E0246">
        <w:rPr>
          <w:rFonts w:cs="Arial"/>
          <w:bCs/>
          <w:iCs/>
          <w:sz w:val="22"/>
          <w:szCs w:val="22"/>
        </w:rPr>
        <w:t xml:space="preserve">a kvalitě </w:t>
      </w:r>
      <w:r w:rsidR="00F5268F" w:rsidRPr="004E0246">
        <w:rPr>
          <w:rFonts w:cs="Arial"/>
          <w:bCs/>
          <w:iCs/>
          <w:sz w:val="22"/>
          <w:szCs w:val="22"/>
        </w:rPr>
        <w:t xml:space="preserve">dodávek a prací </w:t>
      </w:r>
      <w:r w:rsidR="00F61AA4" w:rsidRPr="004E0246">
        <w:rPr>
          <w:rFonts w:cs="Arial"/>
          <w:bCs/>
          <w:iCs/>
          <w:sz w:val="22"/>
          <w:szCs w:val="22"/>
        </w:rPr>
        <w:t xml:space="preserve">specifikovaných </w:t>
      </w:r>
      <w:r w:rsidRPr="004E0246">
        <w:rPr>
          <w:rFonts w:cs="Arial"/>
          <w:bCs/>
          <w:iCs/>
          <w:sz w:val="22"/>
          <w:szCs w:val="22"/>
        </w:rPr>
        <w:t>v</w:t>
      </w:r>
      <w:r w:rsidR="00F61AA4" w:rsidRPr="004E0246">
        <w:rPr>
          <w:rFonts w:cs="Arial"/>
          <w:bCs/>
          <w:iCs/>
          <w:sz w:val="22"/>
          <w:szCs w:val="22"/>
        </w:rPr>
        <w:t xml:space="preserve"> ZP, </w:t>
      </w:r>
      <w:r w:rsidR="00A8414B" w:rsidRPr="004E0246">
        <w:rPr>
          <w:rFonts w:cs="Arial"/>
          <w:sz w:val="22"/>
          <w:szCs w:val="22"/>
        </w:rPr>
        <w:t>položko</w:t>
      </w:r>
      <w:r w:rsidR="001D0F5B" w:rsidRPr="004E0246">
        <w:rPr>
          <w:rFonts w:cs="Arial"/>
          <w:sz w:val="22"/>
          <w:szCs w:val="22"/>
        </w:rPr>
        <w:t xml:space="preserve">vém rozpočtu </w:t>
      </w:r>
      <w:r w:rsidR="009A16A2" w:rsidRPr="004E0246">
        <w:rPr>
          <w:rFonts w:cs="Arial"/>
          <w:sz w:val="22"/>
          <w:szCs w:val="22"/>
        </w:rPr>
        <w:t xml:space="preserve">a </w:t>
      </w:r>
      <w:r w:rsidR="00A15872" w:rsidRPr="004E0246">
        <w:rPr>
          <w:rFonts w:cs="Arial"/>
          <w:sz w:val="22"/>
          <w:szCs w:val="22"/>
        </w:rPr>
        <w:t>DPS</w:t>
      </w:r>
      <w:r w:rsidRPr="004E0246">
        <w:rPr>
          <w:rFonts w:cs="Arial"/>
          <w:sz w:val="22"/>
          <w:szCs w:val="22"/>
        </w:rPr>
        <w:t>. T</w:t>
      </w:r>
      <w:r w:rsidRPr="004E0246">
        <w:rPr>
          <w:rFonts w:cs="Arial"/>
          <w:bCs/>
          <w:iCs/>
          <w:sz w:val="22"/>
          <w:szCs w:val="22"/>
        </w:rPr>
        <w:t xml:space="preserve">yto změny je možné realizovat pouze </w:t>
      </w:r>
      <w:r w:rsidR="00505718" w:rsidRPr="004E0246">
        <w:rPr>
          <w:rFonts w:cs="Arial"/>
          <w:bCs/>
          <w:iCs/>
          <w:sz w:val="22"/>
          <w:szCs w:val="22"/>
        </w:rPr>
        <w:t xml:space="preserve">za předpokladu naplnění podmínek pro nepodstatnou změnu smlouvy ve smyslu § 222 odst. 4 až 7 </w:t>
      </w:r>
      <w:r w:rsidR="00A8414B" w:rsidRPr="004E0246">
        <w:rPr>
          <w:rFonts w:cs="Arial"/>
          <w:bCs/>
          <w:iCs/>
          <w:sz w:val="22"/>
          <w:szCs w:val="22"/>
        </w:rPr>
        <w:t>ZZVZ</w:t>
      </w:r>
      <w:r w:rsidR="0004341B" w:rsidRPr="004E0246">
        <w:rPr>
          <w:rFonts w:cs="Arial"/>
          <w:bCs/>
          <w:iCs/>
          <w:sz w:val="22"/>
          <w:szCs w:val="22"/>
        </w:rPr>
        <w:t>.</w:t>
      </w:r>
      <w:r w:rsidRPr="004E0246">
        <w:rPr>
          <w:rFonts w:cs="Arial"/>
          <w:bCs/>
          <w:iCs/>
          <w:sz w:val="22"/>
          <w:szCs w:val="22"/>
        </w:rPr>
        <w:t xml:space="preserve"> </w:t>
      </w:r>
    </w:p>
    <w:p w14:paraId="6BDC76E2" w14:textId="38F0496C" w:rsidR="00F61AA4" w:rsidRPr="004E0246" w:rsidRDefault="004E1AD9" w:rsidP="00CA03D5">
      <w:pPr>
        <w:pStyle w:val="Zkladntext"/>
        <w:numPr>
          <w:ilvl w:val="2"/>
          <w:numId w:val="4"/>
        </w:numPr>
        <w:spacing w:before="120"/>
        <w:ind w:left="851" w:hanging="851"/>
        <w:rPr>
          <w:rFonts w:cs="Arial"/>
          <w:sz w:val="22"/>
          <w:szCs w:val="22"/>
        </w:rPr>
      </w:pPr>
      <w:r w:rsidRPr="004E0246">
        <w:rPr>
          <w:rFonts w:cs="Arial"/>
          <w:bCs/>
          <w:iCs/>
          <w:sz w:val="22"/>
          <w:szCs w:val="22"/>
        </w:rPr>
        <w:t xml:space="preserve">Zhotovitel je povinen na </w:t>
      </w:r>
      <w:r w:rsidR="0004341B" w:rsidRPr="004E0246">
        <w:rPr>
          <w:rFonts w:cs="Arial"/>
          <w:bCs/>
          <w:iCs/>
          <w:sz w:val="22"/>
          <w:szCs w:val="22"/>
        </w:rPr>
        <w:t xml:space="preserve">potřebu změn </w:t>
      </w:r>
      <w:r w:rsidRPr="004E0246">
        <w:rPr>
          <w:rFonts w:cs="Arial"/>
          <w:bCs/>
          <w:iCs/>
          <w:sz w:val="22"/>
          <w:szCs w:val="22"/>
        </w:rPr>
        <w:t xml:space="preserve">v daném smyslu </w:t>
      </w:r>
      <w:r w:rsidR="001D0F5B" w:rsidRPr="004E0246">
        <w:rPr>
          <w:rFonts w:cs="Arial"/>
          <w:bCs/>
          <w:iCs/>
          <w:sz w:val="22"/>
          <w:szCs w:val="22"/>
        </w:rPr>
        <w:t>objednatele neprodleně upozornit</w:t>
      </w:r>
      <w:r w:rsidR="00F61AA4" w:rsidRPr="004E0246">
        <w:rPr>
          <w:rFonts w:cs="Arial"/>
          <w:bCs/>
          <w:iCs/>
          <w:sz w:val="22"/>
          <w:szCs w:val="22"/>
        </w:rPr>
        <w:t xml:space="preserve"> a realizaci takto zjištěných změn nezahájit dříve, než budou ze strany objednatele odsouhlaseny. V</w:t>
      </w:r>
      <w:r w:rsidR="0004341B" w:rsidRPr="004E0246">
        <w:rPr>
          <w:rFonts w:cs="Arial"/>
          <w:bCs/>
          <w:iCs/>
          <w:sz w:val="22"/>
          <w:szCs w:val="22"/>
        </w:rPr>
        <w:t xml:space="preserve">eškeré změny rozsahu nebo kvality </w:t>
      </w:r>
      <w:r w:rsidR="001D0F5B" w:rsidRPr="004E0246">
        <w:rPr>
          <w:rFonts w:cs="Arial"/>
          <w:bCs/>
          <w:iCs/>
          <w:sz w:val="22"/>
          <w:szCs w:val="22"/>
        </w:rPr>
        <w:t xml:space="preserve">díla </w:t>
      </w:r>
      <w:r w:rsidR="0004341B" w:rsidRPr="004E0246">
        <w:rPr>
          <w:rFonts w:cs="Arial"/>
          <w:bCs/>
          <w:iCs/>
          <w:sz w:val="22"/>
          <w:szCs w:val="22"/>
        </w:rPr>
        <w:t xml:space="preserve">budou řešeny dodatkem k této smlouvě, </w:t>
      </w:r>
      <w:r w:rsidR="00D57934" w:rsidRPr="004E0246">
        <w:rPr>
          <w:rFonts w:cs="Arial"/>
          <w:bCs/>
          <w:iCs/>
          <w:sz w:val="22"/>
          <w:szCs w:val="22"/>
        </w:rPr>
        <w:t>případně</w:t>
      </w:r>
      <w:r w:rsidR="0004341B" w:rsidRPr="004E0246">
        <w:rPr>
          <w:rFonts w:cs="Arial"/>
          <w:bCs/>
          <w:iCs/>
          <w:sz w:val="22"/>
          <w:szCs w:val="22"/>
        </w:rPr>
        <w:t xml:space="preserve"> zápis</w:t>
      </w:r>
      <w:r w:rsidR="001D0F5B" w:rsidRPr="004E0246">
        <w:rPr>
          <w:rFonts w:cs="Arial"/>
          <w:bCs/>
          <w:iCs/>
          <w:sz w:val="22"/>
          <w:szCs w:val="22"/>
        </w:rPr>
        <w:t>em</w:t>
      </w:r>
      <w:r w:rsidR="0004341B" w:rsidRPr="004E0246">
        <w:rPr>
          <w:rFonts w:cs="Arial"/>
          <w:bCs/>
          <w:iCs/>
          <w:sz w:val="22"/>
          <w:szCs w:val="22"/>
        </w:rPr>
        <w:t xml:space="preserve"> ve stavebním deníku</w:t>
      </w:r>
      <w:r w:rsidRPr="004E0246">
        <w:rPr>
          <w:rFonts w:cs="Arial"/>
          <w:bCs/>
          <w:iCs/>
          <w:sz w:val="22"/>
          <w:szCs w:val="22"/>
        </w:rPr>
        <w:t xml:space="preserve">. </w:t>
      </w:r>
    </w:p>
    <w:p w14:paraId="03C9A4DB" w14:textId="77777777" w:rsidR="00F61AA4" w:rsidRPr="004E0246" w:rsidRDefault="00F61AA4" w:rsidP="00CA03D5">
      <w:pPr>
        <w:pStyle w:val="Zkladntext"/>
        <w:numPr>
          <w:ilvl w:val="2"/>
          <w:numId w:val="4"/>
        </w:numPr>
        <w:spacing w:before="120"/>
        <w:ind w:left="851" w:hanging="851"/>
        <w:rPr>
          <w:rFonts w:cs="Arial"/>
          <w:sz w:val="22"/>
          <w:szCs w:val="22"/>
        </w:rPr>
      </w:pPr>
      <w:r w:rsidRPr="004E0246">
        <w:rPr>
          <w:rFonts w:cs="Arial"/>
          <w:bCs/>
          <w:iCs/>
          <w:sz w:val="22"/>
          <w:szCs w:val="22"/>
        </w:rPr>
        <w:t>V p</w:t>
      </w:r>
      <w:r w:rsidR="000852F9" w:rsidRPr="004E0246">
        <w:rPr>
          <w:rFonts w:cs="Arial"/>
          <w:bCs/>
          <w:iCs/>
          <w:sz w:val="22"/>
          <w:szCs w:val="22"/>
        </w:rPr>
        <w:t xml:space="preserve">řípadě změn u </w:t>
      </w:r>
      <w:r w:rsidRPr="004E0246">
        <w:rPr>
          <w:rFonts w:cs="Arial"/>
          <w:bCs/>
          <w:iCs/>
          <w:sz w:val="22"/>
          <w:szCs w:val="22"/>
        </w:rPr>
        <w:t xml:space="preserve">dodávek a </w:t>
      </w:r>
      <w:r w:rsidR="000852F9" w:rsidRPr="004E0246">
        <w:rPr>
          <w:rFonts w:cs="Arial"/>
          <w:bCs/>
          <w:iCs/>
          <w:sz w:val="22"/>
          <w:szCs w:val="22"/>
        </w:rPr>
        <w:t xml:space="preserve">prací, které jsou obsaženy v položkovém rozpočtu, bude změna </w:t>
      </w:r>
      <w:r w:rsidRPr="004E0246">
        <w:rPr>
          <w:rFonts w:cs="Arial"/>
          <w:bCs/>
          <w:iCs/>
          <w:sz w:val="22"/>
          <w:szCs w:val="22"/>
        </w:rPr>
        <w:t xml:space="preserve">jejich </w:t>
      </w:r>
      <w:r w:rsidR="000852F9" w:rsidRPr="004E0246">
        <w:rPr>
          <w:rFonts w:cs="Arial"/>
          <w:bCs/>
          <w:iCs/>
          <w:sz w:val="22"/>
          <w:szCs w:val="22"/>
        </w:rPr>
        <w:t xml:space="preserve">ceny stanovena na základě jednotkové ceny dané </w:t>
      </w:r>
      <w:r w:rsidR="00D57934" w:rsidRPr="004E0246">
        <w:rPr>
          <w:rFonts w:cs="Arial"/>
          <w:bCs/>
          <w:iCs/>
          <w:sz w:val="22"/>
          <w:szCs w:val="22"/>
        </w:rPr>
        <w:t>položky</w:t>
      </w:r>
      <w:r w:rsidR="000852F9" w:rsidRPr="004E0246">
        <w:rPr>
          <w:rFonts w:cs="Arial"/>
          <w:bCs/>
          <w:iCs/>
          <w:sz w:val="22"/>
          <w:szCs w:val="22"/>
        </w:rPr>
        <w:t xml:space="preserve"> v položkovém rozpočtu.</w:t>
      </w:r>
      <w:r w:rsidR="00AD6F55" w:rsidRPr="004E0246">
        <w:rPr>
          <w:rFonts w:cs="Arial"/>
          <w:bCs/>
          <w:iCs/>
          <w:sz w:val="22"/>
          <w:szCs w:val="22"/>
        </w:rPr>
        <w:t xml:space="preserve"> </w:t>
      </w:r>
    </w:p>
    <w:p w14:paraId="69C616A2" w14:textId="77777777" w:rsidR="002E2E94" w:rsidRPr="004E0246" w:rsidRDefault="00AD6F55" w:rsidP="00CA03D5">
      <w:pPr>
        <w:pStyle w:val="Zkladntext"/>
        <w:numPr>
          <w:ilvl w:val="2"/>
          <w:numId w:val="4"/>
        </w:numPr>
        <w:spacing w:before="120"/>
        <w:ind w:left="851" w:hanging="851"/>
        <w:rPr>
          <w:rFonts w:cs="Arial"/>
          <w:sz w:val="22"/>
          <w:szCs w:val="22"/>
        </w:rPr>
      </w:pPr>
      <w:r w:rsidRPr="004E0246">
        <w:rPr>
          <w:rFonts w:cs="Arial"/>
          <w:bCs/>
          <w:iCs/>
          <w:sz w:val="22"/>
          <w:szCs w:val="22"/>
        </w:rPr>
        <w:t xml:space="preserve">V případě změn u </w:t>
      </w:r>
      <w:r w:rsidR="00F61AA4" w:rsidRPr="004E0246">
        <w:rPr>
          <w:rFonts w:cs="Arial"/>
          <w:bCs/>
          <w:iCs/>
          <w:sz w:val="22"/>
          <w:szCs w:val="22"/>
        </w:rPr>
        <w:t xml:space="preserve">dodávek a </w:t>
      </w:r>
      <w:r w:rsidRPr="004E0246">
        <w:rPr>
          <w:rFonts w:cs="Arial"/>
          <w:bCs/>
          <w:iCs/>
          <w:sz w:val="22"/>
          <w:szCs w:val="22"/>
        </w:rPr>
        <w:t>prací, které nejsou v položkovém rozpočtu uvedeny, bude cena stanovena s odkazem na jednotkové ceny v</w:t>
      </w:r>
      <w:r w:rsidR="002E2E94" w:rsidRPr="004E0246">
        <w:rPr>
          <w:rFonts w:cs="Arial"/>
          <w:bCs/>
          <w:iCs/>
          <w:sz w:val="22"/>
          <w:szCs w:val="22"/>
        </w:rPr>
        <w:t xml:space="preserve"> obecně platné </w:t>
      </w:r>
      <w:r w:rsidRPr="004E0246">
        <w:rPr>
          <w:rFonts w:cs="Arial"/>
          <w:bCs/>
          <w:iCs/>
          <w:sz w:val="22"/>
          <w:szCs w:val="22"/>
        </w:rPr>
        <w:t>cenové soustavě</w:t>
      </w:r>
      <w:r w:rsidR="002E2E94" w:rsidRPr="004E0246">
        <w:rPr>
          <w:rFonts w:cs="Arial"/>
          <w:bCs/>
          <w:iCs/>
          <w:sz w:val="22"/>
          <w:szCs w:val="22"/>
        </w:rPr>
        <w:t xml:space="preserve"> (drobná textová úprava položky ve specifikaci nebo názvu je přípustná).</w:t>
      </w:r>
    </w:p>
    <w:p w14:paraId="6F5F4414" w14:textId="715ECFA9" w:rsidR="004E1AD9" w:rsidRPr="004E0246" w:rsidRDefault="002E2E94" w:rsidP="00CA03D5">
      <w:pPr>
        <w:pStyle w:val="Zkladntext"/>
        <w:numPr>
          <w:ilvl w:val="2"/>
          <w:numId w:val="4"/>
        </w:numPr>
        <w:spacing w:before="120"/>
        <w:ind w:left="851" w:hanging="851"/>
        <w:rPr>
          <w:rFonts w:cs="Arial"/>
          <w:sz w:val="22"/>
          <w:szCs w:val="22"/>
        </w:rPr>
      </w:pPr>
      <w:r w:rsidRPr="004E0246">
        <w:rPr>
          <w:rFonts w:cs="Arial"/>
          <w:bCs/>
          <w:iCs/>
          <w:sz w:val="22"/>
          <w:szCs w:val="22"/>
        </w:rPr>
        <w:t>V případě změn u dodávek a prací, kdy nelze použít standardní materiály nebo technologie uvedené v obecně platné cenové soustavě</w:t>
      </w:r>
      <w:r w:rsidR="00BA0FA4">
        <w:rPr>
          <w:rFonts w:cs="Arial"/>
          <w:bCs/>
          <w:iCs/>
          <w:sz w:val="22"/>
          <w:szCs w:val="22"/>
        </w:rPr>
        <w:t>,</w:t>
      </w:r>
      <w:r w:rsidRPr="004E0246">
        <w:rPr>
          <w:rFonts w:cs="Arial"/>
          <w:bCs/>
          <w:iCs/>
          <w:sz w:val="22"/>
          <w:szCs w:val="22"/>
        </w:rPr>
        <w:t xml:space="preserve"> je zhotovitel povinen nemožnost navázání položek na cenovou soustavu řádně zdůvodnit a současně předložit vysvětlení, jak byla cena stanovena. Objednatel si v takovém případě vyhrazuje právo vyžádat si doplňující informace nezbytné ke kontrole cen, které nejsou obsaženy v cenové soustavě.</w:t>
      </w:r>
    </w:p>
    <w:p w14:paraId="34C39D71" w14:textId="6D0F74FA" w:rsidR="007C3DB0" w:rsidRPr="004E0246" w:rsidRDefault="007C3DB0" w:rsidP="00C66679">
      <w:pPr>
        <w:pStyle w:val="Zkladntextodsazen21"/>
        <w:numPr>
          <w:ilvl w:val="1"/>
          <w:numId w:val="0"/>
        </w:numPr>
        <w:spacing w:before="120" w:after="120"/>
        <w:ind w:left="851" w:hanging="851"/>
        <w:rPr>
          <w:rFonts w:cs="Arial"/>
          <w:bCs/>
        </w:rPr>
      </w:pPr>
      <w:r w:rsidRPr="004E0246">
        <w:rPr>
          <w:rFonts w:cs="Arial"/>
          <w:bCs/>
          <w:iCs/>
          <w:szCs w:val="22"/>
        </w:rPr>
        <w:t>3</w:t>
      </w:r>
      <w:r w:rsidR="00C66679">
        <w:rPr>
          <w:rFonts w:cs="Arial"/>
          <w:bCs/>
          <w:iCs/>
          <w:szCs w:val="22"/>
        </w:rPr>
        <w:t>.6.5</w:t>
      </w:r>
      <w:r w:rsidR="00C66679">
        <w:rPr>
          <w:rFonts w:cs="Arial"/>
          <w:bCs/>
          <w:iCs/>
          <w:szCs w:val="22"/>
        </w:rPr>
        <w:tab/>
      </w:r>
      <w:r w:rsidRPr="004E0246">
        <w:rPr>
          <w:rFonts w:cs="Arial"/>
          <w:bCs/>
          <w:iCs/>
          <w:szCs w:val="22"/>
        </w:rPr>
        <w:t xml:space="preserve">Rozpočet na </w:t>
      </w:r>
      <w:r w:rsidR="007609E7" w:rsidRPr="004E0246">
        <w:rPr>
          <w:rFonts w:cs="Arial"/>
          <w:bCs/>
          <w:iCs/>
          <w:szCs w:val="22"/>
        </w:rPr>
        <w:t xml:space="preserve">případné </w:t>
      </w:r>
      <w:r w:rsidR="00D54140" w:rsidRPr="004E0246">
        <w:rPr>
          <w:rFonts w:cs="Arial"/>
          <w:bCs/>
          <w:iCs/>
          <w:szCs w:val="22"/>
        </w:rPr>
        <w:t xml:space="preserve">změny bude zhotovitelem </w:t>
      </w:r>
      <w:r w:rsidRPr="004E0246">
        <w:rPr>
          <w:rFonts w:cs="Arial"/>
          <w:bCs/>
          <w:iCs/>
          <w:szCs w:val="22"/>
        </w:rPr>
        <w:t xml:space="preserve">předložen v elektronickém </w:t>
      </w:r>
      <w:proofErr w:type="gramStart"/>
      <w:r w:rsidRPr="004E0246">
        <w:rPr>
          <w:rFonts w:cs="Arial"/>
          <w:bCs/>
          <w:iCs/>
          <w:szCs w:val="22"/>
        </w:rPr>
        <w:t>formátu</w:t>
      </w:r>
      <w:r w:rsidR="009077E9" w:rsidRPr="004E0246">
        <w:rPr>
          <w:rFonts w:cs="Arial"/>
          <w:bCs/>
          <w:iCs/>
          <w:szCs w:val="22"/>
        </w:rPr>
        <w:t xml:space="preserve"> </w:t>
      </w:r>
      <w:r w:rsidRPr="004E0246">
        <w:rPr>
          <w:rFonts w:cs="Arial"/>
          <w:bCs/>
          <w:iCs/>
          <w:szCs w:val="22"/>
        </w:rPr>
        <w:t>.</w:t>
      </w:r>
      <w:proofErr w:type="spellStart"/>
      <w:r w:rsidRPr="004E0246">
        <w:rPr>
          <w:rFonts w:cs="Arial"/>
          <w:bCs/>
          <w:iCs/>
          <w:szCs w:val="22"/>
        </w:rPr>
        <w:t>pdf</w:t>
      </w:r>
      <w:proofErr w:type="spellEnd"/>
      <w:proofErr w:type="gramEnd"/>
      <w:r w:rsidRPr="004E0246">
        <w:rPr>
          <w:rFonts w:cs="Arial"/>
          <w:bCs/>
          <w:iCs/>
          <w:szCs w:val="22"/>
        </w:rPr>
        <w:t xml:space="preserve"> </w:t>
      </w:r>
      <w:r w:rsidRPr="004E0246">
        <w:rPr>
          <w:rFonts w:cs="Arial"/>
        </w:rPr>
        <w:t>a dále v jednom z otevřených elektronických formátů typu .</w:t>
      </w:r>
      <w:proofErr w:type="spellStart"/>
      <w:r w:rsidRPr="004E0246">
        <w:rPr>
          <w:rFonts w:cs="Arial"/>
        </w:rPr>
        <w:t>esoupis</w:t>
      </w:r>
      <w:proofErr w:type="spellEnd"/>
      <w:r w:rsidRPr="004E0246">
        <w:rPr>
          <w:rFonts w:cs="Arial"/>
        </w:rPr>
        <w:t>, .</w:t>
      </w:r>
      <w:proofErr w:type="spellStart"/>
      <w:r w:rsidRPr="004E0246">
        <w:rPr>
          <w:rFonts w:cs="Arial"/>
        </w:rPr>
        <w:t>unixml</w:t>
      </w:r>
      <w:proofErr w:type="spellEnd"/>
      <w:r w:rsidRPr="004E0246">
        <w:rPr>
          <w:rFonts w:cs="Arial"/>
        </w:rPr>
        <w:t>, .xc4, Excel VZ nebo obdobném výstupu z rozpočtového softwaru. V rozpočtu na změny nebudou uvedeny položky charakteru komplet/soubor.</w:t>
      </w:r>
    </w:p>
    <w:p w14:paraId="4F7BBA5D" w14:textId="77777777" w:rsidR="003542E2" w:rsidRPr="00D611B7" w:rsidRDefault="003542E2" w:rsidP="00CA03D5">
      <w:pPr>
        <w:pStyle w:val="Zkladntext"/>
        <w:numPr>
          <w:ilvl w:val="1"/>
          <w:numId w:val="4"/>
        </w:numPr>
        <w:spacing w:before="120"/>
        <w:ind w:left="567" w:hanging="567"/>
        <w:rPr>
          <w:rFonts w:cs="Arial"/>
          <w:bCs/>
          <w:iCs/>
          <w:sz w:val="22"/>
          <w:szCs w:val="22"/>
        </w:rPr>
      </w:pPr>
      <w:r w:rsidRPr="00E77763">
        <w:rPr>
          <w:rFonts w:cs="Arial"/>
          <w:bCs/>
          <w:iCs/>
          <w:sz w:val="22"/>
          <w:szCs w:val="22"/>
        </w:rPr>
        <w:t>Cena díla nebude měněna v souvislosti s inf</w:t>
      </w:r>
      <w:r w:rsidR="00D70D58">
        <w:rPr>
          <w:rFonts w:cs="Arial"/>
          <w:bCs/>
          <w:iCs/>
          <w:sz w:val="22"/>
          <w:szCs w:val="22"/>
        </w:rPr>
        <w:t>lací české měny, hodnotou kursu</w:t>
      </w:r>
      <w:r w:rsidRPr="00E77763">
        <w:rPr>
          <w:rFonts w:cs="Arial"/>
          <w:bCs/>
          <w:iCs/>
          <w:sz w:val="22"/>
          <w:szCs w:val="22"/>
        </w:rPr>
        <w:t xml:space="preserve"> české měny vůči zahraničním měnám či jinými faktory s vlivem na měnový kurs, stabilitou měny nebo cla. </w:t>
      </w:r>
      <w:r w:rsidRPr="00E77763">
        <w:rPr>
          <w:rFonts w:cs="Arial"/>
          <w:bCs/>
          <w:sz w:val="22"/>
          <w:szCs w:val="22"/>
        </w:rPr>
        <w:t xml:space="preserve"> </w:t>
      </w:r>
    </w:p>
    <w:p w14:paraId="43153C20" w14:textId="7AAFEB7D" w:rsidR="004E1AD9" w:rsidRPr="004E0246" w:rsidRDefault="00D23309" w:rsidP="00CA03D5">
      <w:pPr>
        <w:pStyle w:val="Zkladntext"/>
        <w:numPr>
          <w:ilvl w:val="1"/>
          <w:numId w:val="4"/>
        </w:numPr>
        <w:spacing w:before="120"/>
        <w:ind w:left="567" w:hanging="567"/>
        <w:rPr>
          <w:rFonts w:cs="Arial"/>
          <w:sz w:val="22"/>
          <w:szCs w:val="22"/>
        </w:rPr>
      </w:pPr>
      <w:r w:rsidRPr="007A5326">
        <w:rPr>
          <w:rFonts w:cs="Arial"/>
          <w:iCs/>
          <w:color w:val="000000"/>
          <w:sz w:val="22"/>
        </w:rPr>
        <w:lastRenderedPageBreak/>
        <w:t xml:space="preserve">Platby budou prováděny </w:t>
      </w:r>
      <w:r w:rsidRPr="007A5326">
        <w:rPr>
          <w:rFonts w:cs="Arial"/>
          <w:b/>
          <w:iCs/>
          <w:color w:val="000000"/>
          <w:sz w:val="22"/>
        </w:rPr>
        <w:t>měsíčně</w:t>
      </w:r>
      <w:r w:rsidRPr="007A5326">
        <w:rPr>
          <w:rFonts w:cs="Arial"/>
          <w:iCs/>
          <w:color w:val="000000"/>
          <w:sz w:val="22"/>
        </w:rPr>
        <w:t xml:space="preserve"> na základě příslušných daňových dokladů (faktur)</w:t>
      </w:r>
      <w:r w:rsidR="00001747">
        <w:rPr>
          <w:rFonts w:cs="Arial"/>
          <w:iCs/>
          <w:color w:val="000000"/>
          <w:sz w:val="22"/>
        </w:rPr>
        <w:t xml:space="preserve">, </w:t>
      </w:r>
      <w:r w:rsidRPr="007A5326">
        <w:rPr>
          <w:rFonts w:cs="Arial"/>
          <w:iCs/>
          <w:color w:val="000000"/>
          <w:sz w:val="22"/>
        </w:rPr>
        <w:t xml:space="preserve">vystavovaných vybraným dodavatelem na základě </w:t>
      </w:r>
      <w:r w:rsidRPr="007A5326">
        <w:rPr>
          <w:rFonts w:cs="Arial"/>
          <w:b/>
          <w:bCs/>
          <w:iCs/>
          <w:color w:val="000000"/>
          <w:sz w:val="22"/>
        </w:rPr>
        <w:t>skutečně provedených prací</w:t>
      </w:r>
      <w:r w:rsidRPr="007A5326">
        <w:rPr>
          <w:rFonts w:cs="Arial"/>
          <w:iCs/>
          <w:color w:val="000000"/>
          <w:sz w:val="22"/>
        </w:rPr>
        <w:t xml:space="preserve"> </w:t>
      </w:r>
      <w:r w:rsidRPr="007A5326">
        <w:rPr>
          <w:rFonts w:cs="Arial"/>
          <w:b/>
          <w:iCs/>
          <w:color w:val="000000"/>
          <w:sz w:val="22"/>
        </w:rPr>
        <w:t xml:space="preserve">a </w:t>
      </w:r>
      <w:r w:rsidRPr="00D1580E">
        <w:rPr>
          <w:rFonts w:cs="Arial"/>
          <w:b/>
          <w:iCs/>
          <w:color w:val="000000"/>
          <w:sz w:val="22"/>
        </w:rPr>
        <w:t>dodávek</w:t>
      </w:r>
      <w:r w:rsidRPr="00D1580E">
        <w:rPr>
          <w:rFonts w:cs="Arial"/>
          <w:iCs/>
          <w:color w:val="000000"/>
          <w:sz w:val="22"/>
        </w:rPr>
        <w:t xml:space="preserve">, </w:t>
      </w:r>
      <w:r w:rsidR="00C942B4" w:rsidRPr="00C942B4">
        <w:rPr>
          <w:rFonts w:cs="Arial"/>
          <w:b/>
          <w:iCs/>
          <w:color w:val="000000"/>
          <w:sz w:val="22"/>
        </w:rPr>
        <w:t>až</w:t>
      </w:r>
      <w:r w:rsidR="00C942B4">
        <w:rPr>
          <w:rFonts w:cs="Arial"/>
          <w:iCs/>
          <w:color w:val="000000"/>
          <w:sz w:val="22"/>
        </w:rPr>
        <w:t xml:space="preserve"> </w:t>
      </w:r>
      <w:r w:rsidR="00E37940" w:rsidRPr="00E37940">
        <w:rPr>
          <w:rFonts w:cs="Arial"/>
          <w:b/>
          <w:iCs/>
          <w:color w:val="000000"/>
          <w:sz w:val="22"/>
        </w:rPr>
        <w:t xml:space="preserve">do výše </w:t>
      </w:r>
      <w:r w:rsidR="00001747">
        <w:rPr>
          <w:rFonts w:cs="Arial"/>
          <w:b/>
          <w:iCs/>
          <w:color w:val="000000"/>
          <w:sz w:val="22"/>
        </w:rPr>
        <w:t>9</w:t>
      </w:r>
      <w:r w:rsidRPr="00E37940">
        <w:rPr>
          <w:rFonts w:cs="Arial"/>
          <w:b/>
          <w:iCs/>
          <w:color w:val="000000"/>
          <w:sz w:val="22"/>
        </w:rPr>
        <w:t>0% z celkové ceny díla.</w:t>
      </w:r>
      <w:r w:rsidRPr="00E37940">
        <w:rPr>
          <w:rFonts w:cs="Arial"/>
          <w:iCs/>
          <w:color w:val="000000"/>
          <w:sz w:val="22"/>
        </w:rPr>
        <w:t xml:space="preserve"> Zbylá část z celkové ceny díla </w:t>
      </w:r>
      <w:r w:rsidR="0042402B">
        <w:rPr>
          <w:rFonts w:cs="Arial"/>
          <w:iCs/>
          <w:color w:val="000000"/>
          <w:sz w:val="22"/>
        </w:rPr>
        <w:t>(</w:t>
      </w:r>
      <w:r w:rsidR="0042402B" w:rsidRPr="00857242">
        <w:rPr>
          <w:rFonts w:cs="Arial"/>
          <w:b/>
          <w:iCs/>
          <w:color w:val="000000"/>
          <w:sz w:val="22"/>
        </w:rPr>
        <w:t>10%</w:t>
      </w:r>
      <w:r w:rsidR="0042402B">
        <w:rPr>
          <w:rFonts w:cs="Arial"/>
          <w:iCs/>
          <w:color w:val="000000"/>
          <w:sz w:val="22"/>
        </w:rPr>
        <w:t xml:space="preserve">) </w:t>
      </w:r>
      <w:r w:rsidRPr="00E37940">
        <w:rPr>
          <w:rFonts w:cs="Arial"/>
          <w:iCs/>
          <w:color w:val="000000"/>
          <w:sz w:val="22"/>
        </w:rPr>
        <w:t xml:space="preserve">bude zadavatelem uhrazena na základě faktury vystavené dodavatelem po </w:t>
      </w:r>
      <w:r w:rsidR="008B25F2" w:rsidRPr="00E37940">
        <w:rPr>
          <w:rFonts w:cs="Arial"/>
          <w:iCs/>
          <w:color w:val="000000"/>
          <w:sz w:val="22"/>
        </w:rPr>
        <w:t xml:space="preserve">řádném </w:t>
      </w:r>
      <w:r w:rsidR="00E37940">
        <w:rPr>
          <w:rFonts w:cs="Arial"/>
          <w:iCs/>
          <w:color w:val="000000"/>
          <w:sz w:val="22"/>
        </w:rPr>
        <w:t>předání a převzetí díla bez vad a nedodělků.</w:t>
      </w:r>
      <w:r w:rsidRPr="00D1580E">
        <w:rPr>
          <w:rFonts w:cs="Arial"/>
          <w:iCs/>
          <w:color w:val="000000"/>
          <w:sz w:val="22"/>
        </w:rPr>
        <w:t xml:space="preserve"> Přílohou všech faktur bude soupis skutečně provedených prací a dodávek odsouhlasený </w:t>
      </w:r>
      <w:r w:rsidRPr="004E0246">
        <w:rPr>
          <w:rFonts w:cs="Arial"/>
          <w:iCs/>
          <w:sz w:val="22"/>
        </w:rPr>
        <w:t>pověřenou osobou zadavatele</w:t>
      </w:r>
      <w:r w:rsidR="004E0246" w:rsidRPr="004E0246">
        <w:rPr>
          <w:rFonts w:cs="Arial"/>
          <w:iCs/>
          <w:sz w:val="22"/>
        </w:rPr>
        <w:t xml:space="preserve"> a TDI</w:t>
      </w:r>
      <w:r w:rsidRPr="004E0246">
        <w:rPr>
          <w:rFonts w:cs="Arial"/>
          <w:iCs/>
          <w:sz w:val="22"/>
        </w:rPr>
        <w:t>.</w:t>
      </w:r>
      <w:r w:rsidR="004E1AD9" w:rsidRPr="004E0246">
        <w:rPr>
          <w:rFonts w:cs="Arial"/>
          <w:sz w:val="22"/>
          <w:szCs w:val="22"/>
        </w:rPr>
        <w:t xml:space="preserve"> </w:t>
      </w:r>
      <w:r w:rsidR="00D611B7" w:rsidRPr="004E0246">
        <w:rPr>
          <w:rFonts w:cs="Arial"/>
          <w:sz w:val="22"/>
          <w:szCs w:val="22"/>
        </w:rPr>
        <w:t>D</w:t>
      </w:r>
      <w:r w:rsidR="00D611B7" w:rsidRPr="004E0246">
        <w:rPr>
          <w:rFonts w:cs="Arial"/>
          <w:iCs/>
          <w:sz w:val="22"/>
        </w:rPr>
        <w:t>atem zdanitelného plnění je poslední den příslušného měsíce</w:t>
      </w:r>
    </w:p>
    <w:p w14:paraId="20B06434" w14:textId="4B510808" w:rsidR="003542E2" w:rsidRPr="003E2A3C" w:rsidRDefault="004E1AD9" w:rsidP="00CA03D5">
      <w:pPr>
        <w:pStyle w:val="Zkladntextodsazen21"/>
        <w:numPr>
          <w:ilvl w:val="1"/>
          <w:numId w:val="4"/>
        </w:numPr>
        <w:spacing w:before="120"/>
        <w:ind w:left="567" w:hanging="567"/>
        <w:rPr>
          <w:rFonts w:cs="Arial"/>
          <w:szCs w:val="22"/>
        </w:rPr>
      </w:pPr>
      <w:r w:rsidRPr="003E2A3C">
        <w:rPr>
          <w:rFonts w:cs="Arial"/>
          <w:color w:val="000000"/>
          <w:szCs w:val="22"/>
        </w:rPr>
        <w:t>Veškeré faktury - daňové doklady musí obsahovat náležitosti</w:t>
      </w:r>
      <w:r w:rsidRPr="003E2A3C">
        <w:rPr>
          <w:rFonts w:cs="Arial"/>
          <w:szCs w:val="22"/>
        </w:rPr>
        <w:t xml:space="preserve"> daňového dokladu dle zákona 235/2004 Sb. o dani z přidané hodnoty, v platném znění.</w:t>
      </w:r>
      <w:r w:rsidR="003542E2" w:rsidRPr="003E2A3C">
        <w:rPr>
          <w:rFonts w:cs="Arial"/>
          <w:szCs w:val="22"/>
        </w:rPr>
        <w:t xml:space="preserve"> Na daňovém dokladu bude uveden název </w:t>
      </w:r>
      <w:r w:rsidR="003E2A3C" w:rsidRPr="003E2A3C">
        <w:rPr>
          <w:rFonts w:cs="Arial"/>
          <w:szCs w:val="22"/>
        </w:rPr>
        <w:t xml:space="preserve">zakázky a registrační číslo projektu, </w:t>
      </w:r>
      <w:proofErr w:type="spellStart"/>
      <w:r w:rsidR="003E2A3C" w:rsidRPr="003E2A3C">
        <w:rPr>
          <w:rFonts w:cs="Arial"/>
          <w:szCs w:val="22"/>
        </w:rPr>
        <w:t>tj</w:t>
      </w:r>
      <w:proofErr w:type="spellEnd"/>
      <w:r w:rsidR="003E2A3C" w:rsidRPr="003E2A3C">
        <w:rPr>
          <w:rFonts w:cs="Arial"/>
          <w:szCs w:val="22"/>
        </w:rPr>
        <w:t>:</w:t>
      </w:r>
      <w:r w:rsidR="003542E2" w:rsidRPr="003E2A3C">
        <w:rPr>
          <w:rFonts w:cs="Arial"/>
          <w:szCs w:val="22"/>
        </w:rPr>
        <w:t xml:space="preserve"> „</w:t>
      </w:r>
      <w:r w:rsidR="00CC2E8E" w:rsidRPr="003E2A3C">
        <w:rPr>
          <w:rFonts w:cs="Arial"/>
          <w:b/>
          <w:szCs w:val="22"/>
        </w:rPr>
        <w:t>Spolkové komunitní centrum</w:t>
      </w:r>
      <w:r w:rsidR="00AF0671" w:rsidRPr="003E2A3C">
        <w:rPr>
          <w:rFonts w:cs="Arial"/>
          <w:b/>
          <w:szCs w:val="22"/>
        </w:rPr>
        <w:t xml:space="preserve"> Vratislavic</w:t>
      </w:r>
      <w:r w:rsidR="00783BC7" w:rsidRPr="003E2A3C">
        <w:rPr>
          <w:rFonts w:cs="Arial"/>
          <w:b/>
          <w:szCs w:val="22"/>
        </w:rPr>
        <w:t>e</w:t>
      </w:r>
      <w:r w:rsidR="003542E2" w:rsidRPr="003E2A3C">
        <w:rPr>
          <w:rFonts w:cs="Arial"/>
          <w:szCs w:val="22"/>
        </w:rPr>
        <w:t>“</w:t>
      </w:r>
      <w:r w:rsidR="003E2A3C" w:rsidRPr="003E2A3C">
        <w:rPr>
          <w:rFonts w:cs="Arial"/>
        </w:rPr>
        <w:t xml:space="preserve">, </w:t>
      </w:r>
      <w:r w:rsidR="00D45513" w:rsidRPr="00F2270C">
        <w:rPr>
          <w:b/>
        </w:rPr>
        <w:t>CZ.06.2.56/0.0/0.0/16_057/0009102</w:t>
      </w:r>
      <w:r w:rsidR="003E2A3C" w:rsidRPr="003E2A3C">
        <w:rPr>
          <w:rFonts w:cs="Arial"/>
          <w:b/>
          <w:szCs w:val="22"/>
        </w:rPr>
        <w:t xml:space="preserve">. </w:t>
      </w:r>
      <w:r w:rsidR="003542E2" w:rsidRPr="003E2A3C">
        <w:rPr>
          <w:rFonts w:cs="Arial"/>
          <w:szCs w:val="22"/>
        </w:rPr>
        <w:t xml:space="preserve">Dále musí </w:t>
      </w:r>
      <w:r w:rsidR="00404326">
        <w:rPr>
          <w:rFonts w:cs="Arial"/>
          <w:szCs w:val="22"/>
        </w:rPr>
        <w:t xml:space="preserve">daňový doklad </w:t>
      </w:r>
      <w:r w:rsidR="003542E2" w:rsidRPr="003E2A3C">
        <w:rPr>
          <w:rFonts w:cs="Arial"/>
          <w:szCs w:val="22"/>
        </w:rPr>
        <w:t>obsahovat číslo smlouvy o dílo, popis provedeného plnění, cenu bez DPH, DPH a cenu celkem</w:t>
      </w:r>
      <w:r w:rsidR="009A33A2" w:rsidRPr="003E2A3C">
        <w:rPr>
          <w:rFonts w:cs="Arial"/>
          <w:szCs w:val="22"/>
        </w:rPr>
        <w:t xml:space="preserve"> vč</w:t>
      </w:r>
      <w:r w:rsidR="00FD3388">
        <w:rPr>
          <w:rFonts w:cs="Arial"/>
          <w:szCs w:val="22"/>
        </w:rPr>
        <w:t>etně</w:t>
      </w:r>
      <w:r w:rsidR="009A33A2" w:rsidRPr="003E2A3C">
        <w:rPr>
          <w:rFonts w:cs="Arial"/>
          <w:szCs w:val="22"/>
        </w:rPr>
        <w:t xml:space="preserve"> DPH</w:t>
      </w:r>
      <w:r w:rsidR="003542E2" w:rsidRPr="003E2A3C">
        <w:rPr>
          <w:rFonts w:cs="Arial"/>
          <w:szCs w:val="22"/>
        </w:rPr>
        <w:t>.</w:t>
      </w:r>
      <w:r w:rsidR="00187E1E" w:rsidRPr="003E2A3C">
        <w:rPr>
          <w:rFonts w:cs="Arial"/>
          <w:szCs w:val="22"/>
        </w:rPr>
        <w:t xml:space="preserve"> </w:t>
      </w:r>
      <w:r w:rsidR="00701CE7" w:rsidRPr="003E2A3C">
        <w:rPr>
          <w:rFonts w:cs="Arial"/>
          <w:szCs w:val="22"/>
        </w:rPr>
        <w:t>Faktury budou vystaveny ve třech vyhotovení</w:t>
      </w:r>
      <w:r w:rsidR="009077E9" w:rsidRPr="003E2A3C">
        <w:rPr>
          <w:rFonts w:cs="Arial"/>
          <w:szCs w:val="22"/>
        </w:rPr>
        <w:t>ch</w:t>
      </w:r>
      <w:r w:rsidR="00701CE7" w:rsidRPr="003E2A3C">
        <w:rPr>
          <w:rFonts w:cs="Arial"/>
          <w:szCs w:val="22"/>
        </w:rPr>
        <w:t xml:space="preserve">. </w:t>
      </w:r>
    </w:p>
    <w:p w14:paraId="2A00EACB" w14:textId="77777777" w:rsidR="004E1AD9" w:rsidRPr="00E77763" w:rsidRDefault="004E1AD9" w:rsidP="00CA03D5">
      <w:pPr>
        <w:pStyle w:val="Zkladntext"/>
        <w:numPr>
          <w:ilvl w:val="1"/>
          <w:numId w:val="4"/>
        </w:numPr>
        <w:spacing w:before="120"/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V případě, že účetní doklad nebud</w:t>
      </w:r>
      <w:r w:rsidR="00154985">
        <w:rPr>
          <w:rFonts w:cs="Arial"/>
          <w:sz w:val="22"/>
          <w:szCs w:val="22"/>
        </w:rPr>
        <w:t>e</w:t>
      </w:r>
      <w:r w:rsidRPr="00E77763">
        <w:rPr>
          <w:rFonts w:cs="Arial"/>
          <w:sz w:val="22"/>
          <w:szCs w:val="22"/>
        </w:rPr>
        <w:t xml:space="preserve"> mít odpovídající náležitosti, je objednatel oprávněn zaslat jej ve lhůtě splatnosti zpět zhotoviteli k doplnění, aniž se tak</w:t>
      </w:r>
      <w:r w:rsidR="00E57718" w:rsidRPr="00E77763">
        <w:rPr>
          <w:rFonts w:cs="Arial"/>
          <w:sz w:val="22"/>
          <w:szCs w:val="22"/>
        </w:rPr>
        <w:t xml:space="preserve"> </w:t>
      </w:r>
      <w:proofErr w:type="gramStart"/>
      <w:r w:rsidRPr="00E77763">
        <w:rPr>
          <w:rFonts w:cs="Arial"/>
          <w:sz w:val="22"/>
          <w:szCs w:val="22"/>
        </w:rPr>
        <w:t>dostane</w:t>
      </w:r>
      <w:proofErr w:type="gramEnd"/>
      <w:r w:rsidRPr="00E77763">
        <w:rPr>
          <w:rFonts w:cs="Arial"/>
          <w:sz w:val="22"/>
          <w:szCs w:val="22"/>
        </w:rPr>
        <w:t xml:space="preserve"> do prodlení se splatností</w:t>
      </w:r>
      <w:r w:rsidRPr="00E77763">
        <w:rPr>
          <w:rFonts w:cs="Arial"/>
          <w:sz w:val="22"/>
          <w:szCs w:val="22"/>
        </w:rPr>
        <w:sym w:font="Symbol" w:char="F03B"/>
      </w:r>
      <w:r w:rsidRPr="00E77763">
        <w:rPr>
          <w:rFonts w:cs="Arial"/>
          <w:sz w:val="22"/>
          <w:szCs w:val="22"/>
        </w:rPr>
        <w:t xml:space="preserve"> lhůta </w:t>
      </w:r>
      <w:proofErr w:type="gramStart"/>
      <w:r w:rsidRPr="00E77763">
        <w:rPr>
          <w:rFonts w:cs="Arial"/>
          <w:sz w:val="22"/>
          <w:szCs w:val="22"/>
        </w:rPr>
        <w:t>počíná</w:t>
      </w:r>
      <w:proofErr w:type="gramEnd"/>
      <w:r w:rsidRPr="00E77763">
        <w:rPr>
          <w:rFonts w:cs="Arial"/>
          <w:sz w:val="22"/>
          <w:szCs w:val="22"/>
        </w:rPr>
        <w:t xml:space="preserve"> běžet znovu od opětovného zaslání náležitě doplněn</w:t>
      </w:r>
      <w:r w:rsidR="00154985">
        <w:rPr>
          <w:rFonts w:cs="Arial"/>
          <w:sz w:val="22"/>
          <w:szCs w:val="22"/>
        </w:rPr>
        <w:t>ého</w:t>
      </w:r>
      <w:r w:rsidRPr="00E77763">
        <w:rPr>
          <w:rFonts w:cs="Arial"/>
          <w:sz w:val="22"/>
          <w:szCs w:val="22"/>
        </w:rPr>
        <w:t xml:space="preserve"> či opraven</w:t>
      </w:r>
      <w:r w:rsidR="00154985">
        <w:rPr>
          <w:rFonts w:cs="Arial"/>
          <w:sz w:val="22"/>
          <w:szCs w:val="22"/>
        </w:rPr>
        <w:t>ého</w:t>
      </w:r>
      <w:r w:rsidRPr="00E77763">
        <w:rPr>
          <w:rFonts w:cs="Arial"/>
          <w:sz w:val="22"/>
          <w:szCs w:val="22"/>
        </w:rPr>
        <w:t xml:space="preserve"> doklad</w:t>
      </w:r>
      <w:r w:rsidR="00154985">
        <w:rPr>
          <w:rFonts w:cs="Arial"/>
          <w:sz w:val="22"/>
          <w:szCs w:val="22"/>
        </w:rPr>
        <w:t>u</w:t>
      </w:r>
      <w:r w:rsidRPr="00E77763">
        <w:rPr>
          <w:rFonts w:cs="Arial"/>
          <w:sz w:val="22"/>
          <w:szCs w:val="22"/>
        </w:rPr>
        <w:t xml:space="preserve">. </w:t>
      </w:r>
    </w:p>
    <w:p w14:paraId="003C47AA" w14:textId="77777777" w:rsidR="004E1AD9" w:rsidRPr="00E77763" w:rsidRDefault="004E1AD9" w:rsidP="00CA03D5">
      <w:pPr>
        <w:pStyle w:val="Zkladntext"/>
        <w:numPr>
          <w:ilvl w:val="1"/>
          <w:numId w:val="4"/>
        </w:numPr>
        <w:spacing w:before="120"/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Zálohy objednatel neposkytuje.</w:t>
      </w:r>
    </w:p>
    <w:p w14:paraId="2395F709" w14:textId="77777777" w:rsidR="004E1AD9" w:rsidRPr="00E77763" w:rsidRDefault="004E1AD9" w:rsidP="00CA03D5">
      <w:pPr>
        <w:pStyle w:val="Zkladntext"/>
        <w:numPr>
          <w:ilvl w:val="1"/>
          <w:numId w:val="4"/>
        </w:numPr>
        <w:spacing w:before="120"/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 xml:space="preserve">Splatnost faktur (daňových dokladů) potvrzených pověřenou osobou objednatele se stanovuje do </w:t>
      </w:r>
      <w:r w:rsidRPr="00E77763">
        <w:rPr>
          <w:rFonts w:cs="Arial"/>
          <w:b/>
          <w:sz w:val="22"/>
          <w:szCs w:val="22"/>
        </w:rPr>
        <w:t>30 dnů</w:t>
      </w:r>
      <w:r w:rsidRPr="00E77763">
        <w:rPr>
          <w:rFonts w:cs="Arial"/>
          <w:sz w:val="22"/>
          <w:szCs w:val="22"/>
        </w:rPr>
        <w:t xml:space="preserve"> od data jejich doručení objednateli.</w:t>
      </w:r>
    </w:p>
    <w:p w14:paraId="4B32E98A" w14:textId="77777777" w:rsidR="00445D4A" w:rsidRDefault="00BB10A8" w:rsidP="00CA03D5">
      <w:pPr>
        <w:pStyle w:val="Nadpis2"/>
        <w:numPr>
          <w:ilvl w:val="0"/>
          <w:numId w:val="5"/>
        </w:numPr>
        <w:spacing w:before="360"/>
        <w:ind w:right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Místo a d</w:t>
      </w:r>
      <w:r w:rsidR="004E1AD9" w:rsidRPr="00E77763">
        <w:rPr>
          <w:rFonts w:cs="Arial"/>
          <w:sz w:val="22"/>
          <w:szCs w:val="22"/>
          <w:u w:val="single"/>
        </w:rPr>
        <w:t>oba plnění</w:t>
      </w:r>
    </w:p>
    <w:p w14:paraId="7B36301E" w14:textId="575F1BE2" w:rsidR="00BB10A8" w:rsidRPr="00440DC3" w:rsidRDefault="00BB10A8" w:rsidP="00CA03D5">
      <w:pPr>
        <w:pStyle w:val="Zkladntext"/>
        <w:numPr>
          <w:ilvl w:val="1"/>
          <w:numId w:val="5"/>
        </w:numPr>
        <w:spacing w:before="240"/>
        <w:ind w:left="567" w:hanging="567"/>
        <w:rPr>
          <w:rFonts w:cs="Arial"/>
          <w:sz w:val="22"/>
        </w:rPr>
      </w:pPr>
      <w:r w:rsidRPr="008B6DFE">
        <w:rPr>
          <w:rFonts w:cs="Arial"/>
          <w:sz w:val="22"/>
        </w:rPr>
        <w:t xml:space="preserve">Místem plnění </w:t>
      </w:r>
      <w:r w:rsidRPr="008B6DFE">
        <w:rPr>
          <w:rFonts w:cs="Arial"/>
          <w:sz w:val="22"/>
          <w:szCs w:val="22"/>
        </w:rPr>
        <w:t xml:space="preserve">jsou </w:t>
      </w:r>
      <w:r w:rsidR="00B4182C" w:rsidRPr="00E01EC3">
        <w:rPr>
          <w:rFonts w:cs="Arial"/>
          <w:sz w:val="22"/>
          <w:szCs w:val="22"/>
        </w:rPr>
        <w:t>poz</w:t>
      </w:r>
      <w:r w:rsidR="00E55947" w:rsidRPr="00E01EC3">
        <w:rPr>
          <w:rFonts w:cs="Arial"/>
          <w:sz w:val="22"/>
          <w:szCs w:val="22"/>
        </w:rPr>
        <w:t>emky</w:t>
      </w:r>
      <w:r w:rsidR="00004287" w:rsidRPr="008B6DFE">
        <w:rPr>
          <w:rFonts w:cs="Arial"/>
          <w:sz w:val="22"/>
          <w:szCs w:val="22"/>
        </w:rPr>
        <w:t xml:space="preserve"> </w:t>
      </w:r>
      <w:r w:rsidR="00B4182C" w:rsidRPr="008B6DFE">
        <w:rPr>
          <w:rFonts w:cs="Arial"/>
          <w:sz w:val="22"/>
          <w:szCs w:val="22"/>
        </w:rPr>
        <w:t>p.</w:t>
      </w:r>
      <w:r w:rsidR="00004287" w:rsidRPr="008B6DFE">
        <w:rPr>
          <w:rFonts w:cs="Arial"/>
          <w:sz w:val="22"/>
          <w:szCs w:val="22"/>
        </w:rPr>
        <w:t xml:space="preserve"> </w:t>
      </w:r>
      <w:r w:rsidR="00B4182C" w:rsidRPr="008B6DFE">
        <w:rPr>
          <w:rFonts w:cs="Arial"/>
          <w:sz w:val="22"/>
          <w:szCs w:val="22"/>
        </w:rPr>
        <w:t>č</w:t>
      </w:r>
      <w:r w:rsidR="008B6DFE">
        <w:rPr>
          <w:rFonts w:cs="Arial"/>
          <w:sz w:val="22"/>
          <w:szCs w:val="22"/>
        </w:rPr>
        <w:t xml:space="preserve">. </w:t>
      </w:r>
      <w:r w:rsidR="00B23EB7">
        <w:rPr>
          <w:rFonts w:cs="Arial"/>
          <w:sz w:val="22"/>
          <w:szCs w:val="22"/>
        </w:rPr>
        <w:t>1348/4, 1345/2, 1345/4, 1345/1, 1345/3, 1345/5, 1345/6, 1352/1, 1348/3</w:t>
      </w:r>
      <w:r w:rsidR="008B6DFE">
        <w:rPr>
          <w:rFonts w:cs="Arial"/>
          <w:sz w:val="22"/>
          <w:szCs w:val="22"/>
        </w:rPr>
        <w:t xml:space="preserve"> v</w:t>
      </w:r>
      <w:r w:rsidR="00B4182C" w:rsidRPr="008B6DFE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="00B4182C" w:rsidRPr="008B6DFE">
        <w:rPr>
          <w:rFonts w:cs="Arial"/>
          <w:sz w:val="22"/>
          <w:szCs w:val="22"/>
        </w:rPr>
        <w:t>k.ú</w:t>
      </w:r>
      <w:proofErr w:type="spellEnd"/>
      <w:r w:rsidR="00B4182C" w:rsidRPr="008B6DFE">
        <w:rPr>
          <w:rFonts w:cs="Arial"/>
          <w:sz w:val="22"/>
          <w:szCs w:val="22"/>
        </w:rPr>
        <w:t>.</w:t>
      </w:r>
      <w:proofErr w:type="gramEnd"/>
      <w:r w:rsidR="00B4182C" w:rsidRPr="008B6DFE">
        <w:rPr>
          <w:rFonts w:cs="Arial"/>
          <w:sz w:val="22"/>
          <w:szCs w:val="22"/>
        </w:rPr>
        <w:t xml:space="preserve"> Vratislavice nad Nisou.</w:t>
      </w:r>
      <w:r w:rsidRPr="008B6DFE">
        <w:rPr>
          <w:rFonts w:cs="Arial"/>
          <w:sz w:val="22"/>
          <w:szCs w:val="22"/>
        </w:rPr>
        <w:t xml:space="preserve"> </w:t>
      </w:r>
    </w:p>
    <w:p w14:paraId="68E0D8B2" w14:textId="77777777" w:rsidR="00DC2318" w:rsidRPr="00DC2318" w:rsidRDefault="00B4182C" w:rsidP="00CA03D5">
      <w:pPr>
        <w:numPr>
          <w:ilvl w:val="1"/>
          <w:numId w:val="5"/>
        </w:numPr>
        <w:spacing w:before="120"/>
        <w:ind w:left="567" w:hanging="567"/>
        <w:jc w:val="both"/>
        <w:rPr>
          <w:rFonts w:cs="Arial"/>
          <w:bCs/>
          <w:sz w:val="22"/>
          <w:szCs w:val="22"/>
        </w:rPr>
      </w:pPr>
      <w:r w:rsidRPr="00D23309">
        <w:rPr>
          <w:rFonts w:cs="Arial"/>
          <w:bCs/>
          <w:sz w:val="22"/>
          <w:szCs w:val="22"/>
        </w:rPr>
        <w:t>O</w:t>
      </w:r>
      <w:r w:rsidR="00D15681" w:rsidRPr="00D23309">
        <w:rPr>
          <w:rFonts w:cs="Arial"/>
          <w:bCs/>
          <w:sz w:val="22"/>
          <w:szCs w:val="22"/>
        </w:rPr>
        <w:t>bjednatel</w:t>
      </w:r>
      <w:r w:rsidR="00ED16B2" w:rsidRPr="00D23309">
        <w:rPr>
          <w:rFonts w:cs="Arial"/>
          <w:bCs/>
          <w:sz w:val="22"/>
          <w:szCs w:val="22"/>
        </w:rPr>
        <w:t xml:space="preserve"> </w:t>
      </w:r>
      <w:r w:rsidRPr="00D23309">
        <w:rPr>
          <w:rFonts w:cs="Arial"/>
          <w:bCs/>
          <w:sz w:val="22"/>
          <w:szCs w:val="22"/>
        </w:rPr>
        <w:t xml:space="preserve">se </w:t>
      </w:r>
      <w:r w:rsidR="00ED16B2" w:rsidRPr="00D23309">
        <w:rPr>
          <w:rFonts w:cs="Arial"/>
          <w:bCs/>
          <w:sz w:val="22"/>
          <w:szCs w:val="22"/>
        </w:rPr>
        <w:t>zavazuje písemně vyzvat zhotovitele k</w:t>
      </w:r>
      <w:r w:rsidR="00ED16B2" w:rsidRPr="00D23309">
        <w:rPr>
          <w:rFonts w:cs="Arial"/>
          <w:sz w:val="22"/>
          <w:szCs w:val="22"/>
        </w:rPr>
        <w:t xml:space="preserve"> převzetí staveniště, a to nejméně 10 pracovních dnů před požadovaným </w:t>
      </w:r>
      <w:r w:rsidR="001D7631" w:rsidRPr="00D23309">
        <w:rPr>
          <w:rFonts w:cs="Arial"/>
          <w:sz w:val="22"/>
          <w:szCs w:val="22"/>
        </w:rPr>
        <w:t>termínem zahájením stavby</w:t>
      </w:r>
      <w:r w:rsidR="00ED16B2" w:rsidRPr="00D23309">
        <w:rPr>
          <w:rFonts w:cs="Arial"/>
          <w:sz w:val="22"/>
          <w:szCs w:val="22"/>
        </w:rPr>
        <w:t xml:space="preserve">. Zhotovitel se v takovém případě zavazuje staveniště převzít a </w:t>
      </w:r>
      <w:r w:rsidR="001D7631" w:rsidRPr="00D23309">
        <w:rPr>
          <w:rFonts w:cs="Arial"/>
          <w:sz w:val="22"/>
          <w:szCs w:val="22"/>
        </w:rPr>
        <w:t>stavbu</w:t>
      </w:r>
      <w:r w:rsidR="00ED16B2" w:rsidRPr="00D23309">
        <w:rPr>
          <w:rFonts w:cs="Arial"/>
          <w:sz w:val="22"/>
          <w:szCs w:val="22"/>
        </w:rPr>
        <w:t xml:space="preserve"> </w:t>
      </w:r>
      <w:r w:rsidR="001D7631" w:rsidRPr="00D23309">
        <w:rPr>
          <w:rFonts w:cs="Arial"/>
          <w:sz w:val="22"/>
          <w:szCs w:val="22"/>
        </w:rPr>
        <w:t xml:space="preserve">v požadovaném termínu </w:t>
      </w:r>
      <w:r w:rsidR="00ED16B2" w:rsidRPr="00D23309">
        <w:rPr>
          <w:rFonts w:cs="Arial"/>
          <w:sz w:val="22"/>
          <w:szCs w:val="22"/>
        </w:rPr>
        <w:t>zahájit.</w:t>
      </w:r>
    </w:p>
    <w:p w14:paraId="14E610CA" w14:textId="5B022810" w:rsidR="00BB10A8" w:rsidRPr="006F4D84" w:rsidRDefault="00BB10A8" w:rsidP="00CA03D5">
      <w:pPr>
        <w:numPr>
          <w:ilvl w:val="1"/>
          <w:numId w:val="5"/>
        </w:numPr>
        <w:spacing w:before="120"/>
        <w:ind w:left="567" w:hanging="567"/>
        <w:jc w:val="both"/>
        <w:rPr>
          <w:rFonts w:cs="Arial"/>
          <w:bCs/>
          <w:color w:val="000000"/>
          <w:sz w:val="22"/>
          <w:szCs w:val="22"/>
        </w:rPr>
      </w:pPr>
      <w:r w:rsidRPr="006F4D84">
        <w:rPr>
          <w:rFonts w:cs="Arial"/>
          <w:sz w:val="22"/>
          <w:szCs w:val="22"/>
        </w:rPr>
        <w:t xml:space="preserve">Zhotovitel se zavazuje dokončit a řádně předat dílo </w:t>
      </w:r>
      <w:r w:rsidR="00D62112" w:rsidRPr="006F4D84">
        <w:rPr>
          <w:rFonts w:cs="Arial"/>
          <w:sz w:val="22"/>
          <w:szCs w:val="22"/>
        </w:rPr>
        <w:t xml:space="preserve">objednateli </w:t>
      </w:r>
      <w:r w:rsidR="00D62112" w:rsidRPr="006F4D84">
        <w:rPr>
          <w:rFonts w:cs="Arial"/>
          <w:b/>
          <w:sz w:val="22"/>
          <w:szCs w:val="22"/>
        </w:rPr>
        <w:t xml:space="preserve">ve lhůtě </w:t>
      </w:r>
      <w:r w:rsidR="00BC4A5E">
        <w:rPr>
          <w:rFonts w:cs="Arial"/>
          <w:b/>
          <w:sz w:val="22"/>
          <w:szCs w:val="22"/>
        </w:rPr>
        <w:t xml:space="preserve">do </w:t>
      </w:r>
      <w:r w:rsidR="006F4D84" w:rsidRPr="006F4D84">
        <w:rPr>
          <w:rFonts w:cs="Arial"/>
          <w:b/>
          <w:bCs/>
          <w:sz w:val="22"/>
          <w:szCs w:val="22"/>
        </w:rPr>
        <w:t>18 měsíců od předání staveniště</w:t>
      </w:r>
      <w:r w:rsidR="006F4D84">
        <w:rPr>
          <w:rFonts w:cs="Arial"/>
          <w:b/>
          <w:bCs/>
          <w:sz w:val="22"/>
          <w:szCs w:val="22"/>
        </w:rPr>
        <w:t>.</w:t>
      </w:r>
    </w:p>
    <w:p w14:paraId="591ECCFA" w14:textId="5546E2C6" w:rsidR="009F1D04" w:rsidRPr="004E0246" w:rsidRDefault="006F4D84" w:rsidP="00CA03D5">
      <w:pPr>
        <w:numPr>
          <w:ilvl w:val="1"/>
          <w:numId w:val="5"/>
        </w:numPr>
        <w:spacing w:before="120"/>
        <w:ind w:left="567" w:hanging="567"/>
        <w:jc w:val="both"/>
        <w:rPr>
          <w:sz w:val="22"/>
          <w:szCs w:val="22"/>
        </w:rPr>
      </w:pPr>
      <w:r w:rsidRPr="004E0246">
        <w:rPr>
          <w:sz w:val="22"/>
          <w:szCs w:val="22"/>
        </w:rPr>
        <w:t>V rámci součinnosti před podpisem smlouvy byl zhotovitelem zpracován a objednatelem odsouhlasen č</w:t>
      </w:r>
      <w:r w:rsidR="009F1D04" w:rsidRPr="004E0246">
        <w:rPr>
          <w:sz w:val="22"/>
          <w:szCs w:val="22"/>
        </w:rPr>
        <w:t xml:space="preserve">asový </w:t>
      </w:r>
      <w:r w:rsidR="00CD2FB8" w:rsidRPr="004E0246">
        <w:rPr>
          <w:sz w:val="22"/>
          <w:szCs w:val="22"/>
        </w:rPr>
        <w:t xml:space="preserve">a finanční </w:t>
      </w:r>
      <w:r w:rsidR="009F1D04" w:rsidRPr="004E0246">
        <w:rPr>
          <w:sz w:val="22"/>
          <w:szCs w:val="22"/>
        </w:rPr>
        <w:t xml:space="preserve">harmonogram </w:t>
      </w:r>
      <w:r w:rsidR="00CD2FB8" w:rsidRPr="004E0246">
        <w:rPr>
          <w:sz w:val="22"/>
          <w:szCs w:val="22"/>
        </w:rPr>
        <w:t>průběhu stavby</w:t>
      </w:r>
      <w:r w:rsidRPr="004E0246">
        <w:rPr>
          <w:sz w:val="22"/>
          <w:szCs w:val="22"/>
        </w:rPr>
        <w:t xml:space="preserve">. Tento harmonogram je přílohou stavebního deníku. </w:t>
      </w:r>
      <w:r w:rsidR="009F1D04" w:rsidRPr="004E0246">
        <w:rPr>
          <w:sz w:val="22"/>
          <w:szCs w:val="22"/>
        </w:rPr>
        <w:t xml:space="preserve"> </w:t>
      </w:r>
      <w:r w:rsidRPr="002C4B15">
        <w:rPr>
          <w:b/>
          <w:sz w:val="22"/>
          <w:szCs w:val="22"/>
        </w:rPr>
        <w:t>Dílčí termíny</w:t>
      </w:r>
      <w:r w:rsidRPr="004E0246">
        <w:rPr>
          <w:sz w:val="22"/>
          <w:szCs w:val="22"/>
        </w:rPr>
        <w:t xml:space="preserve"> uvedené </w:t>
      </w:r>
      <w:r w:rsidR="00DD3F5F">
        <w:rPr>
          <w:sz w:val="22"/>
          <w:szCs w:val="22"/>
        </w:rPr>
        <w:br/>
      </w:r>
      <w:r w:rsidRPr="004E0246">
        <w:rPr>
          <w:sz w:val="22"/>
          <w:szCs w:val="22"/>
        </w:rPr>
        <w:t xml:space="preserve">v </w:t>
      </w:r>
      <w:r w:rsidR="009F1D04" w:rsidRPr="004E0246">
        <w:rPr>
          <w:sz w:val="22"/>
          <w:szCs w:val="22"/>
        </w:rPr>
        <w:t>harmonogram</w:t>
      </w:r>
      <w:r w:rsidRPr="004E0246">
        <w:rPr>
          <w:sz w:val="22"/>
          <w:szCs w:val="22"/>
        </w:rPr>
        <w:t>u</w:t>
      </w:r>
      <w:r w:rsidR="009F1D04" w:rsidRPr="004E0246">
        <w:rPr>
          <w:sz w:val="22"/>
          <w:szCs w:val="22"/>
        </w:rPr>
        <w:t xml:space="preserve"> je možné po dohodě smluvních stran upravit s ohledem na klimatické a provozní podmínky, ale </w:t>
      </w:r>
      <w:r w:rsidR="00445D4A" w:rsidRPr="00BA0AE2">
        <w:rPr>
          <w:sz w:val="22"/>
          <w:szCs w:val="22"/>
        </w:rPr>
        <w:t>pouze za předpokladu dodržení max. lhůty plnění uvedené v odst</w:t>
      </w:r>
      <w:r w:rsidR="00E64AC3" w:rsidRPr="00BA0AE2">
        <w:rPr>
          <w:sz w:val="22"/>
          <w:szCs w:val="22"/>
        </w:rPr>
        <w:t>. 4.3</w:t>
      </w:r>
      <w:r w:rsidR="008947C7" w:rsidRPr="00BA0AE2">
        <w:rPr>
          <w:sz w:val="22"/>
          <w:szCs w:val="22"/>
        </w:rPr>
        <w:t xml:space="preserve"> </w:t>
      </w:r>
      <w:r w:rsidR="00445D4A" w:rsidRPr="00BA0AE2">
        <w:rPr>
          <w:sz w:val="22"/>
          <w:szCs w:val="22"/>
        </w:rPr>
        <w:t>tohoto článku smlouvy</w:t>
      </w:r>
      <w:r w:rsidR="009F1D04" w:rsidRPr="00BA0AE2">
        <w:rPr>
          <w:sz w:val="22"/>
          <w:szCs w:val="22"/>
        </w:rPr>
        <w:t>.</w:t>
      </w:r>
      <w:r w:rsidR="009F1D04" w:rsidRPr="004E0246">
        <w:rPr>
          <w:sz w:val="22"/>
          <w:szCs w:val="22"/>
        </w:rPr>
        <w:t xml:space="preserve"> Každý nový harmonogram musí být v takovém případě zpracován písemnou formou, </w:t>
      </w:r>
      <w:r w:rsidRPr="004E0246">
        <w:rPr>
          <w:sz w:val="22"/>
          <w:szCs w:val="22"/>
        </w:rPr>
        <w:t xml:space="preserve">a </w:t>
      </w:r>
      <w:r w:rsidR="009F1D04" w:rsidRPr="004E0246">
        <w:rPr>
          <w:sz w:val="22"/>
          <w:szCs w:val="22"/>
        </w:rPr>
        <w:t>odsouhlasen oběma smluvními stranami</w:t>
      </w:r>
      <w:r w:rsidRPr="004E0246">
        <w:rPr>
          <w:sz w:val="22"/>
          <w:szCs w:val="22"/>
        </w:rPr>
        <w:t xml:space="preserve">. </w:t>
      </w:r>
      <w:r w:rsidR="009F1D04" w:rsidRPr="004E0246">
        <w:rPr>
          <w:sz w:val="22"/>
          <w:szCs w:val="22"/>
        </w:rPr>
        <w:t xml:space="preserve">   </w:t>
      </w:r>
    </w:p>
    <w:p w14:paraId="0DAA8A7C" w14:textId="603DD842" w:rsidR="00BB10A8" w:rsidRPr="00BB10A8" w:rsidRDefault="00BB10A8" w:rsidP="00CA03D5">
      <w:pPr>
        <w:pStyle w:val="Tabellentext"/>
        <w:keepLines w:val="0"/>
        <w:numPr>
          <w:ilvl w:val="1"/>
          <w:numId w:val="5"/>
        </w:numPr>
        <w:spacing w:before="120" w:after="0"/>
        <w:ind w:left="567" w:hanging="567"/>
        <w:jc w:val="both"/>
        <w:rPr>
          <w:rFonts w:ascii="Arial" w:hAnsi="Arial" w:cs="Arial"/>
          <w:szCs w:val="22"/>
          <w:lang w:val="cs-CZ"/>
        </w:rPr>
      </w:pPr>
      <w:r w:rsidRPr="00795DD9">
        <w:rPr>
          <w:rFonts w:ascii="Arial" w:hAnsi="Arial" w:cs="Arial"/>
          <w:szCs w:val="22"/>
          <w:lang w:val="cs-CZ"/>
        </w:rPr>
        <w:t>Zhotovitel je povinen dílo dokončit a objednateli předat nejpozději ve lhůtě pro dokončení stavby uvedeném v odst. 4.</w:t>
      </w:r>
      <w:r w:rsidR="0088649B" w:rsidRPr="00795DD9">
        <w:rPr>
          <w:rFonts w:ascii="Arial" w:hAnsi="Arial" w:cs="Arial"/>
          <w:szCs w:val="22"/>
          <w:lang w:val="cs-CZ"/>
        </w:rPr>
        <w:t>3</w:t>
      </w:r>
      <w:r w:rsidR="008947C7">
        <w:rPr>
          <w:rFonts w:ascii="Arial" w:hAnsi="Arial" w:cs="Arial"/>
          <w:szCs w:val="22"/>
          <w:lang w:val="cs-CZ"/>
        </w:rPr>
        <w:t xml:space="preserve"> </w:t>
      </w:r>
      <w:r w:rsidRPr="00795DD9">
        <w:rPr>
          <w:rFonts w:ascii="Arial" w:hAnsi="Arial" w:cs="Arial"/>
          <w:szCs w:val="22"/>
          <w:lang w:val="cs-CZ"/>
        </w:rPr>
        <w:t xml:space="preserve">této smlouvy. Prodloužení lhůty pro dokončení díla může zhotovitel požadovat </w:t>
      </w:r>
      <w:r w:rsidR="00DD3F5F">
        <w:rPr>
          <w:rFonts w:ascii="Arial" w:hAnsi="Arial" w:cs="Arial"/>
          <w:szCs w:val="22"/>
          <w:lang w:val="cs-CZ"/>
        </w:rPr>
        <w:t xml:space="preserve">a objednatel akceptovat </w:t>
      </w:r>
      <w:r w:rsidRPr="00795DD9">
        <w:rPr>
          <w:rFonts w:ascii="Arial" w:hAnsi="Arial" w:cs="Arial"/>
          <w:szCs w:val="22"/>
          <w:lang w:val="cs-CZ"/>
        </w:rPr>
        <w:t>pouze v případech, pokud dojde</w:t>
      </w:r>
      <w:r w:rsidRPr="00BB10A8">
        <w:rPr>
          <w:rFonts w:ascii="Arial" w:hAnsi="Arial" w:cs="Arial"/>
          <w:szCs w:val="22"/>
          <w:lang w:val="cs-CZ"/>
        </w:rPr>
        <w:t xml:space="preserve"> ke zpoždění postupu prací z kterékoli z následujících příčin:</w:t>
      </w:r>
    </w:p>
    <w:p w14:paraId="628F6D98" w14:textId="77777777" w:rsidR="00BB10A8" w:rsidRDefault="00BB10A8" w:rsidP="00CA03D5">
      <w:pPr>
        <w:pStyle w:val="Tabellentext"/>
        <w:keepLines w:val="0"/>
        <w:numPr>
          <w:ilvl w:val="2"/>
          <w:numId w:val="5"/>
        </w:numPr>
        <w:tabs>
          <w:tab w:val="left" w:pos="851"/>
        </w:tabs>
        <w:spacing w:before="60" w:after="0"/>
        <w:ind w:left="851" w:hanging="862"/>
        <w:jc w:val="both"/>
        <w:rPr>
          <w:rFonts w:ascii="Arial" w:hAnsi="Arial" w:cs="Arial"/>
          <w:szCs w:val="22"/>
          <w:lang w:val="cs-CZ"/>
        </w:rPr>
      </w:pPr>
      <w:r w:rsidRPr="00474713">
        <w:rPr>
          <w:rFonts w:ascii="Arial" w:hAnsi="Arial" w:cs="Arial"/>
          <w:szCs w:val="22"/>
          <w:lang w:val="cs-CZ"/>
        </w:rPr>
        <w:t>nemožnost zahájit plnění dle předmětu této smlouvy z důvodů na straně objednatele;</w:t>
      </w:r>
    </w:p>
    <w:p w14:paraId="336C430D" w14:textId="77777777" w:rsidR="00BB10A8" w:rsidRDefault="00BB10A8" w:rsidP="00CA03D5">
      <w:pPr>
        <w:pStyle w:val="Tabellentext"/>
        <w:keepLines w:val="0"/>
        <w:numPr>
          <w:ilvl w:val="2"/>
          <w:numId w:val="5"/>
        </w:numPr>
        <w:tabs>
          <w:tab w:val="left" w:pos="851"/>
        </w:tabs>
        <w:spacing w:before="60" w:after="0"/>
        <w:ind w:left="851" w:hanging="862"/>
        <w:jc w:val="both"/>
        <w:rPr>
          <w:rFonts w:ascii="Arial" w:hAnsi="Arial" w:cs="Arial"/>
          <w:szCs w:val="22"/>
          <w:lang w:val="cs-CZ"/>
        </w:rPr>
      </w:pPr>
      <w:r w:rsidRPr="00474713">
        <w:rPr>
          <w:rFonts w:ascii="Arial" w:hAnsi="Arial" w:cs="Arial"/>
          <w:szCs w:val="22"/>
          <w:lang w:val="cs-CZ"/>
        </w:rPr>
        <w:t>pozastavení prací z důvodů výhradně na straně objednatele;</w:t>
      </w:r>
    </w:p>
    <w:p w14:paraId="7EC8AE39" w14:textId="2670C4C3" w:rsidR="006F12F9" w:rsidRPr="00474713" w:rsidRDefault="00DD3F5F" w:rsidP="00CA03D5">
      <w:pPr>
        <w:pStyle w:val="Tabellentext"/>
        <w:keepLines w:val="0"/>
        <w:numPr>
          <w:ilvl w:val="2"/>
          <w:numId w:val="5"/>
        </w:numPr>
        <w:tabs>
          <w:tab w:val="left" w:pos="851"/>
        </w:tabs>
        <w:spacing w:before="60" w:after="0"/>
        <w:ind w:left="851" w:hanging="862"/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pozastavení prací </w:t>
      </w:r>
      <w:r w:rsidR="007D1D8E">
        <w:rPr>
          <w:rFonts w:ascii="Arial" w:hAnsi="Arial" w:cs="Arial"/>
          <w:szCs w:val="22"/>
          <w:lang w:val="cs-CZ"/>
        </w:rPr>
        <w:t xml:space="preserve">z důvodu </w:t>
      </w:r>
      <w:r w:rsidR="006F12F9">
        <w:rPr>
          <w:rFonts w:ascii="Arial" w:hAnsi="Arial" w:cs="Arial"/>
          <w:szCs w:val="22"/>
          <w:lang w:val="cs-CZ"/>
        </w:rPr>
        <w:t>krajně nepříznivých klimatických podmínek;</w:t>
      </w:r>
    </w:p>
    <w:p w14:paraId="73D0B238" w14:textId="77777777" w:rsidR="00BB10A8" w:rsidRPr="00474713" w:rsidRDefault="00BB10A8" w:rsidP="00CA03D5">
      <w:pPr>
        <w:pStyle w:val="Zkladntext2"/>
        <w:numPr>
          <w:ilvl w:val="2"/>
          <w:numId w:val="5"/>
        </w:numPr>
        <w:tabs>
          <w:tab w:val="left" w:pos="851"/>
        </w:tabs>
        <w:spacing w:before="60"/>
        <w:ind w:left="851" w:hanging="862"/>
        <w:rPr>
          <w:rFonts w:cs="Arial"/>
          <w:sz w:val="22"/>
          <w:szCs w:val="22"/>
        </w:rPr>
      </w:pPr>
      <w:r w:rsidRPr="00474713">
        <w:rPr>
          <w:rFonts w:cs="Arial"/>
          <w:sz w:val="22"/>
          <w:szCs w:val="22"/>
        </w:rPr>
        <w:t xml:space="preserve">v důsledku působení vyšší moci, za kterou se pro účely této smlouvy považuje zejména živelná pohroma, vykonatelné závazné rozhodnutí znemožňující další postup prací (vydané nikoliv z důvodů nebo pro jednání zhotovitele), válka, stávky, výjimečný bezpečnostní stav státu, jakož další nepředvídatelné a závažné </w:t>
      </w:r>
      <w:r w:rsidRPr="00474713">
        <w:rPr>
          <w:rFonts w:cs="Arial"/>
          <w:sz w:val="22"/>
          <w:szCs w:val="22"/>
        </w:rPr>
        <w:lastRenderedPageBreak/>
        <w:t>okolnosti, které strany nezpůsobily ani jim při vynaložení veškeré péče nemohly zabránit, nebo v době předání staveniště nebyly známy a pro které nelze v provádění díla pokračovat a včas jej dokončit.</w:t>
      </w:r>
    </w:p>
    <w:p w14:paraId="285215BE" w14:textId="77777777" w:rsidR="00445D4A" w:rsidRDefault="004E1AD9" w:rsidP="00CA03D5">
      <w:pPr>
        <w:pStyle w:val="Nadpis2"/>
        <w:numPr>
          <w:ilvl w:val="0"/>
          <w:numId w:val="6"/>
        </w:numPr>
        <w:spacing w:before="360"/>
        <w:ind w:right="0"/>
        <w:rPr>
          <w:rFonts w:cs="Arial"/>
          <w:sz w:val="22"/>
          <w:szCs w:val="22"/>
          <w:u w:val="single"/>
        </w:rPr>
      </w:pPr>
      <w:r w:rsidRPr="00E77763">
        <w:rPr>
          <w:rFonts w:cs="Arial"/>
          <w:sz w:val="22"/>
          <w:szCs w:val="22"/>
          <w:u w:val="single"/>
        </w:rPr>
        <w:t>Odpovědnost za vady, záruky a kvalitativní podmínky provedení díla</w:t>
      </w:r>
    </w:p>
    <w:p w14:paraId="7018D630" w14:textId="77777777" w:rsidR="00445D4A" w:rsidRDefault="00294FC5" w:rsidP="00CA03D5">
      <w:pPr>
        <w:pStyle w:val="Zkladntext"/>
        <w:numPr>
          <w:ilvl w:val="1"/>
          <w:numId w:val="6"/>
        </w:numPr>
        <w:spacing w:before="240"/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 xml:space="preserve">Zhotovitel se zavazuje provádět </w:t>
      </w:r>
      <w:r w:rsidR="00931973">
        <w:rPr>
          <w:rFonts w:cs="Arial"/>
          <w:sz w:val="22"/>
          <w:szCs w:val="22"/>
        </w:rPr>
        <w:t>dílo podle této smlouvy o dílo</w:t>
      </w:r>
      <w:r w:rsidR="00F144B8">
        <w:rPr>
          <w:rFonts w:cs="Arial"/>
          <w:sz w:val="22"/>
          <w:szCs w:val="22"/>
        </w:rPr>
        <w:t xml:space="preserve"> a </w:t>
      </w:r>
      <w:r w:rsidR="001A148A">
        <w:rPr>
          <w:rFonts w:cs="Arial"/>
          <w:sz w:val="22"/>
          <w:szCs w:val="22"/>
        </w:rPr>
        <w:t>DPS</w:t>
      </w:r>
      <w:r w:rsidRPr="00E77763">
        <w:rPr>
          <w:rFonts w:cs="Arial"/>
          <w:sz w:val="22"/>
          <w:szCs w:val="22"/>
        </w:rPr>
        <w:t>, k prováděnému dílu se vztahujících technologických postupů, technických listů výrobků, norem (zejm. ČSN), obecně závazných právních předpisů,</w:t>
      </w:r>
      <w:r w:rsidRPr="00E77763">
        <w:rPr>
          <w:rFonts w:cs="Arial"/>
          <w:b/>
          <w:bCs/>
          <w:sz w:val="22"/>
          <w:szCs w:val="22"/>
        </w:rPr>
        <w:t xml:space="preserve"> </w:t>
      </w:r>
      <w:r w:rsidRPr="00E77763">
        <w:rPr>
          <w:rFonts w:cs="Arial"/>
          <w:sz w:val="22"/>
          <w:szCs w:val="22"/>
        </w:rPr>
        <w:t>specifických požadavků místních orgánů</w:t>
      </w:r>
      <w:r w:rsidR="00BE2292">
        <w:rPr>
          <w:rFonts w:cs="Arial"/>
          <w:sz w:val="22"/>
          <w:szCs w:val="22"/>
        </w:rPr>
        <w:t xml:space="preserve">, </w:t>
      </w:r>
      <w:r w:rsidRPr="00E77763">
        <w:rPr>
          <w:rFonts w:cs="Arial"/>
          <w:sz w:val="22"/>
          <w:szCs w:val="22"/>
        </w:rPr>
        <w:t>správců sítí a pokynů objednatele.</w:t>
      </w:r>
    </w:p>
    <w:p w14:paraId="03DDEA2D" w14:textId="77777777" w:rsidR="00445D4A" w:rsidRDefault="004E1AD9" w:rsidP="00CA03D5">
      <w:pPr>
        <w:pStyle w:val="Seznam"/>
        <w:numPr>
          <w:ilvl w:val="1"/>
          <w:numId w:val="6"/>
        </w:numPr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bCs/>
          <w:iCs/>
          <w:sz w:val="22"/>
          <w:szCs w:val="22"/>
        </w:rPr>
        <w:t xml:space="preserve">Zhotovitel poskytuje záruční dobu </w:t>
      </w:r>
      <w:r w:rsidRPr="00E77763">
        <w:rPr>
          <w:rFonts w:ascii="Arial" w:hAnsi="Arial" w:cs="Arial"/>
          <w:b/>
          <w:bCs/>
          <w:iCs/>
          <w:sz w:val="22"/>
          <w:szCs w:val="22"/>
        </w:rPr>
        <w:t>na celé dílo v délce 60 měsíců</w:t>
      </w:r>
      <w:r w:rsidRPr="00E77763">
        <w:rPr>
          <w:rFonts w:ascii="Arial" w:hAnsi="Arial" w:cs="Arial"/>
          <w:bCs/>
          <w:iCs/>
          <w:sz w:val="22"/>
          <w:szCs w:val="22"/>
        </w:rPr>
        <w:t xml:space="preserve"> ode dne jeho protokolárního předání objednateli. </w:t>
      </w:r>
      <w:r w:rsidRPr="00E77763">
        <w:rPr>
          <w:rFonts w:ascii="Arial" w:hAnsi="Arial" w:cs="Arial"/>
          <w:sz w:val="22"/>
          <w:szCs w:val="22"/>
        </w:rPr>
        <w:t xml:space="preserve">Po dobu záruky odpovídá zhotovitel za to, že provedené stavební práce a dodávky budou bez vad a budou mít vlastnosti předpokládané obecně </w:t>
      </w:r>
      <w:r w:rsidR="009A16A2" w:rsidRPr="00E77763">
        <w:rPr>
          <w:rFonts w:ascii="Arial" w:hAnsi="Arial" w:cs="Arial"/>
          <w:sz w:val="22"/>
          <w:szCs w:val="22"/>
        </w:rPr>
        <w:t xml:space="preserve">závaznými právními předpisy a </w:t>
      </w:r>
      <w:r w:rsidR="001A148A">
        <w:rPr>
          <w:rFonts w:ascii="Arial" w:hAnsi="Arial" w:cs="Arial"/>
          <w:sz w:val="22"/>
          <w:szCs w:val="22"/>
        </w:rPr>
        <w:t>DPS.</w:t>
      </w:r>
    </w:p>
    <w:p w14:paraId="736D61D6" w14:textId="77777777" w:rsidR="00445D4A" w:rsidRPr="002A0265" w:rsidRDefault="004E1AD9" w:rsidP="00CA03D5">
      <w:pPr>
        <w:pStyle w:val="Seznam"/>
        <w:numPr>
          <w:ilvl w:val="1"/>
          <w:numId w:val="6"/>
        </w:numPr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bCs/>
          <w:iCs/>
          <w:sz w:val="22"/>
          <w:szCs w:val="22"/>
        </w:rPr>
        <w:t>Zhotovitel je povinen na své náklady</w:t>
      </w:r>
      <w:r w:rsidRPr="00E77763">
        <w:rPr>
          <w:rFonts w:ascii="Arial" w:hAnsi="Arial" w:cs="Arial"/>
          <w:sz w:val="22"/>
          <w:szCs w:val="22"/>
        </w:rPr>
        <w:t xml:space="preserve"> odstranit během záruční doby zjištěné reklamované vady v dohodnutém termínu, pokud tyto vznikly z důvodů, za které je zhotovitel dle této smlouvy zodpovědný. Zhotovitel je povinen </w:t>
      </w:r>
      <w:r w:rsidR="00445D4A" w:rsidRPr="00445D4A">
        <w:rPr>
          <w:rFonts w:ascii="Arial" w:hAnsi="Arial" w:cs="Arial"/>
          <w:b/>
          <w:sz w:val="22"/>
          <w:szCs w:val="22"/>
        </w:rPr>
        <w:t>nastoupit k projednání</w:t>
      </w:r>
      <w:r w:rsidRPr="00E77763">
        <w:rPr>
          <w:rFonts w:ascii="Arial" w:hAnsi="Arial" w:cs="Arial"/>
          <w:sz w:val="22"/>
          <w:szCs w:val="22"/>
        </w:rPr>
        <w:t xml:space="preserve"> reklamačních vad ve lhůtě nejpozději </w:t>
      </w:r>
      <w:r w:rsidR="00445D4A" w:rsidRPr="00445D4A">
        <w:rPr>
          <w:rFonts w:ascii="Arial" w:hAnsi="Arial" w:cs="Arial"/>
          <w:b/>
          <w:sz w:val="22"/>
          <w:szCs w:val="22"/>
        </w:rPr>
        <w:t>do 5 pracovních dnů</w:t>
      </w:r>
      <w:r w:rsidRPr="00E77763">
        <w:rPr>
          <w:rFonts w:ascii="Arial" w:hAnsi="Arial" w:cs="Arial"/>
          <w:sz w:val="22"/>
          <w:szCs w:val="22"/>
        </w:rPr>
        <w:t xml:space="preserve"> od doručení písemné výzvy zhotoviteli (</w:t>
      </w:r>
      <w:r w:rsidR="00701CE7">
        <w:rPr>
          <w:rFonts w:ascii="Arial" w:hAnsi="Arial" w:cs="Arial"/>
          <w:sz w:val="22"/>
          <w:szCs w:val="22"/>
        </w:rPr>
        <w:t>datovou schránkou</w:t>
      </w:r>
      <w:r w:rsidRPr="00E77763">
        <w:rPr>
          <w:rFonts w:ascii="Arial" w:hAnsi="Arial" w:cs="Arial"/>
          <w:sz w:val="22"/>
          <w:szCs w:val="22"/>
        </w:rPr>
        <w:t xml:space="preserve">). Termín pro </w:t>
      </w:r>
      <w:r w:rsidR="00445D4A" w:rsidRPr="00445D4A">
        <w:rPr>
          <w:rFonts w:ascii="Arial" w:hAnsi="Arial" w:cs="Arial"/>
          <w:b/>
          <w:sz w:val="22"/>
          <w:szCs w:val="22"/>
        </w:rPr>
        <w:t xml:space="preserve">odstranění reklamačních vad je 15 dnů </w:t>
      </w:r>
      <w:r w:rsidRPr="00E77763">
        <w:rPr>
          <w:rFonts w:ascii="Arial" w:hAnsi="Arial" w:cs="Arial"/>
          <w:sz w:val="22"/>
          <w:szCs w:val="22"/>
        </w:rPr>
        <w:t xml:space="preserve">od doručení písemné výzvy zhotoviteli, pokud nebude s ohledem na charakter vady se zástupcem objednatele dohodnuta lhůta delší a </w:t>
      </w:r>
      <w:r w:rsidRPr="002A0265">
        <w:rPr>
          <w:rFonts w:ascii="Arial" w:hAnsi="Arial" w:cs="Arial"/>
          <w:sz w:val="22"/>
          <w:szCs w:val="22"/>
        </w:rPr>
        <w:t xml:space="preserve">pokud to klimatické podmínky dovolí. </w:t>
      </w:r>
    </w:p>
    <w:p w14:paraId="464F565D" w14:textId="77777777" w:rsidR="00445D4A" w:rsidRPr="002A0265" w:rsidRDefault="004E1AD9" w:rsidP="00CA03D5">
      <w:pPr>
        <w:pStyle w:val="Seznam"/>
        <w:numPr>
          <w:ilvl w:val="1"/>
          <w:numId w:val="6"/>
        </w:numPr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A0265">
        <w:rPr>
          <w:rFonts w:ascii="Arial" w:hAnsi="Arial" w:cs="Arial"/>
          <w:sz w:val="22"/>
          <w:szCs w:val="22"/>
        </w:rPr>
        <w:t xml:space="preserve">Termín pro </w:t>
      </w:r>
      <w:r w:rsidR="00445D4A" w:rsidRPr="002A0265">
        <w:rPr>
          <w:rFonts w:ascii="Arial" w:hAnsi="Arial" w:cs="Arial"/>
          <w:b/>
          <w:sz w:val="22"/>
          <w:szCs w:val="22"/>
        </w:rPr>
        <w:t xml:space="preserve">odstranění vad a nedodělků uvedených v předávacím protokolu je 15 dnů </w:t>
      </w:r>
      <w:r w:rsidRPr="002A0265">
        <w:rPr>
          <w:rFonts w:ascii="Arial" w:hAnsi="Arial" w:cs="Arial"/>
          <w:sz w:val="22"/>
          <w:szCs w:val="22"/>
        </w:rPr>
        <w:t xml:space="preserve">ode dne podpisu předávacího protokolu, není-li v předávacím protokolu stanoven jiný termín. </w:t>
      </w:r>
    </w:p>
    <w:p w14:paraId="6CB0FEEE" w14:textId="77777777" w:rsidR="00445D4A" w:rsidRPr="007E0F1A" w:rsidRDefault="004E1AD9" w:rsidP="00CA03D5">
      <w:pPr>
        <w:pStyle w:val="Seznam"/>
        <w:numPr>
          <w:ilvl w:val="1"/>
          <w:numId w:val="6"/>
        </w:numPr>
        <w:suppressAutoHyphens/>
        <w:spacing w:before="120"/>
        <w:ind w:left="567" w:hanging="567"/>
        <w:jc w:val="both"/>
        <w:rPr>
          <w:rFonts w:ascii="Arial" w:hAnsi="Arial" w:cs="Arial"/>
          <w:color w:val="000000"/>
          <w:sz w:val="22"/>
          <w:szCs w:val="22"/>
          <w:shd w:val="clear" w:color="auto" w:fill="808080"/>
        </w:rPr>
      </w:pPr>
      <w:r w:rsidRPr="002A0265">
        <w:rPr>
          <w:rFonts w:ascii="Arial" w:hAnsi="Arial" w:cs="Arial"/>
          <w:color w:val="000000"/>
          <w:sz w:val="22"/>
          <w:szCs w:val="22"/>
        </w:rPr>
        <w:t>Záruku poskytuje zhotovitel za podmínek provozování a údržby díla dle obecně</w:t>
      </w:r>
      <w:r w:rsidRPr="007E0F1A">
        <w:rPr>
          <w:rFonts w:ascii="Arial" w:hAnsi="Arial" w:cs="Arial"/>
          <w:color w:val="000000"/>
          <w:sz w:val="22"/>
          <w:szCs w:val="22"/>
        </w:rPr>
        <w:t xml:space="preserve"> platných předpisů. </w:t>
      </w:r>
    </w:p>
    <w:p w14:paraId="37ECAE55" w14:textId="4CB63D29" w:rsidR="00445D4A" w:rsidRPr="006F459E" w:rsidRDefault="004E1AD9" w:rsidP="00CA03D5">
      <w:pPr>
        <w:pStyle w:val="Seznam"/>
        <w:numPr>
          <w:ilvl w:val="1"/>
          <w:numId w:val="6"/>
        </w:numPr>
        <w:suppressAutoHyphens/>
        <w:spacing w:before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F459E">
        <w:rPr>
          <w:rFonts w:ascii="Arial" w:hAnsi="Arial" w:cs="Arial"/>
          <w:color w:val="000000"/>
          <w:sz w:val="22"/>
          <w:szCs w:val="22"/>
        </w:rPr>
        <w:t>Objednatel je povinen oznámit vady díla zhotoviteli</w:t>
      </w:r>
      <w:r w:rsidRPr="006F459E">
        <w:rPr>
          <w:rFonts w:ascii="Arial" w:hAnsi="Arial" w:cs="Arial"/>
          <w:sz w:val="22"/>
          <w:szCs w:val="22"/>
        </w:rPr>
        <w:t xml:space="preserve"> bez zbytečného odkladu ihned, jakmile je zjistí, a to písemně na adresu zhotovitele. Za písemné oznámení se považuje i zpráva zaslaná e-mailem na adresu</w:t>
      </w:r>
      <w:r w:rsidR="00414F7B" w:rsidRPr="006F459E">
        <w:rPr>
          <w:rFonts w:ascii="Arial" w:hAnsi="Arial" w:cs="Arial"/>
          <w:sz w:val="22"/>
          <w:szCs w:val="22"/>
        </w:rPr>
        <w:t xml:space="preserve">: </w:t>
      </w:r>
      <w:r w:rsidR="00D363A1" w:rsidRPr="002918A8">
        <w:rPr>
          <w:rFonts w:ascii="Arial" w:hAnsi="Arial" w:cs="Arial"/>
          <w:b/>
          <w:sz w:val="22"/>
          <w:szCs w:val="22"/>
        </w:rPr>
        <w:t>brex@brex.cz</w:t>
      </w:r>
      <w:r w:rsidR="00D363A1" w:rsidRPr="006F459E">
        <w:rPr>
          <w:rFonts w:cs="Arial"/>
          <w:b/>
          <w:sz w:val="22"/>
          <w:szCs w:val="22"/>
        </w:rPr>
        <w:t xml:space="preserve"> </w:t>
      </w:r>
    </w:p>
    <w:p w14:paraId="0DE8C9F3" w14:textId="77777777" w:rsidR="00445D4A" w:rsidRPr="007E0F1A" w:rsidRDefault="004E1AD9" w:rsidP="00CA03D5">
      <w:pPr>
        <w:pStyle w:val="Seznam"/>
        <w:numPr>
          <w:ilvl w:val="1"/>
          <w:numId w:val="6"/>
        </w:numPr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E0F1A">
        <w:rPr>
          <w:rFonts w:ascii="Arial" w:hAnsi="Arial" w:cs="Arial"/>
          <w:sz w:val="22"/>
          <w:szCs w:val="22"/>
        </w:rPr>
        <w:t xml:space="preserve">Pokud zhotovitel řádně reklamaci nevyřídí a/nebo v přiměřené době neodstraní vadu či vady provedených prací či dodaného zboží, na něž záruka dopadá, je objednatel oprávněn nechat tyto vady odstranit třetí osobou a přeúčtovat prokazatelně vynaložené náklady zhotoviteli, který se tímto zavazuje je uhradit objednateli do </w:t>
      </w:r>
      <w:proofErr w:type="gramStart"/>
      <w:r w:rsidRPr="007E0F1A">
        <w:rPr>
          <w:rFonts w:ascii="Arial" w:hAnsi="Arial" w:cs="Arial"/>
          <w:sz w:val="22"/>
          <w:szCs w:val="22"/>
        </w:rPr>
        <w:t>15-ti</w:t>
      </w:r>
      <w:proofErr w:type="gramEnd"/>
      <w:r w:rsidRPr="007E0F1A">
        <w:rPr>
          <w:rFonts w:ascii="Arial" w:hAnsi="Arial" w:cs="Arial"/>
          <w:sz w:val="22"/>
          <w:szCs w:val="22"/>
        </w:rPr>
        <w:t xml:space="preserve"> dnů ode dne písemné výzvy.</w:t>
      </w:r>
    </w:p>
    <w:p w14:paraId="3698254D" w14:textId="77777777" w:rsidR="00445D4A" w:rsidRDefault="004E1AD9" w:rsidP="00CA03D5">
      <w:pPr>
        <w:pStyle w:val="Nadpis2"/>
        <w:numPr>
          <w:ilvl w:val="0"/>
          <w:numId w:val="6"/>
        </w:numPr>
        <w:spacing w:before="360"/>
        <w:ind w:left="567" w:right="0" w:hanging="567"/>
        <w:rPr>
          <w:rFonts w:cs="Arial"/>
          <w:sz w:val="22"/>
          <w:szCs w:val="22"/>
          <w:u w:val="single"/>
        </w:rPr>
      </w:pPr>
      <w:r w:rsidRPr="00E77763">
        <w:rPr>
          <w:rFonts w:cs="Arial"/>
          <w:sz w:val="22"/>
          <w:szCs w:val="22"/>
          <w:u w:val="single"/>
        </w:rPr>
        <w:t>Předání a převzetí díla</w:t>
      </w:r>
    </w:p>
    <w:p w14:paraId="05DBD364" w14:textId="77777777" w:rsidR="00445D4A" w:rsidRDefault="004E1AD9" w:rsidP="00CA03D5">
      <w:pPr>
        <w:pStyle w:val="Seznam"/>
        <w:numPr>
          <w:ilvl w:val="1"/>
          <w:numId w:val="6"/>
        </w:numPr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Zhotovitel </w:t>
      </w:r>
      <w:r w:rsidR="009F7597">
        <w:rPr>
          <w:rFonts w:ascii="Arial" w:hAnsi="Arial" w:cs="Arial"/>
          <w:sz w:val="22"/>
          <w:szCs w:val="22"/>
        </w:rPr>
        <w:t xml:space="preserve">vyzve objednatele k převzetí dokončeného díla a </w:t>
      </w:r>
      <w:r w:rsidRPr="00E77763">
        <w:rPr>
          <w:rFonts w:ascii="Arial" w:hAnsi="Arial" w:cs="Arial"/>
          <w:sz w:val="22"/>
          <w:szCs w:val="22"/>
        </w:rPr>
        <w:t xml:space="preserve">připraví k předání prohlášení o shodě, atesty a </w:t>
      </w:r>
      <w:r w:rsidR="00F4049B">
        <w:rPr>
          <w:rFonts w:ascii="Arial" w:hAnsi="Arial" w:cs="Arial"/>
          <w:sz w:val="22"/>
          <w:szCs w:val="22"/>
        </w:rPr>
        <w:t xml:space="preserve">veškeré </w:t>
      </w:r>
      <w:r w:rsidRPr="00E77763">
        <w:rPr>
          <w:rFonts w:ascii="Arial" w:hAnsi="Arial" w:cs="Arial"/>
          <w:sz w:val="22"/>
          <w:szCs w:val="22"/>
        </w:rPr>
        <w:t>další dokumenty</w:t>
      </w:r>
      <w:r w:rsidR="00F4049B">
        <w:rPr>
          <w:rFonts w:ascii="Arial" w:hAnsi="Arial" w:cs="Arial"/>
          <w:sz w:val="22"/>
          <w:szCs w:val="22"/>
        </w:rPr>
        <w:t xml:space="preserve"> související s předmětem plnění, </w:t>
      </w:r>
      <w:r w:rsidRPr="00E77763">
        <w:rPr>
          <w:rFonts w:ascii="Arial" w:hAnsi="Arial" w:cs="Arial"/>
          <w:sz w:val="22"/>
          <w:szCs w:val="22"/>
        </w:rPr>
        <w:t xml:space="preserve">prokazující, že veškeré zhotovitelem dodané výrobky, materiály a zařízení splňují podmínky vyplývající z této </w:t>
      </w:r>
      <w:r w:rsidR="009A16A2" w:rsidRPr="00E77763">
        <w:rPr>
          <w:rFonts w:ascii="Arial" w:hAnsi="Arial" w:cs="Arial"/>
          <w:sz w:val="22"/>
          <w:szCs w:val="22"/>
        </w:rPr>
        <w:t>smlouvy</w:t>
      </w:r>
      <w:r w:rsidR="00F4049B">
        <w:rPr>
          <w:rFonts w:ascii="Arial" w:hAnsi="Arial" w:cs="Arial"/>
          <w:sz w:val="22"/>
          <w:szCs w:val="22"/>
        </w:rPr>
        <w:t xml:space="preserve">, </w:t>
      </w:r>
      <w:r w:rsidR="009A16A2" w:rsidRPr="00E77763">
        <w:rPr>
          <w:rFonts w:ascii="Arial" w:hAnsi="Arial" w:cs="Arial"/>
          <w:sz w:val="22"/>
          <w:szCs w:val="22"/>
        </w:rPr>
        <w:t xml:space="preserve">jejích příloh, </w:t>
      </w:r>
      <w:r w:rsidR="001A148A">
        <w:rPr>
          <w:rFonts w:ascii="Arial" w:hAnsi="Arial" w:cs="Arial"/>
          <w:sz w:val="22"/>
          <w:szCs w:val="22"/>
        </w:rPr>
        <w:t>DPS</w:t>
      </w:r>
      <w:r w:rsidRPr="00E77763">
        <w:rPr>
          <w:rFonts w:ascii="Arial" w:hAnsi="Arial" w:cs="Arial"/>
          <w:sz w:val="22"/>
          <w:szCs w:val="22"/>
        </w:rPr>
        <w:t>, příslušn</w:t>
      </w:r>
      <w:r w:rsidR="00F4049B">
        <w:rPr>
          <w:rFonts w:ascii="Arial" w:hAnsi="Arial" w:cs="Arial"/>
          <w:sz w:val="22"/>
          <w:szCs w:val="22"/>
        </w:rPr>
        <w:t>ých</w:t>
      </w:r>
      <w:r w:rsidRPr="00E77763">
        <w:rPr>
          <w:rFonts w:ascii="Arial" w:hAnsi="Arial" w:cs="Arial"/>
          <w:sz w:val="22"/>
          <w:szCs w:val="22"/>
        </w:rPr>
        <w:t xml:space="preserve"> právní</w:t>
      </w:r>
      <w:r w:rsidR="00F4049B">
        <w:rPr>
          <w:rFonts w:ascii="Arial" w:hAnsi="Arial" w:cs="Arial"/>
          <w:sz w:val="22"/>
          <w:szCs w:val="22"/>
        </w:rPr>
        <w:t>ch</w:t>
      </w:r>
      <w:r w:rsidRPr="00E77763">
        <w:rPr>
          <w:rFonts w:ascii="Arial" w:hAnsi="Arial" w:cs="Arial"/>
          <w:sz w:val="22"/>
          <w:szCs w:val="22"/>
        </w:rPr>
        <w:t xml:space="preserve"> předpis</w:t>
      </w:r>
      <w:r w:rsidR="00F4049B">
        <w:rPr>
          <w:rFonts w:ascii="Arial" w:hAnsi="Arial" w:cs="Arial"/>
          <w:sz w:val="22"/>
          <w:szCs w:val="22"/>
        </w:rPr>
        <w:t>ů</w:t>
      </w:r>
      <w:r w:rsidRPr="00E77763">
        <w:rPr>
          <w:rFonts w:ascii="Arial" w:hAnsi="Arial" w:cs="Arial"/>
          <w:sz w:val="22"/>
          <w:szCs w:val="22"/>
        </w:rPr>
        <w:t xml:space="preserve"> a technick</w:t>
      </w:r>
      <w:r w:rsidR="00F4049B">
        <w:rPr>
          <w:rFonts w:ascii="Arial" w:hAnsi="Arial" w:cs="Arial"/>
          <w:sz w:val="22"/>
          <w:szCs w:val="22"/>
        </w:rPr>
        <w:t>ých</w:t>
      </w:r>
      <w:r w:rsidRPr="00E77763">
        <w:rPr>
          <w:rFonts w:ascii="Arial" w:hAnsi="Arial" w:cs="Arial"/>
          <w:sz w:val="22"/>
          <w:szCs w:val="22"/>
        </w:rPr>
        <w:t xml:space="preserve"> nor</w:t>
      </w:r>
      <w:r w:rsidR="00F4049B">
        <w:rPr>
          <w:rFonts w:ascii="Arial" w:hAnsi="Arial" w:cs="Arial"/>
          <w:sz w:val="22"/>
          <w:szCs w:val="22"/>
        </w:rPr>
        <w:t>e</w:t>
      </w:r>
      <w:r w:rsidRPr="00E77763">
        <w:rPr>
          <w:rFonts w:ascii="Arial" w:hAnsi="Arial" w:cs="Arial"/>
          <w:sz w:val="22"/>
          <w:szCs w:val="22"/>
        </w:rPr>
        <w:t>m</w:t>
      </w:r>
      <w:r w:rsidR="00A7018A">
        <w:rPr>
          <w:rFonts w:ascii="Arial" w:hAnsi="Arial" w:cs="Arial"/>
          <w:sz w:val="22"/>
          <w:szCs w:val="22"/>
        </w:rPr>
        <w:t xml:space="preserve">. </w:t>
      </w:r>
      <w:r w:rsidRPr="00E77763">
        <w:rPr>
          <w:rFonts w:ascii="Arial" w:hAnsi="Arial" w:cs="Arial"/>
          <w:sz w:val="22"/>
          <w:szCs w:val="22"/>
        </w:rPr>
        <w:t xml:space="preserve">Objednatel po předložení těchto dokladů </w:t>
      </w:r>
      <w:r w:rsidR="00D74F4D">
        <w:rPr>
          <w:rFonts w:ascii="Arial" w:hAnsi="Arial" w:cs="Arial"/>
          <w:sz w:val="22"/>
          <w:szCs w:val="22"/>
        </w:rPr>
        <w:t xml:space="preserve">svolá jednání k předání a převzetí </w:t>
      </w:r>
      <w:r w:rsidRPr="00E77763">
        <w:rPr>
          <w:rFonts w:ascii="Arial" w:hAnsi="Arial" w:cs="Arial"/>
          <w:sz w:val="22"/>
          <w:szCs w:val="22"/>
        </w:rPr>
        <w:t xml:space="preserve">díla </w:t>
      </w:r>
      <w:r w:rsidR="00D74F4D">
        <w:rPr>
          <w:rFonts w:ascii="Arial" w:hAnsi="Arial" w:cs="Arial"/>
          <w:sz w:val="22"/>
          <w:szCs w:val="22"/>
        </w:rPr>
        <w:t xml:space="preserve">a to </w:t>
      </w:r>
      <w:r w:rsidRPr="00E77763">
        <w:rPr>
          <w:rFonts w:ascii="Arial" w:hAnsi="Arial" w:cs="Arial"/>
          <w:sz w:val="22"/>
          <w:szCs w:val="22"/>
        </w:rPr>
        <w:t>v nejbližším možném termínu, nejpozději do 10 dnů</w:t>
      </w:r>
      <w:r w:rsidR="000C32D1">
        <w:rPr>
          <w:rFonts w:ascii="Arial" w:hAnsi="Arial" w:cs="Arial"/>
          <w:sz w:val="22"/>
          <w:szCs w:val="22"/>
        </w:rPr>
        <w:t xml:space="preserve"> od vyzvání</w:t>
      </w:r>
      <w:r w:rsidR="00D74F4D">
        <w:rPr>
          <w:rFonts w:ascii="Arial" w:hAnsi="Arial" w:cs="Arial"/>
          <w:sz w:val="22"/>
          <w:szCs w:val="22"/>
        </w:rPr>
        <w:t xml:space="preserve"> nebo dle dohody se zhotovitelem</w:t>
      </w:r>
      <w:r w:rsidRPr="00E77763">
        <w:rPr>
          <w:rFonts w:ascii="Arial" w:hAnsi="Arial" w:cs="Arial"/>
          <w:sz w:val="22"/>
          <w:szCs w:val="22"/>
        </w:rPr>
        <w:t xml:space="preserve">. </w:t>
      </w:r>
      <w:r w:rsidR="00D74F4D">
        <w:rPr>
          <w:rFonts w:ascii="Arial" w:hAnsi="Arial" w:cs="Arial"/>
          <w:sz w:val="22"/>
          <w:szCs w:val="22"/>
        </w:rPr>
        <w:t xml:space="preserve">Objednatel je povinen přizvat TDI a </w:t>
      </w:r>
      <w:r w:rsidR="007D729F">
        <w:rPr>
          <w:rFonts w:ascii="Arial" w:hAnsi="Arial" w:cs="Arial"/>
          <w:sz w:val="22"/>
          <w:szCs w:val="22"/>
        </w:rPr>
        <w:t>autorský dozor (AD)</w:t>
      </w:r>
      <w:r w:rsidR="00D74F4D">
        <w:rPr>
          <w:rFonts w:ascii="Arial" w:hAnsi="Arial" w:cs="Arial"/>
          <w:sz w:val="22"/>
          <w:szCs w:val="22"/>
        </w:rPr>
        <w:t>.</w:t>
      </w:r>
    </w:p>
    <w:p w14:paraId="5D4963B1" w14:textId="77777777" w:rsidR="00445D4A" w:rsidRDefault="004E1AD9" w:rsidP="00CA03D5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O průběhu a výsledku předání a převzetí vyhotoví </w:t>
      </w:r>
      <w:r w:rsidR="00D74F4D">
        <w:rPr>
          <w:rFonts w:ascii="Arial" w:hAnsi="Arial" w:cs="Arial"/>
          <w:sz w:val="22"/>
          <w:szCs w:val="22"/>
        </w:rPr>
        <w:t xml:space="preserve">objednatel </w:t>
      </w:r>
      <w:r w:rsidRPr="00E77763">
        <w:rPr>
          <w:rFonts w:ascii="Arial" w:hAnsi="Arial" w:cs="Arial"/>
          <w:sz w:val="22"/>
          <w:szCs w:val="22"/>
        </w:rPr>
        <w:t>protokol, ve kterém budou uvedeny všechny zjištěné skutečnosti související s dokončením díla a případně budou sepsány zjištěné nedodělky, vady a stanoveny termíny pro jejich dokončení nebo odstranění</w:t>
      </w:r>
      <w:r w:rsidR="00D74F4D">
        <w:rPr>
          <w:rFonts w:ascii="Arial" w:hAnsi="Arial" w:cs="Arial"/>
          <w:sz w:val="22"/>
          <w:szCs w:val="22"/>
        </w:rPr>
        <w:t xml:space="preserve"> a převzetí či nepřevzetí díla</w:t>
      </w:r>
      <w:r w:rsidRPr="00E77763">
        <w:rPr>
          <w:rFonts w:ascii="Arial" w:hAnsi="Arial" w:cs="Arial"/>
          <w:sz w:val="22"/>
          <w:szCs w:val="22"/>
        </w:rPr>
        <w:t>. Nebude-li termín odstranění vad a nedodělků takto sjednán, pak p</w:t>
      </w:r>
      <w:r w:rsidR="00F144B8">
        <w:rPr>
          <w:rFonts w:ascii="Arial" w:hAnsi="Arial" w:cs="Arial"/>
          <w:sz w:val="22"/>
          <w:szCs w:val="22"/>
        </w:rPr>
        <w:t>latí ustanovení bod</w:t>
      </w:r>
      <w:r w:rsidR="002B550F" w:rsidRPr="00E77763">
        <w:rPr>
          <w:rFonts w:ascii="Arial" w:hAnsi="Arial" w:cs="Arial"/>
          <w:sz w:val="22"/>
          <w:szCs w:val="22"/>
        </w:rPr>
        <w:t>u 5.</w:t>
      </w:r>
      <w:r w:rsidR="00615100" w:rsidRPr="00E77763">
        <w:rPr>
          <w:rFonts w:ascii="Arial" w:hAnsi="Arial" w:cs="Arial"/>
          <w:sz w:val="22"/>
          <w:szCs w:val="22"/>
        </w:rPr>
        <w:t>4</w:t>
      </w:r>
      <w:r w:rsidRPr="00E77763">
        <w:rPr>
          <w:rFonts w:ascii="Arial" w:hAnsi="Arial" w:cs="Arial"/>
          <w:sz w:val="22"/>
          <w:szCs w:val="22"/>
        </w:rPr>
        <w:t xml:space="preserve"> této smlouvy. </w:t>
      </w:r>
    </w:p>
    <w:p w14:paraId="63825843" w14:textId="54C178BF" w:rsidR="00445D4A" w:rsidRDefault="004E1AD9" w:rsidP="00CA03D5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lastRenderedPageBreak/>
        <w:t xml:space="preserve">Za řádně provedené se považuje pouze dílo provedené bez vad a nedodělků, převzetí díla s drobnými vadami a nedodělky je právo, nikoliv povinnost objednatele. </w:t>
      </w:r>
    </w:p>
    <w:p w14:paraId="0E05886E" w14:textId="41A501FB" w:rsidR="00177895" w:rsidRDefault="00177895" w:rsidP="00177895">
      <w:pPr>
        <w:pStyle w:val="Normal1"/>
        <w:numPr>
          <w:ilvl w:val="1"/>
          <w:numId w:val="6"/>
        </w:numPr>
        <w:spacing w:before="240"/>
        <w:ind w:left="567" w:hanging="567"/>
        <w:jc w:val="both"/>
        <w:rPr>
          <w:rFonts w:cs="Arial"/>
          <w:sz w:val="22"/>
          <w:szCs w:val="22"/>
        </w:rPr>
      </w:pPr>
      <w:r w:rsidRPr="000F1450">
        <w:rPr>
          <w:rFonts w:cs="Arial"/>
          <w:sz w:val="22"/>
          <w:szCs w:val="22"/>
        </w:rPr>
        <w:t xml:space="preserve">Do </w:t>
      </w:r>
      <w:r w:rsidRPr="0004575A">
        <w:rPr>
          <w:rFonts w:cs="Arial"/>
          <w:b/>
          <w:sz w:val="22"/>
          <w:szCs w:val="22"/>
        </w:rPr>
        <w:t>15 dnů</w:t>
      </w:r>
      <w:r w:rsidRPr="000F1450">
        <w:rPr>
          <w:rFonts w:cs="Arial"/>
          <w:sz w:val="22"/>
          <w:szCs w:val="22"/>
        </w:rPr>
        <w:t xml:space="preserve"> po případném odstranění vad a nedodělků na základě oboustranně podepsaného předávacího protokolu je zhotovitel povinen vyklidit</w:t>
      </w:r>
      <w:r w:rsidR="00FF48F6" w:rsidRPr="00FF48F6">
        <w:rPr>
          <w:rFonts w:cs="Arial"/>
          <w:sz w:val="22"/>
          <w:szCs w:val="22"/>
        </w:rPr>
        <w:t xml:space="preserve"> </w:t>
      </w:r>
      <w:r w:rsidR="00FF48F6" w:rsidRPr="000F1450">
        <w:rPr>
          <w:rFonts w:cs="Arial"/>
          <w:sz w:val="22"/>
          <w:szCs w:val="22"/>
        </w:rPr>
        <w:t>staveniště</w:t>
      </w:r>
      <w:r w:rsidRPr="000F1450">
        <w:rPr>
          <w:rFonts w:cs="Arial"/>
          <w:sz w:val="22"/>
          <w:szCs w:val="22"/>
        </w:rPr>
        <w:t>, vyčistit a uvést prostor (popř. zasažené okolí staveniště) do náležitého stavu, tj. odklidit veškeré zbytky, demontovat staveništní buňku, odstranit provizorní přípojky energií. O vyklizení staveniště bude stranami podepsáno potvrzení.</w:t>
      </w:r>
    </w:p>
    <w:p w14:paraId="054FA42E" w14:textId="77777777" w:rsidR="00177895" w:rsidRPr="008B6519" w:rsidRDefault="00177895" w:rsidP="00177895">
      <w:pPr>
        <w:pStyle w:val="Seznam"/>
        <w:numPr>
          <w:ilvl w:val="1"/>
          <w:numId w:val="6"/>
        </w:numPr>
        <w:suppressAutoHyphens/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B6519">
        <w:rPr>
          <w:rFonts w:ascii="Arial" w:hAnsi="Arial" w:cs="Arial"/>
          <w:sz w:val="22"/>
          <w:szCs w:val="22"/>
        </w:rPr>
        <w:t xml:space="preserve">Nevyklidí-li zhotovitel staveniště v termínu sjednaném v protokolu o předání a převzetí díla, je objednatel oprávněn nechat zařízení staveniště odstranit a vyklidit třetí osobou a přeúčtovat prokazatelně vynaložené náklady zhotoviteli, který se tímto zavazuje je uhradit objednateli do </w:t>
      </w:r>
      <w:proofErr w:type="gramStart"/>
      <w:r w:rsidRPr="008B6519">
        <w:rPr>
          <w:rFonts w:ascii="Arial" w:hAnsi="Arial" w:cs="Arial"/>
          <w:sz w:val="22"/>
          <w:szCs w:val="22"/>
        </w:rPr>
        <w:t>15-ti</w:t>
      </w:r>
      <w:proofErr w:type="gramEnd"/>
      <w:r w:rsidRPr="008B6519">
        <w:rPr>
          <w:rFonts w:ascii="Arial" w:hAnsi="Arial" w:cs="Arial"/>
          <w:sz w:val="22"/>
          <w:szCs w:val="22"/>
        </w:rPr>
        <w:t xml:space="preserve"> dnů ode dne písemné výzvy.</w:t>
      </w:r>
    </w:p>
    <w:p w14:paraId="1A80EFD0" w14:textId="77777777" w:rsidR="00445D4A" w:rsidRDefault="004E1AD9" w:rsidP="00CA03D5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>Datem podpisu předávacího protokolu počíná běžet záruční lhůta.</w:t>
      </w:r>
    </w:p>
    <w:p w14:paraId="5F7CC07F" w14:textId="77777777" w:rsidR="00445D4A" w:rsidRDefault="004E1AD9" w:rsidP="00CA03D5">
      <w:pPr>
        <w:pStyle w:val="Nadpis2"/>
        <w:numPr>
          <w:ilvl w:val="0"/>
          <w:numId w:val="6"/>
        </w:numPr>
        <w:spacing w:before="360"/>
        <w:ind w:left="567" w:right="0" w:hanging="567"/>
        <w:rPr>
          <w:rFonts w:cs="Arial"/>
          <w:sz w:val="22"/>
          <w:szCs w:val="22"/>
          <w:u w:val="single"/>
        </w:rPr>
      </w:pPr>
      <w:r w:rsidRPr="001D7631">
        <w:rPr>
          <w:rFonts w:cs="Arial"/>
          <w:sz w:val="22"/>
          <w:szCs w:val="22"/>
          <w:u w:val="single"/>
        </w:rPr>
        <w:t>Sankce</w:t>
      </w:r>
    </w:p>
    <w:p w14:paraId="4FF1C258" w14:textId="77777777" w:rsidR="00445D4A" w:rsidRDefault="004E1AD9" w:rsidP="00CA03D5">
      <w:pPr>
        <w:pStyle w:val="Seznam"/>
        <w:numPr>
          <w:ilvl w:val="1"/>
          <w:numId w:val="6"/>
        </w:numPr>
        <w:spacing w:before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Dodržení lhůty pro dokončení kvalitně provedeného díla a dodržení platebních podmínek se považuje za podstatnou smluvní povinnost smluvních stran. </w:t>
      </w:r>
    </w:p>
    <w:p w14:paraId="08B98DA1" w14:textId="77777777" w:rsidR="00445D4A" w:rsidRDefault="004E1AD9" w:rsidP="00CA03D5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Za prodlení se splněním povinnosti předat dílo, nebo jakoukoliv jeho část ve sjednané lhůtě, zaplatí zhotovitel objednateli smluvní pokutu </w:t>
      </w:r>
      <w:r w:rsidR="00F144B8">
        <w:rPr>
          <w:rFonts w:ascii="Arial" w:hAnsi="Arial" w:cs="Arial"/>
          <w:b/>
          <w:sz w:val="22"/>
          <w:szCs w:val="22"/>
        </w:rPr>
        <w:t>ve výši 2</w:t>
      </w:r>
      <w:r w:rsidR="000921B2" w:rsidRPr="00E77763">
        <w:rPr>
          <w:rFonts w:ascii="Arial" w:hAnsi="Arial" w:cs="Arial"/>
          <w:b/>
          <w:sz w:val="22"/>
          <w:szCs w:val="22"/>
        </w:rPr>
        <w:t>0</w:t>
      </w:r>
      <w:r w:rsidRPr="00E77763">
        <w:rPr>
          <w:rFonts w:ascii="Arial" w:hAnsi="Arial" w:cs="Arial"/>
          <w:b/>
          <w:sz w:val="22"/>
          <w:szCs w:val="22"/>
        </w:rPr>
        <w:t xml:space="preserve">.000,- Kč za každý započatý den prodlení. </w:t>
      </w:r>
    </w:p>
    <w:p w14:paraId="517AFCEE" w14:textId="77777777" w:rsidR="00445D4A" w:rsidRDefault="004E1AD9" w:rsidP="00CA03D5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Za prodlení se splněním povinnosti zaplatit včas dle platebních podmínek, má zhotovitel právo účtovat objednateli úrok z prodlení z nezaplacených obnosů ve </w:t>
      </w:r>
      <w:r w:rsidRPr="00E77763">
        <w:rPr>
          <w:rFonts w:ascii="Arial" w:hAnsi="Arial" w:cs="Arial"/>
          <w:b/>
          <w:sz w:val="22"/>
          <w:szCs w:val="22"/>
        </w:rPr>
        <w:t>výši 0,0</w:t>
      </w:r>
      <w:r w:rsidR="00983B21">
        <w:rPr>
          <w:rFonts w:ascii="Arial" w:hAnsi="Arial" w:cs="Arial"/>
          <w:b/>
          <w:sz w:val="22"/>
          <w:szCs w:val="22"/>
        </w:rPr>
        <w:t>1</w:t>
      </w:r>
      <w:r w:rsidRPr="00E77763">
        <w:rPr>
          <w:rFonts w:ascii="Arial" w:hAnsi="Arial" w:cs="Arial"/>
          <w:b/>
          <w:sz w:val="22"/>
          <w:szCs w:val="22"/>
        </w:rPr>
        <w:t>5% z dlužné částky</w:t>
      </w:r>
      <w:r w:rsidRPr="00E77763">
        <w:rPr>
          <w:rFonts w:ascii="Arial" w:hAnsi="Arial" w:cs="Arial"/>
          <w:sz w:val="22"/>
          <w:szCs w:val="22"/>
        </w:rPr>
        <w:t xml:space="preserve"> </w:t>
      </w:r>
      <w:r w:rsidRPr="00E77763">
        <w:rPr>
          <w:rFonts w:ascii="Arial" w:hAnsi="Arial" w:cs="Arial"/>
          <w:b/>
          <w:sz w:val="22"/>
          <w:szCs w:val="22"/>
        </w:rPr>
        <w:t xml:space="preserve">za každý den prodlení. </w:t>
      </w:r>
    </w:p>
    <w:p w14:paraId="76460D13" w14:textId="77777777" w:rsidR="00445D4A" w:rsidRDefault="004E1AD9" w:rsidP="00CA03D5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>Za prodlení se splněním povinnosti odstranit vady a nedodělky z předávacího protokolu ve sjednané lhůtě má objednatel právo účtovat zhotoviteli smluvní pokutu ve výši</w:t>
      </w:r>
      <w:r w:rsidR="00061E85" w:rsidRPr="00E77763">
        <w:rPr>
          <w:rFonts w:ascii="Arial" w:hAnsi="Arial" w:cs="Arial"/>
          <w:b/>
          <w:bCs/>
          <w:sz w:val="22"/>
          <w:szCs w:val="22"/>
        </w:rPr>
        <w:t xml:space="preserve"> </w:t>
      </w:r>
      <w:r w:rsidR="00F144B8">
        <w:rPr>
          <w:rFonts w:ascii="Arial" w:hAnsi="Arial" w:cs="Arial"/>
          <w:b/>
          <w:bCs/>
          <w:sz w:val="22"/>
          <w:szCs w:val="22"/>
        </w:rPr>
        <w:t>1</w:t>
      </w:r>
      <w:r w:rsidRPr="00E77763">
        <w:rPr>
          <w:rFonts w:ascii="Arial" w:hAnsi="Arial" w:cs="Arial"/>
          <w:b/>
          <w:bCs/>
          <w:sz w:val="22"/>
          <w:szCs w:val="22"/>
        </w:rPr>
        <w:t xml:space="preserve">.000,- Kč za </w:t>
      </w:r>
      <w:r w:rsidR="001517BA">
        <w:rPr>
          <w:rFonts w:ascii="Arial" w:hAnsi="Arial" w:cs="Arial"/>
          <w:b/>
          <w:bCs/>
          <w:sz w:val="22"/>
          <w:szCs w:val="22"/>
        </w:rPr>
        <w:t xml:space="preserve">každou neodstraněnou vadu a </w:t>
      </w:r>
      <w:r w:rsidRPr="00E77763">
        <w:rPr>
          <w:rFonts w:ascii="Arial" w:hAnsi="Arial" w:cs="Arial"/>
          <w:b/>
          <w:bCs/>
          <w:sz w:val="22"/>
          <w:szCs w:val="22"/>
        </w:rPr>
        <w:t>každý započatý den prodlení.</w:t>
      </w:r>
    </w:p>
    <w:p w14:paraId="117F691C" w14:textId="77777777" w:rsidR="00445D4A" w:rsidRDefault="004E1AD9" w:rsidP="00CA03D5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Za nedodržení termínu pro </w:t>
      </w:r>
      <w:r w:rsidRPr="00E77763">
        <w:rPr>
          <w:rFonts w:ascii="Arial" w:hAnsi="Arial" w:cs="Arial"/>
          <w:iCs/>
          <w:sz w:val="22"/>
          <w:szCs w:val="22"/>
        </w:rPr>
        <w:t xml:space="preserve">odstranění vad </w:t>
      </w:r>
      <w:r w:rsidRPr="00E77763">
        <w:rPr>
          <w:rFonts w:ascii="Arial" w:hAnsi="Arial" w:cs="Arial"/>
          <w:sz w:val="22"/>
          <w:szCs w:val="22"/>
        </w:rPr>
        <w:t xml:space="preserve">v záruce má objednatel právo účtovat zhotoviteli smluvní pokutu ve výši </w:t>
      </w:r>
      <w:r w:rsidR="00F144B8">
        <w:rPr>
          <w:rFonts w:ascii="Arial" w:hAnsi="Arial" w:cs="Arial"/>
          <w:b/>
          <w:sz w:val="22"/>
          <w:szCs w:val="22"/>
        </w:rPr>
        <w:t>5</w:t>
      </w:r>
      <w:r w:rsidRPr="00E77763">
        <w:rPr>
          <w:rFonts w:ascii="Arial" w:hAnsi="Arial" w:cs="Arial"/>
          <w:b/>
          <w:bCs/>
          <w:sz w:val="22"/>
          <w:szCs w:val="22"/>
        </w:rPr>
        <w:t>.000,- Kč</w:t>
      </w:r>
      <w:r w:rsidRPr="00E77763">
        <w:rPr>
          <w:rFonts w:ascii="Arial" w:hAnsi="Arial" w:cs="Arial"/>
          <w:sz w:val="22"/>
          <w:szCs w:val="22"/>
        </w:rPr>
        <w:t xml:space="preserve"> </w:t>
      </w:r>
      <w:r w:rsidRPr="00E77763">
        <w:rPr>
          <w:rFonts w:ascii="Arial" w:hAnsi="Arial" w:cs="Arial"/>
          <w:b/>
          <w:bCs/>
          <w:sz w:val="22"/>
          <w:szCs w:val="22"/>
        </w:rPr>
        <w:t>za každou vadu a započatý den.</w:t>
      </w:r>
      <w:r w:rsidRPr="00E77763">
        <w:rPr>
          <w:rFonts w:ascii="Arial" w:hAnsi="Arial" w:cs="Arial"/>
          <w:sz w:val="22"/>
          <w:szCs w:val="22"/>
        </w:rPr>
        <w:t xml:space="preserve"> </w:t>
      </w:r>
    </w:p>
    <w:p w14:paraId="5FF01C54" w14:textId="77777777" w:rsidR="00445D4A" w:rsidRDefault="004E1AD9" w:rsidP="00CA03D5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V případě nedodržení kvalitativních parametrů prací a dodávek zjištěných v průběhu provádění stavby má objednatel právo účtovat zhotoviteli smluvní pokutu ve výši </w:t>
      </w:r>
      <w:r w:rsidR="00061E85" w:rsidRPr="00E77763">
        <w:rPr>
          <w:rFonts w:ascii="Arial" w:hAnsi="Arial" w:cs="Arial"/>
          <w:b/>
          <w:sz w:val="22"/>
          <w:szCs w:val="22"/>
        </w:rPr>
        <w:t>2</w:t>
      </w:r>
      <w:r w:rsidRPr="00E77763">
        <w:rPr>
          <w:rFonts w:ascii="Arial" w:hAnsi="Arial" w:cs="Arial"/>
          <w:b/>
          <w:bCs/>
          <w:sz w:val="22"/>
          <w:szCs w:val="22"/>
        </w:rPr>
        <w:t>.000,- Kč</w:t>
      </w:r>
      <w:r w:rsidRPr="00E77763">
        <w:rPr>
          <w:rFonts w:ascii="Arial" w:hAnsi="Arial" w:cs="Arial"/>
          <w:sz w:val="22"/>
          <w:szCs w:val="22"/>
        </w:rPr>
        <w:t xml:space="preserve"> </w:t>
      </w:r>
      <w:r w:rsidRPr="00E77763">
        <w:rPr>
          <w:rFonts w:ascii="Arial" w:hAnsi="Arial" w:cs="Arial"/>
          <w:b/>
          <w:bCs/>
          <w:sz w:val="22"/>
          <w:szCs w:val="22"/>
        </w:rPr>
        <w:t xml:space="preserve">za každý jednotlivý případ. </w:t>
      </w:r>
      <w:r w:rsidRPr="00E77763">
        <w:rPr>
          <w:rFonts w:ascii="Arial" w:hAnsi="Arial" w:cs="Arial"/>
          <w:sz w:val="22"/>
          <w:szCs w:val="22"/>
        </w:rPr>
        <w:t xml:space="preserve">Zaplacením smluvní pokuty není zhotovitel zbaven povinnosti příp. závady odstranit nebo použít materiál nebo dodat zboží v odpovídající kvalitě. </w:t>
      </w:r>
    </w:p>
    <w:p w14:paraId="375D8F9A" w14:textId="77777777" w:rsidR="00901D90" w:rsidRDefault="00901D90" w:rsidP="00901D90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</w:t>
      </w:r>
      <w:r w:rsidRPr="00A12E6B">
        <w:rPr>
          <w:rFonts w:ascii="Arial" w:hAnsi="Arial" w:cs="Arial"/>
          <w:sz w:val="22"/>
          <w:szCs w:val="22"/>
        </w:rPr>
        <w:t>nevyklizení staveniště ve sjednaném termínu</w:t>
      </w:r>
      <w:r>
        <w:rPr>
          <w:rFonts w:ascii="Arial" w:hAnsi="Arial" w:cs="Arial"/>
          <w:sz w:val="22"/>
          <w:szCs w:val="22"/>
        </w:rPr>
        <w:t xml:space="preserve"> činí s</w:t>
      </w:r>
      <w:r w:rsidRPr="00A12E6B">
        <w:rPr>
          <w:rFonts w:ascii="Arial" w:hAnsi="Arial" w:cs="Arial"/>
          <w:sz w:val="22"/>
          <w:szCs w:val="22"/>
        </w:rPr>
        <w:t xml:space="preserve">mluvní pokuta </w:t>
      </w:r>
      <w:r w:rsidRPr="00E26AD9">
        <w:rPr>
          <w:rFonts w:ascii="Arial" w:hAnsi="Arial" w:cs="Arial"/>
          <w:b/>
          <w:sz w:val="22"/>
          <w:szCs w:val="22"/>
        </w:rPr>
        <w:t>0,05%</w:t>
      </w:r>
      <w:r w:rsidRPr="00A12E6B">
        <w:rPr>
          <w:rFonts w:ascii="Arial" w:hAnsi="Arial" w:cs="Arial"/>
          <w:sz w:val="22"/>
          <w:szCs w:val="22"/>
        </w:rPr>
        <w:t xml:space="preserve"> </w:t>
      </w:r>
      <w:r w:rsidRPr="00E26AD9">
        <w:rPr>
          <w:rFonts w:ascii="Arial" w:hAnsi="Arial" w:cs="Arial"/>
          <w:b/>
          <w:sz w:val="22"/>
          <w:szCs w:val="22"/>
        </w:rPr>
        <w:t>ze sjednané ceny díla</w:t>
      </w:r>
      <w:r w:rsidRPr="00A12E6B">
        <w:rPr>
          <w:rFonts w:ascii="Arial" w:hAnsi="Arial" w:cs="Arial"/>
          <w:sz w:val="22"/>
          <w:szCs w:val="22"/>
        </w:rPr>
        <w:t xml:space="preserve"> za každý i započatý den prodlení</w:t>
      </w:r>
      <w:r>
        <w:rPr>
          <w:rFonts w:ascii="Arial" w:hAnsi="Arial" w:cs="Arial"/>
          <w:sz w:val="22"/>
          <w:szCs w:val="22"/>
        </w:rPr>
        <w:t xml:space="preserve"> zhotovitele</w:t>
      </w:r>
    </w:p>
    <w:p w14:paraId="197BB575" w14:textId="0EC3C3D0" w:rsidR="00445D4A" w:rsidRDefault="004E1AD9" w:rsidP="00CA03D5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>Zhotovitel se zavazuje zaplatit objednateli smluvní pokutu ve</w:t>
      </w:r>
      <w:r w:rsidRPr="00E77763">
        <w:rPr>
          <w:rFonts w:ascii="Arial" w:hAnsi="Arial" w:cs="Arial"/>
          <w:b/>
          <w:bCs/>
          <w:sz w:val="22"/>
          <w:szCs w:val="22"/>
        </w:rPr>
        <w:t xml:space="preserve"> výši</w:t>
      </w:r>
      <w:r w:rsidRPr="00E77763">
        <w:rPr>
          <w:rFonts w:ascii="Arial" w:hAnsi="Arial" w:cs="Arial"/>
          <w:sz w:val="22"/>
          <w:szCs w:val="22"/>
        </w:rPr>
        <w:t xml:space="preserve"> </w:t>
      </w:r>
      <w:r w:rsidRPr="00E77763">
        <w:rPr>
          <w:rFonts w:ascii="Arial" w:hAnsi="Arial" w:cs="Arial"/>
          <w:b/>
          <w:sz w:val="22"/>
          <w:szCs w:val="22"/>
        </w:rPr>
        <w:t>0,2% z dlužné částky</w:t>
      </w:r>
      <w:r w:rsidRPr="00E77763">
        <w:rPr>
          <w:rFonts w:ascii="Arial" w:hAnsi="Arial" w:cs="Arial"/>
          <w:sz w:val="22"/>
          <w:szCs w:val="22"/>
        </w:rPr>
        <w:t xml:space="preserve"> za každý den prodlení s úhradou nákladů uvedených v odstavci 5.</w:t>
      </w:r>
      <w:r w:rsidR="007E0F1A">
        <w:rPr>
          <w:rFonts w:ascii="Arial" w:hAnsi="Arial" w:cs="Arial"/>
          <w:sz w:val="22"/>
          <w:szCs w:val="22"/>
        </w:rPr>
        <w:t>7</w:t>
      </w:r>
      <w:r w:rsidR="009F1D04">
        <w:rPr>
          <w:rFonts w:ascii="Arial" w:hAnsi="Arial" w:cs="Arial"/>
          <w:sz w:val="22"/>
          <w:szCs w:val="22"/>
        </w:rPr>
        <w:t xml:space="preserve"> </w:t>
      </w:r>
      <w:r w:rsidR="00D33EBE">
        <w:rPr>
          <w:rFonts w:ascii="Arial" w:hAnsi="Arial" w:cs="Arial"/>
          <w:sz w:val="22"/>
          <w:szCs w:val="22"/>
        </w:rPr>
        <w:t xml:space="preserve">a 6.5 </w:t>
      </w:r>
      <w:r w:rsidR="00BB46A1" w:rsidRPr="00E77763">
        <w:rPr>
          <w:rFonts w:ascii="Arial" w:hAnsi="Arial" w:cs="Arial"/>
          <w:sz w:val="22"/>
          <w:szCs w:val="22"/>
        </w:rPr>
        <w:t xml:space="preserve">této smlouvy </w:t>
      </w:r>
      <w:r w:rsidR="00BB46A1">
        <w:rPr>
          <w:rFonts w:ascii="Arial" w:hAnsi="Arial" w:cs="Arial"/>
          <w:sz w:val="22"/>
          <w:szCs w:val="22"/>
        </w:rPr>
        <w:t>(</w:t>
      </w:r>
      <w:r w:rsidRPr="00E77763">
        <w:rPr>
          <w:rFonts w:ascii="Arial" w:hAnsi="Arial" w:cs="Arial"/>
          <w:sz w:val="22"/>
          <w:szCs w:val="22"/>
        </w:rPr>
        <w:t>náklady na odstranění vad</w:t>
      </w:r>
      <w:r w:rsidR="00D33EBE">
        <w:rPr>
          <w:rFonts w:ascii="Arial" w:hAnsi="Arial" w:cs="Arial"/>
          <w:sz w:val="22"/>
          <w:szCs w:val="22"/>
        </w:rPr>
        <w:t xml:space="preserve"> </w:t>
      </w:r>
      <w:r w:rsidRPr="00E77763">
        <w:rPr>
          <w:rFonts w:ascii="Arial" w:hAnsi="Arial" w:cs="Arial"/>
          <w:sz w:val="22"/>
          <w:szCs w:val="22"/>
        </w:rPr>
        <w:t>třetí osobou</w:t>
      </w:r>
      <w:r w:rsidR="00D33EBE">
        <w:rPr>
          <w:rFonts w:ascii="Arial" w:hAnsi="Arial" w:cs="Arial"/>
          <w:sz w:val="22"/>
          <w:szCs w:val="22"/>
        </w:rPr>
        <w:t xml:space="preserve"> a náklady na odstranění staveniště třetí osobou</w:t>
      </w:r>
      <w:r w:rsidRPr="00E77763">
        <w:rPr>
          <w:rFonts w:ascii="Arial" w:hAnsi="Arial" w:cs="Arial"/>
          <w:sz w:val="22"/>
          <w:szCs w:val="22"/>
        </w:rPr>
        <w:t>).</w:t>
      </w:r>
    </w:p>
    <w:p w14:paraId="575B10B2" w14:textId="36F385B7" w:rsidR="00445D4A" w:rsidRDefault="004E1AD9" w:rsidP="00CA03D5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>Zaplacením smluvních pokut nezaniká právo objednatele na náhradu škody.</w:t>
      </w:r>
    </w:p>
    <w:p w14:paraId="5B9C554E" w14:textId="77777777" w:rsidR="00445D4A" w:rsidRDefault="004E1AD9" w:rsidP="00CA03D5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Objednatel si vyhrazuje právo na úhradu smluvní pokuty formou zápočtu ke kterékoliv splatné pohledávce vybraného zhotovitele vůči zadavateli. </w:t>
      </w:r>
    </w:p>
    <w:p w14:paraId="1781669B" w14:textId="77777777" w:rsidR="00445D4A" w:rsidRDefault="004E1AD9" w:rsidP="00CA03D5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>Splatnost smluvních pokut a úroků z prodlení je 30 kalendářních dnů od doručení faktury.</w:t>
      </w:r>
    </w:p>
    <w:p w14:paraId="5A4A16E8" w14:textId="77777777" w:rsidR="00837F85" w:rsidRDefault="00837F85" w:rsidP="00837F85">
      <w:pPr>
        <w:pStyle w:val="Seznam"/>
        <w:spacing w:before="120"/>
        <w:ind w:left="567" w:firstLine="0"/>
        <w:jc w:val="both"/>
        <w:rPr>
          <w:rFonts w:ascii="Arial" w:hAnsi="Arial" w:cs="Arial"/>
          <w:sz w:val="22"/>
          <w:szCs w:val="22"/>
        </w:rPr>
      </w:pPr>
    </w:p>
    <w:p w14:paraId="675DB0E0" w14:textId="77777777" w:rsidR="00445D4A" w:rsidRDefault="004E1AD9" w:rsidP="00CA03D5">
      <w:pPr>
        <w:pStyle w:val="Nadpis2"/>
        <w:numPr>
          <w:ilvl w:val="0"/>
          <w:numId w:val="6"/>
        </w:numPr>
        <w:spacing w:before="360"/>
        <w:ind w:left="567" w:right="0" w:hanging="567"/>
        <w:rPr>
          <w:rFonts w:cs="Arial"/>
          <w:iCs/>
          <w:sz w:val="22"/>
          <w:szCs w:val="22"/>
          <w:u w:val="single"/>
        </w:rPr>
      </w:pPr>
      <w:r w:rsidRPr="00E77763">
        <w:rPr>
          <w:rFonts w:cs="Arial"/>
          <w:iCs/>
          <w:sz w:val="22"/>
          <w:szCs w:val="22"/>
          <w:u w:val="single"/>
        </w:rPr>
        <w:lastRenderedPageBreak/>
        <w:t>Povinnosti zhotovitele</w:t>
      </w:r>
    </w:p>
    <w:p w14:paraId="35D34B88" w14:textId="42D245A9" w:rsidR="00445D4A" w:rsidRDefault="006E6F37" w:rsidP="00CA03D5">
      <w:pPr>
        <w:numPr>
          <w:ilvl w:val="1"/>
          <w:numId w:val="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 xml:space="preserve">Zhotovitel je povinen provádět dílo samostatně, odborně a v souladu se svými povinnostmi. Zhotovitel se zavazuje zajistit pro jeho provedení veškeré technické, provozní, personální a organizační podmínky. </w:t>
      </w:r>
    </w:p>
    <w:p w14:paraId="06056D23" w14:textId="00568831" w:rsidR="00445D4A" w:rsidRPr="007E131B" w:rsidRDefault="004E1AD9" w:rsidP="00CA03D5">
      <w:pPr>
        <w:numPr>
          <w:ilvl w:val="1"/>
          <w:numId w:val="6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7E131B">
        <w:rPr>
          <w:rFonts w:cs="Arial"/>
          <w:sz w:val="22"/>
          <w:szCs w:val="22"/>
        </w:rPr>
        <w:t xml:space="preserve">Zhotovitel se zavazuje plně a prokazatelně splnit předmět smlouvy, který je specifikován v článku </w:t>
      </w:r>
      <w:r w:rsidR="002A0265" w:rsidRPr="007E131B">
        <w:rPr>
          <w:rFonts w:cs="Arial"/>
          <w:sz w:val="22"/>
          <w:szCs w:val="22"/>
        </w:rPr>
        <w:t>2</w:t>
      </w:r>
      <w:r w:rsidRPr="007E131B">
        <w:rPr>
          <w:rFonts w:cs="Arial"/>
          <w:sz w:val="22"/>
          <w:szCs w:val="22"/>
        </w:rPr>
        <w:t xml:space="preserve"> této smlouvy o dílo. Zhotovitel provede všechny stanovené prác</w:t>
      </w:r>
      <w:r w:rsidR="009A16A2" w:rsidRPr="007E131B">
        <w:rPr>
          <w:rFonts w:cs="Arial"/>
          <w:sz w:val="22"/>
          <w:szCs w:val="22"/>
        </w:rPr>
        <w:t>e kvalitně, v souladu se Z</w:t>
      </w:r>
      <w:r w:rsidR="009F1D04" w:rsidRPr="007E131B">
        <w:rPr>
          <w:rFonts w:cs="Arial"/>
          <w:sz w:val="22"/>
          <w:szCs w:val="22"/>
        </w:rPr>
        <w:t>P</w:t>
      </w:r>
      <w:r w:rsidR="009A16A2" w:rsidRPr="007E131B">
        <w:rPr>
          <w:rFonts w:cs="Arial"/>
          <w:sz w:val="22"/>
          <w:szCs w:val="22"/>
        </w:rPr>
        <w:t xml:space="preserve"> a </w:t>
      </w:r>
      <w:r w:rsidR="00DE0CCB" w:rsidRPr="007E131B">
        <w:rPr>
          <w:rFonts w:cs="Arial"/>
          <w:sz w:val="22"/>
          <w:szCs w:val="22"/>
        </w:rPr>
        <w:t>DPS</w:t>
      </w:r>
      <w:r w:rsidRPr="007E131B">
        <w:rPr>
          <w:rFonts w:cs="Arial"/>
          <w:sz w:val="22"/>
          <w:szCs w:val="22"/>
        </w:rPr>
        <w:t xml:space="preserve">, v souladu s českými, příp. evropskými technickými normami a obecně závaznými právními předpisy. </w:t>
      </w:r>
    </w:p>
    <w:p w14:paraId="2940A879" w14:textId="3C8F3E33" w:rsidR="0098239E" w:rsidRPr="007E131B" w:rsidRDefault="009F1D04" w:rsidP="00C94D2B">
      <w:pPr>
        <w:numPr>
          <w:ilvl w:val="1"/>
          <w:numId w:val="6"/>
        </w:numPr>
        <w:spacing w:before="60"/>
        <w:ind w:left="567" w:hanging="567"/>
        <w:jc w:val="both"/>
        <w:rPr>
          <w:rFonts w:cs="Arial"/>
          <w:sz w:val="22"/>
          <w:szCs w:val="22"/>
        </w:rPr>
      </w:pPr>
      <w:r w:rsidRPr="007E131B">
        <w:rPr>
          <w:rFonts w:cs="Arial"/>
          <w:sz w:val="22"/>
          <w:szCs w:val="22"/>
        </w:rPr>
        <w:t>Zho</w:t>
      </w:r>
      <w:r w:rsidR="004E1AD9" w:rsidRPr="007E131B">
        <w:rPr>
          <w:rFonts w:cs="Arial"/>
          <w:sz w:val="22"/>
          <w:szCs w:val="22"/>
        </w:rPr>
        <w:t xml:space="preserve">tovitel se zavazuje po celou dobu provádění díla vést stavební deník s denními záznamy zachycujícími podstatné skutečnosti týkající se provádění díla. </w:t>
      </w:r>
      <w:r w:rsidR="004E1AD9" w:rsidRPr="007E131B">
        <w:rPr>
          <w:rFonts w:cs="Arial"/>
          <w:sz w:val="22"/>
          <w:szCs w:val="22"/>
        </w:rPr>
        <w:br/>
        <w:t>Za objednatele je oprávněn do deníku zapisovat a do něj nahlížet pan</w:t>
      </w:r>
      <w:r w:rsidR="000D300E" w:rsidRPr="007E131B">
        <w:rPr>
          <w:rFonts w:cs="Arial"/>
          <w:sz w:val="22"/>
          <w:szCs w:val="22"/>
        </w:rPr>
        <w:t xml:space="preserve"> </w:t>
      </w:r>
      <w:r w:rsidR="00524492" w:rsidRPr="007E131B">
        <w:rPr>
          <w:rFonts w:cs="Arial"/>
          <w:sz w:val="22"/>
          <w:szCs w:val="22"/>
        </w:rPr>
        <w:t>Pavel Podlipný a TDI</w:t>
      </w:r>
      <w:r w:rsidR="0098239E" w:rsidRPr="007E131B">
        <w:rPr>
          <w:rFonts w:cs="Arial"/>
          <w:sz w:val="22"/>
          <w:szCs w:val="22"/>
        </w:rPr>
        <w:t xml:space="preserve">.  </w:t>
      </w:r>
    </w:p>
    <w:p w14:paraId="06693B90" w14:textId="76BDACD2" w:rsidR="00445D4A" w:rsidRDefault="004E1AD9" w:rsidP="00CA03D5">
      <w:pPr>
        <w:numPr>
          <w:ilvl w:val="1"/>
          <w:numId w:val="6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Zhotovitel se zavazuje účastnit se kontrolních dnů stavby a projednávat s objednatelem předem veškeré nevyhnutelné změny v technologických postupech či v množství prací, dodávek či služeb při provádění díla oproti postupům a rozsahu díla specifikovaném v </w:t>
      </w:r>
      <w:r w:rsidR="00DE0CCB">
        <w:rPr>
          <w:rFonts w:cs="Arial"/>
          <w:sz w:val="22"/>
          <w:szCs w:val="22"/>
        </w:rPr>
        <w:t>DPS</w:t>
      </w:r>
      <w:r w:rsidRPr="00E77763">
        <w:rPr>
          <w:rFonts w:cs="Arial"/>
          <w:sz w:val="22"/>
          <w:szCs w:val="22"/>
        </w:rPr>
        <w:t xml:space="preserve"> a položkovém rozpočtu. </w:t>
      </w:r>
      <w:r w:rsidR="006C16CC">
        <w:rPr>
          <w:rFonts w:cs="Arial"/>
          <w:sz w:val="22"/>
          <w:szCs w:val="22"/>
        </w:rPr>
        <w:t>Kontrolní dny budou svolávány v průměru 1 x za 14 dní nebo dle potřeby</w:t>
      </w:r>
      <w:r w:rsidR="00F5659B">
        <w:rPr>
          <w:rFonts w:cs="Arial"/>
          <w:sz w:val="22"/>
          <w:szCs w:val="22"/>
        </w:rPr>
        <w:t>,</w:t>
      </w:r>
      <w:r w:rsidR="006C16CC">
        <w:rPr>
          <w:rFonts w:cs="Arial"/>
          <w:sz w:val="22"/>
          <w:szCs w:val="22"/>
        </w:rPr>
        <w:t xml:space="preserve"> a to jak ze strany zhotovitele, tak </w:t>
      </w:r>
      <w:r w:rsidR="00E36D95">
        <w:rPr>
          <w:rFonts w:cs="Arial"/>
          <w:sz w:val="22"/>
          <w:szCs w:val="22"/>
        </w:rPr>
        <w:t>objednatele</w:t>
      </w:r>
      <w:r w:rsidR="006C16CC">
        <w:rPr>
          <w:rFonts w:cs="Arial"/>
          <w:sz w:val="22"/>
          <w:szCs w:val="22"/>
        </w:rPr>
        <w:t xml:space="preserve">, TDI, AD, koordinátora BOZP. </w:t>
      </w:r>
    </w:p>
    <w:p w14:paraId="5C419BB8" w14:textId="4990FE2B" w:rsidR="00F5659B" w:rsidRDefault="00F5659B" w:rsidP="00CA03D5">
      <w:pPr>
        <w:numPr>
          <w:ilvl w:val="1"/>
          <w:numId w:val="6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 umožní výkon TDI, AD a koordinátora BOZP.</w:t>
      </w:r>
    </w:p>
    <w:p w14:paraId="1A2CB183" w14:textId="51037B00" w:rsidR="00F5659B" w:rsidRPr="000868D5" w:rsidRDefault="00F5659B" w:rsidP="00F5659B">
      <w:pPr>
        <w:pStyle w:val="Odstavecseseznamem"/>
        <w:numPr>
          <w:ilvl w:val="1"/>
          <w:numId w:val="6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0868D5">
        <w:rPr>
          <w:rFonts w:cs="Arial"/>
          <w:sz w:val="22"/>
          <w:szCs w:val="22"/>
        </w:rPr>
        <w:t xml:space="preserve">V případě konstrukcí, které budou následnými pracemi překryty, je zhotovitel povinen v předstihu prokazatelně (e-mailem, zápisem ve stavebním deníku apod.) vyzvat TDI k jejich kontrole. Pokud zhotovitel tuto výzvu neučiní a předmětné práce zakryje bez provedení kontroly oprávněnou osobou objednatele, je zhotovitel povinen na vyzvání objednatele zakryté místo na vlastní náklady odkrýt a kontrolu dodatečně umožnit.  </w:t>
      </w:r>
    </w:p>
    <w:p w14:paraId="484B00C7" w14:textId="77777777" w:rsidR="00F5659B" w:rsidRPr="000868D5" w:rsidRDefault="00F5659B" w:rsidP="00F5659B">
      <w:pPr>
        <w:numPr>
          <w:ilvl w:val="1"/>
          <w:numId w:val="6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0868D5">
        <w:rPr>
          <w:rFonts w:cs="Arial"/>
          <w:sz w:val="22"/>
          <w:szCs w:val="22"/>
        </w:rPr>
        <w:t>Pokud se objednatel ke kontrole přes včasné písemné vyzvání nedostaví, je zhotovitel oprávněn předmětné práce zakrýt. Bude-li objednatel v tomto případě požadovat jejich dodatečné odkrytí, je proveden zhotovitel toto odkrytí na náklady objednatele. Pokud se však v tomto případě zjistí, že práce nebyly řádně provedeny, nese veškeré náklady spojené s odkrytím prací, nápravou chybného stavu a následným zakrytím zhotovitel.</w:t>
      </w:r>
    </w:p>
    <w:p w14:paraId="0FEDF268" w14:textId="77777777" w:rsidR="00177895" w:rsidRPr="000868D5" w:rsidRDefault="00177895" w:rsidP="00177895">
      <w:pPr>
        <w:numPr>
          <w:ilvl w:val="1"/>
          <w:numId w:val="6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0868D5">
        <w:rPr>
          <w:rFonts w:cs="Arial"/>
          <w:sz w:val="22"/>
          <w:szCs w:val="22"/>
        </w:rPr>
        <w:t xml:space="preserve">O kontrole zakrývaných částí díla se učiní záznam ve stavebním deníku, který musí obsahovat souhlas objednatele se zakrytím předmětných částí díla. V případě, že se objednatel přes výzvu zhotovitele ke kontrole zakrývaných částí díla nedostavil, uvede se tato skutečnost ve stavebním deníku namísto souhlasu objednatele. </w:t>
      </w:r>
    </w:p>
    <w:p w14:paraId="0E1EA8B5" w14:textId="77777777" w:rsidR="00445D4A" w:rsidRDefault="004E1AD9" w:rsidP="00CA03D5">
      <w:pPr>
        <w:numPr>
          <w:ilvl w:val="1"/>
          <w:numId w:val="6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Zhotovitel se zavazuje plně respektovat a dodržet veškerá opatření a termíny stanovené objednatelem k nápravě a odstranění případných nesrovnalostí, nedostatků a závad, zjištěných v rámci kontrolní činnosti.</w:t>
      </w:r>
    </w:p>
    <w:p w14:paraId="137CAE9F" w14:textId="77777777" w:rsidR="00822D14" w:rsidRDefault="00822D14" w:rsidP="00142944">
      <w:pPr>
        <w:numPr>
          <w:ilvl w:val="2"/>
          <w:numId w:val="0"/>
        </w:numPr>
        <w:ind w:left="709" w:hanging="709"/>
        <w:jc w:val="both"/>
        <w:rPr>
          <w:rFonts w:cs="Arial"/>
          <w:color w:val="000000"/>
          <w:sz w:val="22"/>
          <w:szCs w:val="22"/>
        </w:rPr>
      </w:pPr>
    </w:p>
    <w:p w14:paraId="3143C3D5" w14:textId="4D937562" w:rsidR="00445D4A" w:rsidRDefault="00445D4A" w:rsidP="00CA03D5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  <w:bCs/>
          <w:sz w:val="22"/>
          <w:szCs w:val="22"/>
        </w:rPr>
      </w:pPr>
      <w:r w:rsidRPr="00445D4A">
        <w:rPr>
          <w:rFonts w:cs="Arial"/>
          <w:color w:val="000000"/>
          <w:sz w:val="22"/>
          <w:szCs w:val="22"/>
        </w:rPr>
        <w:t xml:space="preserve">Zhotovitel se zavazuje při provádění stavebních prací a souvisejících činností dodržovat hladiny hluku předepsané nařízením vlády č. 272/2011, o ochraně zdraví před nepříznivými </w:t>
      </w:r>
      <w:r w:rsidRPr="004E0246">
        <w:rPr>
          <w:rFonts w:cs="Arial"/>
          <w:bCs/>
          <w:sz w:val="22"/>
          <w:szCs w:val="22"/>
        </w:rPr>
        <w:t xml:space="preserve">účinky hluku a vibrací. Používané stavební stroje a zařízení budou mít maximální hlučnost 65 dB a </w:t>
      </w:r>
      <w:proofErr w:type="gramStart"/>
      <w:r w:rsidRPr="004E0246">
        <w:rPr>
          <w:rFonts w:cs="Arial"/>
          <w:bCs/>
          <w:sz w:val="22"/>
          <w:szCs w:val="22"/>
        </w:rPr>
        <w:t>budou</w:t>
      </w:r>
      <w:proofErr w:type="gramEnd"/>
      <w:r w:rsidRPr="004E0246">
        <w:rPr>
          <w:rFonts w:cs="Arial"/>
          <w:bCs/>
          <w:sz w:val="22"/>
          <w:szCs w:val="22"/>
        </w:rPr>
        <w:t xml:space="preserve"> používány pouze v době od 7 do 21 hod. V případě překročení povolené hladiny hlučnosti zjištěné případným měřením </w:t>
      </w:r>
      <w:proofErr w:type="gramStart"/>
      <w:r w:rsidRPr="004E0246">
        <w:rPr>
          <w:rFonts w:cs="Arial"/>
          <w:bCs/>
          <w:sz w:val="22"/>
          <w:szCs w:val="22"/>
        </w:rPr>
        <w:t>zajistí</w:t>
      </w:r>
      <w:proofErr w:type="gramEnd"/>
      <w:r w:rsidRPr="004E0246">
        <w:rPr>
          <w:rFonts w:cs="Arial"/>
          <w:bCs/>
          <w:sz w:val="22"/>
          <w:szCs w:val="22"/>
        </w:rPr>
        <w:t xml:space="preserve"> vybraný dodavatel potřebná ochranná opatření (protihlukové izolace apod.).</w:t>
      </w:r>
    </w:p>
    <w:p w14:paraId="1B1B088B" w14:textId="77777777" w:rsidR="00142944" w:rsidRPr="00142944" w:rsidRDefault="00142944" w:rsidP="00142944">
      <w:pPr>
        <w:pStyle w:val="Odstavecseseznamem"/>
        <w:rPr>
          <w:rFonts w:cs="Arial"/>
          <w:bCs/>
          <w:sz w:val="22"/>
          <w:szCs w:val="22"/>
        </w:rPr>
      </w:pPr>
    </w:p>
    <w:p w14:paraId="50719125" w14:textId="77777777" w:rsidR="00445D4A" w:rsidRPr="004E0246" w:rsidRDefault="00445D4A" w:rsidP="00CA03D5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  <w:sz w:val="22"/>
          <w:szCs w:val="22"/>
        </w:rPr>
      </w:pPr>
      <w:r w:rsidRPr="004E0246">
        <w:rPr>
          <w:rFonts w:cs="Arial"/>
          <w:bCs/>
          <w:sz w:val="22"/>
          <w:szCs w:val="22"/>
        </w:rPr>
        <w:t>Prašnost staveniště a jeho okolí bude minimalizována průběžným čištěním a případným kropením</w:t>
      </w:r>
      <w:r w:rsidRPr="004E0246">
        <w:rPr>
          <w:rFonts w:cs="Arial"/>
          <w:sz w:val="22"/>
          <w:szCs w:val="22"/>
        </w:rPr>
        <w:t>.</w:t>
      </w:r>
    </w:p>
    <w:p w14:paraId="2FDA27A3" w14:textId="77777777" w:rsidR="00445D4A" w:rsidRDefault="004E1AD9" w:rsidP="00CA03D5">
      <w:pPr>
        <w:numPr>
          <w:ilvl w:val="1"/>
          <w:numId w:val="6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F26DEE">
        <w:rPr>
          <w:rFonts w:cs="Arial"/>
          <w:sz w:val="22"/>
          <w:szCs w:val="22"/>
        </w:rPr>
        <w:t>Zhotovitel se zavazuje oznámit objednateli neprodleně všechny podstatné změny a skutečnosti, které mají vliv, mohou mít vliv, nebo souvisejí s </w:t>
      </w:r>
      <w:r w:rsidRPr="002719AE">
        <w:rPr>
          <w:rFonts w:cs="Arial"/>
          <w:sz w:val="22"/>
          <w:szCs w:val="22"/>
        </w:rPr>
        <w:t>předmětem smlouvy, neb</w:t>
      </w:r>
      <w:r w:rsidRPr="00D15681">
        <w:rPr>
          <w:rFonts w:cs="Arial"/>
          <w:sz w:val="22"/>
          <w:szCs w:val="22"/>
        </w:rPr>
        <w:t>o se jakýmkoliv způsobem předmětu smlouvy nebo projektu dotýkají.</w:t>
      </w:r>
    </w:p>
    <w:p w14:paraId="5F2F60F8" w14:textId="33EB239D" w:rsidR="00445D4A" w:rsidRDefault="006E19D9" w:rsidP="00CA03D5">
      <w:pPr>
        <w:numPr>
          <w:ilvl w:val="1"/>
          <w:numId w:val="6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187E1E">
        <w:rPr>
          <w:rFonts w:cs="Arial"/>
          <w:sz w:val="22"/>
          <w:szCs w:val="22"/>
        </w:rPr>
        <w:lastRenderedPageBreak/>
        <w:t>Zhotovitel se zavazuje řádně uchovávat veškerou dokumentaci související s realizací projektu včetně účetních dokladů minimálně do konce roku 202</w:t>
      </w:r>
      <w:r w:rsidR="00137E9C">
        <w:rPr>
          <w:rFonts w:cs="Arial"/>
          <w:sz w:val="22"/>
          <w:szCs w:val="22"/>
        </w:rPr>
        <w:t>9</w:t>
      </w:r>
      <w:r w:rsidRPr="00187E1E">
        <w:rPr>
          <w:rFonts w:cs="Arial"/>
          <w:sz w:val="22"/>
          <w:szCs w:val="22"/>
        </w:rPr>
        <w:t xml:space="preserve"> nebo po dobu 10 let od uzavření smlouvy dle toho, která lhůta vychází jako delší. </w:t>
      </w:r>
    </w:p>
    <w:p w14:paraId="37A7F23F" w14:textId="77777777" w:rsidR="00445D4A" w:rsidRPr="00837F85" w:rsidRDefault="006E19D9" w:rsidP="00CA03D5">
      <w:pPr>
        <w:numPr>
          <w:ilvl w:val="1"/>
          <w:numId w:val="6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837F85">
        <w:rPr>
          <w:rFonts w:cs="Arial"/>
          <w:sz w:val="22"/>
          <w:szCs w:val="22"/>
        </w:rPr>
        <w:t>Zhotovitel se zavazuje poskytnout v souladu s § 2, písmeno e) zákona č. 302/2001 Sb. o finanční kontrole subjektům provádějícím audit a kontrolu všechny nezbytné informace týkající se dodavatelských činností spojených s předmětem této smlouvy.</w:t>
      </w:r>
    </w:p>
    <w:p w14:paraId="410520CC" w14:textId="77777777" w:rsidR="00445D4A" w:rsidRPr="00BC5AD0" w:rsidRDefault="006E19D9" w:rsidP="00CA03D5">
      <w:pPr>
        <w:numPr>
          <w:ilvl w:val="1"/>
          <w:numId w:val="6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837F85">
        <w:rPr>
          <w:rFonts w:cs="Arial"/>
          <w:sz w:val="22"/>
          <w:szCs w:val="22"/>
        </w:rPr>
        <w:t xml:space="preserve">Zhotovitel je povinen minimálně do konce roku 2028 poskytovat požadované informace a dokumentaci související s realizací projektu zaměstnancům nebo zmocněncům pověřených orgánů (CRR, MMR ČR, MF ČR, Evropské komise, Evropského účetního dvora, NKÚ, příslušného orgánu finanční správy a dalších </w:t>
      </w:r>
      <w:r w:rsidRPr="00BC5AD0">
        <w:rPr>
          <w:rFonts w:cs="Arial"/>
          <w:sz w:val="22"/>
          <w:szCs w:val="22"/>
        </w:rPr>
        <w:t>oprávněných orgánů státní správy) a je povinen vytvořit výše uvedeným osobám podmínky k provedení kontroly vztahující se k realizaci projektu a poskytnout jim při provádění kontroly součinnost.</w:t>
      </w:r>
    </w:p>
    <w:p w14:paraId="1E743E00" w14:textId="77777777" w:rsidR="00445D4A" w:rsidRPr="002441D5" w:rsidRDefault="006E19D9" w:rsidP="00CA03D5">
      <w:pPr>
        <w:pStyle w:val="Nadpis2"/>
        <w:numPr>
          <w:ilvl w:val="0"/>
          <w:numId w:val="6"/>
        </w:numPr>
        <w:spacing w:before="360"/>
        <w:ind w:left="567" w:right="0" w:hanging="567"/>
        <w:rPr>
          <w:rFonts w:cs="Arial"/>
          <w:iCs/>
          <w:sz w:val="22"/>
          <w:szCs w:val="22"/>
          <w:u w:val="single"/>
        </w:rPr>
      </w:pPr>
      <w:r w:rsidRPr="002441D5">
        <w:rPr>
          <w:rFonts w:cs="Arial"/>
          <w:iCs/>
          <w:sz w:val="22"/>
          <w:szCs w:val="22"/>
          <w:u w:val="single"/>
        </w:rPr>
        <w:t xml:space="preserve">Poddodavatelé </w:t>
      </w:r>
    </w:p>
    <w:p w14:paraId="6C7B3D5F" w14:textId="27F6D44F" w:rsidR="00445D4A" w:rsidRPr="00BC5AD0" w:rsidRDefault="004E1AD9" w:rsidP="00CA03D5">
      <w:pPr>
        <w:pStyle w:val="Normal2"/>
        <w:numPr>
          <w:ilvl w:val="1"/>
          <w:numId w:val="6"/>
        </w:numPr>
        <w:tabs>
          <w:tab w:val="clear" w:pos="709"/>
        </w:tabs>
        <w:spacing w:before="240" w:after="0"/>
        <w:ind w:left="567" w:hanging="567"/>
        <w:rPr>
          <w:lang w:val="cs-CZ"/>
        </w:rPr>
      </w:pPr>
      <w:r w:rsidRPr="00BC5AD0">
        <w:rPr>
          <w:lang w:val="cs-CZ"/>
        </w:rPr>
        <w:t xml:space="preserve">Zhotovitel se zavazuje předmět díla realizovat </w:t>
      </w:r>
      <w:r w:rsidRPr="00BC5AD0">
        <w:rPr>
          <w:color w:val="000000"/>
          <w:lang w:val="cs-CZ"/>
        </w:rPr>
        <w:t>sám</w:t>
      </w:r>
      <w:r w:rsidR="00F26DEE" w:rsidRPr="00BC5AD0">
        <w:rPr>
          <w:color w:val="000000"/>
          <w:lang w:val="cs-CZ"/>
        </w:rPr>
        <w:t xml:space="preserve"> </w:t>
      </w:r>
      <w:r w:rsidR="000C67FD" w:rsidRPr="00BC5AD0">
        <w:rPr>
          <w:color w:val="000000"/>
          <w:lang w:val="cs-CZ"/>
        </w:rPr>
        <w:t xml:space="preserve">nebo za pomoci </w:t>
      </w:r>
      <w:r w:rsidRPr="00BC5AD0">
        <w:rPr>
          <w:lang w:val="cs-CZ"/>
        </w:rPr>
        <w:t xml:space="preserve">svých </w:t>
      </w:r>
      <w:r w:rsidR="006E6F37" w:rsidRPr="00BC5AD0">
        <w:rPr>
          <w:lang w:val="cs-CZ"/>
        </w:rPr>
        <w:t>poddodavatelů</w:t>
      </w:r>
      <w:r w:rsidRPr="00BC5AD0">
        <w:rPr>
          <w:lang w:val="cs-CZ"/>
        </w:rPr>
        <w:t xml:space="preserve">, </w:t>
      </w:r>
      <w:r w:rsidR="000C67FD" w:rsidRPr="00BC5AD0">
        <w:rPr>
          <w:lang w:val="cs-CZ"/>
        </w:rPr>
        <w:t xml:space="preserve">uvedených v seznamu významných poddodavatelů předloženém objednateli v rámci součinnosti před podpisem smlouvy.  Seznam významných poddodavatelů </w:t>
      </w:r>
      <w:r w:rsidR="000C67FD" w:rsidRPr="004E0246">
        <w:rPr>
          <w:lang w:val="cs-CZ"/>
        </w:rPr>
        <w:t xml:space="preserve">je přílohou </w:t>
      </w:r>
      <w:r w:rsidR="000C67FD" w:rsidRPr="00BC5AD0">
        <w:rPr>
          <w:lang w:val="cs-CZ"/>
        </w:rPr>
        <w:t>stavebního deníku</w:t>
      </w:r>
      <w:r w:rsidR="0076796F" w:rsidRPr="00BC5AD0">
        <w:rPr>
          <w:lang w:val="cs-CZ"/>
        </w:rPr>
        <w:t xml:space="preserve">. </w:t>
      </w:r>
      <w:r w:rsidR="006C67F1" w:rsidRPr="00BC5AD0">
        <w:rPr>
          <w:bCs/>
          <w:lang w:val="cs-CZ"/>
        </w:rPr>
        <w:t xml:space="preserve"> </w:t>
      </w:r>
      <w:r w:rsidR="006C67F1" w:rsidRPr="00BC5AD0">
        <w:rPr>
          <w:lang w:val="cs-CZ"/>
        </w:rPr>
        <w:t xml:space="preserve"> </w:t>
      </w:r>
    </w:p>
    <w:p w14:paraId="4EEE4844" w14:textId="77777777" w:rsidR="006E19D9" w:rsidRPr="001C2DF9" w:rsidRDefault="001C2DF9" w:rsidP="005B2A6F">
      <w:pPr>
        <w:pStyle w:val="Odstavecseseznamem"/>
        <w:numPr>
          <w:ilvl w:val="1"/>
          <w:numId w:val="0"/>
        </w:numPr>
        <w:suppressAutoHyphens/>
        <w:spacing w:before="120"/>
        <w:ind w:left="567" w:hanging="567"/>
        <w:jc w:val="both"/>
        <w:rPr>
          <w:rFonts w:eastAsia="Arial Unicode MS"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9.2</w:t>
      </w:r>
      <w:r>
        <w:rPr>
          <w:rFonts w:cs="Arial"/>
          <w:sz w:val="22"/>
          <w:szCs w:val="22"/>
        </w:rPr>
        <w:tab/>
      </w:r>
      <w:r w:rsidR="001E457F" w:rsidRPr="001C2DF9">
        <w:rPr>
          <w:rFonts w:cs="Arial"/>
          <w:sz w:val="22"/>
          <w:szCs w:val="22"/>
        </w:rPr>
        <w:t xml:space="preserve">Za významné poddodavatele se považují osoby, pomocí kterých bude zhotovitel plnit určitou část předmětu díla nebo prostřednictvím kterých zhotovitel prokázal určitou část kvalifikace v rámci zadávacího řízení. </w:t>
      </w:r>
      <w:r w:rsidR="006E19D9" w:rsidRPr="001C2DF9">
        <w:rPr>
          <w:rFonts w:cs="Arial"/>
          <w:sz w:val="22"/>
          <w:szCs w:val="22"/>
        </w:rPr>
        <w:t>Za významnou poddodávku se pro tyto účely nepovažují:</w:t>
      </w:r>
    </w:p>
    <w:p w14:paraId="26574221" w14:textId="7C8D78A6" w:rsidR="006E19D9" w:rsidRPr="00054C2D" w:rsidRDefault="006E19D9" w:rsidP="00CA03D5">
      <w:pPr>
        <w:pStyle w:val="Odstavecseseznamem"/>
        <w:numPr>
          <w:ilvl w:val="2"/>
          <w:numId w:val="10"/>
        </w:numPr>
        <w:tabs>
          <w:tab w:val="left" w:pos="1134"/>
        </w:tabs>
        <w:suppressAutoHyphens/>
        <w:spacing w:before="40"/>
        <w:ind w:left="851" w:hanging="851"/>
        <w:jc w:val="both"/>
        <w:rPr>
          <w:rFonts w:eastAsia="Arial Unicode MS" w:cs="Arial"/>
          <w:bCs/>
          <w:sz w:val="22"/>
          <w:szCs w:val="22"/>
        </w:rPr>
      </w:pPr>
      <w:r w:rsidRPr="00054C2D">
        <w:rPr>
          <w:rFonts w:cs="Arial"/>
          <w:sz w:val="22"/>
          <w:szCs w:val="22"/>
        </w:rPr>
        <w:t xml:space="preserve">dodávky stavebních materiálů ani výrobků, </w:t>
      </w:r>
    </w:p>
    <w:p w14:paraId="7C90B544" w14:textId="401E477F" w:rsidR="006E19D9" w:rsidRPr="00054C2D" w:rsidRDefault="006E19D9" w:rsidP="00CA03D5">
      <w:pPr>
        <w:pStyle w:val="Odstavecseseznamem"/>
        <w:numPr>
          <w:ilvl w:val="2"/>
          <w:numId w:val="10"/>
        </w:numPr>
        <w:tabs>
          <w:tab w:val="left" w:pos="1134"/>
        </w:tabs>
        <w:suppressAutoHyphens/>
        <w:spacing w:before="40"/>
        <w:ind w:left="851" w:hanging="851"/>
        <w:jc w:val="both"/>
        <w:rPr>
          <w:rFonts w:eastAsia="Arial Unicode MS" w:cs="Arial"/>
          <w:bCs/>
          <w:sz w:val="22"/>
          <w:szCs w:val="22"/>
        </w:rPr>
      </w:pPr>
      <w:r w:rsidRPr="00054C2D">
        <w:rPr>
          <w:rFonts w:cs="Arial"/>
          <w:sz w:val="22"/>
          <w:szCs w:val="22"/>
        </w:rPr>
        <w:t xml:space="preserve">služby či pomocné práce s nevýznamným vlivem na plnění veřejné zakázky, jako jsou např. úklidové služby, ostraha, </w:t>
      </w:r>
    </w:p>
    <w:p w14:paraId="5686E444" w14:textId="0B63133A" w:rsidR="006E19D9" w:rsidRPr="0012752B" w:rsidRDefault="006E19D9" w:rsidP="00CA03D5">
      <w:pPr>
        <w:pStyle w:val="Odstavecseseznamem"/>
        <w:numPr>
          <w:ilvl w:val="2"/>
          <w:numId w:val="10"/>
        </w:numPr>
        <w:tabs>
          <w:tab w:val="left" w:pos="1134"/>
        </w:tabs>
        <w:suppressAutoHyphens/>
        <w:spacing w:before="40"/>
        <w:ind w:left="851" w:hanging="851"/>
        <w:jc w:val="both"/>
        <w:rPr>
          <w:rFonts w:eastAsia="Arial Unicode MS" w:cs="Arial"/>
          <w:bCs/>
          <w:sz w:val="22"/>
          <w:szCs w:val="22"/>
        </w:rPr>
      </w:pPr>
      <w:r w:rsidRPr="0012752B">
        <w:rPr>
          <w:rFonts w:cs="Arial"/>
          <w:sz w:val="22"/>
          <w:szCs w:val="22"/>
        </w:rPr>
        <w:t>pomocné práce či jiné obdobné práce s podílem nižším</w:t>
      </w:r>
      <w:r w:rsidR="00DD1648">
        <w:rPr>
          <w:rFonts w:cs="Arial"/>
          <w:sz w:val="22"/>
          <w:szCs w:val="22"/>
        </w:rPr>
        <w:t>,</w:t>
      </w:r>
      <w:r w:rsidRPr="0012752B">
        <w:rPr>
          <w:rFonts w:cs="Arial"/>
          <w:sz w:val="22"/>
          <w:szCs w:val="22"/>
        </w:rPr>
        <w:t xml:space="preserve"> než je 10% z finančního objemu veřejné zakázky.</w:t>
      </w:r>
    </w:p>
    <w:p w14:paraId="0FEFFA92" w14:textId="324D5F16" w:rsidR="00445D4A" w:rsidRPr="00802626" w:rsidRDefault="00802626" w:rsidP="00802626">
      <w:pPr>
        <w:spacing w:before="12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9.3</w:t>
      </w:r>
      <w:r>
        <w:rPr>
          <w:rFonts w:cs="Arial"/>
          <w:sz w:val="22"/>
          <w:szCs w:val="22"/>
        </w:rPr>
        <w:tab/>
      </w:r>
      <w:r w:rsidR="00461401" w:rsidRPr="00802626">
        <w:rPr>
          <w:rFonts w:cs="Arial"/>
          <w:sz w:val="22"/>
          <w:szCs w:val="22"/>
        </w:rPr>
        <w:t>P</w:t>
      </w:r>
      <w:r w:rsidR="002719AE" w:rsidRPr="00802626">
        <w:rPr>
          <w:rFonts w:cs="Arial"/>
          <w:sz w:val="22"/>
          <w:szCs w:val="22"/>
        </w:rPr>
        <w:t>oddodavatel</w:t>
      </w:r>
      <w:r w:rsidR="009B76CD" w:rsidRPr="00802626">
        <w:rPr>
          <w:rFonts w:cs="Arial"/>
          <w:sz w:val="22"/>
          <w:szCs w:val="22"/>
        </w:rPr>
        <w:t>e</w:t>
      </w:r>
      <w:r w:rsidR="002719AE" w:rsidRPr="00802626">
        <w:rPr>
          <w:rFonts w:cs="Arial"/>
          <w:sz w:val="22"/>
          <w:szCs w:val="22"/>
        </w:rPr>
        <w:t xml:space="preserve">, kteří </w:t>
      </w:r>
      <w:r w:rsidR="009B76CD" w:rsidRPr="00802626">
        <w:rPr>
          <w:rFonts w:cs="Arial"/>
          <w:sz w:val="22"/>
          <w:szCs w:val="22"/>
        </w:rPr>
        <w:t>ne</w:t>
      </w:r>
      <w:r w:rsidR="0076796F" w:rsidRPr="00802626">
        <w:rPr>
          <w:rFonts w:cs="Arial"/>
          <w:sz w:val="22"/>
          <w:szCs w:val="22"/>
        </w:rPr>
        <w:t xml:space="preserve">byli </w:t>
      </w:r>
      <w:r w:rsidR="009B76CD" w:rsidRPr="00802626">
        <w:rPr>
          <w:rFonts w:cs="Arial"/>
          <w:sz w:val="22"/>
          <w:szCs w:val="22"/>
        </w:rPr>
        <w:t>uvedeni v Seznamu významných poddod</w:t>
      </w:r>
      <w:r w:rsidR="006E19D9" w:rsidRPr="00802626">
        <w:rPr>
          <w:rFonts w:cs="Arial"/>
          <w:sz w:val="22"/>
          <w:szCs w:val="22"/>
        </w:rPr>
        <w:t>avatelů</w:t>
      </w:r>
      <w:r w:rsidR="009B76CD" w:rsidRPr="00802626">
        <w:rPr>
          <w:rFonts w:cs="Arial"/>
          <w:sz w:val="22"/>
          <w:szCs w:val="22"/>
        </w:rPr>
        <w:t xml:space="preserve"> </w:t>
      </w:r>
      <w:r w:rsidR="002719AE" w:rsidRPr="00802626">
        <w:rPr>
          <w:rFonts w:cs="Arial"/>
          <w:sz w:val="22"/>
          <w:szCs w:val="22"/>
        </w:rPr>
        <w:t xml:space="preserve">a do plnění zakázky </w:t>
      </w:r>
      <w:r w:rsidR="009B76CD" w:rsidRPr="00802626">
        <w:rPr>
          <w:rFonts w:cs="Arial"/>
          <w:sz w:val="22"/>
          <w:szCs w:val="22"/>
        </w:rPr>
        <w:t xml:space="preserve">se zapojí </w:t>
      </w:r>
      <w:r w:rsidR="002719AE" w:rsidRPr="00802626">
        <w:rPr>
          <w:rFonts w:cs="Arial"/>
          <w:sz w:val="22"/>
          <w:szCs w:val="22"/>
        </w:rPr>
        <w:t xml:space="preserve">následně, </w:t>
      </w:r>
      <w:r w:rsidR="009B76CD" w:rsidRPr="00802626">
        <w:rPr>
          <w:rFonts w:cs="Arial"/>
          <w:sz w:val="22"/>
          <w:szCs w:val="22"/>
        </w:rPr>
        <w:t>oznámí zhotovitel objednateli</w:t>
      </w:r>
      <w:r w:rsidR="002719AE" w:rsidRPr="00802626">
        <w:rPr>
          <w:rFonts w:cs="Arial"/>
          <w:sz w:val="22"/>
          <w:szCs w:val="22"/>
        </w:rPr>
        <w:t xml:space="preserve"> nejpozději před zahájením plnění příslušným </w:t>
      </w:r>
      <w:r w:rsidR="009B76CD" w:rsidRPr="00802626">
        <w:rPr>
          <w:rFonts w:cs="Arial"/>
          <w:sz w:val="22"/>
          <w:szCs w:val="22"/>
        </w:rPr>
        <w:t>pod</w:t>
      </w:r>
      <w:r w:rsidR="002719AE" w:rsidRPr="00802626">
        <w:rPr>
          <w:rFonts w:cs="Arial"/>
          <w:sz w:val="22"/>
          <w:szCs w:val="22"/>
        </w:rPr>
        <w:t xml:space="preserve">dodavatelem. </w:t>
      </w:r>
    </w:p>
    <w:p w14:paraId="046C5BCE" w14:textId="393F5F94" w:rsidR="00445D4A" w:rsidRDefault="00802626" w:rsidP="00802626">
      <w:pPr>
        <w:pStyle w:val="Normal2"/>
        <w:tabs>
          <w:tab w:val="clear" w:pos="709"/>
        </w:tabs>
        <w:spacing w:before="120" w:after="0"/>
        <w:ind w:left="567" w:hanging="567"/>
        <w:rPr>
          <w:lang w:val="cs-CZ"/>
        </w:rPr>
      </w:pPr>
      <w:r>
        <w:rPr>
          <w:lang w:val="cs-CZ"/>
        </w:rPr>
        <w:t>9.4</w:t>
      </w:r>
      <w:r>
        <w:rPr>
          <w:lang w:val="cs-CZ"/>
        </w:rPr>
        <w:tab/>
      </w:r>
      <w:r w:rsidR="004E1AD9" w:rsidRPr="00152FFB">
        <w:rPr>
          <w:lang w:val="cs-CZ"/>
        </w:rPr>
        <w:t xml:space="preserve">Změna </w:t>
      </w:r>
      <w:r w:rsidR="006E19D9">
        <w:rPr>
          <w:lang w:val="cs-CZ"/>
        </w:rPr>
        <w:t xml:space="preserve">významného </w:t>
      </w:r>
      <w:r w:rsidR="006E6F37" w:rsidRPr="00152FFB">
        <w:rPr>
          <w:lang w:val="cs-CZ"/>
        </w:rPr>
        <w:t>pod</w:t>
      </w:r>
      <w:r w:rsidR="004E1AD9" w:rsidRPr="00152FFB">
        <w:rPr>
          <w:lang w:val="cs-CZ"/>
        </w:rPr>
        <w:t>dodavatele</w:t>
      </w:r>
      <w:r w:rsidR="00261716">
        <w:rPr>
          <w:lang w:val="cs-CZ"/>
        </w:rPr>
        <w:t xml:space="preserve"> a rozsahu jeho plnění</w:t>
      </w:r>
      <w:r w:rsidR="004E1AD9" w:rsidRPr="00152FFB">
        <w:rPr>
          <w:lang w:val="cs-CZ"/>
        </w:rPr>
        <w:t xml:space="preserve"> je v průběhu provádění díla možná po písemném oznámení objednateli. Změna </w:t>
      </w:r>
      <w:r w:rsidR="006E6F37" w:rsidRPr="00152FFB">
        <w:rPr>
          <w:lang w:val="cs-CZ"/>
        </w:rPr>
        <w:t>pod</w:t>
      </w:r>
      <w:r w:rsidR="004E1AD9" w:rsidRPr="00152FFB">
        <w:rPr>
          <w:lang w:val="cs-CZ"/>
        </w:rPr>
        <w:t>dodavatele, jehož prostřednictvím prokazoval zhotovitel kvalifikaci v </w:t>
      </w:r>
      <w:r w:rsidR="006E6F37" w:rsidRPr="00152FFB">
        <w:rPr>
          <w:lang w:val="cs-CZ"/>
        </w:rPr>
        <w:t>zadávacím</w:t>
      </w:r>
      <w:r w:rsidR="004E1AD9" w:rsidRPr="00152FFB">
        <w:rPr>
          <w:lang w:val="cs-CZ"/>
        </w:rPr>
        <w:t xml:space="preserve"> řízení, je v průběhu p</w:t>
      </w:r>
      <w:r w:rsidR="00261716">
        <w:rPr>
          <w:lang w:val="cs-CZ"/>
        </w:rPr>
        <w:t xml:space="preserve">rovádění </w:t>
      </w:r>
      <w:r w:rsidR="004E1AD9" w:rsidRPr="00152FFB">
        <w:rPr>
          <w:lang w:val="cs-CZ"/>
        </w:rPr>
        <w:t xml:space="preserve">díla možná pouze </w:t>
      </w:r>
      <w:r w:rsidR="00261716">
        <w:rPr>
          <w:lang w:val="cs-CZ"/>
        </w:rPr>
        <w:t xml:space="preserve">po písemném odsouhlasení </w:t>
      </w:r>
      <w:r w:rsidR="00233A7A">
        <w:rPr>
          <w:lang w:val="cs-CZ"/>
        </w:rPr>
        <w:t>objednatele</w:t>
      </w:r>
      <w:r w:rsidR="00261716">
        <w:rPr>
          <w:lang w:val="cs-CZ"/>
        </w:rPr>
        <w:t>m</w:t>
      </w:r>
      <w:r w:rsidR="00233A7A">
        <w:rPr>
          <w:lang w:val="cs-CZ"/>
        </w:rPr>
        <w:t xml:space="preserve"> </w:t>
      </w:r>
      <w:r w:rsidR="004E1AD9" w:rsidRPr="00152FFB">
        <w:rPr>
          <w:lang w:val="cs-CZ"/>
        </w:rPr>
        <w:t xml:space="preserve">a pouze za předpokladu, že náhradní </w:t>
      </w:r>
      <w:r w:rsidR="006E6F37" w:rsidRPr="00152FFB">
        <w:rPr>
          <w:lang w:val="cs-CZ"/>
        </w:rPr>
        <w:t>pod</w:t>
      </w:r>
      <w:r w:rsidR="004E1AD9" w:rsidRPr="00152FFB">
        <w:rPr>
          <w:lang w:val="cs-CZ"/>
        </w:rPr>
        <w:t xml:space="preserve">dodavatel prokáže splnění </w:t>
      </w:r>
      <w:r w:rsidR="00261716">
        <w:rPr>
          <w:lang w:val="cs-CZ"/>
        </w:rPr>
        <w:t xml:space="preserve">příslušné části </w:t>
      </w:r>
      <w:r w:rsidR="004E1AD9" w:rsidRPr="00152FFB">
        <w:rPr>
          <w:lang w:val="cs-CZ"/>
        </w:rPr>
        <w:t xml:space="preserve">kvalifikace </w:t>
      </w:r>
      <w:r w:rsidR="00F02D35" w:rsidRPr="00DD1648">
        <w:rPr>
          <w:lang w:val="cs-CZ"/>
        </w:rPr>
        <w:t>shodným způsobem</w:t>
      </w:r>
      <w:r w:rsidR="00F02D35" w:rsidRPr="00152FFB">
        <w:rPr>
          <w:lang w:val="cs-CZ"/>
        </w:rPr>
        <w:t xml:space="preserve"> </w:t>
      </w:r>
      <w:r w:rsidR="00F02D35">
        <w:rPr>
          <w:lang w:val="cs-CZ"/>
        </w:rPr>
        <w:t xml:space="preserve">a </w:t>
      </w:r>
      <w:r w:rsidR="00F02D35" w:rsidRPr="00DD1648">
        <w:rPr>
          <w:lang w:val="cs-CZ"/>
        </w:rPr>
        <w:t xml:space="preserve">minimálně </w:t>
      </w:r>
      <w:r w:rsidR="004E1AD9" w:rsidRPr="00DD1648">
        <w:rPr>
          <w:lang w:val="cs-CZ"/>
        </w:rPr>
        <w:t>ve shodném rozsahu</w:t>
      </w:r>
      <w:r w:rsidR="00F02D35">
        <w:rPr>
          <w:lang w:val="cs-CZ"/>
        </w:rPr>
        <w:t xml:space="preserve"> </w:t>
      </w:r>
      <w:r w:rsidR="004E1AD9" w:rsidRPr="00152FFB">
        <w:rPr>
          <w:lang w:val="cs-CZ"/>
        </w:rPr>
        <w:t xml:space="preserve">jako </w:t>
      </w:r>
      <w:r w:rsidR="006E6F37" w:rsidRPr="00152FFB">
        <w:rPr>
          <w:lang w:val="cs-CZ"/>
        </w:rPr>
        <w:t>pod</w:t>
      </w:r>
      <w:r w:rsidR="004E1AD9" w:rsidRPr="00152FFB">
        <w:rPr>
          <w:lang w:val="cs-CZ"/>
        </w:rPr>
        <w:t>dodavatel</w:t>
      </w:r>
      <w:r w:rsidR="009B76CD" w:rsidRPr="00152FFB">
        <w:rPr>
          <w:lang w:val="cs-CZ"/>
        </w:rPr>
        <w:t xml:space="preserve"> původní</w:t>
      </w:r>
      <w:r w:rsidR="004E1AD9" w:rsidRPr="00152FFB">
        <w:rPr>
          <w:lang w:val="cs-CZ"/>
        </w:rPr>
        <w:t xml:space="preserve">. </w:t>
      </w:r>
    </w:p>
    <w:p w14:paraId="4C0A9A1E" w14:textId="4031684C" w:rsidR="00CC74C7" w:rsidRPr="00802626" w:rsidRDefault="00CC74C7" w:rsidP="00CA03D5">
      <w:pPr>
        <w:pStyle w:val="Odstavecseseznamem"/>
        <w:numPr>
          <w:ilvl w:val="1"/>
          <w:numId w:val="12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802626">
        <w:rPr>
          <w:rFonts w:cs="Arial"/>
          <w:sz w:val="22"/>
          <w:szCs w:val="22"/>
        </w:rPr>
        <w:t>Seznam významných poddodavatelů bude průběžně aktualizován</w:t>
      </w:r>
      <w:r w:rsidR="00515D54" w:rsidRPr="00802626">
        <w:rPr>
          <w:rFonts w:cs="Arial"/>
          <w:sz w:val="22"/>
          <w:szCs w:val="22"/>
        </w:rPr>
        <w:t xml:space="preserve"> v</w:t>
      </w:r>
      <w:r w:rsidR="00ED5798" w:rsidRPr="00802626">
        <w:rPr>
          <w:rFonts w:cs="Arial"/>
          <w:sz w:val="22"/>
          <w:szCs w:val="22"/>
        </w:rPr>
        <w:t xml:space="preserve"> návaznosti na změny </w:t>
      </w:r>
      <w:r w:rsidR="00515D54" w:rsidRPr="00802626">
        <w:rPr>
          <w:rFonts w:cs="Arial"/>
          <w:sz w:val="22"/>
          <w:szCs w:val="22"/>
        </w:rPr>
        <w:t>proveden</w:t>
      </w:r>
      <w:r w:rsidR="00ED5798" w:rsidRPr="00802626">
        <w:rPr>
          <w:rFonts w:cs="Arial"/>
          <w:sz w:val="22"/>
          <w:szCs w:val="22"/>
        </w:rPr>
        <w:t>é</w:t>
      </w:r>
      <w:r w:rsidR="00515D54" w:rsidRPr="00802626">
        <w:rPr>
          <w:rFonts w:cs="Arial"/>
          <w:sz w:val="22"/>
          <w:szCs w:val="22"/>
        </w:rPr>
        <w:t xml:space="preserve"> dle </w:t>
      </w:r>
      <w:proofErr w:type="spellStart"/>
      <w:r w:rsidR="00515D54" w:rsidRPr="00802626">
        <w:rPr>
          <w:rFonts w:cs="Arial"/>
          <w:sz w:val="22"/>
          <w:szCs w:val="22"/>
        </w:rPr>
        <w:t>ust</w:t>
      </w:r>
      <w:proofErr w:type="spellEnd"/>
      <w:r w:rsidR="00515D54" w:rsidRPr="00802626">
        <w:rPr>
          <w:rFonts w:cs="Arial"/>
          <w:sz w:val="22"/>
          <w:szCs w:val="22"/>
        </w:rPr>
        <w:t>. 9.3 a 9.4 této smlouvy</w:t>
      </w:r>
      <w:r w:rsidRPr="00802626">
        <w:rPr>
          <w:rFonts w:cs="Arial"/>
          <w:sz w:val="22"/>
          <w:szCs w:val="22"/>
        </w:rPr>
        <w:t xml:space="preserve">. </w:t>
      </w:r>
    </w:p>
    <w:p w14:paraId="4DC75826" w14:textId="77777777" w:rsidR="00445D4A" w:rsidRDefault="004E1AD9" w:rsidP="00CA03D5">
      <w:pPr>
        <w:pStyle w:val="Normal2"/>
        <w:numPr>
          <w:ilvl w:val="1"/>
          <w:numId w:val="12"/>
        </w:numPr>
        <w:tabs>
          <w:tab w:val="clear" w:pos="709"/>
        </w:tabs>
        <w:spacing w:before="120" w:after="0"/>
        <w:ind w:left="567" w:hanging="567"/>
        <w:rPr>
          <w:lang w:val="cs-CZ"/>
        </w:rPr>
      </w:pPr>
      <w:r w:rsidRPr="00232B47">
        <w:rPr>
          <w:lang w:val="cs-CZ"/>
        </w:rPr>
        <w:t xml:space="preserve">Zhotovitel je odpovědný za splnění všech ustanovení této Smlouvy i ze strany </w:t>
      </w:r>
      <w:r w:rsidR="006E6F37" w:rsidRPr="00232B47">
        <w:rPr>
          <w:lang w:val="cs-CZ"/>
        </w:rPr>
        <w:t>pod</w:t>
      </w:r>
      <w:r w:rsidRPr="00232B47">
        <w:rPr>
          <w:lang w:val="cs-CZ"/>
        </w:rPr>
        <w:t xml:space="preserve">dodavatelů. </w:t>
      </w:r>
    </w:p>
    <w:p w14:paraId="738D8F2E" w14:textId="77777777" w:rsidR="009072AF" w:rsidRPr="00E77763" w:rsidRDefault="009072AF" w:rsidP="009072AF">
      <w:pPr>
        <w:pStyle w:val="Normal2"/>
        <w:tabs>
          <w:tab w:val="clear" w:pos="709"/>
        </w:tabs>
        <w:spacing w:before="120" w:after="0"/>
        <w:ind w:left="567"/>
        <w:rPr>
          <w:lang w:val="cs-CZ"/>
        </w:rPr>
      </w:pPr>
    </w:p>
    <w:p w14:paraId="18BACEB3" w14:textId="77777777" w:rsidR="00445D4A" w:rsidRDefault="004E1AD9" w:rsidP="00CA03D5">
      <w:pPr>
        <w:pStyle w:val="Nadpis2"/>
        <w:numPr>
          <w:ilvl w:val="0"/>
          <w:numId w:val="12"/>
        </w:numPr>
        <w:spacing w:before="360"/>
        <w:ind w:left="567" w:right="0" w:hanging="567"/>
        <w:rPr>
          <w:rFonts w:cs="Arial"/>
          <w:sz w:val="22"/>
          <w:szCs w:val="22"/>
          <w:u w:val="single"/>
        </w:rPr>
      </w:pPr>
      <w:r w:rsidRPr="00E77763">
        <w:rPr>
          <w:rFonts w:cs="Arial"/>
          <w:sz w:val="22"/>
          <w:szCs w:val="22"/>
          <w:u w:val="single"/>
        </w:rPr>
        <w:t>Vlastnictví díla, odpovědnost za škody a pojištění</w:t>
      </w:r>
    </w:p>
    <w:p w14:paraId="51986D96" w14:textId="77777777" w:rsidR="00445D4A" w:rsidRDefault="00445D4A" w:rsidP="00091D41">
      <w:pPr>
        <w:pStyle w:val="Nadpis2"/>
        <w:suppressAutoHyphens/>
        <w:ind w:right="-2"/>
        <w:jc w:val="left"/>
        <w:rPr>
          <w:rFonts w:cs="Arial"/>
          <w:sz w:val="22"/>
          <w:szCs w:val="22"/>
        </w:rPr>
      </w:pPr>
    </w:p>
    <w:p w14:paraId="5FB0F50C" w14:textId="3741B815" w:rsidR="00445D4A" w:rsidRPr="00437F67" w:rsidRDefault="004E1AD9" w:rsidP="00CA03D5">
      <w:pPr>
        <w:pStyle w:val="Odstavecseseznamem"/>
        <w:numPr>
          <w:ilvl w:val="1"/>
          <w:numId w:val="13"/>
        </w:numPr>
        <w:spacing w:before="60"/>
        <w:ind w:left="567" w:hanging="567"/>
        <w:jc w:val="both"/>
        <w:rPr>
          <w:rFonts w:cs="Arial"/>
          <w:sz w:val="22"/>
          <w:szCs w:val="22"/>
        </w:rPr>
      </w:pPr>
      <w:r w:rsidRPr="00437F67">
        <w:rPr>
          <w:rFonts w:cs="Arial"/>
          <w:sz w:val="22"/>
          <w:szCs w:val="22"/>
        </w:rPr>
        <w:t xml:space="preserve">Vlastnické právo k dílu nabývá objednatel postupně, tak, jak bude zhotovováno. </w:t>
      </w:r>
      <w:r w:rsidR="00337F7B" w:rsidRPr="00437F67">
        <w:rPr>
          <w:rFonts w:cs="Arial"/>
          <w:sz w:val="22"/>
          <w:szCs w:val="22"/>
        </w:rPr>
        <w:t>V</w:t>
      </w:r>
      <w:r w:rsidRPr="00437F67">
        <w:rPr>
          <w:rFonts w:cs="Arial"/>
          <w:sz w:val="22"/>
          <w:szCs w:val="22"/>
        </w:rPr>
        <w:t xml:space="preserve">lastníkem věcí, které budou zpracovány nebo zabudovány při provádění díla, se stává objednatel okamžikem, kdy budou zpracovány či zabudovány. </w:t>
      </w:r>
    </w:p>
    <w:p w14:paraId="22B5BA3B" w14:textId="77777777" w:rsidR="00445D4A" w:rsidRPr="00091D41" w:rsidRDefault="004E1AD9" w:rsidP="00CA03D5">
      <w:pPr>
        <w:pStyle w:val="Odstavecseseznamem"/>
        <w:numPr>
          <w:ilvl w:val="1"/>
          <w:numId w:val="13"/>
        </w:numPr>
        <w:spacing w:before="60"/>
        <w:ind w:left="567" w:hanging="567"/>
        <w:jc w:val="both"/>
        <w:rPr>
          <w:rFonts w:cs="Arial"/>
          <w:sz w:val="22"/>
          <w:szCs w:val="22"/>
        </w:rPr>
      </w:pPr>
      <w:r w:rsidRPr="00091D41">
        <w:rPr>
          <w:rFonts w:cs="Arial"/>
          <w:sz w:val="22"/>
          <w:szCs w:val="22"/>
        </w:rPr>
        <w:t>Škodou na díle je ztráta, zničení, poškození nebo znehodnocení věci bez ohledu na to, z jakých příčin k nim došlo.</w:t>
      </w:r>
    </w:p>
    <w:p w14:paraId="30B6405A" w14:textId="77777777" w:rsidR="00445D4A" w:rsidRPr="00091D41" w:rsidRDefault="004E1AD9" w:rsidP="00CA03D5">
      <w:pPr>
        <w:pStyle w:val="Odstavecseseznamem"/>
        <w:numPr>
          <w:ilvl w:val="1"/>
          <w:numId w:val="13"/>
        </w:numPr>
        <w:spacing w:before="60"/>
        <w:ind w:left="567" w:hanging="567"/>
        <w:jc w:val="both"/>
        <w:rPr>
          <w:rFonts w:cs="Arial"/>
          <w:sz w:val="22"/>
          <w:szCs w:val="22"/>
        </w:rPr>
      </w:pPr>
      <w:r w:rsidRPr="00091D41">
        <w:rPr>
          <w:rFonts w:cs="Arial"/>
          <w:sz w:val="22"/>
          <w:szCs w:val="22"/>
        </w:rPr>
        <w:lastRenderedPageBreak/>
        <w:t>Nebezpečí škody na díle nese od počátku zhotovitel, a to až do termínu předání a převzetí díla mezi zhotovitelem a objednatelem.</w:t>
      </w:r>
    </w:p>
    <w:p w14:paraId="5ACF8B25" w14:textId="77777777" w:rsidR="00445D4A" w:rsidRDefault="004E1AD9" w:rsidP="00CA03D5">
      <w:pPr>
        <w:pStyle w:val="Nadpis2"/>
        <w:numPr>
          <w:ilvl w:val="1"/>
          <w:numId w:val="13"/>
        </w:numPr>
        <w:suppressAutoHyphens/>
        <w:spacing w:before="120"/>
        <w:ind w:left="567" w:right="-2" w:hanging="567"/>
        <w:jc w:val="left"/>
        <w:rPr>
          <w:rFonts w:cs="Arial"/>
          <w:sz w:val="22"/>
          <w:szCs w:val="22"/>
        </w:rPr>
      </w:pPr>
      <w:r w:rsidRPr="00E37940">
        <w:rPr>
          <w:rFonts w:cs="Arial"/>
          <w:sz w:val="22"/>
          <w:szCs w:val="22"/>
        </w:rPr>
        <w:t>Odpovědnost zhotovitele za škodu a povinnost škodu nahradit:</w:t>
      </w:r>
    </w:p>
    <w:p w14:paraId="6719EB19" w14:textId="77777777" w:rsidR="00445D4A" w:rsidRDefault="004E1AD9" w:rsidP="00CA03D5">
      <w:pPr>
        <w:numPr>
          <w:ilvl w:val="2"/>
          <w:numId w:val="13"/>
        </w:numPr>
        <w:spacing w:before="60"/>
        <w:ind w:left="851" w:hanging="862"/>
        <w:jc w:val="both"/>
        <w:rPr>
          <w:rFonts w:cs="Arial"/>
          <w:bCs/>
          <w:sz w:val="22"/>
          <w:szCs w:val="22"/>
        </w:rPr>
      </w:pPr>
      <w:r w:rsidRPr="00E77763">
        <w:rPr>
          <w:rFonts w:cs="Arial"/>
          <w:bCs/>
          <w:sz w:val="22"/>
          <w:szCs w:val="22"/>
        </w:rPr>
        <w:t>Pokud činností zhotovitele dojde ke způsobení škody objednateli nebo třetím osobám z titulu opomenutí, nedbalosti nebo neplněním podmínek vyplývajících ze zákona, technických nebo jiných norem nebo vyplývajících z této smlouvy, je zhotovitel povinen bez zbytečného odkladu tuto škodu odstranit a není-li to možné, tak finančně uhradit. Veškeré náklady s tím spojené nese zhotovitel.</w:t>
      </w:r>
    </w:p>
    <w:p w14:paraId="685D040F" w14:textId="77777777" w:rsidR="00445D4A" w:rsidRDefault="004E1AD9" w:rsidP="00CA03D5">
      <w:pPr>
        <w:numPr>
          <w:ilvl w:val="2"/>
          <w:numId w:val="13"/>
        </w:numPr>
        <w:spacing w:before="60"/>
        <w:ind w:left="851" w:hanging="862"/>
        <w:jc w:val="both"/>
        <w:rPr>
          <w:rFonts w:cs="Arial"/>
          <w:bCs/>
          <w:sz w:val="22"/>
          <w:szCs w:val="22"/>
        </w:rPr>
      </w:pPr>
      <w:r w:rsidRPr="00E77763">
        <w:rPr>
          <w:rFonts w:cs="Arial"/>
          <w:bCs/>
          <w:sz w:val="22"/>
          <w:szCs w:val="22"/>
        </w:rPr>
        <w:t>Zhotovitel odpovídá i za škodu na díle způsobenou činností těch, kteří pro něj dílo provádějí.</w:t>
      </w:r>
    </w:p>
    <w:p w14:paraId="53719574" w14:textId="77777777" w:rsidR="00445D4A" w:rsidRDefault="004E1AD9" w:rsidP="00CA03D5">
      <w:pPr>
        <w:numPr>
          <w:ilvl w:val="2"/>
          <w:numId w:val="13"/>
        </w:numPr>
        <w:spacing w:before="60"/>
        <w:ind w:left="851" w:hanging="862"/>
        <w:jc w:val="both"/>
        <w:rPr>
          <w:rFonts w:cs="Arial"/>
          <w:bCs/>
          <w:sz w:val="22"/>
          <w:szCs w:val="22"/>
        </w:rPr>
      </w:pPr>
      <w:r w:rsidRPr="00E77763">
        <w:rPr>
          <w:rFonts w:cs="Arial"/>
          <w:bCs/>
          <w:sz w:val="22"/>
          <w:szCs w:val="22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14:paraId="477F7375" w14:textId="77777777" w:rsidR="00445D4A" w:rsidRDefault="004E1AD9" w:rsidP="00CA03D5">
      <w:pPr>
        <w:pStyle w:val="Nadpis2"/>
        <w:numPr>
          <w:ilvl w:val="1"/>
          <w:numId w:val="13"/>
        </w:numPr>
        <w:suppressAutoHyphens/>
        <w:spacing w:before="120"/>
        <w:ind w:left="567" w:right="-2" w:hanging="567"/>
        <w:jc w:val="left"/>
        <w:rPr>
          <w:rFonts w:cs="Arial"/>
          <w:b w:val="0"/>
          <w:sz w:val="22"/>
          <w:szCs w:val="22"/>
        </w:rPr>
      </w:pPr>
      <w:r w:rsidRPr="00E77763">
        <w:rPr>
          <w:rFonts w:cs="Arial"/>
          <w:sz w:val="22"/>
          <w:szCs w:val="22"/>
        </w:rPr>
        <w:t>Pojištění zhotovitele – odpovědnost za škodu způsobenou třetím osobám</w:t>
      </w:r>
      <w:r w:rsidRPr="00E77763">
        <w:rPr>
          <w:rFonts w:cs="Arial"/>
          <w:b w:val="0"/>
          <w:sz w:val="22"/>
          <w:szCs w:val="22"/>
        </w:rPr>
        <w:t>:</w:t>
      </w:r>
    </w:p>
    <w:p w14:paraId="7F7D340E" w14:textId="77777777" w:rsidR="00445D4A" w:rsidRPr="009B791B" w:rsidRDefault="004E1AD9" w:rsidP="00CA03D5">
      <w:pPr>
        <w:numPr>
          <w:ilvl w:val="2"/>
          <w:numId w:val="13"/>
        </w:numPr>
        <w:spacing w:before="60"/>
        <w:ind w:left="851" w:hanging="851"/>
        <w:jc w:val="both"/>
        <w:rPr>
          <w:rFonts w:cs="Arial"/>
          <w:b/>
          <w:sz w:val="22"/>
          <w:szCs w:val="22"/>
        </w:rPr>
      </w:pPr>
      <w:r w:rsidRPr="00E00AF5">
        <w:rPr>
          <w:rFonts w:cs="Arial"/>
          <w:sz w:val="22"/>
          <w:szCs w:val="22"/>
        </w:rPr>
        <w:t xml:space="preserve">Zhotovitel má sjednané pojištění odpovědnosti za škodu z výkonu podnikatelské činnosti, kryjící škody na věcech a na zdraví ve výši alespoň </w:t>
      </w:r>
      <w:r w:rsidR="00E62E66" w:rsidRPr="00E00AF5">
        <w:rPr>
          <w:rFonts w:cs="Arial"/>
          <w:b/>
          <w:color w:val="000000"/>
          <w:sz w:val="22"/>
          <w:szCs w:val="22"/>
        </w:rPr>
        <w:t>5</w:t>
      </w:r>
      <w:r w:rsidRPr="00E00AF5">
        <w:rPr>
          <w:rFonts w:cs="Arial"/>
          <w:b/>
          <w:bCs/>
          <w:color w:val="000000"/>
          <w:sz w:val="22"/>
          <w:szCs w:val="22"/>
        </w:rPr>
        <w:t>.000.000,- Kč</w:t>
      </w:r>
      <w:r w:rsidRPr="00E00AF5">
        <w:rPr>
          <w:rFonts w:cs="Arial"/>
          <w:b/>
          <w:color w:val="000000"/>
          <w:sz w:val="22"/>
          <w:szCs w:val="22"/>
        </w:rPr>
        <w:t xml:space="preserve"> </w:t>
      </w:r>
      <w:r w:rsidRPr="00E00AF5">
        <w:rPr>
          <w:rFonts w:cs="Arial"/>
          <w:color w:val="000000"/>
          <w:sz w:val="22"/>
          <w:szCs w:val="22"/>
        </w:rPr>
        <w:t>a</w:t>
      </w:r>
      <w:r w:rsidRPr="00E00AF5">
        <w:rPr>
          <w:rFonts w:cs="Arial"/>
          <w:sz w:val="22"/>
          <w:szCs w:val="22"/>
        </w:rPr>
        <w:t xml:space="preserve"> </w:t>
      </w:r>
      <w:r w:rsidRPr="009B791B">
        <w:rPr>
          <w:rFonts w:cs="Arial"/>
          <w:sz w:val="22"/>
          <w:szCs w:val="22"/>
        </w:rPr>
        <w:t xml:space="preserve">zavazuje se toto pojištění </w:t>
      </w:r>
      <w:r w:rsidRPr="009B791B">
        <w:rPr>
          <w:rFonts w:cs="Arial"/>
          <w:b/>
          <w:sz w:val="22"/>
          <w:szCs w:val="22"/>
        </w:rPr>
        <w:t>udržovat po celou dobu stavby.</w:t>
      </w:r>
    </w:p>
    <w:p w14:paraId="0142F427" w14:textId="77777777" w:rsidR="00E00AF5" w:rsidRPr="009B791B" w:rsidRDefault="00E00AF5" w:rsidP="00CA03D5">
      <w:pPr>
        <w:numPr>
          <w:ilvl w:val="2"/>
          <w:numId w:val="13"/>
        </w:numPr>
        <w:spacing w:before="60"/>
        <w:ind w:left="851" w:hanging="862"/>
        <w:jc w:val="both"/>
        <w:rPr>
          <w:rFonts w:cs="Arial"/>
          <w:sz w:val="22"/>
          <w:szCs w:val="22"/>
        </w:rPr>
      </w:pPr>
      <w:r w:rsidRPr="009B791B">
        <w:rPr>
          <w:rFonts w:cs="Arial"/>
          <w:sz w:val="22"/>
          <w:szCs w:val="22"/>
        </w:rPr>
        <w:t>Zhotovitel odpovídá i za škodu na díle způsobenou činností těch, kteří pro něj dílo provádějí.</w:t>
      </w:r>
    </w:p>
    <w:p w14:paraId="009D2169" w14:textId="72ACCDD6" w:rsidR="00445D4A" w:rsidRPr="009B791B" w:rsidRDefault="004E1AD9" w:rsidP="00CA03D5">
      <w:pPr>
        <w:numPr>
          <w:ilvl w:val="2"/>
          <w:numId w:val="13"/>
        </w:numPr>
        <w:spacing w:before="60"/>
        <w:ind w:left="851" w:hanging="862"/>
        <w:jc w:val="both"/>
        <w:rPr>
          <w:rFonts w:cs="Arial"/>
          <w:sz w:val="22"/>
          <w:szCs w:val="22"/>
        </w:rPr>
      </w:pPr>
      <w:r w:rsidRPr="009B791B">
        <w:rPr>
          <w:rFonts w:cs="Arial"/>
          <w:sz w:val="22"/>
          <w:szCs w:val="22"/>
        </w:rPr>
        <w:t xml:space="preserve">Doklady o pojištění </w:t>
      </w:r>
      <w:r w:rsidR="00E6472E" w:rsidRPr="009B791B">
        <w:rPr>
          <w:rFonts w:cs="Arial"/>
          <w:sz w:val="22"/>
          <w:szCs w:val="22"/>
        </w:rPr>
        <w:t xml:space="preserve">předložil </w:t>
      </w:r>
      <w:r w:rsidRPr="009B791B">
        <w:rPr>
          <w:rFonts w:cs="Arial"/>
          <w:sz w:val="22"/>
          <w:szCs w:val="22"/>
        </w:rPr>
        <w:t xml:space="preserve">zhotovitel objednateli v rámci součinnosti k uzavření </w:t>
      </w:r>
      <w:r w:rsidR="00557770" w:rsidRPr="009B791B">
        <w:rPr>
          <w:rFonts w:cs="Arial"/>
          <w:sz w:val="22"/>
          <w:szCs w:val="22"/>
        </w:rPr>
        <w:t xml:space="preserve">této </w:t>
      </w:r>
      <w:r w:rsidRPr="009B791B">
        <w:rPr>
          <w:rFonts w:cs="Arial"/>
          <w:sz w:val="22"/>
          <w:szCs w:val="22"/>
        </w:rPr>
        <w:t>smlouvy, případně</w:t>
      </w:r>
      <w:r w:rsidR="00557770" w:rsidRPr="009B791B">
        <w:rPr>
          <w:rFonts w:cs="Arial"/>
          <w:sz w:val="22"/>
          <w:szCs w:val="22"/>
        </w:rPr>
        <w:t xml:space="preserve"> se zavazuje je předložit ve lhůtě stanovené objednatelem, pokud</w:t>
      </w:r>
      <w:r w:rsidRPr="009B791B">
        <w:rPr>
          <w:rFonts w:cs="Arial"/>
          <w:sz w:val="22"/>
          <w:szCs w:val="22"/>
        </w:rPr>
        <w:t xml:space="preserve"> objednatel stanovi</w:t>
      </w:r>
      <w:r w:rsidR="00557770" w:rsidRPr="009B791B">
        <w:rPr>
          <w:rFonts w:cs="Arial"/>
          <w:sz w:val="22"/>
          <w:szCs w:val="22"/>
        </w:rPr>
        <w:t>l</w:t>
      </w:r>
      <w:r w:rsidRPr="009B791B">
        <w:rPr>
          <w:rFonts w:cs="Arial"/>
          <w:sz w:val="22"/>
          <w:szCs w:val="22"/>
        </w:rPr>
        <w:t xml:space="preserve"> </w:t>
      </w:r>
      <w:r w:rsidR="00557770" w:rsidRPr="009B791B">
        <w:rPr>
          <w:rFonts w:cs="Arial"/>
          <w:sz w:val="22"/>
          <w:szCs w:val="22"/>
        </w:rPr>
        <w:t xml:space="preserve">jinou dodatečnou </w:t>
      </w:r>
      <w:r w:rsidRPr="009B791B">
        <w:rPr>
          <w:rFonts w:cs="Arial"/>
          <w:sz w:val="22"/>
          <w:szCs w:val="22"/>
        </w:rPr>
        <w:t xml:space="preserve">lhůtu, nejpozději však k datu předání a převzetí staveniště. </w:t>
      </w:r>
    </w:p>
    <w:p w14:paraId="27177730" w14:textId="1F495842" w:rsidR="00445D4A" w:rsidRPr="009B791B" w:rsidRDefault="004E1AD9" w:rsidP="00CA03D5">
      <w:pPr>
        <w:numPr>
          <w:ilvl w:val="2"/>
          <w:numId w:val="13"/>
        </w:numPr>
        <w:spacing w:before="60"/>
        <w:ind w:left="851" w:hanging="851"/>
        <w:jc w:val="both"/>
        <w:rPr>
          <w:rFonts w:cs="Arial"/>
          <w:bCs/>
          <w:sz w:val="22"/>
          <w:szCs w:val="22"/>
        </w:rPr>
      </w:pPr>
      <w:r w:rsidRPr="009B791B">
        <w:rPr>
          <w:rFonts w:cs="Arial"/>
          <w:bCs/>
          <w:sz w:val="22"/>
          <w:szCs w:val="22"/>
        </w:rPr>
        <w:t xml:space="preserve">Nepředložení dokladů prokazujících pojištění odpovědnosti za škodu </w:t>
      </w:r>
      <w:r w:rsidR="007E3D3E" w:rsidRPr="009B791B">
        <w:rPr>
          <w:rFonts w:cs="Arial"/>
          <w:bCs/>
          <w:sz w:val="22"/>
          <w:szCs w:val="22"/>
        </w:rPr>
        <w:t xml:space="preserve">v parametrech stanovených v </w:t>
      </w:r>
      <w:r w:rsidRPr="009B791B">
        <w:rPr>
          <w:rFonts w:cs="Arial"/>
          <w:bCs/>
          <w:sz w:val="22"/>
          <w:szCs w:val="22"/>
        </w:rPr>
        <w:t xml:space="preserve">odst. </w:t>
      </w:r>
      <w:r w:rsidR="00E00AF5" w:rsidRPr="009B791B">
        <w:rPr>
          <w:rFonts w:cs="Arial"/>
          <w:bCs/>
          <w:sz w:val="22"/>
          <w:szCs w:val="22"/>
        </w:rPr>
        <w:t>10.</w:t>
      </w:r>
      <w:r w:rsidR="00DF6305">
        <w:rPr>
          <w:rFonts w:cs="Arial"/>
          <w:bCs/>
          <w:sz w:val="22"/>
          <w:szCs w:val="22"/>
        </w:rPr>
        <w:t>5</w:t>
      </w:r>
      <w:r w:rsidR="00E00AF5" w:rsidRPr="009B791B">
        <w:rPr>
          <w:rFonts w:cs="Arial"/>
          <w:bCs/>
          <w:sz w:val="22"/>
          <w:szCs w:val="22"/>
        </w:rPr>
        <w:t>.1</w:t>
      </w:r>
      <w:r w:rsidRPr="009B791B">
        <w:rPr>
          <w:rFonts w:cs="Arial"/>
          <w:bCs/>
          <w:sz w:val="22"/>
          <w:szCs w:val="22"/>
        </w:rPr>
        <w:t>., je porušením povinností zhotovitele, které opravňuje objednatele k neuzavření smlouvy nebo k odstoupení od uzavřené smlouvy.</w:t>
      </w:r>
    </w:p>
    <w:p w14:paraId="4A443AB3" w14:textId="77777777" w:rsidR="00445D4A" w:rsidRDefault="004E1AD9" w:rsidP="00CA03D5">
      <w:pPr>
        <w:pStyle w:val="Nadpis2"/>
        <w:numPr>
          <w:ilvl w:val="1"/>
          <w:numId w:val="13"/>
        </w:numPr>
        <w:suppressAutoHyphens/>
        <w:spacing w:before="120" w:after="60"/>
        <w:ind w:left="567" w:right="0" w:hanging="567"/>
        <w:jc w:val="left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Pojištění díla – stavebně montážní pojištění:</w:t>
      </w:r>
    </w:p>
    <w:p w14:paraId="368CB072" w14:textId="03BD4D22" w:rsidR="00445D4A" w:rsidRDefault="004E1AD9" w:rsidP="00CA03D5">
      <w:pPr>
        <w:numPr>
          <w:ilvl w:val="2"/>
          <w:numId w:val="13"/>
        </w:numPr>
        <w:ind w:left="851" w:hanging="851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Pojištění stavebních a montážních rizik pokrývá škody, které mohou vzniknout v průběhu montáže nebo stavby. Vztahuje se na škody na budované</w:t>
      </w:r>
      <w:r w:rsidR="00B8250B">
        <w:rPr>
          <w:rFonts w:cs="Arial"/>
          <w:sz w:val="22"/>
          <w:szCs w:val="22"/>
        </w:rPr>
        <w:t>m</w:t>
      </w:r>
      <w:r w:rsidRPr="00E77763">
        <w:rPr>
          <w:rFonts w:cs="Arial"/>
          <w:sz w:val="22"/>
          <w:szCs w:val="22"/>
        </w:rPr>
        <w:t xml:space="preserve"> díl</w:t>
      </w:r>
      <w:r w:rsidR="00B8250B">
        <w:rPr>
          <w:rFonts w:cs="Arial"/>
          <w:sz w:val="22"/>
          <w:szCs w:val="22"/>
        </w:rPr>
        <w:t>e</w:t>
      </w:r>
      <w:r w:rsidRPr="00E77763">
        <w:rPr>
          <w:rFonts w:cs="Arial"/>
          <w:sz w:val="22"/>
          <w:szCs w:val="22"/>
        </w:rPr>
        <w:t>, zejména z</w:t>
      </w:r>
      <w:r w:rsidRPr="00E77763">
        <w:rPr>
          <w:rFonts w:cs="Arial"/>
          <w:bCs/>
          <w:sz w:val="22"/>
          <w:szCs w:val="22"/>
        </w:rPr>
        <w:t> </w:t>
      </w:r>
      <w:r w:rsidRPr="00E77763">
        <w:rPr>
          <w:rFonts w:cs="Arial"/>
          <w:sz w:val="22"/>
          <w:szCs w:val="22"/>
        </w:rPr>
        <w:t>těchto příčin:</w:t>
      </w:r>
    </w:p>
    <w:p w14:paraId="4E59C541" w14:textId="77777777" w:rsidR="004E1AD9" w:rsidRPr="00E77763" w:rsidRDefault="004E1AD9" w:rsidP="00CA03D5">
      <w:pPr>
        <w:numPr>
          <w:ilvl w:val="0"/>
          <w:numId w:val="3"/>
        </w:numPr>
        <w:tabs>
          <w:tab w:val="clear" w:pos="0"/>
        </w:tabs>
        <w:suppressAutoHyphens/>
        <w:spacing w:before="20"/>
        <w:ind w:left="1276" w:hanging="425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požárem, výbuchem, přímým úderem blesku, nárazem nebo zřícením letadla, jeho části nebo jeho nákladu,</w:t>
      </w:r>
    </w:p>
    <w:p w14:paraId="64F11F29" w14:textId="77777777" w:rsidR="004E1AD9" w:rsidRPr="00E77763" w:rsidRDefault="004E1AD9" w:rsidP="00CA03D5">
      <w:pPr>
        <w:numPr>
          <w:ilvl w:val="0"/>
          <w:numId w:val="3"/>
        </w:numPr>
        <w:tabs>
          <w:tab w:val="clear" w:pos="0"/>
        </w:tabs>
        <w:suppressAutoHyphens/>
        <w:spacing w:before="20"/>
        <w:ind w:left="1276" w:hanging="425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záplavou, povodní, vichřicí, krupobitím, sesouváním půdy, zřícením skal nebo zemin, sesouváním nebo zřícením sněhových lavin, tíhou sněhu nebo námrazy,</w:t>
      </w:r>
    </w:p>
    <w:p w14:paraId="11454BDA" w14:textId="77777777" w:rsidR="004E1AD9" w:rsidRPr="00E77763" w:rsidRDefault="004E1AD9" w:rsidP="00CA03D5">
      <w:pPr>
        <w:numPr>
          <w:ilvl w:val="0"/>
          <w:numId w:val="3"/>
        </w:numPr>
        <w:tabs>
          <w:tab w:val="clear" w:pos="0"/>
        </w:tabs>
        <w:suppressAutoHyphens/>
        <w:spacing w:before="20"/>
        <w:ind w:left="1276" w:hanging="425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pádem pojištěné věci, nárazem,</w:t>
      </w:r>
    </w:p>
    <w:p w14:paraId="2A7BA983" w14:textId="77777777" w:rsidR="004E1AD9" w:rsidRPr="00E77763" w:rsidRDefault="004E1AD9" w:rsidP="00CA03D5">
      <w:pPr>
        <w:numPr>
          <w:ilvl w:val="0"/>
          <w:numId w:val="3"/>
        </w:numPr>
        <w:tabs>
          <w:tab w:val="clear" w:pos="0"/>
        </w:tabs>
        <w:suppressAutoHyphens/>
        <w:spacing w:before="20"/>
        <w:ind w:left="1276" w:hanging="425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pádem stromů, stožárů a jiných předmětů,</w:t>
      </w:r>
    </w:p>
    <w:p w14:paraId="6522CCB9" w14:textId="77777777" w:rsidR="004E1AD9" w:rsidRPr="00E77763" w:rsidRDefault="004E1AD9" w:rsidP="00CA03D5">
      <w:pPr>
        <w:numPr>
          <w:ilvl w:val="0"/>
          <w:numId w:val="3"/>
        </w:numPr>
        <w:tabs>
          <w:tab w:val="clear" w:pos="0"/>
        </w:tabs>
        <w:suppressAutoHyphens/>
        <w:spacing w:before="20"/>
        <w:ind w:left="1276" w:hanging="425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vodou vytékající z vodovodních zařízení,</w:t>
      </w:r>
    </w:p>
    <w:p w14:paraId="7F9C9F75" w14:textId="32590641" w:rsidR="00445D4A" w:rsidRDefault="004E1AD9" w:rsidP="00CA03D5">
      <w:pPr>
        <w:numPr>
          <w:ilvl w:val="2"/>
          <w:numId w:val="13"/>
        </w:numPr>
        <w:spacing w:before="60"/>
        <w:ind w:left="851" w:hanging="862"/>
        <w:jc w:val="both"/>
        <w:rPr>
          <w:rFonts w:cs="Arial"/>
          <w:bCs/>
          <w:sz w:val="22"/>
          <w:szCs w:val="22"/>
        </w:rPr>
      </w:pPr>
      <w:r w:rsidRPr="00E00AF5">
        <w:rPr>
          <w:rFonts w:cs="Arial"/>
          <w:b/>
          <w:bCs/>
          <w:sz w:val="22"/>
          <w:szCs w:val="22"/>
        </w:rPr>
        <w:t>Pojistná hodnota je u budovaného díla jeho nová cena</w:t>
      </w:r>
      <w:r w:rsidRPr="00E77763">
        <w:rPr>
          <w:rFonts w:cs="Arial"/>
          <w:bCs/>
          <w:sz w:val="22"/>
          <w:szCs w:val="22"/>
        </w:rPr>
        <w:t xml:space="preserve">, což je hodnota díla po jeho úplném dokončení. </w:t>
      </w:r>
    </w:p>
    <w:p w14:paraId="369E3EBF" w14:textId="25E17FF0" w:rsidR="00445D4A" w:rsidRDefault="004E1AD9" w:rsidP="00CA03D5">
      <w:pPr>
        <w:numPr>
          <w:ilvl w:val="2"/>
          <w:numId w:val="13"/>
        </w:numPr>
        <w:spacing w:before="60"/>
        <w:ind w:left="851" w:hanging="862"/>
        <w:jc w:val="both"/>
        <w:rPr>
          <w:rFonts w:cs="Arial"/>
          <w:sz w:val="22"/>
          <w:szCs w:val="22"/>
        </w:rPr>
      </w:pPr>
      <w:r w:rsidRPr="00E77763">
        <w:rPr>
          <w:rFonts w:cs="Arial"/>
          <w:bCs/>
          <w:sz w:val="22"/>
          <w:szCs w:val="22"/>
        </w:rPr>
        <w:t xml:space="preserve">Zhotovitel je povinen před zahájením prací pojistit dílo </w:t>
      </w:r>
      <w:r w:rsidRPr="00E77763">
        <w:rPr>
          <w:rFonts w:cs="Arial"/>
          <w:sz w:val="22"/>
          <w:szCs w:val="22"/>
        </w:rPr>
        <w:t xml:space="preserve">v parametrech uvedených v čl. </w:t>
      </w:r>
      <w:r w:rsidR="00E00AF5">
        <w:rPr>
          <w:rFonts w:cs="Arial"/>
          <w:sz w:val="22"/>
          <w:szCs w:val="22"/>
        </w:rPr>
        <w:t>10.</w:t>
      </w:r>
      <w:r w:rsidR="00DF6305">
        <w:rPr>
          <w:rFonts w:cs="Arial"/>
          <w:sz w:val="22"/>
          <w:szCs w:val="22"/>
        </w:rPr>
        <w:t>6</w:t>
      </w:r>
      <w:r w:rsidR="00E00AF5">
        <w:rPr>
          <w:rFonts w:cs="Arial"/>
          <w:sz w:val="22"/>
          <w:szCs w:val="22"/>
        </w:rPr>
        <w:t>.1 a 10.</w:t>
      </w:r>
      <w:r w:rsidR="00DF6305">
        <w:rPr>
          <w:rFonts w:cs="Arial"/>
          <w:sz w:val="22"/>
          <w:szCs w:val="22"/>
        </w:rPr>
        <w:t>6</w:t>
      </w:r>
      <w:r w:rsidR="00E00AF5">
        <w:rPr>
          <w:rFonts w:cs="Arial"/>
          <w:sz w:val="22"/>
          <w:szCs w:val="22"/>
        </w:rPr>
        <w:t>.2</w:t>
      </w:r>
      <w:r w:rsidRPr="00E77763">
        <w:rPr>
          <w:rFonts w:cs="Arial"/>
          <w:bCs/>
          <w:sz w:val="22"/>
          <w:szCs w:val="22"/>
        </w:rPr>
        <w:t xml:space="preserve"> </w:t>
      </w:r>
      <w:r w:rsidRPr="00E00AF5">
        <w:rPr>
          <w:rFonts w:cs="Arial"/>
          <w:b/>
          <w:bCs/>
          <w:sz w:val="22"/>
          <w:szCs w:val="22"/>
        </w:rPr>
        <w:t>na celou dobu provádění díla</w:t>
      </w:r>
      <w:r w:rsidRPr="00E77763">
        <w:rPr>
          <w:rFonts w:cs="Arial"/>
          <w:bCs/>
          <w:sz w:val="22"/>
          <w:szCs w:val="22"/>
        </w:rPr>
        <w:t xml:space="preserve"> až do termínu předání a převzetí díla</w:t>
      </w:r>
      <w:r w:rsidR="00E00AF5">
        <w:rPr>
          <w:rFonts w:cs="Arial"/>
          <w:bCs/>
          <w:sz w:val="22"/>
          <w:szCs w:val="22"/>
        </w:rPr>
        <w:t xml:space="preserve">. </w:t>
      </w:r>
      <w:r w:rsidRPr="00E77763">
        <w:rPr>
          <w:rFonts w:cs="Arial"/>
          <w:sz w:val="22"/>
          <w:szCs w:val="22"/>
        </w:rPr>
        <w:t xml:space="preserve">Zhotovitel je povinen plnění pojistné smlouvy vinkulovat ve prospěch objednatele (pojistka bude sjednána tak, aby pojistné plnění obdržel objednatel) </w:t>
      </w:r>
    </w:p>
    <w:p w14:paraId="6FD9E6F2" w14:textId="3BA553DE" w:rsidR="00445D4A" w:rsidRDefault="004E1AD9" w:rsidP="00CA03D5">
      <w:pPr>
        <w:numPr>
          <w:ilvl w:val="2"/>
          <w:numId w:val="13"/>
        </w:numPr>
        <w:spacing w:before="60"/>
        <w:ind w:left="851" w:hanging="862"/>
        <w:jc w:val="both"/>
        <w:rPr>
          <w:rFonts w:cs="Arial"/>
          <w:sz w:val="22"/>
          <w:szCs w:val="22"/>
        </w:rPr>
      </w:pPr>
      <w:r w:rsidRPr="00E77763">
        <w:rPr>
          <w:rFonts w:cs="Arial"/>
          <w:bCs/>
          <w:sz w:val="22"/>
          <w:szCs w:val="22"/>
        </w:rPr>
        <w:t xml:space="preserve">Doklady o pojištění </w:t>
      </w:r>
      <w:r w:rsidR="00927FB9" w:rsidRPr="00E77763">
        <w:rPr>
          <w:rFonts w:cs="Arial"/>
          <w:bCs/>
          <w:sz w:val="22"/>
          <w:szCs w:val="22"/>
        </w:rPr>
        <w:t>předloži</w:t>
      </w:r>
      <w:r w:rsidR="00927FB9">
        <w:rPr>
          <w:rFonts w:cs="Arial"/>
          <w:bCs/>
          <w:sz w:val="22"/>
          <w:szCs w:val="22"/>
        </w:rPr>
        <w:t>l</w:t>
      </w:r>
      <w:r w:rsidR="00927FB9" w:rsidRPr="00E77763">
        <w:rPr>
          <w:rFonts w:cs="Arial"/>
          <w:bCs/>
          <w:sz w:val="22"/>
          <w:szCs w:val="22"/>
        </w:rPr>
        <w:t xml:space="preserve"> </w:t>
      </w:r>
      <w:r w:rsidRPr="00E77763">
        <w:rPr>
          <w:rFonts w:cs="Arial"/>
          <w:bCs/>
          <w:sz w:val="22"/>
          <w:szCs w:val="22"/>
        </w:rPr>
        <w:t xml:space="preserve">zhotovitel objednateli v rámci </w:t>
      </w:r>
      <w:r w:rsidRPr="00E77763">
        <w:rPr>
          <w:rFonts w:cs="Arial"/>
          <w:sz w:val="22"/>
          <w:szCs w:val="22"/>
        </w:rPr>
        <w:t xml:space="preserve">součinnosti k uzavření </w:t>
      </w:r>
      <w:r w:rsidR="00927FB9">
        <w:rPr>
          <w:rFonts w:cs="Arial"/>
          <w:sz w:val="22"/>
          <w:szCs w:val="22"/>
        </w:rPr>
        <w:t xml:space="preserve">této </w:t>
      </w:r>
      <w:r w:rsidRPr="00E77763">
        <w:rPr>
          <w:rFonts w:cs="Arial"/>
          <w:sz w:val="22"/>
          <w:szCs w:val="22"/>
        </w:rPr>
        <w:t>smlouvy</w:t>
      </w:r>
      <w:r w:rsidR="00927FB9">
        <w:rPr>
          <w:rFonts w:cs="Arial"/>
          <w:sz w:val="22"/>
          <w:szCs w:val="22"/>
        </w:rPr>
        <w:t xml:space="preserve">, případně </w:t>
      </w:r>
      <w:r w:rsidR="007E3D3E">
        <w:rPr>
          <w:rFonts w:cs="Arial"/>
          <w:sz w:val="22"/>
          <w:szCs w:val="22"/>
        </w:rPr>
        <w:t>se zavazuje</w:t>
      </w:r>
      <w:r w:rsidR="007E3D3E" w:rsidRPr="007E3D3E">
        <w:rPr>
          <w:rFonts w:cs="Arial"/>
          <w:sz w:val="22"/>
          <w:szCs w:val="22"/>
        </w:rPr>
        <w:t xml:space="preserve"> </w:t>
      </w:r>
      <w:r w:rsidR="007E3D3E">
        <w:rPr>
          <w:rFonts w:cs="Arial"/>
          <w:sz w:val="22"/>
          <w:szCs w:val="22"/>
        </w:rPr>
        <w:t>je předložit ve lhůtě stanovené objednatelem, pokud</w:t>
      </w:r>
      <w:r w:rsidR="007E3D3E" w:rsidRPr="00E77763">
        <w:rPr>
          <w:rFonts w:cs="Arial"/>
          <w:sz w:val="22"/>
          <w:szCs w:val="22"/>
        </w:rPr>
        <w:t xml:space="preserve"> objednatel stanovi</w:t>
      </w:r>
      <w:r w:rsidR="007E3D3E">
        <w:rPr>
          <w:rFonts w:cs="Arial"/>
          <w:sz w:val="22"/>
          <w:szCs w:val="22"/>
        </w:rPr>
        <w:t>l</w:t>
      </w:r>
      <w:r w:rsidR="007E3D3E" w:rsidRPr="00E77763">
        <w:rPr>
          <w:rFonts w:cs="Arial"/>
          <w:sz w:val="22"/>
          <w:szCs w:val="22"/>
        </w:rPr>
        <w:t xml:space="preserve"> </w:t>
      </w:r>
      <w:r w:rsidR="007E3D3E">
        <w:rPr>
          <w:rFonts w:cs="Arial"/>
          <w:sz w:val="22"/>
          <w:szCs w:val="22"/>
        </w:rPr>
        <w:t>jinou</w:t>
      </w:r>
      <w:r w:rsidR="007E3D3E" w:rsidRPr="00E77763">
        <w:rPr>
          <w:rFonts w:cs="Arial"/>
          <w:sz w:val="22"/>
          <w:szCs w:val="22"/>
        </w:rPr>
        <w:t xml:space="preserve"> </w:t>
      </w:r>
      <w:r w:rsidR="007E3D3E">
        <w:rPr>
          <w:rFonts w:cs="Arial"/>
          <w:sz w:val="22"/>
          <w:szCs w:val="22"/>
        </w:rPr>
        <w:t>dodatečnou</w:t>
      </w:r>
      <w:r w:rsidR="007E3D3E" w:rsidRPr="00E77763">
        <w:rPr>
          <w:rFonts w:cs="Arial"/>
          <w:sz w:val="22"/>
          <w:szCs w:val="22"/>
        </w:rPr>
        <w:t xml:space="preserve"> lhůtu, nejpozději však k datu předání a převzetí staveniště. </w:t>
      </w:r>
    </w:p>
    <w:p w14:paraId="157DCFA6" w14:textId="77777777" w:rsidR="00445D4A" w:rsidRDefault="004E1AD9" w:rsidP="00CA03D5">
      <w:pPr>
        <w:numPr>
          <w:ilvl w:val="2"/>
          <w:numId w:val="13"/>
        </w:numPr>
        <w:spacing w:before="60"/>
        <w:ind w:left="851" w:hanging="862"/>
        <w:jc w:val="both"/>
        <w:rPr>
          <w:rFonts w:cs="Arial"/>
          <w:bCs/>
          <w:sz w:val="22"/>
          <w:szCs w:val="22"/>
        </w:rPr>
      </w:pPr>
      <w:r w:rsidRPr="00E77763">
        <w:rPr>
          <w:rFonts w:cs="Arial"/>
          <w:bCs/>
          <w:sz w:val="22"/>
          <w:szCs w:val="22"/>
        </w:rPr>
        <w:t xml:space="preserve">Nepředložení dokladů </w:t>
      </w:r>
      <w:r w:rsidR="00927FB9">
        <w:rPr>
          <w:rFonts w:cs="Arial"/>
          <w:bCs/>
          <w:sz w:val="22"/>
          <w:szCs w:val="22"/>
        </w:rPr>
        <w:t xml:space="preserve">prokazujících </w:t>
      </w:r>
      <w:r w:rsidRPr="00E77763">
        <w:rPr>
          <w:rFonts w:cs="Arial"/>
          <w:bCs/>
          <w:sz w:val="22"/>
          <w:szCs w:val="22"/>
        </w:rPr>
        <w:t xml:space="preserve">stavebně montážní pojištění díla </w:t>
      </w:r>
      <w:r w:rsidR="007E3D3E">
        <w:rPr>
          <w:rFonts w:cs="Arial"/>
          <w:bCs/>
          <w:sz w:val="22"/>
          <w:szCs w:val="22"/>
        </w:rPr>
        <w:t xml:space="preserve">v parametrech stanovených v odst. </w:t>
      </w:r>
      <w:r w:rsidR="00927FB9">
        <w:rPr>
          <w:rFonts w:cs="Arial"/>
          <w:bCs/>
          <w:sz w:val="22"/>
          <w:szCs w:val="22"/>
        </w:rPr>
        <w:t xml:space="preserve">10.6.1 až 10.6.3, </w:t>
      </w:r>
      <w:r w:rsidRPr="00E77763">
        <w:rPr>
          <w:rFonts w:cs="Arial"/>
          <w:bCs/>
          <w:sz w:val="22"/>
          <w:szCs w:val="22"/>
        </w:rPr>
        <w:t xml:space="preserve">je porušením </w:t>
      </w:r>
      <w:r w:rsidR="00927FB9">
        <w:rPr>
          <w:rFonts w:cs="Arial"/>
          <w:bCs/>
          <w:sz w:val="22"/>
          <w:szCs w:val="22"/>
        </w:rPr>
        <w:t xml:space="preserve">povinností </w:t>
      </w:r>
      <w:r w:rsidR="00927FB9">
        <w:rPr>
          <w:rFonts w:cs="Arial"/>
          <w:bCs/>
          <w:sz w:val="22"/>
          <w:szCs w:val="22"/>
        </w:rPr>
        <w:lastRenderedPageBreak/>
        <w:t>zhotovitele</w:t>
      </w:r>
      <w:r w:rsidRPr="00E77763">
        <w:rPr>
          <w:rFonts w:cs="Arial"/>
          <w:bCs/>
          <w:sz w:val="22"/>
          <w:szCs w:val="22"/>
        </w:rPr>
        <w:t>, které opravňuje objednatele k</w:t>
      </w:r>
      <w:r w:rsidR="00927FB9">
        <w:rPr>
          <w:rFonts w:cs="Arial"/>
          <w:bCs/>
          <w:sz w:val="22"/>
          <w:szCs w:val="22"/>
        </w:rPr>
        <w:t xml:space="preserve"> neuzavření smlouvy nebo k </w:t>
      </w:r>
      <w:r w:rsidRPr="00E77763">
        <w:rPr>
          <w:rFonts w:cs="Arial"/>
          <w:bCs/>
          <w:sz w:val="22"/>
          <w:szCs w:val="22"/>
        </w:rPr>
        <w:t xml:space="preserve">odstoupení od </w:t>
      </w:r>
      <w:r w:rsidR="00927FB9">
        <w:rPr>
          <w:rFonts w:cs="Arial"/>
          <w:bCs/>
          <w:sz w:val="22"/>
          <w:szCs w:val="22"/>
        </w:rPr>
        <w:t xml:space="preserve">uzavřené </w:t>
      </w:r>
      <w:r w:rsidRPr="00E77763">
        <w:rPr>
          <w:rFonts w:cs="Arial"/>
          <w:bCs/>
          <w:sz w:val="22"/>
          <w:szCs w:val="22"/>
        </w:rPr>
        <w:t>smlouvy.</w:t>
      </w:r>
    </w:p>
    <w:p w14:paraId="1693BEFE" w14:textId="77777777" w:rsidR="00445D4A" w:rsidRDefault="004E1AD9" w:rsidP="00CA03D5">
      <w:pPr>
        <w:pStyle w:val="Nadpis2"/>
        <w:numPr>
          <w:ilvl w:val="1"/>
          <w:numId w:val="13"/>
        </w:numPr>
        <w:suppressAutoHyphens/>
        <w:spacing w:before="120"/>
        <w:ind w:left="567" w:right="0" w:hanging="567"/>
        <w:jc w:val="left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Pojištění zhotovitele – zákonné pojištění zaměstnanců:</w:t>
      </w:r>
    </w:p>
    <w:p w14:paraId="3D12C5C7" w14:textId="7D243CE7" w:rsidR="004E1AD9" w:rsidRPr="00E77763" w:rsidRDefault="004D3C4F" w:rsidP="004D3C4F">
      <w:pPr>
        <w:ind w:left="851" w:hanging="85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10.7.1</w:t>
      </w:r>
      <w:r>
        <w:rPr>
          <w:rFonts w:cs="Arial"/>
          <w:sz w:val="22"/>
          <w:szCs w:val="22"/>
        </w:rPr>
        <w:tab/>
      </w:r>
      <w:r w:rsidR="004E1AD9" w:rsidRPr="00E77763">
        <w:rPr>
          <w:rFonts w:cs="Arial"/>
          <w:sz w:val="22"/>
          <w:szCs w:val="22"/>
        </w:rPr>
        <w:t>Zhotovitel je povinen být po celou dobu provádění díla pojištěn pro případ své odpovědnosti za škodu při pracovním úrazu nebo nemoci z povolání svých zaměstnanců.</w:t>
      </w:r>
    </w:p>
    <w:p w14:paraId="143A4347" w14:textId="77777777" w:rsidR="00445D4A" w:rsidRDefault="004E1AD9" w:rsidP="00CA03D5">
      <w:pPr>
        <w:pStyle w:val="Nadpis2"/>
        <w:numPr>
          <w:ilvl w:val="1"/>
          <w:numId w:val="13"/>
        </w:numPr>
        <w:suppressAutoHyphens/>
        <w:spacing w:before="120"/>
        <w:ind w:left="567" w:right="0" w:hanging="567"/>
        <w:jc w:val="left"/>
        <w:rPr>
          <w:rFonts w:cs="Arial"/>
          <w:sz w:val="22"/>
          <w:szCs w:val="22"/>
        </w:rPr>
      </w:pPr>
      <w:r w:rsidRPr="00E37940">
        <w:rPr>
          <w:rFonts w:cs="Arial"/>
          <w:sz w:val="22"/>
          <w:szCs w:val="22"/>
        </w:rPr>
        <w:t>Povinnosti smluvních stran při vzniku pojistné události:</w:t>
      </w:r>
    </w:p>
    <w:p w14:paraId="1A33C86C" w14:textId="77777777" w:rsidR="00445D4A" w:rsidRDefault="004E1AD9" w:rsidP="00CA03D5">
      <w:pPr>
        <w:numPr>
          <w:ilvl w:val="2"/>
          <w:numId w:val="13"/>
        </w:numPr>
        <w:spacing w:before="60"/>
        <w:ind w:left="851" w:hanging="862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Při vzniku pojistné události zabezpečuje veškeré úkony vůči pojistiteli zhotovitel. Zhotovitel je současně povinen informovat objednatele o veškerých skutečnostech spojených s pojistnou událostí.</w:t>
      </w:r>
    </w:p>
    <w:p w14:paraId="4F9C919A" w14:textId="77777777" w:rsidR="00445D4A" w:rsidRDefault="004E1AD9" w:rsidP="00CA03D5">
      <w:pPr>
        <w:numPr>
          <w:ilvl w:val="2"/>
          <w:numId w:val="13"/>
        </w:numPr>
        <w:spacing w:before="60"/>
        <w:ind w:left="851" w:hanging="862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Smluvní strany jsou povinny v souvislosti s pojistnou událostí poskytovat si veškerou součinnost, která je v jejich možnostech.</w:t>
      </w:r>
    </w:p>
    <w:p w14:paraId="448AADE4" w14:textId="77777777" w:rsidR="00445D4A" w:rsidRDefault="004E1AD9" w:rsidP="00CA03D5">
      <w:pPr>
        <w:numPr>
          <w:ilvl w:val="2"/>
          <w:numId w:val="13"/>
        </w:numPr>
        <w:spacing w:before="60"/>
        <w:ind w:left="851" w:hanging="862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Náklady na pojištění nese zhotovitel v rámci ceny díla.</w:t>
      </w:r>
    </w:p>
    <w:p w14:paraId="173DE1B7" w14:textId="77777777" w:rsidR="00401A08" w:rsidRDefault="00401A08" w:rsidP="00401A08">
      <w:pPr>
        <w:spacing w:before="60"/>
        <w:ind w:left="709"/>
        <w:jc w:val="both"/>
        <w:rPr>
          <w:rFonts w:cs="Arial"/>
          <w:sz w:val="22"/>
          <w:szCs w:val="22"/>
        </w:rPr>
      </w:pPr>
    </w:p>
    <w:p w14:paraId="3C08F3CF" w14:textId="77777777" w:rsidR="00445D4A" w:rsidRPr="00401A08" w:rsidRDefault="004E1AD9" w:rsidP="00CA03D5">
      <w:pPr>
        <w:pStyle w:val="Nadpis2"/>
        <w:numPr>
          <w:ilvl w:val="0"/>
          <w:numId w:val="13"/>
        </w:numPr>
        <w:spacing w:before="360"/>
        <w:ind w:left="567" w:right="0" w:hanging="567"/>
        <w:rPr>
          <w:rFonts w:cs="Arial"/>
          <w:sz w:val="22"/>
          <w:szCs w:val="22"/>
          <w:u w:val="single"/>
        </w:rPr>
      </w:pPr>
      <w:r w:rsidRPr="00401A08">
        <w:rPr>
          <w:rFonts w:cs="Arial"/>
          <w:sz w:val="22"/>
          <w:szCs w:val="22"/>
          <w:u w:val="single"/>
        </w:rPr>
        <w:t>Ostatní ujednání</w:t>
      </w:r>
    </w:p>
    <w:p w14:paraId="40BBC5B0" w14:textId="57F8535F" w:rsidR="0094006B" w:rsidRPr="0094006B" w:rsidRDefault="0094006B" w:rsidP="00CA03D5">
      <w:pPr>
        <w:pStyle w:val="Seznam"/>
        <w:numPr>
          <w:ilvl w:val="1"/>
          <w:numId w:val="11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4006B">
        <w:rPr>
          <w:rFonts w:ascii="Arial" w:hAnsi="Arial" w:cs="Arial"/>
          <w:sz w:val="22"/>
          <w:szCs w:val="22"/>
        </w:rPr>
        <w:t>Smluvní strany se dohodly na těchto svých zástupcích:</w:t>
      </w:r>
    </w:p>
    <w:p w14:paraId="7E9BB831" w14:textId="6106A0A5" w:rsidR="0094006B" w:rsidRDefault="0094006B" w:rsidP="0094006B">
      <w:pPr>
        <w:suppressAutoHyphens/>
        <w:spacing w:before="60"/>
        <w:ind w:left="851" w:hanging="851"/>
        <w:jc w:val="both"/>
        <w:rPr>
          <w:sz w:val="22"/>
          <w:szCs w:val="22"/>
        </w:rPr>
      </w:pPr>
      <w:r w:rsidRPr="0094006B">
        <w:rPr>
          <w:rFonts w:cs="Arial"/>
          <w:sz w:val="22"/>
          <w:szCs w:val="22"/>
        </w:rPr>
        <w:t>11.1.1</w:t>
      </w:r>
      <w:r w:rsidRPr="0094006B">
        <w:rPr>
          <w:rFonts w:cs="Arial"/>
          <w:sz w:val="22"/>
          <w:szCs w:val="22"/>
        </w:rPr>
        <w:tab/>
      </w:r>
      <w:r w:rsidRPr="008309D7">
        <w:rPr>
          <w:rFonts w:cs="Arial"/>
          <w:sz w:val="22"/>
          <w:szCs w:val="22"/>
          <w:u w:val="single"/>
        </w:rPr>
        <w:t>Za zhotovitele</w:t>
      </w:r>
      <w:r>
        <w:rPr>
          <w:rFonts w:cs="Arial"/>
          <w:sz w:val="22"/>
          <w:szCs w:val="22"/>
        </w:rPr>
        <w:t xml:space="preserve">: </w:t>
      </w:r>
    </w:p>
    <w:p w14:paraId="36F6260A" w14:textId="32F0C80E" w:rsidR="0094006B" w:rsidRDefault="0094006B" w:rsidP="0094006B">
      <w:pPr>
        <w:suppressAutoHyphens/>
        <w:spacing w:before="60"/>
        <w:ind w:left="851"/>
        <w:jc w:val="both"/>
        <w:rPr>
          <w:sz w:val="22"/>
          <w:szCs w:val="22"/>
        </w:rPr>
      </w:pPr>
      <w:r w:rsidRPr="00F55C96">
        <w:rPr>
          <w:sz w:val="22"/>
          <w:szCs w:val="22"/>
        </w:rPr>
        <w:t xml:space="preserve">Osobou odpovědnou za vedení celé stavby je </w:t>
      </w:r>
      <w:r w:rsidRPr="00AC13F7">
        <w:rPr>
          <w:b/>
          <w:sz w:val="22"/>
          <w:szCs w:val="22"/>
        </w:rPr>
        <w:t>hlavní stavbyvedoucí</w:t>
      </w:r>
      <w:r w:rsidRPr="00F55C96">
        <w:rPr>
          <w:sz w:val="22"/>
          <w:szCs w:val="22"/>
        </w:rPr>
        <w:t xml:space="preserve">, </w:t>
      </w:r>
      <w:r w:rsidRPr="006F459E">
        <w:rPr>
          <w:b/>
          <w:sz w:val="22"/>
          <w:szCs w:val="22"/>
        </w:rPr>
        <w:t>pan</w:t>
      </w:r>
      <w:r w:rsidR="006F459E" w:rsidRPr="006F459E">
        <w:rPr>
          <w:b/>
          <w:sz w:val="22"/>
          <w:szCs w:val="22"/>
        </w:rPr>
        <w:t xml:space="preserve"> Petr Wünsch</w:t>
      </w:r>
      <w:r w:rsidR="006F459E">
        <w:rPr>
          <w:sz w:val="22"/>
          <w:szCs w:val="22"/>
        </w:rPr>
        <w:t>, autorizovaný technik v </w:t>
      </w:r>
      <w:r w:rsidR="006F459E" w:rsidRPr="006F459E">
        <w:rPr>
          <w:sz w:val="22"/>
          <w:szCs w:val="22"/>
        </w:rPr>
        <w:t>oboru p</w:t>
      </w:r>
      <w:r w:rsidR="00D363A1" w:rsidRPr="006F459E">
        <w:rPr>
          <w:sz w:val="22"/>
          <w:szCs w:val="22"/>
        </w:rPr>
        <w:t>ozemní stavby</w:t>
      </w:r>
      <w:r w:rsidR="006F459E" w:rsidRPr="006F459E">
        <w:rPr>
          <w:sz w:val="22"/>
          <w:szCs w:val="22"/>
        </w:rPr>
        <w:t>, veden v seznamu ČKAIT č. 050116</w:t>
      </w:r>
      <w:r w:rsidRPr="006F459E">
        <w:rPr>
          <w:sz w:val="22"/>
          <w:szCs w:val="22"/>
        </w:rPr>
        <w:t>, který prokázal svoji kvalifikaci</w:t>
      </w:r>
      <w:r>
        <w:rPr>
          <w:sz w:val="22"/>
          <w:szCs w:val="22"/>
        </w:rPr>
        <w:t xml:space="preserve"> v rámci zadávacího řízení a v rámci součinnosti před podpisem smlouvy předložil doklad o své odborné způsobilosti v oboru pozemní </w:t>
      </w:r>
      <w:r w:rsidRPr="00F55C96">
        <w:rPr>
          <w:sz w:val="22"/>
          <w:szCs w:val="22"/>
        </w:rPr>
        <w:t>stavby dle zák. č. 360/1992 Sb., o výkonu povolání autorizovaných inženýrů a techniků činných ve výstavbě, v platném znění</w:t>
      </w:r>
      <w:r>
        <w:rPr>
          <w:sz w:val="22"/>
          <w:szCs w:val="22"/>
        </w:rPr>
        <w:t xml:space="preserve">. </w:t>
      </w:r>
    </w:p>
    <w:p w14:paraId="1C1E1963" w14:textId="4BFE0D72" w:rsidR="0094006B" w:rsidRPr="008309D7" w:rsidRDefault="00D752D5" w:rsidP="0094006B">
      <w:pPr>
        <w:suppressAutoHyphens/>
        <w:spacing w:before="60"/>
        <w:ind w:left="851" w:hanging="851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11.1.2</w:t>
      </w:r>
      <w:r>
        <w:rPr>
          <w:sz w:val="22"/>
          <w:szCs w:val="22"/>
        </w:rPr>
        <w:tab/>
      </w:r>
      <w:r w:rsidR="0094006B" w:rsidRPr="008309D7">
        <w:rPr>
          <w:rFonts w:cs="Arial"/>
          <w:sz w:val="22"/>
          <w:szCs w:val="22"/>
          <w:u w:val="single"/>
        </w:rPr>
        <w:t>Za objednatele:</w:t>
      </w:r>
      <w:r w:rsidR="0094006B" w:rsidRPr="008309D7">
        <w:rPr>
          <w:rFonts w:cs="Arial"/>
          <w:sz w:val="22"/>
          <w:szCs w:val="22"/>
        </w:rPr>
        <w:t xml:space="preserve"> </w:t>
      </w:r>
      <w:r w:rsidR="0094006B" w:rsidRPr="008309D7">
        <w:rPr>
          <w:rFonts w:cs="Arial"/>
          <w:sz w:val="22"/>
          <w:szCs w:val="22"/>
        </w:rPr>
        <w:tab/>
      </w:r>
      <w:r w:rsidR="0094006B" w:rsidRPr="008309D7">
        <w:rPr>
          <w:rFonts w:cs="Arial"/>
          <w:sz w:val="22"/>
          <w:szCs w:val="22"/>
        </w:rPr>
        <w:tab/>
      </w:r>
    </w:p>
    <w:p w14:paraId="49C0B6F1" w14:textId="0054A035" w:rsidR="0094006B" w:rsidRPr="00AC13F7" w:rsidRDefault="0094006B" w:rsidP="0094006B">
      <w:pPr>
        <w:ind w:left="851"/>
        <w:rPr>
          <w:rFonts w:cs="Arial"/>
          <w:sz w:val="22"/>
          <w:szCs w:val="22"/>
        </w:rPr>
      </w:pPr>
      <w:r w:rsidRPr="008309D7">
        <w:rPr>
          <w:rFonts w:cs="Arial"/>
          <w:sz w:val="22"/>
          <w:szCs w:val="22"/>
        </w:rPr>
        <w:t>Technický dozor investora</w:t>
      </w:r>
      <w:r>
        <w:rPr>
          <w:rFonts w:cs="Arial"/>
          <w:sz w:val="22"/>
          <w:szCs w:val="22"/>
        </w:rPr>
        <w:t xml:space="preserve"> (TDI)</w:t>
      </w:r>
      <w:r w:rsidRPr="008309D7">
        <w:rPr>
          <w:rFonts w:cs="Arial"/>
          <w:sz w:val="22"/>
          <w:szCs w:val="22"/>
        </w:rPr>
        <w:t>:</w:t>
      </w:r>
      <w:r w:rsidRPr="008309D7">
        <w:rPr>
          <w:rFonts w:cs="Arial"/>
          <w:sz w:val="22"/>
          <w:szCs w:val="22"/>
        </w:rPr>
        <w:tab/>
      </w:r>
      <w:r w:rsidR="004E7064">
        <w:rPr>
          <w:rFonts w:cs="Arial"/>
          <w:sz w:val="22"/>
          <w:szCs w:val="22"/>
        </w:rPr>
        <w:t xml:space="preserve">Ing. Ivo </w:t>
      </w:r>
      <w:proofErr w:type="spellStart"/>
      <w:r w:rsidR="004E7064">
        <w:rPr>
          <w:rFonts w:cs="Arial"/>
          <w:sz w:val="22"/>
          <w:szCs w:val="22"/>
        </w:rPr>
        <w:t>Palouš</w:t>
      </w:r>
      <w:proofErr w:type="spellEnd"/>
      <w:r w:rsidRPr="00AC13F7">
        <w:rPr>
          <w:rFonts w:cs="Arial"/>
          <w:sz w:val="22"/>
          <w:szCs w:val="22"/>
        </w:rPr>
        <w:t xml:space="preserve">  </w:t>
      </w:r>
      <w:r w:rsidRPr="00AC13F7">
        <w:rPr>
          <w:rFonts w:cs="Arial"/>
          <w:sz w:val="22"/>
          <w:szCs w:val="22"/>
        </w:rPr>
        <w:tab/>
      </w:r>
    </w:p>
    <w:p w14:paraId="01371C70" w14:textId="727A40D6" w:rsidR="0094006B" w:rsidRDefault="0094006B" w:rsidP="0094006B">
      <w:pPr>
        <w:ind w:left="709" w:firstLine="142"/>
        <w:rPr>
          <w:rFonts w:cs="Arial"/>
          <w:sz w:val="22"/>
          <w:szCs w:val="22"/>
        </w:rPr>
      </w:pPr>
      <w:r w:rsidRPr="00AC13F7">
        <w:rPr>
          <w:rFonts w:cs="Arial"/>
          <w:sz w:val="22"/>
          <w:szCs w:val="22"/>
        </w:rPr>
        <w:t>Koordinátor BOZP:</w:t>
      </w:r>
      <w:r w:rsidRPr="00AC13F7">
        <w:rPr>
          <w:rFonts w:cs="Arial"/>
          <w:sz w:val="22"/>
          <w:szCs w:val="22"/>
        </w:rPr>
        <w:tab/>
      </w:r>
      <w:r w:rsidRPr="00AC13F7">
        <w:rPr>
          <w:rFonts w:cs="Arial"/>
          <w:sz w:val="22"/>
          <w:szCs w:val="22"/>
        </w:rPr>
        <w:tab/>
      </w:r>
      <w:r w:rsidR="004E7064">
        <w:rPr>
          <w:rFonts w:cs="Arial"/>
          <w:sz w:val="22"/>
          <w:szCs w:val="22"/>
        </w:rPr>
        <w:tab/>
        <w:t>Ing. Josef Nadrchal</w:t>
      </w:r>
    </w:p>
    <w:p w14:paraId="1C95FA66" w14:textId="77777777" w:rsidR="004E7064" w:rsidRPr="004E7064" w:rsidRDefault="0094006B" w:rsidP="0094006B">
      <w:pPr>
        <w:ind w:left="709" w:firstLine="142"/>
        <w:rPr>
          <w:rFonts w:cs="Arial"/>
          <w:sz w:val="22"/>
          <w:szCs w:val="22"/>
        </w:rPr>
      </w:pPr>
      <w:r w:rsidRPr="004E0246">
        <w:rPr>
          <w:rFonts w:cs="Arial"/>
          <w:sz w:val="22"/>
          <w:szCs w:val="22"/>
        </w:rPr>
        <w:t>Autorský dozor (AD):</w:t>
      </w:r>
      <w:r w:rsidRPr="004E0246">
        <w:rPr>
          <w:rFonts w:cs="Arial"/>
          <w:sz w:val="22"/>
          <w:szCs w:val="22"/>
        </w:rPr>
        <w:tab/>
      </w:r>
      <w:r w:rsidRPr="00B26AF4">
        <w:rPr>
          <w:rFonts w:cs="Arial"/>
          <w:color w:val="FF0000"/>
          <w:sz w:val="22"/>
          <w:szCs w:val="22"/>
        </w:rPr>
        <w:tab/>
      </w:r>
      <w:r w:rsidR="004E7064" w:rsidRPr="004E7064">
        <w:rPr>
          <w:rFonts w:cs="Arial"/>
          <w:sz w:val="22"/>
          <w:szCs w:val="22"/>
        </w:rPr>
        <w:t>Ing. arch. Jiří Janďourek</w:t>
      </w:r>
    </w:p>
    <w:p w14:paraId="3A4AA2D8" w14:textId="33DC0D59" w:rsidR="0094006B" w:rsidRPr="004E7064" w:rsidRDefault="004E7064" w:rsidP="004E7064">
      <w:pPr>
        <w:ind w:left="3541" w:firstLine="707"/>
        <w:rPr>
          <w:rFonts w:cs="Arial"/>
          <w:sz w:val="22"/>
          <w:szCs w:val="22"/>
        </w:rPr>
      </w:pPr>
      <w:r w:rsidRPr="004E7064">
        <w:rPr>
          <w:rFonts w:cs="Arial"/>
          <w:sz w:val="22"/>
          <w:szCs w:val="22"/>
        </w:rPr>
        <w:t>Ing. arch. Ondřej Novák</w:t>
      </w:r>
    </w:p>
    <w:p w14:paraId="3E7E2D3B" w14:textId="489F365C" w:rsidR="004E1AD9" w:rsidRPr="00401A08" w:rsidRDefault="004E1AD9" w:rsidP="00CA03D5">
      <w:pPr>
        <w:pStyle w:val="Seznam"/>
        <w:numPr>
          <w:ilvl w:val="1"/>
          <w:numId w:val="11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01A08">
        <w:rPr>
          <w:rFonts w:ascii="Arial" w:hAnsi="Arial" w:cs="Arial"/>
          <w:sz w:val="22"/>
          <w:szCs w:val="22"/>
        </w:rPr>
        <w:t xml:space="preserve">Objednatel je oprávněn od této smlouvy odstoupit, pokud: </w:t>
      </w:r>
    </w:p>
    <w:p w14:paraId="099A12E5" w14:textId="77777777" w:rsidR="004E1AD9" w:rsidRPr="00E77763" w:rsidRDefault="004E1AD9" w:rsidP="00CA03D5">
      <w:pPr>
        <w:pStyle w:val="Seznam"/>
        <w:numPr>
          <w:ilvl w:val="2"/>
          <w:numId w:val="11"/>
        </w:numPr>
        <w:suppressAutoHyphens/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zhotovitel porušil jakoukoli ze svých povinností vyplývajících ze smlouvy a nenapravil takové porušení v přiměřené lhůtě určené objednatelem v písemné výzvě k nápravě; lhůta k nápravě nesmí být kratší než 10 pracovních dní;  </w:t>
      </w:r>
    </w:p>
    <w:p w14:paraId="76D3823A" w14:textId="77777777" w:rsidR="004E1AD9" w:rsidRPr="00E77763" w:rsidRDefault="004E1AD9" w:rsidP="00CA03D5">
      <w:pPr>
        <w:pStyle w:val="Seznam"/>
        <w:numPr>
          <w:ilvl w:val="2"/>
          <w:numId w:val="11"/>
        </w:numPr>
        <w:suppressAutoHyphens/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zhotovitel z jakéhokoli důvodu není oprávněn splnit své závazky vyplývající z této smlouvy; </w:t>
      </w:r>
    </w:p>
    <w:p w14:paraId="2B37DD43" w14:textId="77777777" w:rsidR="004E1AD9" w:rsidRPr="00E77763" w:rsidRDefault="004E1AD9" w:rsidP="00CA03D5">
      <w:pPr>
        <w:pStyle w:val="Seznam"/>
        <w:numPr>
          <w:ilvl w:val="2"/>
          <w:numId w:val="11"/>
        </w:numPr>
        <w:suppressAutoHyphens/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soud rozhodne o úpadku zhotovitele, nebo soud zamítne insolvenční návrh na majetek zhotovitele z důvodu nedostatečného majetku na pokrytí nákladů insolvenčního řízení, nebo zhotovitel sám podá návrh na prohlášení úpadku na svůj majetek, nebo je přijato rozhodnutí o povinném nebo dobrovolném zrušení zhotovitele (vyjma případů sloučení nebo splynutí), </w:t>
      </w:r>
    </w:p>
    <w:p w14:paraId="1930264A" w14:textId="77777777" w:rsidR="004E1AD9" w:rsidRPr="00E77763" w:rsidRDefault="004E1AD9" w:rsidP="00CA03D5">
      <w:pPr>
        <w:pStyle w:val="Seznam"/>
        <w:numPr>
          <w:ilvl w:val="2"/>
          <w:numId w:val="11"/>
        </w:numPr>
        <w:suppressAutoHyphens/>
        <w:spacing w:before="60"/>
        <w:ind w:left="851" w:hanging="851"/>
        <w:jc w:val="both"/>
        <w:rPr>
          <w:rFonts w:ascii="Arial" w:hAnsi="Arial" w:cs="Arial"/>
          <w:iCs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>zhotovitel je v prodlení s </w:t>
      </w:r>
      <w:r w:rsidR="002C0908" w:rsidRPr="00E77763">
        <w:rPr>
          <w:rFonts w:ascii="Arial" w:hAnsi="Arial" w:cs="Arial"/>
          <w:sz w:val="22"/>
          <w:szCs w:val="22"/>
        </w:rPr>
        <w:t xml:space="preserve">dohodnutými </w:t>
      </w:r>
      <w:r w:rsidRPr="00E77763">
        <w:rPr>
          <w:rFonts w:ascii="Arial" w:hAnsi="Arial" w:cs="Arial"/>
          <w:sz w:val="22"/>
          <w:szCs w:val="22"/>
        </w:rPr>
        <w:t xml:space="preserve">termíny o více jak 20 dní, </w:t>
      </w:r>
    </w:p>
    <w:p w14:paraId="67399B47" w14:textId="77777777" w:rsidR="004E1AD9" w:rsidRPr="00E77763" w:rsidRDefault="004E1AD9" w:rsidP="00CA03D5">
      <w:pPr>
        <w:pStyle w:val="Seznam"/>
        <w:numPr>
          <w:ilvl w:val="2"/>
          <w:numId w:val="11"/>
        </w:numPr>
        <w:suppressAutoHyphens/>
        <w:spacing w:before="60"/>
        <w:ind w:left="851" w:hanging="851"/>
        <w:jc w:val="both"/>
        <w:rPr>
          <w:rFonts w:ascii="Arial" w:hAnsi="Arial" w:cs="Arial"/>
          <w:iCs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>tak stanoví ostatní ustanovení této smlouvy či v případech stanovených závaznými právními předpisy,</w:t>
      </w:r>
      <w:r w:rsidRPr="00E77763">
        <w:rPr>
          <w:rFonts w:ascii="Arial" w:hAnsi="Arial" w:cs="Arial"/>
          <w:iCs/>
          <w:sz w:val="22"/>
          <w:szCs w:val="22"/>
        </w:rPr>
        <w:t xml:space="preserve"> jimiž se řídí uzavřená smlouva.</w:t>
      </w:r>
    </w:p>
    <w:p w14:paraId="2806EE0D" w14:textId="77777777" w:rsidR="007E3D3E" w:rsidRDefault="007E3D3E" w:rsidP="00CA03D5">
      <w:pPr>
        <w:widowControl w:val="0"/>
        <w:numPr>
          <w:ilvl w:val="1"/>
          <w:numId w:val="11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Objednatel může závazky vyplývající z této smlouvy vypovědět nebo od smlouvy odstoupit též v případech uvedených v § 223 ZZVZ. </w:t>
      </w:r>
    </w:p>
    <w:p w14:paraId="2CE73AD8" w14:textId="77777777" w:rsidR="008A2424" w:rsidRDefault="004E1AD9" w:rsidP="00CA03D5">
      <w:pPr>
        <w:pStyle w:val="Seznam"/>
        <w:numPr>
          <w:ilvl w:val="1"/>
          <w:numId w:val="11"/>
        </w:numPr>
        <w:suppressAutoHyphens/>
        <w:spacing w:before="120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E77763">
        <w:rPr>
          <w:rFonts w:ascii="Arial" w:hAnsi="Arial" w:cs="Arial"/>
          <w:iCs/>
          <w:sz w:val="22"/>
          <w:szCs w:val="22"/>
        </w:rPr>
        <w:t>Objednatel nepřipouští možnost odstoupení od smlouvy o dílo ze strany zhotovitele s výjimkou případů, které předvídají právní předpisy, jimiž se řídí uzavřená smlouva.</w:t>
      </w:r>
    </w:p>
    <w:p w14:paraId="54D9DA90" w14:textId="77777777" w:rsidR="00005B70" w:rsidRPr="006D07F3" w:rsidRDefault="00005B70" w:rsidP="00005B70">
      <w:pPr>
        <w:pStyle w:val="Seznam"/>
        <w:numPr>
          <w:ilvl w:val="1"/>
          <w:numId w:val="11"/>
        </w:numPr>
        <w:suppressAutoHyphens/>
        <w:spacing w:before="240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6D07F3">
        <w:rPr>
          <w:rFonts w:ascii="Arial" w:hAnsi="Arial" w:cs="Arial"/>
          <w:sz w:val="22"/>
          <w:szCs w:val="22"/>
        </w:rPr>
        <w:t xml:space="preserve">Smluvní strany se zavazují poskytnout plnou součinnost při kontrole hospodárného, účelného a efektivního nakládání s účelově poskytnutými finančními prostředky a </w:t>
      </w:r>
      <w:r w:rsidRPr="006D07F3">
        <w:rPr>
          <w:rFonts w:ascii="Arial" w:hAnsi="Arial" w:cs="Arial"/>
          <w:sz w:val="22"/>
          <w:szCs w:val="22"/>
        </w:rPr>
        <w:lastRenderedPageBreak/>
        <w:t>s tím spojené kontrole všech nezbytných dokladů, podkladů a informací spojených s předmětem smlouvy o dílo.</w:t>
      </w:r>
    </w:p>
    <w:p w14:paraId="3DC94D4E" w14:textId="77777777" w:rsidR="009513D5" w:rsidRPr="00E77763" w:rsidRDefault="009513D5" w:rsidP="009513D5">
      <w:pPr>
        <w:pStyle w:val="Seznam"/>
        <w:suppressAutoHyphens/>
        <w:spacing w:before="120"/>
        <w:ind w:left="480" w:firstLine="0"/>
        <w:jc w:val="both"/>
        <w:rPr>
          <w:rFonts w:ascii="Arial" w:hAnsi="Arial" w:cs="Arial"/>
          <w:iCs/>
          <w:sz w:val="22"/>
          <w:szCs w:val="22"/>
        </w:rPr>
      </w:pPr>
    </w:p>
    <w:p w14:paraId="6EA78532" w14:textId="77777777" w:rsidR="00445D4A" w:rsidRDefault="004E1AD9" w:rsidP="00CA03D5">
      <w:pPr>
        <w:pStyle w:val="Nadpis2"/>
        <w:numPr>
          <w:ilvl w:val="0"/>
          <w:numId w:val="11"/>
        </w:numPr>
        <w:spacing w:before="360"/>
        <w:ind w:left="567" w:right="0" w:hanging="567"/>
        <w:rPr>
          <w:rFonts w:cs="Arial"/>
          <w:sz w:val="22"/>
          <w:szCs w:val="22"/>
          <w:u w:val="single"/>
        </w:rPr>
      </w:pPr>
      <w:r w:rsidRPr="00E77763">
        <w:rPr>
          <w:rFonts w:cs="Arial"/>
          <w:sz w:val="22"/>
          <w:szCs w:val="22"/>
          <w:u w:val="single"/>
        </w:rPr>
        <w:t>Závěrečná ustanovení</w:t>
      </w:r>
    </w:p>
    <w:p w14:paraId="2BADC387" w14:textId="77777777" w:rsidR="00445D4A" w:rsidRDefault="004E1AD9" w:rsidP="00CA03D5">
      <w:pPr>
        <w:pStyle w:val="Seznam"/>
        <w:numPr>
          <w:ilvl w:val="1"/>
          <w:numId w:val="11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>Zhotovitel není oprávněn bez předchozího písemného souhlasu objednatele převádět jakékoliv pohledávky či práva nebo závazky vyplývající pro něj z této smlouvy na třetí osoby.</w:t>
      </w:r>
    </w:p>
    <w:p w14:paraId="4432EF54" w14:textId="77777777" w:rsidR="00445D4A" w:rsidRDefault="004E1AD9" w:rsidP="00CA03D5">
      <w:pPr>
        <w:pStyle w:val="Seznam"/>
        <w:numPr>
          <w:ilvl w:val="1"/>
          <w:numId w:val="11"/>
        </w:numPr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>Smlouvu lze měnit nebo zrušit na základě dohody obou smluvních stran, a to pouze písemnou formou.</w:t>
      </w:r>
    </w:p>
    <w:p w14:paraId="711448D2" w14:textId="46BACFB6" w:rsidR="00445D4A" w:rsidRDefault="004E1AD9" w:rsidP="00CA03D5">
      <w:pPr>
        <w:pStyle w:val="Seznam"/>
        <w:numPr>
          <w:ilvl w:val="1"/>
          <w:numId w:val="11"/>
        </w:numPr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>Práva a povinnosti smluvních stran se řídí ustanoveními této smlouvy</w:t>
      </w:r>
      <w:r w:rsidR="009513D5">
        <w:rPr>
          <w:rFonts w:ascii="Arial" w:hAnsi="Arial" w:cs="Arial"/>
          <w:sz w:val="22"/>
          <w:szCs w:val="22"/>
        </w:rPr>
        <w:t xml:space="preserve">, </w:t>
      </w:r>
      <w:r w:rsidRPr="00E77763">
        <w:rPr>
          <w:rFonts w:ascii="Arial" w:hAnsi="Arial" w:cs="Arial"/>
          <w:sz w:val="22"/>
          <w:szCs w:val="22"/>
        </w:rPr>
        <w:t>ustanoveními občanského zákoníku</w:t>
      </w:r>
      <w:r w:rsidR="009513D5">
        <w:rPr>
          <w:rFonts w:ascii="Arial" w:hAnsi="Arial" w:cs="Arial"/>
          <w:sz w:val="22"/>
          <w:szCs w:val="22"/>
        </w:rPr>
        <w:t xml:space="preserve"> a ustanoveními ZZVZ</w:t>
      </w:r>
      <w:r w:rsidRPr="00E77763">
        <w:rPr>
          <w:rFonts w:ascii="Arial" w:hAnsi="Arial" w:cs="Arial"/>
          <w:sz w:val="22"/>
          <w:szCs w:val="22"/>
        </w:rPr>
        <w:t>. V případě konfliktu mají přednost ustanovení této sml</w:t>
      </w:r>
      <w:r w:rsidR="00230D0D">
        <w:rPr>
          <w:rFonts w:ascii="Arial" w:hAnsi="Arial" w:cs="Arial"/>
          <w:sz w:val="22"/>
          <w:szCs w:val="22"/>
        </w:rPr>
        <w:t>ouvy, pokud nejsou v rozporu s </w:t>
      </w:r>
      <w:r w:rsidRPr="00E77763">
        <w:rPr>
          <w:rFonts w:ascii="Arial" w:hAnsi="Arial" w:cs="Arial"/>
          <w:sz w:val="22"/>
          <w:szCs w:val="22"/>
        </w:rPr>
        <w:t>ustanoveními občanského zákoníku a dalšími právními předpisy.</w:t>
      </w:r>
    </w:p>
    <w:p w14:paraId="323AA24A" w14:textId="77777777" w:rsidR="00445D4A" w:rsidRDefault="004E1AD9" w:rsidP="00CA03D5">
      <w:pPr>
        <w:pStyle w:val="Seznam"/>
        <w:numPr>
          <w:ilvl w:val="1"/>
          <w:numId w:val="11"/>
        </w:numPr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Tato smlouva je vyhotovena ve 3 vyhotoveních, z nichž 2 vyhotovení obdrží objednatel a 1 zhotovitel. </w:t>
      </w:r>
    </w:p>
    <w:p w14:paraId="0E70D06B" w14:textId="77777777" w:rsidR="00445D4A" w:rsidRPr="004E0246" w:rsidRDefault="00F83F8B" w:rsidP="00CA03D5">
      <w:pPr>
        <w:pStyle w:val="Zkladntext"/>
        <w:numPr>
          <w:ilvl w:val="1"/>
          <w:numId w:val="11"/>
        </w:numPr>
        <w:spacing w:before="120"/>
        <w:ind w:left="567" w:hanging="567"/>
        <w:rPr>
          <w:rFonts w:cs="Arial"/>
          <w:sz w:val="22"/>
          <w:szCs w:val="22"/>
        </w:rPr>
      </w:pPr>
      <w:r w:rsidRPr="004E0246">
        <w:rPr>
          <w:rFonts w:cs="Arial"/>
          <w:sz w:val="22"/>
          <w:szCs w:val="22"/>
        </w:rPr>
        <w:t>Zhotovitel bere na vědomí, že tato s</w:t>
      </w:r>
      <w:r w:rsidR="002C0908" w:rsidRPr="004E0246">
        <w:rPr>
          <w:rFonts w:cs="Arial"/>
          <w:sz w:val="22"/>
          <w:szCs w:val="22"/>
        </w:rPr>
        <w:t xml:space="preserve">mlouva </w:t>
      </w:r>
      <w:r w:rsidR="00BF50D4" w:rsidRPr="004E0246">
        <w:rPr>
          <w:rFonts w:cs="Arial"/>
          <w:sz w:val="22"/>
          <w:szCs w:val="22"/>
        </w:rPr>
        <w:t xml:space="preserve">včetně všech jejích změn a dodatků </w:t>
      </w:r>
      <w:r w:rsidR="00E569DD" w:rsidRPr="004E0246">
        <w:rPr>
          <w:rFonts w:cs="Arial"/>
          <w:sz w:val="22"/>
          <w:szCs w:val="22"/>
        </w:rPr>
        <w:t xml:space="preserve">bude </w:t>
      </w:r>
      <w:r w:rsidR="00DD4196" w:rsidRPr="004E0246">
        <w:rPr>
          <w:rFonts w:cs="Arial"/>
          <w:sz w:val="22"/>
          <w:szCs w:val="22"/>
        </w:rPr>
        <w:t xml:space="preserve">uveřejněna </w:t>
      </w:r>
      <w:r w:rsidR="00E569DD" w:rsidRPr="004E0246">
        <w:rPr>
          <w:rFonts w:cs="Arial"/>
          <w:sz w:val="22"/>
          <w:szCs w:val="22"/>
        </w:rPr>
        <w:t>v souladu s</w:t>
      </w:r>
      <w:r w:rsidR="00BF50D4" w:rsidRPr="004E0246">
        <w:rPr>
          <w:rFonts w:cs="Arial"/>
          <w:sz w:val="22"/>
          <w:szCs w:val="22"/>
        </w:rPr>
        <w:t> platnými právními předpisy</w:t>
      </w:r>
      <w:r w:rsidRPr="004E0246">
        <w:rPr>
          <w:rFonts w:cs="Arial"/>
          <w:sz w:val="22"/>
          <w:szCs w:val="22"/>
        </w:rPr>
        <w:t xml:space="preserve"> (zákon č. 340/2015, o registru smluv, ZZVZ)</w:t>
      </w:r>
      <w:r w:rsidR="00BF50D4" w:rsidRPr="004E0246">
        <w:rPr>
          <w:rFonts w:cs="Arial"/>
          <w:sz w:val="22"/>
          <w:szCs w:val="22"/>
        </w:rPr>
        <w:t>.</w:t>
      </w:r>
      <w:r w:rsidR="002C0908" w:rsidRPr="004E0246">
        <w:rPr>
          <w:rFonts w:cs="Arial"/>
          <w:sz w:val="22"/>
          <w:szCs w:val="22"/>
        </w:rPr>
        <w:t xml:space="preserve"> </w:t>
      </w:r>
      <w:r w:rsidRPr="004E0246">
        <w:rPr>
          <w:rFonts w:cs="Arial"/>
          <w:sz w:val="22"/>
          <w:szCs w:val="22"/>
        </w:rPr>
        <w:t>Zhotovitel výslovně souhlasí s tím, aby tato smlouva včetně všech jejích změn a dodatků byla objednatelem v plném rozsahu zveřejněna.</w:t>
      </w:r>
    </w:p>
    <w:p w14:paraId="18F8630E" w14:textId="77777777" w:rsidR="00445D4A" w:rsidRDefault="004E1AD9" w:rsidP="00CA03D5">
      <w:pPr>
        <w:pStyle w:val="Seznam"/>
        <w:numPr>
          <w:ilvl w:val="1"/>
          <w:numId w:val="11"/>
        </w:numPr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Tato smlouva nabývá platnosti i účinnosti dnem </w:t>
      </w:r>
      <w:r w:rsidR="00701CE7">
        <w:rPr>
          <w:rFonts w:ascii="Arial" w:hAnsi="Arial" w:cs="Arial"/>
          <w:sz w:val="22"/>
          <w:szCs w:val="22"/>
        </w:rPr>
        <w:t>zveřejnění v registru smluv.</w:t>
      </w:r>
    </w:p>
    <w:p w14:paraId="0BFCBCD2" w14:textId="77777777" w:rsidR="00445D4A" w:rsidRDefault="004E1AD9" w:rsidP="00CA03D5">
      <w:pPr>
        <w:pStyle w:val="Seznam"/>
        <w:numPr>
          <w:ilvl w:val="1"/>
          <w:numId w:val="11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>Smluvní strany po jejím přečtení prohlašují, že souhlasí s jejím obsahem, že smlouva byla sepsána určitě, srozumitelně, na základě jejich pravé a svobodné vůle, bez nátlaku na některou ze stran. Na důkaz toho připojují své podpisy.</w:t>
      </w:r>
    </w:p>
    <w:p w14:paraId="79E4889F" w14:textId="056346E8" w:rsidR="00445D4A" w:rsidRDefault="008B6DFE" w:rsidP="00CA03D5">
      <w:pPr>
        <w:pStyle w:val="Seznam"/>
        <w:numPr>
          <w:ilvl w:val="1"/>
          <w:numId w:val="11"/>
        </w:numPr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26A83">
        <w:rPr>
          <w:rFonts w:ascii="Arial" w:hAnsi="Arial" w:cs="Arial"/>
          <w:sz w:val="22"/>
          <w:szCs w:val="22"/>
        </w:rPr>
        <w:t xml:space="preserve">Tato smlouva o dílo byla schválena Radou Městského obvodu Liberec – Vratislavice nad Nisou dne </w:t>
      </w:r>
      <w:proofErr w:type="gramStart"/>
      <w:r w:rsidR="00B8119F" w:rsidRPr="00226A83">
        <w:rPr>
          <w:rFonts w:ascii="Arial" w:hAnsi="Arial" w:cs="Arial"/>
          <w:sz w:val="22"/>
          <w:szCs w:val="22"/>
        </w:rPr>
        <w:t>19.06.2019</w:t>
      </w:r>
      <w:proofErr w:type="gramEnd"/>
      <w:r w:rsidR="00226A83" w:rsidRPr="00226A83">
        <w:rPr>
          <w:rFonts w:ascii="Arial" w:hAnsi="Arial" w:cs="Arial"/>
          <w:sz w:val="22"/>
          <w:szCs w:val="22"/>
        </w:rPr>
        <w:t xml:space="preserve"> </w:t>
      </w:r>
      <w:r w:rsidR="000716EA" w:rsidRPr="00226A83">
        <w:rPr>
          <w:rFonts w:ascii="Arial" w:hAnsi="Arial" w:cs="Arial"/>
          <w:sz w:val="22"/>
          <w:szCs w:val="22"/>
        </w:rPr>
        <w:t>usn</w:t>
      </w:r>
      <w:r w:rsidR="00DD4196" w:rsidRPr="00226A83">
        <w:rPr>
          <w:rFonts w:ascii="Arial" w:hAnsi="Arial" w:cs="Arial"/>
          <w:sz w:val="22"/>
          <w:szCs w:val="22"/>
        </w:rPr>
        <w:t xml:space="preserve">esením číslo </w:t>
      </w:r>
      <w:r w:rsidR="00B8119F" w:rsidRPr="00226A83">
        <w:rPr>
          <w:rFonts w:ascii="Arial" w:hAnsi="Arial" w:cs="Arial"/>
          <w:sz w:val="22"/>
          <w:szCs w:val="22"/>
        </w:rPr>
        <w:t>226/06/2019</w:t>
      </w:r>
      <w:r w:rsidR="00226A83" w:rsidRPr="00226A83">
        <w:rPr>
          <w:rFonts w:ascii="Arial" w:hAnsi="Arial" w:cs="Arial"/>
          <w:sz w:val="22"/>
          <w:szCs w:val="22"/>
        </w:rPr>
        <w:t>.</w:t>
      </w:r>
      <w:r w:rsidR="00226A83">
        <w:rPr>
          <w:rFonts w:ascii="Arial" w:hAnsi="Arial" w:cs="Arial"/>
          <w:sz w:val="22"/>
          <w:szCs w:val="22"/>
        </w:rPr>
        <w:t xml:space="preserve"> </w:t>
      </w:r>
      <w:r w:rsidR="000716EA">
        <w:rPr>
          <w:rFonts w:ascii="Arial" w:hAnsi="Arial" w:cs="Arial"/>
          <w:sz w:val="22"/>
          <w:szCs w:val="22"/>
        </w:rPr>
        <w:t xml:space="preserve"> </w:t>
      </w:r>
      <w:r w:rsidR="00F947DA">
        <w:rPr>
          <w:rFonts w:ascii="Arial" w:hAnsi="Arial" w:cs="Arial"/>
          <w:sz w:val="22"/>
          <w:szCs w:val="22"/>
        </w:rPr>
        <w:t xml:space="preserve">                                        </w:t>
      </w:r>
    </w:p>
    <w:p w14:paraId="4F5A2EC7" w14:textId="77777777" w:rsidR="00445D4A" w:rsidRDefault="004E1AD9" w:rsidP="00CA03D5">
      <w:pPr>
        <w:pStyle w:val="Seznam"/>
        <w:numPr>
          <w:ilvl w:val="1"/>
          <w:numId w:val="11"/>
        </w:numPr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>Nedílnou součástí této smlouvy o dílo je:</w:t>
      </w:r>
    </w:p>
    <w:p w14:paraId="51C15B3D" w14:textId="77777777" w:rsidR="002C0908" w:rsidRPr="00E77763" w:rsidRDefault="002C0908" w:rsidP="002C0908">
      <w:pPr>
        <w:pStyle w:val="Seznam"/>
        <w:ind w:left="567" w:firstLine="0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Příloha č. 1: </w:t>
      </w:r>
      <w:r w:rsidR="00EB349F">
        <w:rPr>
          <w:rFonts w:ascii="Arial" w:hAnsi="Arial" w:cs="Arial"/>
          <w:sz w:val="22"/>
          <w:szCs w:val="22"/>
        </w:rPr>
        <w:tab/>
      </w:r>
      <w:r w:rsidRPr="00E77763">
        <w:rPr>
          <w:rFonts w:ascii="Arial" w:hAnsi="Arial" w:cs="Arial"/>
          <w:sz w:val="22"/>
          <w:szCs w:val="22"/>
        </w:rPr>
        <w:t xml:space="preserve">Oceněný položkový rozpočet </w:t>
      </w:r>
    </w:p>
    <w:p w14:paraId="01D60FED" w14:textId="77777777" w:rsidR="00701CE7" w:rsidRPr="00E77763" w:rsidRDefault="00701CE7" w:rsidP="002C0908">
      <w:pPr>
        <w:pStyle w:val="Seznam"/>
        <w:ind w:left="567" w:firstLine="0"/>
        <w:jc w:val="both"/>
        <w:rPr>
          <w:rFonts w:ascii="Arial" w:hAnsi="Arial" w:cs="Arial"/>
          <w:sz w:val="22"/>
          <w:szCs w:val="22"/>
        </w:rPr>
      </w:pPr>
    </w:p>
    <w:p w14:paraId="4E37E39D" w14:textId="77777777" w:rsidR="004E1AD9" w:rsidRPr="00E77763" w:rsidRDefault="004E1AD9" w:rsidP="002C0908">
      <w:pPr>
        <w:pStyle w:val="Seznam"/>
        <w:tabs>
          <w:tab w:val="left" w:pos="1985"/>
          <w:tab w:val="left" w:pos="7560"/>
        </w:tabs>
        <w:suppressAutoHyphens/>
        <w:spacing w:before="60"/>
        <w:ind w:left="1416" w:firstLine="0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4E1AD9" w:rsidRPr="00E77763" w14:paraId="2889F71F" w14:textId="77777777" w:rsidTr="00EB349F">
        <w:tc>
          <w:tcPr>
            <w:tcW w:w="5040" w:type="dxa"/>
            <w:shd w:val="clear" w:color="auto" w:fill="auto"/>
          </w:tcPr>
          <w:p w14:paraId="5123CB80" w14:textId="7A96A739" w:rsidR="004E1AD9" w:rsidRPr="00130E2B" w:rsidRDefault="004E1AD9" w:rsidP="00EB349F">
            <w:pPr>
              <w:pStyle w:val="Nadpis2"/>
              <w:jc w:val="left"/>
              <w:rPr>
                <w:rFonts w:cs="Arial"/>
                <w:b w:val="0"/>
                <w:bCs/>
                <w:iCs/>
                <w:sz w:val="22"/>
                <w:szCs w:val="22"/>
              </w:rPr>
            </w:pPr>
            <w:r w:rsidRPr="00130E2B">
              <w:rPr>
                <w:rFonts w:cs="Arial"/>
                <w:b w:val="0"/>
                <w:bCs/>
                <w:iCs/>
                <w:sz w:val="22"/>
                <w:szCs w:val="22"/>
              </w:rPr>
              <w:t xml:space="preserve">Ve </w:t>
            </w:r>
            <w:r w:rsidR="006B0912" w:rsidRPr="00130E2B">
              <w:rPr>
                <w:rFonts w:cs="Arial"/>
                <w:b w:val="0"/>
                <w:bCs/>
                <w:iCs/>
                <w:sz w:val="22"/>
                <w:szCs w:val="22"/>
              </w:rPr>
              <w:t>Vratislavicích nad Nisou</w:t>
            </w:r>
            <w:r w:rsidRPr="00130E2B">
              <w:rPr>
                <w:rFonts w:cs="Arial"/>
                <w:b w:val="0"/>
                <w:bCs/>
                <w:iCs/>
                <w:sz w:val="22"/>
                <w:szCs w:val="22"/>
              </w:rPr>
              <w:t xml:space="preserve"> dne</w:t>
            </w:r>
            <w:r w:rsidR="000505A2" w:rsidRPr="00130E2B">
              <w:rPr>
                <w:rFonts w:cs="Arial"/>
                <w:b w:val="0"/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="00063E41">
              <w:rPr>
                <w:rFonts w:cs="Arial"/>
                <w:b w:val="0"/>
                <w:bCs/>
                <w:iCs/>
                <w:sz w:val="22"/>
                <w:szCs w:val="22"/>
              </w:rPr>
              <w:t>08</w:t>
            </w:r>
            <w:r w:rsidR="000505A2" w:rsidRPr="00130E2B">
              <w:rPr>
                <w:rFonts w:cs="Arial"/>
                <w:b w:val="0"/>
                <w:bCs/>
                <w:iCs/>
                <w:sz w:val="22"/>
                <w:szCs w:val="22"/>
              </w:rPr>
              <w:t>.</w:t>
            </w:r>
            <w:r w:rsidR="00063E41">
              <w:rPr>
                <w:rFonts w:cs="Arial"/>
                <w:b w:val="0"/>
                <w:bCs/>
                <w:iCs/>
                <w:sz w:val="22"/>
                <w:szCs w:val="22"/>
              </w:rPr>
              <w:t>07.</w:t>
            </w:r>
            <w:r w:rsidR="00054F57" w:rsidRPr="00130E2B">
              <w:rPr>
                <w:rFonts w:cs="Arial"/>
                <w:b w:val="0"/>
                <w:bCs/>
                <w:iCs/>
                <w:sz w:val="22"/>
                <w:szCs w:val="22"/>
              </w:rPr>
              <w:t>201</w:t>
            </w:r>
            <w:r w:rsidR="00D345FC" w:rsidRPr="00130E2B">
              <w:rPr>
                <w:rFonts w:cs="Arial"/>
                <w:b w:val="0"/>
                <w:bCs/>
                <w:iCs/>
                <w:sz w:val="22"/>
                <w:szCs w:val="22"/>
              </w:rPr>
              <w:t>9</w:t>
            </w:r>
            <w:proofErr w:type="gramEnd"/>
            <w:r w:rsidRPr="00130E2B">
              <w:rPr>
                <w:rFonts w:cs="Arial"/>
                <w:b w:val="0"/>
                <w:bCs/>
                <w:iCs/>
                <w:sz w:val="22"/>
                <w:szCs w:val="22"/>
              </w:rPr>
              <w:t xml:space="preserve"> </w:t>
            </w:r>
          </w:p>
          <w:p w14:paraId="6542D75F" w14:textId="77777777" w:rsidR="00EB349F" w:rsidRPr="00130E2B" w:rsidRDefault="00EB349F" w:rsidP="00EB349F"/>
          <w:p w14:paraId="504D4A9A" w14:textId="77777777" w:rsidR="00EB349F" w:rsidRPr="00130E2B" w:rsidRDefault="00EB349F" w:rsidP="00EB349F"/>
          <w:p w14:paraId="4033CFC9" w14:textId="77777777" w:rsidR="00EB349F" w:rsidRPr="00130E2B" w:rsidRDefault="00EB349F" w:rsidP="00EB349F"/>
          <w:p w14:paraId="1EB723B2" w14:textId="77777777" w:rsidR="004E1AD9" w:rsidRPr="00130E2B" w:rsidRDefault="004E1AD9" w:rsidP="00D96477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130E2B">
              <w:rPr>
                <w:rFonts w:cs="Arial"/>
                <w:bCs/>
                <w:iCs/>
                <w:sz w:val="22"/>
                <w:szCs w:val="22"/>
              </w:rPr>
              <w:t>Za objednatele:</w:t>
            </w:r>
          </w:p>
          <w:p w14:paraId="72E116B0" w14:textId="77777777" w:rsidR="004E1AD9" w:rsidRPr="00130E2B" w:rsidRDefault="004E1AD9" w:rsidP="00D96477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40305287" w14:textId="77777777" w:rsidR="00EB349F" w:rsidRPr="00130E2B" w:rsidRDefault="00EB349F" w:rsidP="00D96477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130E2B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</w:p>
          <w:p w14:paraId="18DAD0CC" w14:textId="77777777" w:rsidR="00EB349F" w:rsidRPr="00130E2B" w:rsidRDefault="00EB349F" w:rsidP="00D96477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  <w:p w14:paraId="1D88EE17" w14:textId="77777777" w:rsidR="00EB349F" w:rsidRPr="00130E2B" w:rsidRDefault="00EB349F" w:rsidP="00D96477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  <w:p w14:paraId="2922A2E0" w14:textId="77777777" w:rsidR="004E1AD9" w:rsidRPr="00130E2B" w:rsidRDefault="004E1AD9" w:rsidP="00EB349F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130E2B">
              <w:rPr>
                <w:rFonts w:cs="Arial"/>
                <w:bCs/>
                <w:iCs/>
                <w:sz w:val="22"/>
                <w:szCs w:val="22"/>
              </w:rPr>
              <w:t>.........................</w:t>
            </w:r>
            <w:r w:rsidR="00EB349F" w:rsidRPr="00130E2B">
              <w:rPr>
                <w:rFonts w:cs="Arial"/>
                <w:bCs/>
                <w:iCs/>
                <w:sz w:val="22"/>
                <w:szCs w:val="22"/>
              </w:rPr>
              <w:t>....................</w:t>
            </w:r>
            <w:r w:rsidRPr="00130E2B">
              <w:rPr>
                <w:rFonts w:cs="Arial"/>
                <w:bCs/>
                <w:iCs/>
                <w:sz w:val="22"/>
                <w:szCs w:val="22"/>
              </w:rPr>
              <w:t>...............</w:t>
            </w:r>
          </w:p>
          <w:p w14:paraId="30CF3FE5" w14:textId="77777777" w:rsidR="000505A2" w:rsidRPr="00130E2B" w:rsidRDefault="006B0912" w:rsidP="00EB349F">
            <w:pPr>
              <w:rPr>
                <w:rFonts w:cs="Arial"/>
                <w:sz w:val="22"/>
                <w:szCs w:val="22"/>
              </w:rPr>
            </w:pPr>
            <w:r w:rsidRPr="00130E2B">
              <w:rPr>
                <w:rFonts w:cs="Arial"/>
                <w:sz w:val="22"/>
                <w:szCs w:val="22"/>
              </w:rPr>
              <w:t>Lukáš Pohanka</w:t>
            </w:r>
            <w:r w:rsidR="00EB349F" w:rsidRPr="00130E2B">
              <w:rPr>
                <w:rFonts w:cs="Arial"/>
                <w:sz w:val="22"/>
                <w:szCs w:val="22"/>
              </w:rPr>
              <w:t xml:space="preserve">,  </w:t>
            </w:r>
          </w:p>
          <w:p w14:paraId="19D309D6" w14:textId="77777777" w:rsidR="004E1AD9" w:rsidRPr="00130E2B" w:rsidRDefault="004E1AD9" w:rsidP="00EB349F">
            <w:pPr>
              <w:rPr>
                <w:rFonts w:cs="Arial"/>
                <w:sz w:val="22"/>
                <w:szCs w:val="22"/>
              </w:rPr>
            </w:pPr>
            <w:r w:rsidRPr="00130E2B">
              <w:rPr>
                <w:rFonts w:cs="Arial"/>
                <w:sz w:val="22"/>
                <w:szCs w:val="22"/>
              </w:rPr>
              <w:t xml:space="preserve">starosta </w:t>
            </w:r>
            <w:r w:rsidR="006B0912" w:rsidRPr="00130E2B">
              <w:rPr>
                <w:rFonts w:cs="Arial"/>
                <w:sz w:val="22"/>
                <w:szCs w:val="22"/>
              </w:rPr>
              <w:t>městského obvodu</w:t>
            </w:r>
          </w:p>
        </w:tc>
        <w:tc>
          <w:tcPr>
            <w:tcW w:w="4860" w:type="dxa"/>
            <w:shd w:val="clear" w:color="auto" w:fill="auto"/>
          </w:tcPr>
          <w:p w14:paraId="08919AE8" w14:textId="7518C9BE" w:rsidR="00D363A1" w:rsidRPr="00130E2B" w:rsidRDefault="00D363A1" w:rsidP="00D363A1">
            <w:pPr>
              <w:pStyle w:val="Nadpis2"/>
              <w:jc w:val="left"/>
              <w:rPr>
                <w:rFonts w:cs="Arial"/>
                <w:b w:val="0"/>
                <w:bCs/>
                <w:iCs/>
                <w:sz w:val="22"/>
                <w:szCs w:val="22"/>
              </w:rPr>
            </w:pPr>
            <w:r w:rsidRPr="00130E2B">
              <w:rPr>
                <w:rFonts w:cs="Arial"/>
                <w:b w:val="0"/>
                <w:bCs/>
                <w:iCs/>
                <w:sz w:val="22"/>
                <w:szCs w:val="22"/>
              </w:rPr>
              <w:t xml:space="preserve">V Liberci dne </w:t>
            </w:r>
            <w:proofErr w:type="gramStart"/>
            <w:r w:rsidR="00063E41">
              <w:rPr>
                <w:rFonts w:cs="Arial"/>
                <w:b w:val="0"/>
                <w:bCs/>
                <w:iCs/>
                <w:sz w:val="22"/>
                <w:szCs w:val="22"/>
              </w:rPr>
              <w:t>08</w:t>
            </w:r>
            <w:r w:rsidR="006F459E" w:rsidRPr="00130E2B">
              <w:rPr>
                <w:rFonts w:cs="Arial"/>
                <w:b w:val="0"/>
                <w:bCs/>
                <w:iCs/>
                <w:sz w:val="22"/>
                <w:szCs w:val="22"/>
              </w:rPr>
              <w:t>.0</w:t>
            </w:r>
            <w:r w:rsidR="00063E41">
              <w:rPr>
                <w:rFonts w:cs="Arial"/>
                <w:b w:val="0"/>
                <w:bCs/>
                <w:iCs/>
                <w:sz w:val="22"/>
                <w:szCs w:val="22"/>
              </w:rPr>
              <w:t>7</w:t>
            </w:r>
            <w:r w:rsidR="006F459E" w:rsidRPr="00130E2B">
              <w:rPr>
                <w:rFonts w:cs="Arial"/>
                <w:b w:val="0"/>
                <w:bCs/>
                <w:iCs/>
                <w:sz w:val="22"/>
                <w:szCs w:val="22"/>
              </w:rPr>
              <w:t>.</w:t>
            </w:r>
            <w:r w:rsidRPr="00130E2B">
              <w:rPr>
                <w:rFonts w:cs="Arial"/>
                <w:b w:val="0"/>
                <w:bCs/>
                <w:iCs/>
                <w:sz w:val="22"/>
                <w:szCs w:val="22"/>
              </w:rPr>
              <w:t>2019</w:t>
            </w:r>
            <w:proofErr w:type="gramEnd"/>
          </w:p>
          <w:p w14:paraId="6E774F47" w14:textId="77777777" w:rsidR="004E1AD9" w:rsidRPr="00130E2B" w:rsidRDefault="004E1AD9" w:rsidP="00D96477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72293666" w14:textId="77777777" w:rsidR="00EB349F" w:rsidRPr="00130E2B" w:rsidRDefault="00EB349F" w:rsidP="00D96477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3218DE91" w14:textId="77777777" w:rsidR="00EB349F" w:rsidRPr="00130E2B" w:rsidRDefault="00EB349F" w:rsidP="00D96477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7F1F2FB9" w14:textId="77777777" w:rsidR="004E1AD9" w:rsidRPr="00130E2B" w:rsidRDefault="004E1AD9" w:rsidP="00D96477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130E2B">
              <w:rPr>
                <w:rFonts w:cs="Arial"/>
                <w:bCs/>
                <w:iCs/>
                <w:sz w:val="22"/>
                <w:szCs w:val="22"/>
              </w:rPr>
              <w:t>Za zhotovitele:</w:t>
            </w:r>
          </w:p>
          <w:p w14:paraId="6A76BE3F" w14:textId="77777777" w:rsidR="004E1AD9" w:rsidRPr="00130E2B" w:rsidRDefault="004E1AD9" w:rsidP="00EB349F">
            <w:pPr>
              <w:pStyle w:val="Tabellentext"/>
              <w:keepLines w:val="0"/>
              <w:spacing w:before="0" w:after="0"/>
              <w:rPr>
                <w:rFonts w:ascii="Arial" w:hAnsi="Arial" w:cs="Arial"/>
                <w:bCs/>
                <w:iCs/>
                <w:szCs w:val="22"/>
                <w:lang w:val="cs-CZ"/>
              </w:rPr>
            </w:pPr>
          </w:p>
          <w:p w14:paraId="686D6268" w14:textId="77777777" w:rsidR="00EB349F" w:rsidRPr="00130E2B" w:rsidRDefault="00EB349F" w:rsidP="00EB349F">
            <w:pPr>
              <w:pStyle w:val="Tabellentext"/>
              <w:keepLines w:val="0"/>
              <w:spacing w:before="0" w:after="0"/>
              <w:rPr>
                <w:rFonts w:ascii="Arial" w:hAnsi="Arial" w:cs="Arial"/>
                <w:bCs/>
                <w:iCs/>
                <w:szCs w:val="22"/>
                <w:lang w:val="cs-CZ"/>
              </w:rPr>
            </w:pPr>
          </w:p>
          <w:p w14:paraId="476522B9" w14:textId="77777777" w:rsidR="00EB349F" w:rsidRPr="00130E2B" w:rsidRDefault="00EB349F" w:rsidP="00EB349F">
            <w:pPr>
              <w:rPr>
                <w:rFonts w:cs="Arial"/>
                <w:bCs/>
                <w:iCs/>
                <w:sz w:val="36"/>
                <w:szCs w:val="36"/>
                <w:shd w:val="clear" w:color="auto" w:fill="C0C0C0"/>
              </w:rPr>
            </w:pPr>
          </w:p>
          <w:p w14:paraId="0DF1DF1D" w14:textId="40EE67DB" w:rsidR="004E1AD9" w:rsidRDefault="00EB349F" w:rsidP="00EB349F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130E2B">
              <w:rPr>
                <w:rFonts w:cs="Arial"/>
                <w:bCs/>
                <w:iCs/>
                <w:sz w:val="22"/>
                <w:szCs w:val="22"/>
              </w:rPr>
              <w:t>...........................................................</w:t>
            </w:r>
          </w:p>
          <w:p w14:paraId="15132037" w14:textId="3A9CDA0C" w:rsidR="00130E2B" w:rsidRDefault="00130E2B" w:rsidP="00EB349F">
            <w:pPr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Ing. Jan Müller</w:t>
            </w:r>
          </w:p>
          <w:p w14:paraId="2E65E310" w14:textId="0A8D76C8" w:rsidR="00130E2B" w:rsidRPr="00130E2B" w:rsidRDefault="00130E2B" w:rsidP="00EB349F">
            <w:pPr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Ředitel společnosti, jedná na základě plné moci</w:t>
            </w:r>
          </w:p>
          <w:p w14:paraId="4B8B787A" w14:textId="0D4C3DE0" w:rsidR="00130E2B" w:rsidRDefault="00130E2B" w:rsidP="00EB349F">
            <w:pPr>
              <w:rPr>
                <w:rFonts w:cs="Arial"/>
                <w:bCs/>
                <w:iCs/>
                <w:sz w:val="22"/>
                <w:szCs w:val="22"/>
                <w:shd w:val="clear" w:color="auto" w:fill="C0C0C0"/>
              </w:rPr>
            </w:pPr>
          </w:p>
          <w:p w14:paraId="5D9497A2" w14:textId="77777777" w:rsidR="00EB349F" w:rsidRPr="00E77763" w:rsidRDefault="00EB349F" w:rsidP="00130E2B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4FDA2EDC" w14:textId="77777777" w:rsidR="004E1AD9" w:rsidRPr="00E77763" w:rsidRDefault="004E1AD9" w:rsidP="004E1AD9">
      <w:pPr>
        <w:pStyle w:val="Zkladntext"/>
        <w:spacing w:before="240"/>
        <w:rPr>
          <w:rFonts w:cs="Arial"/>
          <w:sz w:val="22"/>
          <w:szCs w:val="22"/>
        </w:rPr>
      </w:pPr>
    </w:p>
    <w:sectPr w:rsidR="004E1AD9" w:rsidRPr="00E77763" w:rsidSect="00027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1" w:right="1418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29433" w14:textId="77777777" w:rsidR="005249AF" w:rsidRDefault="005249AF">
      <w:r>
        <w:separator/>
      </w:r>
    </w:p>
  </w:endnote>
  <w:endnote w:type="continuationSeparator" w:id="0">
    <w:p w14:paraId="345A39EF" w14:textId="77777777" w:rsidR="005249AF" w:rsidRDefault="0052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ECE24" w14:textId="77777777" w:rsidR="00767F93" w:rsidRDefault="00767F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8D9F8" w14:textId="4C4A2B1D" w:rsidR="001038FA" w:rsidRPr="003913A0" w:rsidRDefault="001038FA">
    <w:pPr>
      <w:pStyle w:val="Zpat"/>
      <w:rPr>
        <w:rFonts w:cs="Arial"/>
        <w:sz w:val="18"/>
        <w:szCs w:val="18"/>
      </w:rPr>
    </w:pPr>
    <w:r>
      <w:tab/>
    </w:r>
    <w:r w:rsidRPr="003913A0">
      <w:rPr>
        <w:rFonts w:cs="Arial"/>
        <w:sz w:val="18"/>
        <w:szCs w:val="18"/>
      </w:rPr>
      <w:t xml:space="preserve">Strana </w:t>
    </w:r>
    <w:r w:rsidR="00445D4A" w:rsidRPr="003913A0">
      <w:rPr>
        <w:rStyle w:val="slostrnky"/>
        <w:rFonts w:cs="Arial"/>
        <w:sz w:val="18"/>
        <w:szCs w:val="18"/>
      </w:rPr>
      <w:fldChar w:fldCharType="begin"/>
    </w:r>
    <w:r w:rsidRPr="003913A0">
      <w:rPr>
        <w:rStyle w:val="slostrnky"/>
        <w:rFonts w:cs="Arial"/>
        <w:sz w:val="18"/>
        <w:szCs w:val="18"/>
      </w:rPr>
      <w:instrText xml:space="preserve"> PAGE </w:instrText>
    </w:r>
    <w:r w:rsidR="00445D4A" w:rsidRPr="003913A0">
      <w:rPr>
        <w:rStyle w:val="slostrnky"/>
        <w:rFonts w:cs="Arial"/>
        <w:sz w:val="18"/>
        <w:szCs w:val="18"/>
      </w:rPr>
      <w:fldChar w:fldCharType="separate"/>
    </w:r>
    <w:r w:rsidR="00B91716">
      <w:rPr>
        <w:rStyle w:val="slostrnky"/>
        <w:rFonts w:cs="Arial"/>
        <w:noProof/>
        <w:sz w:val="18"/>
        <w:szCs w:val="18"/>
      </w:rPr>
      <w:t>2</w:t>
    </w:r>
    <w:r w:rsidR="00445D4A" w:rsidRPr="003913A0">
      <w:rPr>
        <w:rStyle w:val="slostrnky"/>
        <w:rFonts w:cs="Arial"/>
        <w:sz w:val="18"/>
        <w:szCs w:val="18"/>
      </w:rPr>
      <w:fldChar w:fldCharType="end"/>
    </w:r>
    <w:r w:rsidRPr="003913A0">
      <w:rPr>
        <w:rStyle w:val="slostrnky"/>
        <w:rFonts w:cs="Arial"/>
        <w:sz w:val="18"/>
        <w:szCs w:val="18"/>
      </w:rPr>
      <w:t xml:space="preserve"> z</w:t>
    </w:r>
    <w:r>
      <w:rPr>
        <w:rStyle w:val="slostrnky"/>
        <w:rFonts w:cs="Arial"/>
        <w:sz w:val="18"/>
        <w:szCs w:val="18"/>
      </w:rPr>
      <w:t xml:space="preserve"> </w:t>
    </w:r>
    <w:r w:rsidR="00445D4A" w:rsidRPr="003913A0">
      <w:rPr>
        <w:rStyle w:val="slostrnky"/>
        <w:rFonts w:cs="Arial"/>
        <w:sz w:val="18"/>
        <w:szCs w:val="18"/>
      </w:rPr>
      <w:fldChar w:fldCharType="begin"/>
    </w:r>
    <w:r w:rsidRPr="003913A0">
      <w:rPr>
        <w:rStyle w:val="slostrnky"/>
        <w:rFonts w:cs="Arial"/>
        <w:sz w:val="18"/>
        <w:szCs w:val="18"/>
      </w:rPr>
      <w:instrText xml:space="preserve"> NUMPAGES </w:instrText>
    </w:r>
    <w:r w:rsidR="00445D4A" w:rsidRPr="003913A0">
      <w:rPr>
        <w:rStyle w:val="slostrnky"/>
        <w:rFonts w:cs="Arial"/>
        <w:sz w:val="18"/>
        <w:szCs w:val="18"/>
      </w:rPr>
      <w:fldChar w:fldCharType="separate"/>
    </w:r>
    <w:r w:rsidR="00B91716">
      <w:rPr>
        <w:rStyle w:val="slostrnky"/>
        <w:rFonts w:cs="Arial"/>
        <w:noProof/>
        <w:sz w:val="18"/>
        <w:szCs w:val="18"/>
      </w:rPr>
      <w:t>11</w:t>
    </w:r>
    <w:r w:rsidR="00445D4A" w:rsidRPr="003913A0">
      <w:rPr>
        <w:rStyle w:val="slostrnky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C8E18" w14:textId="4F591811" w:rsidR="001038FA" w:rsidRDefault="001038FA" w:rsidP="00027A51">
    <w:pPr>
      <w:pStyle w:val="Zpat"/>
      <w:jc w:val="center"/>
    </w:pPr>
    <w:r w:rsidRPr="00D70D58">
      <w:rPr>
        <w:sz w:val="18"/>
        <w:szCs w:val="18"/>
      </w:rPr>
      <w:t xml:space="preserve">Stránka </w:t>
    </w:r>
    <w:r w:rsidR="00445D4A" w:rsidRPr="00D70D58">
      <w:rPr>
        <w:bCs/>
        <w:sz w:val="18"/>
        <w:szCs w:val="18"/>
      </w:rPr>
      <w:fldChar w:fldCharType="begin"/>
    </w:r>
    <w:r w:rsidRPr="00D70D58">
      <w:rPr>
        <w:bCs/>
        <w:sz w:val="18"/>
        <w:szCs w:val="18"/>
      </w:rPr>
      <w:instrText>PAGE</w:instrText>
    </w:r>
    <w:r w:rsidR="00445D4A" w:rsidRPr="00D70D58">
      <w:rPr>
        <w:bCs/>
        <w:sz w:val="18"/>
        <w:szCs w:val="18"/>
      </w:rPr>
      <w:fldChar w:fldCharType="separate"/>
    </w:r>
    <w:r w:rsidR="00B91716">
      <w:rPr>
        <w:bCs/>
        <w:noProof/>
        <w:sz w:val="18"/>
        <w:szCs w:val="18"/>
      </w:rPr>
      <w:t>1</w:t>
    </w:r>
    <w:r w:rsidR="00445D4A" w:rsidRPr="00D70D58">
      <w:rPr>
        <w:bCs/>
        <w:sz w:val="18"/>
        <w:szCs w:val="18"/>
      </w:rPr>
      <w:fldChar w:fldCharType="end"/>
    </w:r>
    <w:r w:rsidRPr="00D70D58">
      <w:rPr>
        <w:sz w:val="18"/>
        <w:szCs w:val="18"/>
      </w:rPr>
      <w:t xml:space="preserve"> z </w:t>
    </w:r>
    <w:r w:rsidR="00445D4A" w:rsidRPr="00D70D58">
      <w:rPr>
        <w:bCs/>
        <w:sz w:val="18"/>
        <w:szCs w:val="18"/>
      </w:rPr>
      <w:fldChar w:fldCharType="begin"/>
    </w:r>
    <w:r w:rsidRPr="00D70D58">
      <w:rPr>
        <w:bCs/>
        <w:sz w:val="18"/>
        <w:szCs w:val="18"/>
      </w:rPr>
      <w:instrText>NUMPAGES</w:instrText>
    </w:r>
    <w:r w:rsidR="00445D4A" w:rsidRPr="00D70D58">
      <w:rPr>
        <w:bCs/>
        <w:sz w:val="18"/>
        <w:szCs w:val="18"/>
      </w:rPr>
      <w:fldChar w:fldCharType="separate"/>
    </w:r>
    <w:r w:rsidR="00B91716">
      <w:rPr>
        <w:bCs/>
        <w:noProof/>
        <w:sz w:val="18"/>
        <w:szCs w:val="18"/>
      </w:rPr>
      <w:t>11</w:t>
    </w:r>
    <w:r w:rsidR="00445D4A" w:rsidRPr="00D70D58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183A4" w14:textId="77777777" w:rsidR="005249AF" w:rsidRDefault="005249AF">
      <w:r>
        <w:separator/>
      </w:r>
    </w:p>
  </w:footnote>
  <w:footnote w:type="continuationSeparator" w:id="0">
    <w:p w14:paraId="1E0F55FE" w14:textId="77777777" w:rsidR="005249AF" w:rsidRDefault="0052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4305" w14:textId="77777777" w:rsidR="00767F93" w:rsidRDefault="00767F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B6E1D" w14:textId="77777777" w:rsidR="00767F93" w:rsidRDefault="00767F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C707B" w14:textId="77777777" w:rsidR="001038FA" w:rsidRDefault="001038FA" w:rsidP="00027A51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23196357" wp14:editId="2004C82A">
          <wp:extent cx="5753100" cy="952500"/>
          <wp:effectExtent l="0" t="0" r="0" b="0"/>
          <wp:docPr id="1" name="image03.jpg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4021E" w14:textId="43068DEB" w:rsidR="001038FA" w:rsidRPr="005B1E56" w:rsidRDefault="001038FA" w:rsidP="00027A51">
    <w:pPr>
      <w:pStyle w:val="Zhlav"/>
      <w:tabs>
        <w:tab w:val="clear" w:pos="4536"/>
        <w:tab w:val="clear" w:pos="9072"/>
      </w:tabs>
      <w:spacing w:after="240"/>
      <w:jc w:val="right"/>
      <w:rPr>
        <w:sz w:val="22"/>
        <w:szCs w:val="22"/>
      </w:rPr>
    </w:pPr>
    <w:r w:rsidRPr="005B1E56">
      <w:rPr>
        <w:sz w:val="22"/>
        <w:szCs w:val="22"/>
      </w:rPr>
      <w:t xml:space="preserve">Smlouva o dílo č. </w:t>
    </w:r>
    <w:r w:rsidR="00767F93">
      <w:rPr>
        <w:sz w:val="22"/>
        <w:szCs w:val="22"/>
      </w:rPr>
      <w:t>10</w:t>
    </w:r>
    <w:r w:rsidRPr="005B1E56">
      <w:rPr>
        <w:sz w:val="22"/>
        <w:szCs w:val="22"/>
      </w:rPr>
      <w:t>8/201</w:t>
    </w:r>
    <w:r w:rsidR="00767F93">
      <w:rPr>
        <w:sz w:val="22"/>
        <w:szCs w:val="22"/>
      </w:rPr>
      <w:t>9</w:t>
    </w:r>
    <w:r w:rsidRPr="005B1E56">
      <w:rPr>
        <w:sz w:val="22"/>
        <w:szCs w:val="22"/>
      </w:rPr>
      <w:t>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852" w:hanging="360"/>
      </w:pPr>
    </w:lvl>
  </w:abstractNum>
  <w:abstractNum w:abstractNumId="1" w15:restartNumberingAfterBreak="0">
    <w:nsid w:val="07DC2613"/>
    <w:multiLevelType w:val="multilevel"/>
    <w:tmpl w:val="AE825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7E6C6C"/>
    <w:multiLevelType w:val="multilevel"/>
    <w:tmpl w:val="69D0C8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2F34F8"/>
    <w:multiLevelType w:val="multilevel"/>
    <w:tmpl w:val="BC0225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427A06C9"/>
    <w:multiLevelType w:val="multilevel"/>
    <w:tmpl w:val="FF146C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2A5F21"/>
    <w:multiLevelType w:val="multilevel"/>
    <w:tmpl w:val="016AA2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8705FD"/>
    <w:multiLevelType w:val="multilevel"/>
    <w:tmpl w:val="B7BC4C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BB69DA"/>
    <w:multiLevelType w:val="multilevel"/>
    <w:tmpl w:val="620857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090763"/>
    <w:multiLevelType w:val="multilevel"/>
    <w:tmpl w:val="149C18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595A35"/>
    <w:multiLevelType w:val="multilevel"/>
    <w:tmpl w:val="35FEE038"/>
    <w:lvl w:ilvl="0">
      <w:start w:val="9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60FF5343"/>
    <w:multiLevelType w:val="multilevel"/>
    <w:tmpl w:val="441C6582"/>
    <w:lvl w:ilvl="0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69" w:hanging="564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  <w:i w:val="0"/>
        <w:color w:val="auto"/>
      </w:rPr>
    </w:lvl>
  </w:abstractNum>
  <w:abstractNum w:abstractNumId="11" w15:restartNumberingAfterBreak="0">
    <w:nsid w:val="6CA24FA8"/>
    <w:multiLevelType w:val="multilevel"/>
    <w:tmpl w:val="38B499D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B2258C"/>
    <w:multiLevelType w:val="multilevel"/>
    <w:tmpl w:val="E7FE9C00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E7E67"/>
    <w:multiLevelType w:val="multilevel"/>
    <w:tmpl w:val="F9DAD0A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9EE01B5"/>
    <w:multiLevelType w:val="multilevel"/>
    <w:tmpl w:val="5D46C6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5" w15:restartNumberingAfterBreak="0">
    <w:nsid w:val="7FB5263F"/>
    <w:multiLevelType w:val="multilevel"/>
    <w:tmpl w:val="02EE9E66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4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C3"/>
    <w:rsid w:val="00001747"/>
    <w:rsid w:val="00004287"/>
    <w:rsid w:val="0000563A"/>
    <w:rsid w:val="00005B70"/>
    <w:rsid w:val="00005E76"/>
    <w:rsid w:val="0001023A"/>
    <w:rsid w:val="000126ED"/>
    <w:rsid w:val="00012BF9"/>
    <w:rsid w:val="00013FB3"/>
    <w:rsid w:val="00014064"/>
    <w:rsid w:val="000143D5"/>
    <w:rsid w:val="000155FF"/>
    <w:rsid w:val="00016C69"/>
    <w:rsid w:val="000219B0"/>
    <w:rsid w:val="000221CC"/>
    <w:rsid w:val="00023319"/>
    <w:rsid w:val="00024B5D"/>
    <w:rsid w:val="000255E6"/>
    <w:rsid w:val="0002579B"/>
    <w:rsid w:val="000266FF"/>
    <w:rsid w:val="00027A51"/>
    <w:rsid w:val="00027CA7"/>
    <w:rsid w:val="00027E0D"/>
    <w:rsid w:val="00031089"/>
    <w:rsid w:val="00031A04"/>
    <w:rsid w:val="000335C1"/>
    <w:rsid w:val="0003408C"/>
    <w:rsid w:val="00034EBA"/>
    <w:rsid w:val="00035B69"/>
    <w:rsid w:val="00036390"/>
    <w:rsid w:val="00037FDB"/>
    <w:rsid w:val="000427E5"/>
    <w:rsid w:val="0004341B"/>
    <w:rsid w:val="00044021"/>
    <w:rsid w:val="00044080"/>
    <w:rsid w:val="00047C04"/>
    <w:rsid w:val="000505A2"/>
    <w:rsid w:val="00051588"/>
    <w:rsid w:val="000543E5"/>
    <w:rsid w:val="00054C2D"/>
    <w:rsid w:val="00054F57"/>
    <w:rsid w:val="000557C8"/>
    <w:rsid w:val="00055A50"/>
    <w:rsid w:val="00055E5E"/>
    <w:rsid w:val="00056AE6"/>
    <w:rsid w:val="00061E85"/>
    <w:rsid w:val="0006250D"/>
    <w:rsid w:val="00063190"/>
    <w:rsid w:val="0006336C"/>
    <w:rsid w:val="00063E41"/>
    <w:rsid w:val="000656A0"/>
    <w:rsid w:val="000661B7"/>
    <w:rsid w:val="00070081"/>
    <w:rsid w:val="000716EA"/>
    <w:rsid w:val="0007207D"/>
    <w:rsid w:val="00074ECE"/>
    <w:rsid w:val="000752BF"/>
    <w:rsid w:val="00075D04"/>
    <w:rsid w:val="00076153"/>
    <w:rsid w:val="0007774F"/>
    <w:rsid w:val="000819D0"/>
    <w:rsid w:val="000830A6"/>
    <w:rsid w:val="000852F9"/>
    <w:rsid w:val="000868D5"/>
    <w:rsid w:val="000917CA"/>
    <w:rsid w:val="00091D41"/>
    <w:rsid w:val="000921B2"/>
    <w:rsid w:val="000968CC"/>
    <w:rsid w:val="000A030E"/>
    <w:rsid w:val="000A21F1"/>
    <w:rsid w:val="000A3019"/>
    <w:rsid w:val="000A37FE"/>
    <w:rsid w:val="000A3B07"/>
    <w:rsid w:val="000A5887"/>
    <w:rsid w:val="000A5F4B"/>
    <w:rsid w:val="000A6EF0"/>
    <w:rsid w:val="000B1370"/>
    <w:rsid w:val="000B14E0"/>
    <w:rsid w:val="000B1BA0"/>
    <w:rsid w:val="000B2161"/>
    <w:rsid w:val="000B2CA6"/>
    <w:rsid w:val="000B50BC"/>
    <w:rsid w:val="000B6990"/>
    <w:rsid w:val="000B6E00"/>
    <w:rsid w:val="000C0D3B"/>
    <w:rsid w:val="000C1E62"/>
    <w:rsid w:val="000C32D1"/>
    <w:rsid w:val="000C3B01"/>
    <w:rsid w:val="000C3BB7"/>
    <w:rsid w:val="000C67FD"/>
    <w:rsid w:val="000D1350"/>
    <w:rsid w:val="000D241C"/>
    <w:rsid w:val="000D300E"/>
    <w:rsid w:val="000D3CC6"/>
    <w:rsid w:val="000D407F"/>
    <w:rsid w:val="000D6431"/>
    <w:rsid w:val="000D70C7"/>
    <w:rsid w:val="000D7B0F"/>
    <w:rsid w:val="000E0E3D"/>
    <w:rsid w:val="000E2C80"/>
    <w:rsid w:val="000E616D"/>
    <w:rsid w:val="000E6636"/>
    <w:rsid w:val="000E6919"/>
    <w:rsid w:val="000F1C6F"/>
    <w:rsid w:val="000F56B0"/>
    <w:rsid w:val="000F7072"/>
    <w:rsid w:val="001038FA"/>
    <w:rsid w:val="001054CE"/>
    <w:rsid w:val="0010611B"/>
    <w:rsid w:val="001067C3"/>
    <w:rsid w:val="001074D0"/>
    <w:rsid w:val="001078D1"/>
    <w:rsid w:val="00107B8F"/>
    <w:rsid w:val="00111AFE"/>
    <w:rsid w:val="00113CAA"/>
    <w:rsid w:val="00117FCE"/>
    <w:rsid w:val="00121291"/>
    <w:rsid w:val="0012752B"/>
    <w:rsid w:val="001306F6"/>
    <w:rsid w:val="00130B49"/>
    <w:rsid w:val="00130E2B"/>
    <w:rsid w:val="001319DC"/>
    <w:rsid w:val="00131D91"/>
    <w:rsid w:val="0013317F"/>
    <w:rsid w:val="001333C0"/>
    <w:rsid w:val="00133756"/>
    <w:rsid w:val="00135959"/>
    <w:rsid w:val="00137C38"/>
    <w:rsid w:val="00137E9C"/>
    <w:rsid w:val="0014151B"/>
    <w:rsid w:val="001417F1"/>
    <w:rsid w:val="00142944"/>
    <w:rsid w:val="00143924"/>
    <w:rsid w:val="00145B58"/>
    <w:rsid w:val="0015006F"/>
    <w:rsid w:val="001517BA"/>
    <w:rsid w:val="00151E98"/>
    <w:rsid w:val="00152E2B"/>
    <w:rsid w:val="00152FFB"/>
    <w:rsid w:val="001544A6"/>
    <w:rsid w:val="00154985"/>
    <w:rsid w:val="00157344"/>
    <w:rsid w:val="00161923"/>
    <w:rsid w:val="00162DB4"/>
    <w:rsid w:val="00165414"/>
    <w:rsid w:val="00165E47"/>
    <w:rsid w:val="00166CF5"/>
    <w:rsid w:val="00167A0D"/>
    <w:rsid w:val="001724E0"/>
    <w:rsid w:val="00173A49"/>
    <w:rsid w:val="00173ACF"/>
    <w:rsid w:val="00174920"/>
    <w:rsid w:val="0017553C"/>
    <w:rsid w:val="00177895"/>
    <w:rsid w:val="001811A1"/>
    <w:rsid w:val="00181443"/>
    <w:rsid w:val="001834FC"/>
    <w:rsid w:val="00183953"/>
    <w:rsid w:val="00187E1E"/>
    <w:rsid w:val="00190956"/>
    <w:rsid w:val="001948C9"/>
    <w:rsid w:val="001955FF"/>
    <w:rsid w:val="001A148A"/>
    <w:rsid w:val="001A4516"/>
    <w:rsid w:val="001A4D6D"/>
    <w:rsid w:val="001A7DD3"/>
    <w:rsid w:val="001A7F14"/>
    <w:rsid w:val="001B0556"/>
    <w:rsid w:val="001B3EE4"/>
    <w:rsid w:val="001B6B65"/>
    <w:rsid w:val="001C0725"/>
    <w:rsid w:val="001C2DF9"/>
    <w:rsid w:val="001C4F6C"/>
    <w:rsid w:val="001D04A5"/>
    <w:rsid w:val="001D0F5B"/>
    <w:rsid w:val="001D0F78"/>
    <w:rsid w:val="001D174A"/>
    <w:rsid w:val="001D25EA"/>
    <w:rsid w:val="001D4378"/>
    <w:rsid w:val="001D467A"/>
    <w:rsid w:val="001D50D6"/>
    <w:rsid w:val="001D6566"/>
    <w:rsid w:val="001D6ADA"/>
    <w:rsid w:val="001D7631"/>
    <w:rsid w:val="001D7B14"/>
    <w:rsid w:val="001D7E05"/>
    <w:rsid w:val="001E2242"/>
    <w:rsid w:val="001E457F"/>
    <w:rsid w:val="001E47EF"/>
    <w:rsid w:val="001E4B43"/>
    <w:rsid w:val="001E6492"/>
    <w:rsid w:val="001E6890"/>
    <w:rsid w:val="001E7AAB"/>
    <w:rsid w:val="001E7FAB"/>
    <w:rsid w:val="001F1F48"/>
    <w:rsid w:val="001F290D"/>
    <w:rsid w:val="001F2DAD"/>
    <w:rsid w:val="001F3550"/>
    <w:rsid w:val="001F42CB"/>
    <w:rsid w:val="001F4B0A"/>
    <w:rsid w:val="002005C2"/>
    <w:rsid w:val="00200B96"/>
    <w:rsid w:val="00201859"/>
    <w:rsid w:val="0020193A"/>
    <w:rsid w:val="00201F00"/>
    <w:rsid w:val="00203C78"/>
    <w:rsid w:val="0020517C"/>
    <w:rsid w:val="0021034C"/>
    <w:rsid w:val="002125E7"/>
    <w:rsid w:val="0021261F"/>
    <w:rsid w:val="00212B24"/>
    <w:rsid w:val="00214CE0"/>
    <w:rsid w:val="00215C84"/>
    <w:rsid w:val="0021688F"/>
    <w:rsid w:val="0021721F"/>
    <w:rsid w:val="0021770A"/>
    <w:rsid w:val="00221980"/>
    <w:rsid w:val="002245C7"/>
    <w:rsid w:val="00224CEA"/>
    <w:rsid w:val="002258C5"/>
    <w:rsid w:val="0022674E"/>
    <w:rsid w:val="00226988"/>
    <w:rsid w:val="00226A83"/>
    <w:rsid w:val="00227CB0"/>
    <w:rsid w:val="00230D0D"/>
    <w:rsid w:val="00232B47"/>
    <w:rsid w:val="00232B49"/>
    <w:rsid w:val="00233A7A"/>
    <w:rsid w:val="0023517B"/>
    <w:rsid w:val="00235735"/>
    <w:rsid w:val="00235A02"/>
    <w:rsid w:val="002407DC"/>
    <w:rsid w:val="00241797"/>
    <w:rsid w:val="002441D5"/>
    <w:rsid w:val="00244C76"/>
    <w:rsid w:val="00250BF0"/>
    <w:rsid w:val="00251B61"/>
    <w:rsid w:val="0025232E"/>
    <w:rsid w:val="00252478"/>
    <w:rsid w:val="00255B44"/>
    <w:rsid w:val="00256DFC"/>
    <w:rsid w:val="002576E4"/>
    <w:rsid w:val="00261716"/>
    <w:rsid w:val="00261C1B"/>
    <w:rsid w:val="00264AF3"/>
    <w:rsid w:val="00264E99"/>
    <w:rsid w:val="002650ED"/>
    <w:rsid w:val="00265B0A"/>
    <w:rsid w:val="00265C7A"/>
    <w:rsid w:val="00271039"/>
    <w:rsid w:val="002719AE"/>
    <w:rsid w:val="00272247"/>
    <w:rsid w:val="002730D6"/>
    <w:rsid w:val="0027433D"/>
    <w:rsid w:val="002756D0"/>
    <w:rsid w:val="002767E0"/>
    <w:rsid w:val="00276F4B"/>
    <w:rsid w:val="0028009A"/>
    <w:rsid w:val="002811EC"/>
    <w:rsid w:val="002825FF"/>
    <w:rsid w:val="002829E3"/>
    <w:rsid w:val="00282C06"/>
    <w:rsid w:val="002872CF"/>
    <w:rsid w:val="002879A1"/>
    <w:rsid w:val="002909C7"/>
    <w:rsid w:val="002918A8"/>
    <w:rsid w:val="00292E19"/>
    <w:rsid w:val="00293860"/>
    <w:rsid w:val="00294B07"/>
    <w:rsid w:val="00294FC5"/>
    <w:rsid w:val="002951AF"/>
    <w:rsid w:val="002969BC"/>
    <w:rsid w:val="002A0265"/>
    <w:rsid w:val="002A0813"/>
    <w:rsid w:val="002A1B6E"/>
    <w:rsid w:val="002A2088"/>
    <w:rsid w:val="002A2545"/>
    <w:rsid w:val="002A318E"/>
    <w:rsid w:val="002A33D2"/>
    <w:rsid w:val="002A3CA0"/>
    <w:rsid w:val="002A4E78"/>
    <w:rsid w:val="002A5CAD"/>
    <w:rsid w:val="002B0E4F"/>
    <w:rsid w:val="002B1033"/>
    <w:rsid w:val="002B1C0B"/>
    <w:rsid w:val="002B550F"/>
    <w:rsid w:val="002B55F8"/>
    <w:rsid w:val="002B618D"/>
    <w:rsid w:val="002B641D"/>
    <w:rsid w:val="002B6D6E"/>
    <w:rsid w:val="002C0908"/>
    <w:rsid w:val="002C1145"/>
    <w:rsid w:val="002C34E5"/>
    <w:rsid w:val="002C3620"/>
    <w:rsid w:val="002C37FD"/>
    <w:rsid w:val="002C3B2D"/>
    <w:rsid w:val="002C4221"/>
    <w:rsid w:val="002C4B15"/>
    <w:rsid w:val="002C7814"/>
    <w:rsid w:val="002D1029"/>
    <w:rsid w:val="002D16E3"/>
    <w:rsid w:val="002D2375"/>
    <w:rsid w:val="002D4D29"/>
    <w:rsid w:val="002D5292"/>
    <w:rsid w:val="002D5418"/>
    <w:rsid w:val="002D6012"/>
    <w:rsid w:val="002E2E94"/>
    <w:rsid w:val="002E2EB1"/>
    <w:rsid w:val="002E42E1"/>
    <w:rsid w:val="002E46C5"/>
    <w:rsid w:val="002E4784"/>
    <w:rsid w:val="002E4E5C"/>
    <w:rsid w:val="002E57D9"/>
    <w:rsid w:val="002E7291"/>
    <w:rsid w:val="002E7FA5"/>
    <w:rsid w:val="002F0649"/>
    <w:rsid w:val="002F1786"/>
    <w:rsid w:val="002F6A34"/>
    <w:rsid w:val="002F763B"/>
    <w:rsid w:val="002F7F4A"/>
    <w:rsid w:val="003030AC"/>
    <w:rsid w:val="003030CC"/>
    <w:rsid w:val="00304735"/>
    <w:rsid w:val="0031377F"/>
    <w:rsid w:val="0031635C"/>
    <w:rsid w:val="00316361"/>
    <w:rsid w:val="003170E4"/>
    <w:rsid w:val="00317AEC"/>
    <w:rsid w:val="00317ECA"/>
    <w:rsid w:val="00320B80"/>
    <w:rsid w:val="00320BFD"/>
    <w:rsid w:val="0032202F"/>
    <w:rsid w:val="00323C0E"/>
    <w:rsid w:val="0032485B"/>
    <w:rsid w:val="003248A2"/>
    <w:rsid w:val="003259E6"/>
    <w:rsid w:val="00326C01"/>
    <w:rsid w:val="00331DE5"/>
    <w:rsid w:val="00332F5B"/>
    <w:rsid w:val="0033674E"/>
    <w:rsid w:val="00337D91"/>
    <w:rsid w:val="00337F7B"/>
    <w:rsid w:val="00340255"/>
    <w:rsid w:val="00342D51"/>
    <w:rsid w:val="00342F82"/>
    <w:rsid w:val="0034385B"/>
    <w:rsid w:val="0034395F"/>
    <w:rsid w:val="003464BE"/>
    <w:rsid w:val="00346747"/>
    <w:rsid w:val="0034705A"/>
    <w:rsid w:val="00347228"/>
    <w:rsid w:val="0035012D"/>
    <w:rsid w:val="00350537"/>
    <w:rsid w:val="00351A5C"/>
    <w:rsid w:val="003541D7"/>
    <w:rsid w:val="003542E2"/>
    <w:rsid w:val="003548F3"/>
    <w:rsid w:val="00355604"/>
    <w:rsid w:val="00355FED"/>
    <w:rsid w:val="00356AD4"/>
    <w:rsid w:val="00356E9E"/>
    <w:rsid w:val="0036300D"/>
    <w:rsid w:val="00364F26"/>
    <w:rsid w:val="003715DB"/>
    <w:rsid w:val="0037210B"/>
    <w:rsid w:val="0037395F"/>
    <w:rsid w:val="00374891"/>
    <w:rsid w:val="0037512F"/>
    <w:rsid w:val="003768F5"/>
    <w:rsid w:val="00377062"/>
    <w:rsid w:val="00377476"/>
    <w:rsid w:val="00377FEB"/>
    <w:rsid w:val="00380B07"/>
    <w:rsid w:val="003825A7"/>
    <w:rsid w:val="003838A7"/>
    <w:rsid w:val="00383A30"/>
    <w:rsid w:val="00384ADB"/>
    <w:rsid w:val="00384CE8"/>
    <w:rsid w:val="00386185"/>
    <w:rsid w:val="003862D4"/>
    <w:rsid w:val="00387CB0"/>
    <w:rsid w:val="00390E4F"/>
    <w:rsid w:val="003913A0"/>
    <w:rsid w:val="00391A32"/>
    <w:rsid w:val="0039255D"/>
    <w:rsid w:val="00393FE2"/>
    <w:rsid w:val="003A0249"/>
    <w:rsid w:val="003A5EEE"/>
    <w:rsid w:val="003A60DB"/>
    <w:rsid w:val="003A690C"/>
    <w:rsid w:val="003B10CF"/>
    <w:rsid w:val="003B1B3C"/>
    <w:rsid w:val="003B26CB"/>
    <w:rsid w:val="003C0B26"/>
    <w:rsid w:val="003C3B5B"/>
    <w:rsid w:val="003C49A6"/>
    <w:rsid w:val="003C4C2F"/>
    <w:rsid w:val="003C55BB"/>
    <w:rsid w:val="003C7175"/>
    <w:rsid w:val="003D1907"/>
    <w:rsid w:val="003D39D1"/>
    <w:rsid w:val="003D5889"/>
    <w:rsid w:val="003E1AFD"/>
    <w:rsid w:val="003E28CE"/>
    <w:rsid w:val="003E2A3C"/>
    <w:rsid w:val="003E443A"/>
    <w:rsid w:val="003E4AE6"/>
    <w:rsid w:val="003E50F4"/>
    <w:rsid w:val="003E6105"/>
    <w:rsid w:val="003E7F08"/>
    <w:rsid w:val="003F16F0"/>
    <w:rsid w:val="003F2FA5"/>
    <w:rsid w:val="003F411E"/>
    <w:rsid w:val="003F6182"/>
    <w:rsid w:val="004014D7"/>
    <w:rsid w:val="004016F6"/>
    <w:rsid w:val="00401A08"/>
    <w:rsid w:val="00402E2B"/>
    <w:rsid w:val="0040339B"/>
    <w:rsid w:val="00404326"/>
    <w:rsid w:val="00410FC9"/>
    <w:rsid w:val="00411F0E"/>
    <w:rsid w:val="0041388B"/>
    <w:rsid w:val="00413A38"/>
    <w:rsid w:val="00414F7B"/>
    <w:rsid w:val="00415027"/>
    <w:rsid w:val="0041525E"/>
    <w:rsid w:val="004217F3"/>
    <w:rsid w:val="004232CC"/>
    <w:rsid w:val="0042402B"/>
    <w:rsid w:val="00424738"/>
    <w:rsid w:val="0042531F"/>
    <w:rsid w:val="00426A7E"/>
    <w:rsid w:val="004315A4"/>
    <w:rsid w:val="00431B56"/>
    <w:rsid w:val="0043304A"/>
    <w:rsid w:val="00435617"/>
    <w:rsid w:val="00435776"/>
    <w:rsid w:val="0043606C"/>
    <w:rsid w:val="0043629F"/>
    <w:rsid w:val="00436ED0"/>
    <w:rsid w:val="00437E60"/>
    <w:rsid w:val="00437F67"/>
    <w:rsid w:val="00440C56"/>
    <w:rsid w:val="00440DC3"/>
    <w:rsid w:val="00440FC1"/>
    <w:rsid w:val="0044257B"/>
    <w:rsid w:val="00442FCD"/>
    <w:rsid w:val="0044329D"/>
    <w:rsid w:val="00445D4A"/>
    <w:rsid w:val="004467D8"/>
    <w:rsid w:val="0044734A"/>
    <w:rsid w:val="004478F0"/>
    <w:rsid w:val="00451881"/>
    <w:rsid w:val="00451DDD"/>
    <w:rsid w:val="004557F4"/>
    <w:rsid w:val="00455F47"/>
    <w:rsid w:val="00456249"/>
    <w:rsid w:val="00457A6D"/>
    <w:rsid w:val="00460991"/>
    <w:rsid w:val="00461401"/>
    <w:rsid w:val="00461A80"/>
    <w:rsid w:val="00463086"/>
    <w:rsid w:val="00463B72"/>
    <w:rsid w:val="004666E8"/>
    <w:rsid w:val="00466B5F"/>
    <w:rsid w:val="00470301"/>
    <w:rsid w:val="00470FAD"/>
    <w:rsid w:val="00474713"/>
    <w:rsid w:val="00476575"/>
    <w:rsid w:val="00483A84"/>
    <w:rsid w:val="00484B79"/>
    <w:rsid w:val="00487409"/>
    <w:rsid w:val="00487C58"/>
    <w:rsid w:val="004905D7"/>
    <w:rsid w:val="0049125D"/>
    <w:rsid w:val="00491B5D"/>
    <w:rsid w:val="00491C68"/>
    <w:rsid w:val="004923AE"/>
    <w:rsid w:val="00492425"/>
    <w:rsid w:val="004940EE"/>
    <w:rsid w:val="004953CA"/>
    <w:rsid w:val="004965E5"/>
    <w:rsid w:val="00497691"/>
    <w:rsid w:val="004A081F"/>
    <w:rsid w:val="004A117C"/>
    <w:rsid w:val="004A2076"/>
    <w:rsid w:val="004A2A8F"/>
    <w:rsid w:val="004A3FA0"/>
    <w:rsid w:val="004A556E"/>
    <w:rsid w:val="004A6C5D"/>
    <w:rsid w:val="004A7F3F"/>
    <w:rsid w:val="004B0891"/>
    <w:rsid w:val="004B3F4B"/>
    <w:rsid w:val="004B4EE3"/>
    <w:rsid w:val="004B5064"/>
    <w:rsid w:val="004B5E62"/>
    <w:rsid w:val="004C00D3"/>
    <w:rsid w:val="004C0935"/>
    <w:rsid w:val="004C2264"/>
    <w:rsid w:val="004C3EE7"/>
    <w:rsid w:val="004C5759"/>
    <w:rsid w:val="004C61FE"/>
    <w:rsid w:val="004C63FF"/>
    <w:rsid w:val="004C7654"/>
    <w:rsid w:val="004C76A4"/>
    <w:rsid w:val="004D1BC5"/>
    <w:rsid w:val="004D2015"/>
    <w:rsid w:val="004D3BF4"/>
    <w:rsid w:val="004D3C4F"/>
    <w:rsid w:val="004D48F3"/>
    <w:rsid w:val="004D5869"/>
    <w:rsid w:val="004D7C4E"/>
    <w:rsid w:val="004E0246"/>
    <w:rsid w:val="004E181B"/>
    <w:rsid w:val="004E1AD9"/>
    <w:rsid w:val="004E1B77"/>
    <w:rsid w:val="004E6C6C"/>
    <w:rsid w:val="004E7064"/>
    <w:rsid w:val="004E77F4"/>
    <w:rsid w:val="004E791C"/>
    <w:rsid w:val="004F04E7"/>
    <w:rsid w:val="004F1490"/>
    <w:rsid w:val="004F2CE4"/>
    <w:rsid w:val="004F36D9"/>
    <w:rsid w:val="004F45BF"/>
    <w:rsid w:val="004F5224"/>
    <w:rsid w:val="004F6503"/>
    <w:rsid w:val="004F6A1A"/>
    <w:rsid w:val="004F7BB3"/>
    <w:rsid w:val="00501832"/>
    <w:rsid w:val="005028C4"/>
    <w:rsid w:val="00505718"/>
    <w:rsid w:val="00507380"/>
    <w:rsid w:val="00515D54"/>
    <w:rsid w:val="005227F3"/>
    <w:rsid w:val="00524492"/>
    <w:rsid w:val="005248CB"/>
    <w:rsid w:val="005249AF"/>
    <w:rsid w:val="00526781"/>
    <w:rsid w:val="00527157"/>
    <w:rsid w:val="00527B3F"/>
    <w:rsid w:val="00531120"/>
    <w:rsid w:val="00532124"/>
    <w:rsid w:val="00532530"/>
    <w:rsid w:val="005331DC"/>
    <w:rsid w:val="00533F73"/>
    <w:rsid w:val="005345BF"/>
    <w:rsid w:val="005348B0"/>
    <w:rsid w:val="005371DA"/>
    <w:rsid w:val="0054390A"/>
    <w:rsid w:val="0054527A"/>
    <w:rsid w:val="00547129"/>
    <w:rsid w:val="0055045C"/>
    <w:rsid w:val="00557770"/>
    <w:rsid w:val="00557A96"/>
    <w:rsid w:val="00560799"/>
    <w:rsid w:val="00562D3B"/>
    <w:rsid w:val="00567862"/>
    <w:rsid w:val="00570376"/>
    <w:rsid w:val="00571AD0"/>
    <w:rsid w:val="00571BB0"/>
    <w:rsid w:val="00572224"/>
    <w:rsid w:val="005722C0"/>
    <w:rsid w:val="00573515"/>
    <w:rsid w:val="00574012"/>
    <w:rsid w:val="005746DD"/>
    <w:rsid w:val="0057689C"/>
    <w:rsid w:val="0057693A"/>
    <w:rsid w:val="00577027"/>
    <w:rsid w:val="00582E2A"/>
    <w:rsid w:val="005850B8"/>
    <w:rsid w:val="00585DC9"/>
    <w:rsid w:val="00590DFD"/>
    <w:rsid w:val="005918F7"/>
    <w:rsid w:val="00592057"/>
    <w:rsid w:val="005920FA"/>
    <w:rsid w:val="00593187"/>
    <w:rsid w:val="00595CA5"/>
    <w:rsid w:val="0059624D"/>
    <w:rsid w:val="005977A0"/>
    <w:rsid w:val="00597F50"/>
    <w:rsid w:val="005A11A5"/>
    <w:rsid w:val="005A2C82"/>
    <w:rsid w:val="005A2EC7"/>
    <w:rsid w:val="005A4CCE"/>
    <w:rsid w:val="005A53A0"/>
    <w:rsid w:val="005A607F"/>
    <w:rsid w:val="005A66F9"/>
    <w:rsid w:val="005A68D9"/>
    <w:rsid w:val="005B0BB2"/>
    <w:rsid w:val="005B1E56"/>
    <w:rsid w:val="005B2833"/>
    <w:rsid w:val="005B2A6F"/>
    <w:rsid w:val="005B3A44"/>
    <w:rsid w:val="005B3DE1"/>
    <w:rsid w:val="005B5987"/>
    <w:rsid w:val="005B626A"/>
    <w:rsid w:val="005B7E05"/>
    <w:rsid w:val="005C03C4"/>
    <w:rsid w:val="005C2756"/>
    <w:rsid w:val="005C350E"/>
    <w:rsid w:val="005C69D5"/>
    <w:rsid w:val="005C6A32"/>
    <w:rsid w:val="005C6EA6"/>
    <w:rsid w:val="005D0F2E"/>
    <w:rsid w:val="005D21EE"/>
    <w:rsid w:val="005D3C03"/>
    <w:rsid w:val="005D5990"/>
    <w:rsid w:val="005D799F"/>
    <w:rsid w:val="005E1D22"/>
    <w:rsid w:val="005E2750"/>
    <w:rsid w:val="005E4430"/>
    <w:rsid w:val="005E5907"/>
    <w:rsid w:val="005E6E43"/>
    <w:rsid w:val="005F06A0"/>
    <w:rsid w:val="005F09D2"/>
    <w:rsid w:val="005F38F9"/>
    <w:rsid w:val="005F5FB7"/>
    <w:rsid w:val="006013ED"/>
    <w:rsid w:val="006015FE"/>
    <w:rsid w:val="00602B25"/>
    <w:rsid w:val="0060513B"/>
    <w:rsid w:val="00605D7C"/>
    <w:rsid w:val="006067AF"/>
    <w:rsid w:val="00606DD0"/>
    <w:rsid w:val="006108C0"/>
    <w:rsid w:val="00611D30"/>
    <w:rsid w:val="00611DAA"/>
    <w:rsid w:val="006126D9"/>
    <w:rsid w:val="00613CED"/>
    <w:rsid w:val="00613FDB"/>
    <w:rsid w:val="00614AD9"/>
    <w:rsid w:val="00615100"/>
    <w:rsid w:val="00615D9C"/>
    <w:rsid w:val="006216ED"/>
    <w:rsid w:val="0062494A"/>
    <w:rsid w:val="00625F28"/>
    <w:rsid w:val="00625F46"/>
    <w:rsid w:val="006308C7"/>
    <w:rsid w:val="00633F8A"/>
    <w:rsid w:val="00634437"/>
    <w:rsid w:val="00635B36"/>
    <w:rsid w:val="00636A1D"/>
    <w:rsid w:val="00640666"/>
    <w:rsid w:val="00642BFC"/>
    <w:rsid w:val="00645C38"/>
    <w:rsid w:val="00645DEF"/>
    <w:rsid w:val="0065224E"/>
    <w:rsid w:val="00654014"/>
    <w:rsid w:val="0065637C"/>
    <w:rsid w:val="00656EFC"/>
    <w:rsid w:val="006602A7"/>
    <w:rsid w:val="006608BE"/>
    <w:rsid w:val="00660FEE"/>
    <w:rsid w:val="006612A4"/>
    <w:rsid w:val="00663C0B"/>
    <w:rsid w:val="006719D8"/>
    <w:rsid w:val="006732AC"/>
    <w:rsid w:val="00673334"/>
    <w:rsid w:val="00673351"/>
    <w:rsid w:val="00673EE7"/>
    <w:rsid w:val="00674AA3"/>
    <w:rsid w:val="00675725"/>
    <w:rsid w:val="00676172"/>
    <w:rsid w:val="0067776F"/>
    <w:rsid w:val="00682414"/>
    <w:rsid w:val="006837D8"/>
    <w:rsid w:val="0068468F"/>
    <w:rsid w:val="0068580B"/>
    <w:rsid w:val="00686519"/>
    <w:rsid w:val="00687165"/>
    <w:rsid w:val="00690278"/>
    <w:rsid w:val="006929CB"/>
    <w:rsid w:val="00694B9C"/>
    <w:rsid w:val="0069598F"/>
    <w:rsid w:val="006969ED"/>
    <w:rsid w:val="00697FC8"/>
    <w:rsid w:val="006A2294"/>
    <w:rsid w:val="006A2B66"/>
    <w:rsid w:val="006A4128"/>
    <w:rsid w:val="006A6C65"/>
    <w:rsid w:val="006A7A17"/>
    <w:rsid w:val="006A7B66"/>
    <w:rsid w:val="006B0912"/>
    <w:rsid w:val="006B28A0"/>
    <w:rsid w:val="006B456D"/>
    <w:rsid w:val="006B53F7"/>
    <w:rsid w:val="006B5917"/>
    <w:rsid w:val="006B7536"/>
    <w:rsid w:val="006C16CC"/>
    <w:rsid w:val="006C3266"/>
    <w:rsid w:val="006C48DE"/>
    <w:rsid w:val="006C67F1"/>
    <w:rsid w:val="006D211A"/>
    <w:rsid w:val="006D2AEC"/>
    <w:rsid w:val="006D3115"/>
    <w:rsid w:val="006E1388"/>
    <w:rsid w:val="006E19D9"/>
    <w:rsid w:val="006E21BE"/>
    <w:rsid w:val="006E2FBB"/>
    <w:rsid w:val="006E5CA4"/>
    <w:rsid w:val="006E6F37"/>
    <w:rsid w:val="006F12F9"/>
    <w:rsid w:val="006F147C"/>
    <w:rsid w:val="006F459E"/>
    <w:rsid w:val="006F4D84"/>
    <w:rsid w:val="006F4F62"/>
    <w:rsid w:val="006F55BB"/>
    <w:rsid w:val="006F618F"/>
    <w:rsid w:val="006F69D5"/>
    <w:rsid w:val="006F6C44"/>
    <w:rsid w:val="006F7833"/>
    <w:rsid w:val="00701CE7"/>
    <w:rsid w:val="00701FCF"/>
    <w:rsid w:val="007031A7"/>
    <w:rsid w:val="0070416D"/>
    <w:rsid w:val="007045EA"/>
    <w:rsid w:val="00705007"/>
    <w:rsid w:val="00706C2D"/>
    <w:rsid w:val="00707E1B"/>
    <w:rsid w:val="007107A4"/>
    <w:rsid w:val="00710E1A"/>
    <w:rsid w:val="00711538"/>
    <w:rsid w:val="0071181E"/>
    <w:rsid w:val="007163F7"/>
    <w:rsid w:val="0071663B"/>
    <w:rsid w:val="00717373"/>
    <w:rsid w:val="007210F9"/>
    <w:rsid w:val="007222BF"/>
    <w:rsid w:val="00722312"/>
    <w:rsid w:val="00726270"/>
    <w:rsid w:val="00730513"/>
    <w:rsid w:val="007342E6"/>
    <w:rsid w:val="00740FD2"/>
    <w:rsid w:val="00742378"/>
    <w:rsid w:val="007424E5"/>
    <w:rsid w:val="00742F3B"/>
    <w:rsid w:val="007455FF"/>
    <w:rsid w:val="007457DF"/>
    <w:rsid w:val="00745FE4"/>
    <w:rsid w:val="007477A6"/>
    <w:rsid w:val="00750A78"/>
    <w:rsid w:val="007512D4"/>
    <w:rsid w:val="00751AC5"/>
    <w:rsid w:val="00752182"/>
    <w:rsid w:val="00756DB9"/>
    <w:rsid w:val="00756E89"/>
    <w:rsid w:val="0075733A"/>
    <w:rsid w:val="00757E69"/>
    <w:rsid w:val="007609E7"/>
    <w:rsid w:val="00760A7E"/>
    <w:rsid w:val="00760AF5"/>
    <w:rsid w:val="007611C1"/>
    <w:rsid w:val="007616B7"/>
    <w:rsid w:val="007618C5"/>
    <w:rsid w:val="0076365D"/>
    <w:rsid w:val="00763BDD"/>
    <w:rsid w:val="00763C7F"/>
    <w:rsid w:val="007643B6"/>
    <w:rsid w:val="00765C9D"/>
    <w:rsid w:val="007665D5"/>
    <w:rsid w:val="00766A79"/>
    <w:rsid w:val="0076796F"/>
    <w:rsid w:val="00767F93"/>
    <w:rsid w:val="00770B28"/>
    <w:rsid w:val="007731A1"/>
    <w:rsid w:val="0077334C"/>
    <w:rsid w:val="007771A4"/>
    <w:rsid w:val="0077742E"/>
    <w:rsid w:val="007779C7"/>
    <w:rsid w:val="00777D3F"/>
    <w:rsid w:val="00781C7B"/>
    <w:rsid w:val="00781E7A"/>
    <w:rsid w:val="00782257"/>
    <w:rsid w:val="007827FA"/>
    <w:rsid w:val="00782893"/>
    <w:rsid w:val="00783751"/>
    <w:rsid w:val="00783BC7"/>
    <w:rsid w:val="007842B1"/>
    <w:rsid w:val="007851C6"/>
    <w:rsid w:val="007876B3"/>
    <w:rsid w:val="00790A77"/>
    <w:rsid w:val="00791B8F"/>
    <w:rsid w:val="00791F4A"/>
    <w:rsid w:val="00792E0F"/>
    <w:rsid w:val="0079372C"/>
    <w:rsid w:val="00793B68"/>
    <w:rsid w:val="00795DD9"/>
    <w:rsid w:val="00796F72"/>
    <w:rsid w:val="00797819"/>
    <w:rsid w:val="007A09A4"/>
    <w:rsid w:val="007A17E7"/>
    <w:rsid w:val="007A1FBA"/>
    <w:rsid w:val="007A4ACF"/>
    <w:rsid w:val="007A5326"/>
    <w:rsid w:val="007B2F7A"/>
    <w:rsid w:val="007B3379"/>
    <w:rsid w:val="007B3416"/>
    <w:rsid w:val="007B5107"/>
    <w:rsid w:val="007B6612"/>
    <w:rsid w:val="007B69FD"/>
    <w:rsid w:val="007B6BA9"/>
    <w:rsid w:val="007B711E"/>
    <w:rsid w:val="007C0273"/>
    <w:rsid w:val="007C1D7D"/>
    <w:rsid w:val="007C297A"/>
    <w:rsid w:val="007C3DB0"/>
    <w:rsid w:val="007C64AD"/>
    <w:rsid w:val="007D1D8E"/>
    <w:rsid w:val="007D3853"/>
    <w:rsid w:val="007D3CC4"/>
    <w:rsid w:val="007D3EF1"/>
    <w:rsid w:val="007D52B4"/>
    <w:rsid w:val="007D53AF"/>
    <w:rsid w:val="007D58E3"/>
    <w:rsid w:val="007D5A3D"/>
    <w:rsid w:val="007D729F"/>
    <w:rsid w:val="007D7A6C"/>
    <w:rsid w:val="007E0196"/>
    <w:rsid w:val="007E0F1A"/>
    <w:rsid w:val="007E131B"/>
    <w:rsid w:val="007E3B5B"/>
    <w:rsid w:val="007E3D3E"/>
    <w:rsid w:val="007E41F7"/>
    <w:rsid w:val="007F0084"/>
    <w:rsid w:val="007F0576"/>
    <w:rsid w:val="007F28A2"/>
    <w:rsid w:val="007F766C"/>
    <w:rsid w:val="007F7BFD"/>
    <w:rsid w:val="007F7DD1"/>
    <w:rsid w:val="007F7E54"/>
    <w:rsid w:val="007F7F4F"/>
    <w:rsid w:val="008014F1"/>
    <w:rsid w:val="00802626"/>
    <w:rsid w:val="0080502E"/>
    <w:rsid w:val="00805BC8"/>
    <w:rsid w:val="00807144"/>
    <w:rsid w:val="00807304"/>
    <w:rsid w:val="00807400"/>
    <w:rsid w:val="00807F91"/>
    <w:rsid w:val="00810E84"/>
    <w:rsid w:val="0081291C"/>
    <w:rsid w:val="00814279"/>
    <w:rsid w:val="0081680E"/>
    <w:rsid w:val="00817A3B"/>
    <w:rsid w:val="00817F1E"/>
    <w:rsid w:val="0082078B"/>
    <w:rsid w:val="00822D14"/>
    <w:rsid w:val="00823784"/>
    <w:rsid w:val="00823AB1"/>
    <w:rsid w:val="00824BA4"/>
    <w:rsid w:val="00826672"/>
    <w:rsid w:val="00830056"/>
    <w:rsid w:val="00832584"/>
    <w:rsid w:val="0083261B"/>
    <w:rsid w:val="0083466A"/>
    <w:rsid w:val="008355A6"/>
    <w:rsid w:val="00835687"/>
    <w:rsid w:val="00835AA9"/>
    <w:rsid w:val="00836AE4"/>
    <w:rsid w:val="00837F85"/>
    <w:rsid w:val="0084186F"/>
    <w:rsid w:val="00842E9A"/>
    <w:rsid w:val="0084375B"/>
    <w:rsid w:val="00843D61"/>
    <w:rsid w:val="008447F2"/>
    <w:rsid w:val="0084635C"/>
    <w:rsid w:val="00847308"/>
    <w:rsid w:val="0085105D"/>
    <w:rsid w:val="00851C43"/>
    <w:rsid w:val="008528DB"/>
    <w:rsid w:val="00854D5A"/>
    <w:rsid w:val="00855655"/>
    <w:rsid w:val="00857242"/>
    <w:rsid w:val="00860A0E"/>
    <w:rsid w:val="00860C58"/>
    <w:rsid w:val="00862019"/>
    <w:rsid w:val="00862781"/>
    <w:rsid w:val="008627B9"/>
    <w:rsid w:val="00862B92"/>
    <w:rsid w:val="008638C5"/>
    <w:rsid w:val="008647D2"/>
    <w:rsid w:val="0087156A"/>
    <w:rsid w:val="00871DCE"/>
    <w:rsid w:val="008720F5"/>
    <w:rsid w:val="008737AF"/>
    <w:rsid w:val="0087422D"/>
    <w:rsid w:val="008748E8"/>
    <w:rsid w:val="0088196C"/>
    <w:rsid w:val="00883627"/>
    <w:rsid w:val="0088446F"/>
    <w:rsid w:val="00885927"/>
    <w:rsid w:val="0088649B"/>
    <w:rsid w:val="00887407"/>
    <w:rsid w:val="008914E7"/>
    <w:rsid w:val="00891578"/>
    <w:rsid w:val="00893ECD"/>
    <w:rsid w:val="008945D6"/>
    <w:rsid w:val="008947C7"/>
    <w:rsid w:val="00895625"/>
    <w:rsid w:val="00895EA3"/>
    <w:rsid w:val="00897293"/>
    <w:rsid w:val="008A039D"/>
    <w:rsid w:val="008A04F5"/>
    <w:rsid w:val="008A058D"/>
    <w:rsid w:val="008A0DB1"/>
    <w:rsid w:val="008A2424"/>
    <w:rsid w:val="008A24E9"/>
    <w:rsid w:val="008A436A"/>
    <w:rsid w:val="008A5D7B"/>
    <w:rsid w:val="008A6AF6"/>
    <w:rsid w:val="008A6CDE"/>
    <w:rsid w:val="008B103A"/>
    <w:rsid w:val="008B2389"/>
    <w:rsid w:val="008B25F2"/>
    <w:rsid w:val="008B263A"/>
    <w:rsid w:val="008B2728"/>
    <w:rsid w:val="008B38D8"/>
    <w:rsid w:val="008B4250"/>
    <w:rsid w:val="008B6168"/>
    <w:rsid w:val="008B6DE5"/>
    <w:rsid w:val="008B6DFE"/>
    <w:rsid w:val="008C0412"/>
    <w:rsid w:val="008C1729"/>
    <w:rsid w:val="008C2B8D"/>
    <w:rsid w:val="008C45FA"/>
    <w:rsid w:val="008C4657"/>
    <w:rsid w:val="008C55ED"/>
    <w:rsid w:val="008C71EC"/>
    <w:rsid w:val="008D57ED"/>
    <w:rsid w:val="008D752B"/>
    <w:rsid w:val="008D7DCF"/>
    <w:rsid w:val="008E1DD8"/>
    <w:rsid w:val="008E6A55"/>
    <w:rsid w:val="008F0375"/>
    <w:rsid w:val="008F0B44"/>
    <w:rsid w:val="008F1D92"/>
    <w:rsid w:val="008F36C5"/>
    <w:rsid w:val="008F3E65"/>
    <w:rsid w:val="008F4814"/>
    <w:rsid w:val="008F646B"/>
    <w:rsid w:val="008F6993"/>
    <w:rsid w:val="008F7DA2"/>
    <w:rsid w:val="00901D90"/>
    <w:rsid w:val="0090202C"/>
    <w:rsid w:val="009035DD"/>
    <w:rsid w:val="00903BC3"/>
    <w:rsid w:val="00903DCF"/>
    <w:rsid w:val="00906237"/>
    <w:rsid w:val="009072AF"/>
    <w:rsid w:val="009077E9"/>
    <w:rsid w:val="00907F3C"/>
    <w:rsid w:val="00910FE5"/>
    <w:rsid w:val="00912CB9"/>
    <w:rsid w:val="00913278"/>
    <w:rsid w:val="0091433F"/>
    <w:rsid w:val="009154F7"/>
    <w:rsid w:val="00916E8D"/>
    <w:rsid w:val="00917651"/>
    <w:rsid w:val="00917FC9"/>
    <w:rsid w:val="009212FC"/>
    <w:rsid w:val="00921C5A"/>
    <w:rsid w:val="00921F6E"/>
    <w:rsid w:val="009241F3"/>
    <w:rsid w:val="009244A5"/>
    <w:rsid w:val="00924900"/>
    <w:rsid w:val="00924A06"/>
    <w:rsid w:val="00927282"/>
    <w:rsid w:val="009274DD"/>
    <w:rsid w:val="00927FB9"/>
    <w:rsid w:val="009304F4"/>
    <w:rsid w:val="00930CF6"/>
    <w:rsid w:val="00931973"/>
    <w:rsid w:val="00934287"/>
    <w:rsid w:val="00935D59"/>
    <w:rsid w:val="00936423"/>
    <w:rsid w:val="00936DE2"/>
    <w:rsid w:val="009372DE"/>
    <w:rsid w:val="009372DF"/>
    <w:rsid w:val="0094006B"/>
    <w:rsid w:val="0094017F"/>
    <w:rsid w:val="00940EE5"/>
    <w:rsid w:val="00941436"/>
    <w:rsid w:val="00941A2B"/>
    <w:rsid w:val="00943355"/>
    <w:rsid w:val="00945847"/>
    <w:rsid w:val="00947342"/>
    <w:rsid w:val="009513D5"/>
    <w:rsid w:val="0095214B"/>
    <w:rsid w:val="00952BE9"/>
    <w:rsid w:val="00956055"/>
    <w:rsid w:val="00956A6B"/>
    <w:rsid w:val="00956A70"/>
    <w:rsid w:val="0095765A"/>
    <w:rsid w:val="0096002A"/>
    <w:rsid w:val="0096108F"/>
    <w:rsid w:val="00961670"/>
    <w:rsid w:val="0096478C"/>
    <w:rsid w:val="00965D13"/>
    <w:rsid w:val="00966B58"/>
    <w:rsid w:val="009671B9"/>
    <w:rsid w:val="00967AC9"/>
    <w:rsid w:val="00967BBE"/>
    <w:rsid w:val="00967BE5"/>
    <w:rsid w:val="009706E6"/>
    <w:rsid w:val="009710E5"/>
    <w:rsid w:val="00971472"/>
    <w:rsid w:val="00973774"/>
    <w:rsid w:val="00973CE4"/>
    <w:rsid w:val="00974A5C"/>
    <w:rsid w:val="00977794"/>
    <w:rsid w:val="009779DA"/>
    <w:rsid w:val="00977A8C"/>
    <w:rsid w:val="0098239E"/>
    <w:rsid w:val="00983B21"/>
    <w:rsid w:val="00983C17"/>
    <w:rsid w:val="00984BFD"/>
    <w:rsid w:val="00986022"/>
    <w:rsid w:val="00987055"/>
    <w:rsid w:val="00987ACC"/>
    <w:rsid w:val="00990295"/>
    <w:rsid w:val="00990C10"/>
    <w:rsid w:val="00991B41"/>
    <w:rsid w:val="00993BCD"/>
    <w:rsid w:val="00997C30"/>
    <w:rsid w:val="009A10C7"/>
    <w:rsid w:val="009A160B"/>
    <w:rsid w:val="009A16A2"/>
    <w:rsid w:val="009A2B3F"/>
    <w:rsid w:val="009A33A2"/>
    <w:rsid w:val="009A6BE4"/>
    <w:rsid w:val="009A716D"/>
    <w:rsid w:val="009A7285"/>
    <w:rsid w:val="009B7177"/>
    <w:rsid w:val="009B76CD"/>
    <w:rsid w:val="009B7856"/>
    <w:rsid w:val="009B791B"/>
    <w:rsid w:val="009C0498"/>
    <w:rsid w:val="009C1E25"/>
    <w:rsid w:val="009C3C82"/>
    <w:rsid w:val="009C3F43"/>
    <w:rsid w:val="009C441E"/>
    <w:rsid w:val="009C4C91"/>
    <w:rsid w:val="009C50A7"/>
    <w:rsid w:val="009C594D"/>
    <w:rsid w:val="009C5E43"/>
    <w:rsid w:val="009C6571"/>
    <w:rsid w:val="009C6961"/>
    <w:rsid w:val="009D00B2"/>
    <w:rsid w:val="009D147A"/>
    <w:rsid w:val="009D259C"/>
    <w:rsid w:val="009D3E50"/>
    <w:rsid w:val="009D4AEA"/>
    <w:rsid w:val="009D53B9"/>
    <w:rsid w:val="009D6A34"/>
    <w:rsid w:val="009D7365"/>
    <w:rsid w:val="009D73FC"/>
    <w:rsid w:val="009D76EF"/>
    <w:rsid w:val="009E2BD9"/>
    <w:rsid w:val="009E3B2D"/>
    <w:rsid w:val="009E45EE"/>
    <w:rsid w:val="009E4D4A"/>
    <w:rsid w:val="009E7C25"/>
    <w:rsid w:val="009E7DFF"/>
    <w:rsid w:val="009F025F"/>
    <w:rsid w:val="009F1D04"/>
    <w:rsid w:val="009F30E4"/>
    <w:rsid w:val="009F3F29"/>
    <w:rsid w:val="009F4BB4"/>
    <w:rsid w:val="009F580C"/>
    <w:rsid w:val="009F6849"/>
    <w:rsid w:val="009F69D2"/>
    <w:rsid w:val="009F6FA9"/>
    <w:rsid w:val="009F7597"/>
    <w:rsid w:val="00A01022"/>
    <w:rsid w:val="00A01683"/>
    <w:rsid w:val="00A031B2"/>
    <w:rsid w:val="00A045D2"/>
    <w:rsid w:val="00A04B70"/>
    <w:rsid w:val="00A117BA"/>
    <w:rsid w:val="00A1275D"/>
    <w:rsid w:val="00A12E6B"/>
    <w:rsid w:val="00A12F88"/>
    <w:rsid w:val="00A13F30"/>
    <w:rsid w:val="00A15872"/>
    <w:rsid w:val="00A16B01"/>
    <w:rsid w:val="00A21546"/>
    <w:rsid w:val="00A237F2"/>
    <w:rsid w:val="00A25C24"/>
    <w:rsid w:val="00A267DC"/>
    <w:rsid w:val="00A27C8C"/>
    <w:rsid w:val="00A3048C"/>
    <w:rsid w:val="00A313A2"/>
    <w:rsid w:val="00A316AB"/>
    <w:rsid w:val="00A336B7"/>
    <w:rsid w:val="00A3583A"/>
    <w:rsid w:val="00A3785E"/>
    <w:rsid w:val="00A37B53"/>
    <w:rsid w:val="00A437D9"/>
    <w:rsid w:val="00A46CAB"/>
    <w:rsid w:val="00A4707A"/>
    <w:rsid w:val="00A474AF"/>
    <w:rsid w:val="00A479F1"/>
    <w:rsid w:val="00A503F6"/>
    <w:rsid w:val="00A5211B"/>
    <w:rsid w:val="00A528C9"/>
    <w:rsid w:val="00A53FCB"/>
    <w:rsid w:val="00A56412"/>
    <w:rsid w:val="00A56A4A"/>
    <w:rsid w:val="00A57881"/>
    <w:rsid w:val="00A6225B"/>
    <w:rsid w:val="00A626B3"/>
    <w:rsid w:val="00A629F8"/>
    <w:rsid w:val="00A6462B"/>
    <w:rsid w:val="00A64919"/>
    <w:rsid w:val="00A65034"/>
    <w:rsid w:val="00A67BA8"/>
    <w:rsid w:val="00A67DB3"/>
    <w:rsid w:val="00A7018A"/>
    <w:rsid w:val="00A713AF"/>
    <w:rsid w:val="00A714BB"/>
    <w:rsid w:val="00A717D5"/>
    <w:rsid w:val="00A74534"/>
    <w:rsid w:val="00A76229"/>
    <w:rsid w:val="00A76DEF"/>
    <w:rsid w:val="00A77708"/>
    <w:rsid w:val="00A812DF"/>
    <w:rsid w:val="00A8414B"/>
    <w:rsid w:val="00A85376"/>
    <w:rsid w:val="00A8623E"/>
    <w:rsid w:val="00A87A7B"/>
    <w:rsid w:val="00A92A4F"/>
    <w:rsid w:val="00A95991"/>
    <w:rsid w:val="00A97C0A"/>
    <w:rsid w:val="00A97D6D"/>
    <w:rsid w:val="00A97D98"/>
    <w:rsid w:val="00A97F38"/>
    <w:rsid w:val="00AA20E9"/>
    <w:rsid w:val="00AA79B1"/>
    <w:rsid w:val="00AB12FF"/>
    <w:rsid w:val="00AB14D5"/>
    <w:rsid w:val="00AB24EF"/>
    <w:rsid w:val="00AB3668"/>
    <w:rsid w:val="00AB4149"/>
    <w:rsid w:val="00AB4A33"/>
    <w:rsid w:val="00AB5015"/>
    <w:rsid w:val="00AC13F7"/>
    <w:rsid w:val="00AC1426"/>
    <w:rsid w:val="00AC2332"/>
    <w:rsid w:val="00AC3A64"/>
    <w:rsid w:val="00AC4DB8"/>
    <w:rsid w:val="00AC5391"/>
    <w:rsid w:val="00AD096F"/>
    <w:rsid w:val="00AD1194"/>
    <w:rsid w:val="00AD1344"/>
    <w:rsid w:val="00AD3026"/>
    <w:rsid w:val="00AD458E"/>
    <w:rsid w:val="00AD4AAD"/>
    <w:rsid w:val="00AD545E"/>
    <w:rsid w:val="00AD568A"/>
    <w:rsid w:val="00AD6F55"/>
    <w:rsid w:val="00AD7C3F"/>
    <w:rsid w:val="00AE1B6B"/>
    <w:rsid w:val="00AE2B5D"/>
    <w:rsid w:val="00AE2FF8"/>
    <w:rsid w:val="00AE41F2"/>
    <w:rsid w:val="00AE4423"/>
    <w:rsid w:val="00AE5579"/>
    <w:rsid w:val="00AE6419"/>
    <w:rsid w:val="00AF0671"/>
    <w:rsid w:val="00AF26DB"/>
    <w:rsid w:val="00AF3849"/>
    <w:rsid w:val="00AF3B3B"/>
    <w:rsid w:val="00AF6055"/>
    <w:rsid w:val="00AF6E57"/>
    <w:rsid w:val="00AF78F9"/>
    <w:rsid w:val="00B00E4F"/>
    <w:rsid w:val="00B0399C"/>
    <w:rsid w:val="00B063E1"/>
    <w:rsid w:val="00B11865"/>
    <w:rsid w:val="00B12C85"/>
    <w:rsid w:val="00B136EF"/>
    <w:rsid w:val="00B13D26"/>
    <w:rsid w:val="00B172B3"/>
    <w:rsid w:val="00B17992"/>
    <w:rsid w:val="00B21AEA"/>
    <w:rsid w:val="00B221B6"/>
    <w:rsid w:val="00B22245"/>
    <w:rsid w:val="00B22460"/>
    <w:rsid w:val="00B23931"/>
    <w:rsid w:val="00B23EB7"/>
    <w:rsid w:val="00B25454"/>
    <w:rsid w:val="00B255DB"/>
    <w:rsid w:val="00B26AF4"/>
    <w:rsid w:val="00B3015F"/>
    <w:rsid w:val="00B31FC1"/>
    <w:rsid w:val="00B3609C"/>
    <w:rsid w:val="00B37B46"/>
    <w:rsid w:val="00B4182C"/>
    <w:rsid w:val="00B41FAF"/>
    <w:rsid w:val="00B4243A"/>
    <w:rsid w:val="00B432D6"/>
    <w:rsid w:val="00B4388F"/>
    <w:rsid w:val="00B46EF7"/>
    <w:rsid w:val="00B51BB4"/>
    <w:rsid w:val="00B53C3D"/>
    <w:rsid w:val="00B54362"/>
    <w:rsid w:val="00B54F29"/>
    <w:rsid w:val="00B57352"/>
    <w:rsid w:val="00B610E0"/>
    <w:rsid w:val="00B61B03"/>
    <w:rsid w:val="00B62965"/>
    <w:rsid w:val="00B64C32"/>
    <w:rsid w:val="00B6655D"/>
    <w:rsid w:val="00B70457"/>
    <w:rsid w:val="00B70F2A"/>
    <w:rsid w:val="00B71149"/>
    <w:rsid w:val="00B72285"/>
    <w:rsid w:val="00B73330"/>
    <w:rsid w:val="00B7587D"/>
    <w:rsid w:val="00B75BFB"/>
    <w:rsid w:val="00B77375"/>
    <w:rsid w:val="00B775E9"/>
    <w:rsid w:val="00B8119F"/>
    <w:rsid w:val="00B81271"/>
    <w:rsid w:val="00B8250B"/>
    <w:rsid w:val="00B83B76"/>
    <w:rsid w:val="00B85785"/>
    <w:rsid w:val="00B86280"/>
    <w:rsid w:val="00B87142"/>
    <w:rsid w:val="00B87261"/>
    <w:rsid w:val="00B8733F"/>
    <w:rsid w:val="00B87BBC"/>
    <w:rsid w:val="00B90C67"/>
    <w:rsid w:val="00B91716"/>
    <w:rsid w:val="00B92BC8"/>
    <w:rsid w:val="00B92C99"/>
    <w:rsid w:val="00B9345D"/>
    <w:rsid w:val="00B94D92"/>
    <w:rsid w:val="00B95482"/>
    <w:rsid w:val="00B97F4C"/>
    <w:rsid w:val="00BA0AE2"/>
    <w:rsid w:val="00BA0FA4"/>
    <w:rsid w:val="00BA1893"/>
    <w:rsid w:val="00BA222C"/>
    <w:rsid w:val="00BA2BD9"/>
    <w:rsid w:val="00BA3119"/>
    <w:rsid w:val="00BA43C3"/>
    <w:rsid w:val="00BA4D8B"/>
    <w:rsid w:val="00BA5A9B"/>
    <w:rsid w:val="00BA6C7C"/>
    <w:rsid w:val="00BB0832"/>
    <w:rsid w:val="00BB0B2C"/>
    <w:rsid w:val="00BB0BE9"/>
    <w:rsid w:val="00BB10A8"/>
    <w:rsid w:val="00BB21CC"/>
    <w:rsid w:val="00BB2481"/>
    <w:rsid w:val="00BB46A1"/>
    <w:rsid w:val="00BB5141"/>
    <w:rsid w:val="00BB59B1"/>
    <w:rsid w:val="00BC07D2"/>
    <w:rsid w:val="00BC39DF"/>
    <w:rsid w:val="00BC4A5E"/>
    <w:rsid w:val="00BC5975"/>
    <w:rsid w:val="00BC5A25"/>
    <w:rsid w:val="00BC5AD0"/>
    <w:rsid w:val="00BC5F2D"/>
    <w:rsid w:val="00BC616D"/>
    <w:rsid w:val="00BC634D"/>
    <w:rsid w:val="00BC7174"/>
    <w:rsid w:val="00BC7240"/>
    <w:rsid w:val="00BD01E8"/>
    <w:rsid w:val="00BD059C"/>
    <w:rsid w:val="00BD271D"/>
    <w:rsid w:val="00BD6587"/>
    <w:rsid w:val="00BD68C3"/>
    <w:rsid w:val="00BD6D40"/>
    <w:rsid w:val="00BD6E36"/>
    <w:rsid w:val="00BD7038"/>
    <w:rsid w:val="00BE152E"/>
    <w:rsid w:val="00BE2292"/>
    <w:rsid w:val="00BE4382"/>
    <w:rsid w:val="00BE5730"/>
    <w:rsid w:val="00BE595A"/>
    <w:rsid w:val="00BE788E"/>
    <w:rsid w:val="00BF0BED"/>
    <w:rsid w:val="00BF30FF"/>
    <w:rsid w:val="00BF3941"/>
    <w:rsid w:val="00BF3D8F"/>
    <w:rsid w:val="00BF4BA8"/>
    <w:rsid w:val="00BF50D4"/>
    <w:rsid w:val="00BF6416"/>
    <w:rsid w:val="00BF6990"/>
    <w:rsid w:val="00BF773C"/>
    <w:rsid w:val="00C00B94"/>
    <w:rsid w:val="00C01948"/>
    <w:rsid w:val="00C01D72"/>
    <w:rsid w:val="00C024A5"/>
    <w:rsid w:val="00C0528C"/>
    <w:rsid w:val="00C069A1"/>
    <w:rsid w:val="00C069DC"/>
    <w:rsid w:val="00C109BD"/>
    <w:rsid w:val="00C115DC"/>
    <w:rsid w:val="00C120EA"/>
    <w:rsid w:val="00C12A56"/>
    <w:rsid w:val="00C14722"/>
    <w:rsid w:val="00C14881"/>
    <w:rsid w:val="00C15D84"/>
    <w:rsid w:val="00C20085"/>
    <w:rsid w:val="00C2069C"/>
    <w:rsid w:val="00C20DB9"/>
    <w:rsid w:val="00C20DFB"/>
    <w:rsid w:val="00C213BE"/>
    <w:rsid w:val="00C232D4"/>
    <w:rsid w:val="00C2360D"/>
    <w:rsid w:val="00C25161"/>
    <w:rsid w:val="00C255F3"/>
    <w:rsid w:val="00C26692"/>
    <w:rsid w:val="00C27954"/>
    <w:rsid w:val="00C320A9"/>
    <w:rsid w:val="00C32B71"/>
    <w:rsid w:val="00C3397C"/>
    <w:rsid w:val="00C34A10"/>
    <w:rsid w:val="00C375AA"/>
    <w:rsid w:val="00C40156"/>
    <w:rsid w:val="00C40FB8"/>
    <w:rsid w:val="00C441AF"/>
    <w:rsid w:val="00C44754"/>
    <w:rsid w:val="00C50AED"/>
    <w:rsid w:val="00C51F0E"/>
    <w:rsid w:val="00C54893"/>
    <w:rsid w:val="00C54A6F"/>
    <w:rsid w:val="00C55C47"/>
    <w:rsid w:val="00C56166"/>
    <w:rsid w:val="00C5795B"/>
    <w:rsid w:val="00C62C35"/>
    <w:rsid w:val="00C6422F"/>
    <w:rsid w:val="00C64CFE"/>
    <w:rsid w:val="00C65C3A"/>
    <w:rsid w:val="00C66679"/>
    <w:rsid w:val="00C6751A"/>
    <w:rsid w:val="00C67B77"/>
    <w:rsid w:val="00C718E9"/>
    <w:rsid w:val="00C7379C"/>
    <w:rsid w:val="00C74DD0"/>
    <w:rsid w:val="00C753B4"/>
    <w:rsid w:val="00C765B7"/>
    <w:rsid w:val="00C77D39"/>
    <w:rsid w:val="00C80CDE"/>
    <w:rsid w:val="00C812A9"/>
    <w:rsid w:val="00C822D2"/>
    <w:rsid w:val="00C85BB6"/>
    <w:rsid w:val="00C91E4C"/>
    <w:rsid w:val="00C92A22"/>
    <w:rsid w:val="00C93001"/>
    <w:rsid w:val="00C942B4"/>
    <w:rsid w:val="00C9443D"/>
    <w:rsid w:val="00C9453B"/>
    <w:rsid w:val="00C948CB"/>
    <w:rsid w:val="00C95147"/>
    <w:rsid w:val="00C95BBD"/>
    <w:rsid w:val="00C96B6A"/>
    <w:rsid w:val="00CA03D5"/>
    <w:rsid w:val="00CA0BD6"/>
    <w:rsid w:val="00CA0F7B"/>
    <w:rsid w:val="00CA1517"/>
    <w:rsid w:val="00CA3573"/>
    <w:rsid w:val="00CA3A8F"/>
    <w:rsid w:val="00CA479D"/>
    <w:rsid w:val="00CA496E"/>
    <w:rsid w:val="00CA68F4"/>
    <w:rsid w:val="00CB5115"/>
    <w:rsid w:val="00CC2104"/>
    <w:rsid w:val="00CC2E8E"/>
    <w:rsid w:val="00CC417B"/>
    <w:rsid w:val="00CC4DDC"/>
    <w:rsid w:val="00CC6E08"/>
    <w:rsid w:val="00CC74C7"/>
    <w:rsid w:val="00CD210E"/>
    <w:rsid w:val="00CD2FB8"/>
    <w:rsid w:val="00CD4887"/>
    <w:rsid w:val="00CD4EC2"/>
    <w:rsid w:val="00CE047C"/>
    <w:rsid w:val="00CE1476"/>
    <w:rsid w:val="00CE1A25"/>
    <w:rsid w:val="00CE3555"/>
    <w:rsid w:val="00CE4529"/>
    <w:rsid w:val="00CE4F42"/>
    <w:rsid w:val="00CE513E"/>
    <w:rsid w:val="00CE5821"/>
    <w:rsid w:val="00CE7283"/>
    <w:rsid w:val="00CE769D"/>
    <w:rsid w:val="00CF1396"/>
    <w:rsid w:val="00CF19BA"/>
    <w:rsid w:val="00CF4470"/>
    <w:rsid w:val="00CF46F3"/>
    <w:rsid w:val="00CF4E10"/>
    <w:rsid w:val="00CF4FAE"/>
    <w:rsid w:val="00CF5334"/>
    <w:rsid w:val="00CF6805"/>
    <w:rsid w:val="00D00EF1"/>
    <w:rsid w:val="00D01E87"/>
    <w:rsid w:val="00D02574"/>
    <w:rsid w:val="00D06BB4"/>
    <w:rsid w:val="00D07E44"/>
    <w:rsid w:val="00D103CB"/>
    <w:rsid w:val="00D12C0C"/>
    <w:rsid w:val="00D13943"/>
    <w:rsid w:val="00D13CFB"/>
    <w:rsid w:val="00D13DD4"/>
    <w:rsid w:val="00D14D91"/>
    <w:rsid w:val="00D15681"/>
    <w:rsid w:val="00D1580E"/>
    <w:rsid w:val="00D168E3"/>
    <w:rsid w:val="00D171BD"/>
    <w:rsid w:val="00D17F03"/>
    <w:rsid w:val="00D20492"/>
    <w:rsid w:val="00D22BDA"/>
    <w:rsid w:val="00D23309"/>
    <w:rsid w:val="00D26A31"/>
    <w:rsid w:val="00D32F55"/>
    <w:rsid w:val="00D33EBE"/>
    <w:rsid w:val="00D345FC"/>
    <w:rsid w:val="00D3533C"/>
    <w:rsid w:val="00D363A1"/>
    <w:rsid w:val="00D40305"/>
    <w:rsid w:val="00D41809"/>
    <w:rsid w:val="00D41C0F"/>
    <w:rsid w:val="00D440C2"/>
    <w:rsid w:val="00D45513"/>
    <w:rsid w:val="00D46687"/>
    <w:rsid w:val="00D474E5"/>
    <w:rsid w:val="00D47736"/>
    <w:rsid w:val="00D479AF"/>
    <w:rsid w:val="00D51AB3"/>
    <w:rsid w:val="00D51D57"/>
    <w:rsid w:val="00D52414"/>
    <w:rsid w:val="00D530AC"/>
    <w:rsid w:val="00D54140"/>
    <w:rsid w:val="00D5589E"/>
    <w:rsid w:val="00D57934"/>
    <w:rsid w:val="00D60003"/>
    <w:rsid w:val="00D611B7"/>
    <w:rsid w:val="00D62112"/>
    <w:rsid w:val="00D63906"/>
    <w:rsid w:val="00D67FC1"/>
    <w:rsid w:val="00D70D58"/>
    <w:rsid w:val="00D718D5"/>
    <w:rsid w:val="00D71DE9"/>
    <w:rsid w:val="00D72D72"/>
    <w:rsid w:val="00D74F4D"/>
    <w:rsid w:val="00D752D5"/>
    <w:rsid w:val="00D75E98"/>
    <w:rsid w:val="00D76599"/>
    <w:rsid w:val="00D7673B"/>
    <w:rsid w:val="00D80143"/>
    <w:rsid w:val="00D80D0F"/>
    <w:rsid w:val="00D82020"/>
    <w:rsid w:val="00D8295E"/>
    <w:rsid w:val="00D8314F"/>
    <w:rsid w:val="00D837B4"/>
    <w:rsid w:val="00D83C71"/>
    <w:rsid w:val="00D852A0"/>
    <w:rsid w:val="00D872D6"/>
    <w:rsid w:val="00D90BBF"/>
    <w:rsid w:val="00D91C9B"/>
    <w:rsid w:val="00D930BA"/>
    <w:rsid w:val="00D93C15"/>
    <w:rsid w:val="00D954A1"/>
    <w:rsid w:val="00D95745"/>
    <w:rsid w:val="00D96477"/>
    <w:rsid w:val="00D970E3"/>
    <w:rsid w:val="00D979B2"/>
    <w:rsid w:val="00D97B29"/>
    <w:rsid w:val="00DA0294"/>
    <w:rsid w:val="00DA1A7C"/>
    <w:rsid w:val="00DA2417"/>
    <w:rsid w:val="00DA3838"/>
    <w:rsid w:val="00DA5581"/>
    <w:rsid w:val="00DA5BC3"/>
    <w:rsid w:val="00DA6337"/>
    <w:rsid w:val="00DA65FA"/>
    <w:rsid w:val="00DB11FB"/>
    <w:rsid w:val="00DB2561"/>
    <w:rsid w:val="00DB4A06"/>
    <w:rsid w:val="00DB51F5"/>
    <w:rsid w:val="00DB58A4"/>
    <w:rsid w:val="00DB6E9C"/>
    <w:rsid w:val="00DB73DC"/>
    <w:rsid w:val="00DB74FF"/>
    <w:rsid w:val="00DC0F7A"/>
    <w:rsid w:val="00DC1BE6"/>
    <w:rsid w:val="00DC2318"/>
    <w:rsid w:val="00DC27AB"/>
    <w:rsid w:val="00DC47C6"/>
    <w:rsid w:val="00DC4810"/>
    <w:rsid w:val="00DC4E9D"/>
    <w:rsid w:val="00DC583A"/>
    <w:rsid w:val="00DC6F99"/>
    <w:rsid w:val="00DD0830"/>
    <w:rsid w:val="00DD1648"/>
    <w:rsid w:val="00DD1DB6"/>
    <w:rsid w:val="00DD2861"/>
    <w:rsid w:val="00DD2888"/>
    <w:rsid w:val="00DD296B"/>
    <w:rsid w:val="00DD2E90"/>
    <w:rsid w:val="00DD3F5F"/>
    <w:rsid w:val="00DD4196"/>
    <w:rsid w:val="00DD4D6B"/>
    <w:rsid w:val="00DD5D5A"/>
    <w:rsid w:val="00DD691B"/>
    <w:rsid w:val="00DD777C"/>
    <w:rsid w:val="00DD7954"/>
    <w:rsid w:val="00DE030A"/>
    <w:rsid w:val="00DE0CCB"/>
    <w:rsid w:val="00DE2390"/>
    <w:rsid w:val="00DE3EDB"/>
    <w:rsid w:val="00DE6392"/>
    <w:rsid w:val="00DE6467"/>
    <w:rsid w:val="00DE76AB"/>
    <w:rsid w:val="00DF07D0"/>
    <w:rsid w:val="00DF09D7"/>
    <w:rsid w:val="00DF10BD"/>
    <w:rsid w:val="00DF1C01"/>
    <w:rsid w:val="00DF25D1"/>
    <w:rsid w:val="00DF374C"/>
    <w:rsid w:val="00DF44F6"/>
    <w:rsid w:val="00DF4F9F"/>
    <w:rsid w:val="00DF6305"/>
    <w:rsid w:val="00DF7A39"/>
    <w:rsid w:val="00E0092E"/>
    <w:rsid w:val="00E00AF5"/>
    <w:rsid w:val="00E01A8F"/>
    <w:rsid w:val="00E01EC3"/>
    <w:rsid w:val="00E025FA"/>
    <w:rsid w:val="00E0288B"/>
    <w:rsid w:val="00E029A1"/>
    <w:rsid w:val="00E03836"/>
    <w:rsid w:val="00E04084"/>
    <w:rsid w:val="00E041CE"/>
    <w:rsid w:val="00E04B1C"/>
    <w:rsid w:val="00E0563B"/>
    <w:rsid w:val="00E05A8A"/>
    <w:rsid w:val="00E06DFD"/>
    <w:rsid w:val="00E10406"/>
    <w:rsid w:val="00E111B9"/>
    <w:rsid w:val="00E116D3"/>
    <w:rsid w:val="00E12EE4"/>
    <w:rsid w:val="00E135ED"/>
    <w:rsid w:val="00E143B2"/>
    <w:rsid w:val="00E1488B"/>
    <w:rsid w:val="00E14955"/>
    <w:rsid w:val="00E174B0"/>
    <w:rsid w:val="00E17AB2"/>
    <w:rsid w:val="00E17E77"/>
    <w:rsid w:val="00E227D9"/>
    <w:rsid w:val="00E22BE3"/>
    <w:rsid w:val="00E23E7F"/>
    <w:rsid w:val="00E26AD9"/>
    <w:rsid w:val="00E26C3E"/>
    <w:rsid w:val="00E32574"/>
    <w:rsid w:val="00E331E7"/>
    <w:rsid w:val="00E348BA"/>
    <w:rsid w:val="00E35058"/>
    <w:rsid w:val="00E350A3"/>
    <w:rsid w:val="00E35AD7"/>
    <w:rsid w:val="00E35EFE"/>
    <w:rsid w:val="00E36D95"/>
    <w:rsid w:val="00E3790B"/>
    <w:rsid w:val="00E37940"/>
    <w:rsid w:val="00E40F50"/>
    <w:rsid w:val="00E411C8"/>
    <w:rsid w:val="00E423E2"/>
    <w:rsid w:val="00E42C1E"/>
    <w:rsid w:val="00E43456"/>
    <w:rsid w:val="00E43D18"/>
    <w:rsid w:val="00E46EA4"/>
    <w:rsid w:val="00E47E36"/>
    <w:rsid w:val="00E53D66"/>
    <w:rsid w:val="00E55947"/>
    <w:rsid w:val="00E55C1C"/>
    <w:rsid w:val="00E55C28"/>
    <w:rsid w:val="00E569DD"/>
    <w:rsid w:val="00E57718"/>
    <w:rsid w:val="00E57ABF"/>
    <w:rsid w:val="00E61252"/>
    <w:rsid w:val="00E616A4"/>
    <w:rsid w:val="00E62D0D"/>
    <w:rsid w:val="00E62E66"/>
    <w:rsid w:val="00E639A4"/>
    <w:rsid w:val="00E6472E"/>
    <w:rsid w:val="00E64AC3"/>
    <w:rsid w:val="00E679A4"/>
    <w:rsid w:val="00E70062"/>
    <w:rsid w:val="00E7177A"/>
    <w:rsid w:val="00E71BC1"/>
    <w:rsid w:val="00E73B54"/>
    <w:rsid w:val="00E74509"/>
    <w:rsid w:val="00E75832"/>
    <w:rsid w:val="00E759FD"/>
    <w:rsid w:val="00E76289"/>
    <w:rsid w:val="00E76D6E"/>
    <w:rsid w:val="00E7747F"/>
    <w:rsid w:val="00E77763"/>
    <w:rsid w:val="00E8069E"/>
    <w:rsid w:val="00E81031"/>
    <w:rsid w:val="00E812FC"/>
    <w:rsid w:val="00E8158F"/>
    <w:rsid w:val="00E838EC"/>
    <w:rsid w:val="00E84B50"/>
    <w:rsid w:val="00E85109"/>
    <w:rsid w:val="00E87FF3"/>
    <w:rsid w:val="00E9014E"/>
    <w:rsid w:val="00E93D62"/>
    <w:rsid w:val="00E95E4B"/>
    <w:rsid w:val="00EA0409"/>
    <w:rsid w:val="00EA0E3A"/>
    <w:rsid w:val="00EA1012"/>
    <w:rsid w:val="00EA1A52"/>
    <w:rsid w:val="00EA2696"/>
    <w:rsid w:val="00EA41E8"/>
    <w:rsid w:val="00EA59D7"/>
    <w:rsid w:val="00EA5D89"/>
    <w:rsid w:val="00EA713B"/>
    <w:rsid w:val="00EA77EC"/>
    <w:rsid w:val="00EB32D4"/>
    <w:rsid w:val="00EB33CE"/>
    <w:rsid w:val="00EB349F"/>
    <w:rsid w:val="00EB34E0"/>
    <w:rsid w:val="00EB3913"/>
    <w:rsid w:val="00EB4F4D"/>
    <w:rsid w:val="00EB543B"/>
    <w:rsid w:val="00EB54CB"/>
    <w:rsid w:val="00EB5CD8"/>
    <w:rsid w:val="00EC221C"/>
    <w:rsid w:val="00EC28AF"/>
    <w:rsid w:val="00EC2BF2"/>
    <w:rsid w:val="00EC4C10"/>
    <w:rsid w:val="00EC6C30"/>
    <w:rsid w:val="00ED0FD9"/>
    <w:rsid w:val="00ED1589"/>
    <w:rsid w:val="00ED16B2"/>
    <w:rsid w:val="00ED2184"/>
    <w:rsid w:val="00ED5798"/>
    <w:rsid w:val="00ED6D69"/>
    <w:rsid w:val="00ED753E"/>
    <w:rsid w:val="00EE16EB"/>
    <w:rsid w:val="00EE18B8"/>
    <w:rsid w:val="00EE30FA"/>
    <w:rsid w:val="00EE3A51"/>
    <w:rsid w:val="00EE41CC"/>
    <w:rsid w:val="00EE5D7A"/>
    <w:rsid w:val="00EE6239"/>
    <w:rsid w:val="00EE7FF8"/>
    <w:rsid w:val="00EF2A36"/>
    <w:rsid w:val="00EF4D68"/>
    <w:rsid w:val="00EF5E25"/>
    <w:rsid w:val="00EF5EAB"/>
    <w:rsid w:val="00EF5F0B"/>
    <w:rsid w:val="00EF7526"/>
    <w:rsid w:val="00F011F7"/>
    <w:rsid w:val="00F01328"/>
    <w:rsid w:val="00F015D2"/>
    <w:rsid w:val="00F02D35"/>
    <w:rsid w:val="00F03C7A"/>
    <w:rsid w:val="00F050B2"/>
    <w:rsid w:val="00F052FB"/>
    <w:rsid w:val="00F05A9B"/>
    <w:rsid w:val="00F05B3A"/>
    <w:rsid w:val="00F05C1F"/>
    <w:rsid w:val="00F05FD4"/>
    <w:rsid w:val="00F06AB2"/>
    <w:rsid w:val="00F07656"/>
    <w:rsid w:val="00F101F1"/>
    <w:rsid w:val="00F1201B"/>
    <w:rsid w:val="00F128D4"/>
    <w:rsid w:val="00F12F31"/>
    <w:rsid w:val="00F13149"/>
    <w:rsid w:val="00F144B8"/>
    <w:rsid w:val="00F14800"/>
    <w:rsid w:val="00F14AFA"/>
    <w:rsid w:val="00F1565A"/>
    <w:rsid w:val="00F17677"/>
    <w:rsid w:val="00F20605"/>
    <w:rsid w:val="00F20D31"/>
    <w:rsid w:val="00F22D29"/>
    <w:rsid w:val="00F22EBD"/>
    <w:rsid w:val="00F2307B"/>
    <w:rsid w:val="00F2397F"/>
    <w:rsid w:val="00F26DEE"/>
    <w:rsid w:val="00F32AEF"/>
    <w:rsid w:val="00F33285"/>
    <w:rsid w:val="00F3343B"/>
    <w:rsid w:val="00F33C4D"/>
    <w:rsid w:val="00F3475A"/>
    <w:rsid w:val="00F34B8C"/>
    <w:rsid w:val="00F358D3"/>
    <w:rsid w:val="00F37DBC"/>
    <w:rsid w:val="00F4049B"/>
    <w:rsid w:val="00F41606"/>
    <w:rsid w:val="00F42380"/>
    <w:rsid w:val="00F43661"/>
    <w:rsid w:val="00F47408"/>
    <w:rsid w:val="00F50D7D"/>
    <w:rsid w:val="00F5166C"/>
    <w:rsid w:val="00F5268F"/>
    <w:rsid w:val="00F56181"/>
    <w:rsid w:val="00F5659B"/>
    <w:rsid w:val="00F56B6C"/>
    <w:rsid w:val="00F61AA4"/>
    <w:rsid w:val="00F622B0"/>
    <w:rsid w:val="00F6389E"/>
    <w:rsid w:val="00F6455E"/>
    <w:rsid w:val="00F650D5"/>
    <w:rsid w:val="00F655BE"/>
    <w:rsid w:val="00F6589E"/>
    <w:rsid w:val="00F65F77"/>
    <w:rsid w:val="00F70530"/>
    <w:rsid w:val="00F70667"/>
    <w:rsid w:val="00F70D51"/>
    <w:rsid w:val="00F71537"/>
    <w:rsid w:val="00F726BB"/>
    <w:rsid w:val="00F72B91"/>
    <w:rsid w:val="00F747D5"/>
    <w:rsid w:val="00F7794C"/>
    <w:rsid w:val="00F80159"/>
    <w:rsid w:val="00F83F8B"/>
    <w:rsid w:val="00F84253"/>
    <w:rsid w:val="00F86453"/>
    <w:rsid w:val="00F87478"/>
    <w:rsid w:val="00F900EE"/>
    <w:rsid w:val="00F908F7"/>
    <w:rsid w:val="00F9145D"/>
    <w:rsid w:val="00F9316C"/>
    <w:rsid w:val="00F947DA"/>
    <w:rsid w:val="00F974C2"/>
    <w:rsid w:val="00F97E5C"/>
    <w:rsid w:val="00FA1873"/>
    <w:rsid w:val="00FA2A3A"/>
    <w:rsid w:val="00FA516B"/>
    <w:rsid w:val="00FA72B4"/>
    <w:rsid w:val="00FB08D8"/>
    <w:rsid w:val="00FB0F55"/>
    <w:rsid w:val="00FB7CC2"/>
    <w:rsid w:val="00FC043A"/>
    <w:rsid w:val="00FC0B67"/>
    <w:rsid w:val="00FC1932"/>
    <w:rsid w:val="00FC2B83"/>
    <w:rsid w:val="00FC3127"/>
    <w:rsid w:val="00FC3831"/>
    <w:rsid w:val="00FC3D7B"/>
    <w:rsid w:val="00FC3FBA"/>
    <w:rsid w:val="00FC570B"/>
    <w:rsid w:val="00FD3388"/>
    <w:rsid w:val="00FD3C83"/>
    <w:rsid w:val="00FD4D51"/>
    <w:rsid w:val="00FD5BD3"/>
    <w:rsid w:val="00FD5FD9"/>
    <w:rsid w:val="00FD6933"/>
    <w:rsid w:val="00FD6A54"/>
    <w:rsid w:val="00FD7A20"/>
    <w:rsid w:val="00FE01DF"/>
    <w:rsid w:val="00FE4646"/>
    <w:rsid w:val="00FE588F"/>
    <w:rsid w:val="00FE6C83"/>
    <w:rsid w:val="00FF0D56"/>
    <w:rsid w:val="00FF225E"/>
    <w:rsid w:val="00FF339E"/>
    <w:rsid w:val="00FF48F6"/>
    <w:rsid w:val="00FF4E6F"/>
    <w:rsid w:val="00FF4FAB"/>
    <w:rsid w:val="00FF720B"/>
    <w:rsid w:val="00FF73FC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B4D10"/>
  <w15:docId w15:val="{AC576784-8558-44A9-B934-53C351BB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D91"/>
    <w:rPr>
      <w:rFonts w:ascii="Arial" w:hAnsi="Arial"/>
      <w:szCs w:val="24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qFormat/>
    <w:rsid w:val="00FD5BD3"/>
    <w:pPr>
      <w:keepNext/>
      <w:numPr>
        <w:ilvl w:val="12"/>
      </w:numPr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rsid w:val="00FD5BD3"/>
    <w:pPr>
      <w:keepNext/>
      <w:ind w:right="-851"/>
      <w:jc w:val="center"/>
      <w:outlineLvl w:val="1"/>
    </w:pPr>
    <w:rPr>
      <w:b/>
      <w:sz w:val="40"/>
      <w:szCs w:val="20"/>
    </w:rPr>
  </w:style>
  <w:style w:type="paragraph" w:styleId="Nadpis3">
    <w:name w:val="heading 3"/>
    <w:basedOn w:val="Normln"/>
    <w:next w:val="Normln"/>
    <w:qFormat/>
    <w:rsid w:val="001A7F1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81680E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FD5BD3"/>
    <w:pPr>
      <w:jc w:val="both"/>
    </w:pPr>
    <w:rPr>
      <w:sz w:val="21"/>
    </w:rPr>
  </w:style>
  <w:style w:type="paragraph" w:styleId="Zkladntext">
    <w:name w:val="Body Text"/>
    <w:basedOn w:val="Normln"/>
    <w:link w:val="ZkladntextChar"/>
    <w:rsid w:val="00FD5BD3"/>
    <w:pPr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FD5BD3"/>
    <w:pPr>
      <w:jc w:val="both"/>
    </w:pPr>
    <w:rPr>
      <w:sz w:val="22"/>
      <w:szCs w:val="20"/>
    </w:rPr>
  </w:style>
  <w:style w:type="paragraph" w:styleId="Zkladntextodsazen">
    <w:name w:val="Body Text Indent"/>
    <w:basedOn w:val="Normln"/>
    <w:rsid w:val="00FD5BD3"/>
    <w:pPr>
      <w:ind w:left="525"/>
      <w:jc w:val="both"/>
    </w:pPr>
    <w:rPr>
      <w:rFonts w:cs="Arial"/>
      <w:sz w:val="22"/>
      <w:szCs w:val="20"/>
    </w:rPr>
  </w:style>
  <w:style w:type="paragraph" w:styleId="Zhlav">
    <w:name w:val="header"/>
    <w:aliases w:val="ho,header odd,first,heading one,Odd Header,h"/>
    <w:basedOn w:val="Normln"/>
    <w:rsid w:val="00FD5BD3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link w:val="ZpatChar"/>
    <w:uiPriority w:val="99"/>
    <w:rsid w:val="00DD795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Cs w:val="20"/>
    </w:rPr>
  </w:style>
  <w:style w:type="paragraph" w:customStyle="1" w:styleId="JKNadpis3">
    <w:name w:val="JK_Nadpis 3"/>
    <w:basedOn w:val="Nadpis3"/>
    <w:rsid w:val="001A7F14"/>
    <w:pPr>
      <w:keepNext w:val="0"/>
      <w:spacing w:before="120" w:after="0"/>
      <w:jc w:val="both"/>
    </w:pPr>
    <w:rPr>
      <w:rFonts w:cs="Times New Roman"/>
      <w:b w:val="0"/>
      <w:bCs w:val="0"/>
      <w:sz w:val="22"/>
      <w:szCs w:val="20"/>
    </w:rPr>
  </w:style>
  <w:style w:type="paragraph" w:customStyle="1" w:styleId="JKNormln">
    <w:name w:val="JK_Normální"/>
    <w:basedOn w:val="Normln"/>
    <w:rsid w:val="001A7F14"/>
    <w:pPr>
      <w:spacing w:before="120"/>
    </w:pPr>
    <w:rPr>
      <w:sz w:val="22"/>
    </w:rPr>
  </w:style>
  <w:style w:type="paragraph" w:styleId="Textpoznpodarou">
    <w:name w:val="footnote text"/>
    <w:basedOn w:val="Normln"/>
    <w:semiHidden/>
    <w:rsid w:val="00BF6416"/>
    <w:rPr>
      <w:szCs w:val="20"/>
    </w:rPr>
  </w:style>
  <w:style w:type="character" w:styleId="Znakapoznpodarou">
    <w:name w:val="footnote reference"/>
    <w:semiHidden/>
    <w:rsid w:val="00BF6416"/>
    <w:rPr>
      <w:vertAlign w:val="superscript"/>
    </w:rPr>
  </w:style>
  <w:style w:type="paragraph" w:styleId="Seznam">
    <w:name w:val="List"/>
    <w:basedOn w:val="Normln"/>
    <w:link w:val="SeznamChar"/>
    <w:rsid w:val="00E10406"/>
    <w:pPr>
      <w:ind w:left="283" w:hanging="283"/>
    </w:pPr>
    <w:rPr>
      <w:rFonts w:ascii="Times New Roman" w:hAnsi="Times New Roman"/>
      <w:sz w:val="24"/>
      <w:szCs w:val="20"/>
    </w:rPr>
  </w:style>
  <w:style w:type="character" w:customStyle="1" w:styleId="SeznamChar">
    <w:name w:val="Seznam Char"/>
    <w:link w:val="Seznam"/>
    <w:rsid w:val="00E10406"/>
    <w:rPr>
      <w:sz w:val="24"/>
      <w:lang w:val="cs-CZ" w:eastAsia="cs-CZ" w:bidi="ar-SA"/>
    </w:rPr>
  </w:style>
  <w:style w:type="paragraph" w:styleId="Pokraovnseznamu">
    <w:name w:val="List Continue"/>
    <w:basedOn w:val="Normln"/>
    <w:rsid w:val="003170E4"/>
    <w:pPr>
      <w:spacing w:after="120"/>
      <w:ind w:left="283"/>
    </w:pPr>
  </w:style>
  <w:style w:type="paragraph" w:customStyle="1" w:styleId="Level2">
    <w:name w:val="Level 2"/>
    <w:rsid w:val="003170E4"/>
    <w:pPr>
      <w:widowControl w:val="0"/>
      <w:autoSpaceDE w:val="0"/>
      <w:autoSpaceDN w:val="0"/>
      <w:adjustRightInd w:val="0"/>
      <w:ind w:left="1440"/>
      <w:jc w:val="both"/>
    </w:pPr>
    <w:rPr>
      <w:rFonts w:ascii="Times New Roman obyeejné" w:eastAsia="Batang" w:hAnsi="Times New Roman obyeejné" w:cs="Times New Roman obyeejné"/>
      <w:sz w:val="24"/>
      <w:szCs w:val="24"/>
      <w:lang w:bidi="ne-IN"/>
    </w:rPr>
  </w:style>
  <w:style w:type="character" w:customStyle="1" w:styleId="WW8Num3z2">
    <w:name w:val="WW8Num3z2"/>
    <w:rsid w:val="00883627"/>
    <w:rPr>
      <w:rFonts w:ascii="Wingdings" w:hAnsi="Wingdings"/>
    </w:rPr>
  </w:style>
  <w:style w:type="paragraph" w:customStyle="1" w:styleId="Level1">
    <w:name w:val="Level 1"/>
    <w:rsid w:val="00C6751A"/>
    <w:pPr>
      <w:widowControl w:val="0"/>
      <w:autoSpaceDE w:val="0"/>
      <w:autoSpaceDN w:val="0"/>
      <w:adjustRightInd w:val="0"/>
      <w:ind w:left="720"/>
      <w:jc w:val="both"/>
    </w:pPr>
    <w:rPr>
      <w:rFonts w:ascii="Times New Roman obyeejné" w:eastAsia="Batang" w:hAnsi="Times New Roman obyeejné" w:cs="Times New Roman obyeejné"/>
      <w:sz w:val="24"/>
      <w:szCs w:val="24"/>
      <w:lang w:bidi="ne-IN"/>
    </w:rPr>
  </w:style>
  <w:style w:type="paragraph" w:customStyle="1" w:styleId="Body">
    <w:name w:val="Body"/>
    <w:basedOn w:val="Normln"/>
    <w:rsid w:val="0065637C"/>
    <w:pPr>
      <w:overflowPunct w:val="0"/>
      <w:autoSpaceDE w:val="0"/>
      <w:autoSpaceDN w:val="0"/>
      <w:adjustRightInd w:val="0"/>
      <w:spacing w:after="140" w:line="290" w:lineRule="auto"/>
      <w:jc w:val="both"/>
      <w:textAlignment w:val="baseline"/>
    </w:pPr>
    <w:rPr>
      <w:kern w:val="20"/>
      <w:szCs w:val="20"/>
      <w:lang w:val="en-GB"/>
    </w:rPr>
  </w:style>
  <w:style w:type="paragraph" w:customStyle="1" w:styleId="SubHead">
    <w:name w:val="SubHead"/>
    <w:basedOn w:val="Normln"/>
    <w:next w:val="Normln"/>
    <w:rsid w:val="001319DC"/>
    <w:pPr>
      <w:keepNext/>
      <w:keepLines/>
      <w:overflowPunct w:val="0"/>
      <w:autoSpaceDE w:val="0"/>
      <w:autoSpaceDN w:val="0"/>
      <w:adjustRightInd w:val="0"/>
      <w:spacing w:before="60" w:after="60" w:line="290" w:lineRule="auto"/>
      <w:jc w:val="both"/>
      <w:textAlignment w:val="baseline"/>
    </w:pPr>
    <w:rPr>
      <w:b/>
      <w:kern w:val="20"/>
      <w:sz w:val="21"/>
      <w:szCs w:val="20"/>
      <w:lang w:val="en-GB"/>
    </w:rPr>
  </w:style>
  <w:style w:type="character" w:styleId="Hypertextovodkaz">
    <w:name w:val="Hyperlink"/>
    <w:uiPriority w:val="99"/>
    <w:unhideWhenUsed/>
    <w:rsid w:val="0077742E"/>
    <w:rPr>
      <w:color w:val="0000FF"/>
      <w:u w:val="single"/>
    </w:rPr>
  </w:style>
  <w:style w:type="paragraph" w:customStyle="1" w:styleId="NADPISCENNETUC">
    <w:name w:val="NADPIS CENNETUC"/>
    <w:basedOn w:val="Normln"/>
    <w:rsid w:val="00B72285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Cs w:val="20"/>
    </w:rPr>
  </w:style>
  <w:style w:type="paragraph" w:customStyle="1" w:styleId="Body1">
    <w:name w:val="Body 1"/>
    <w:basedOn w:val="Normln"/>
    <w:rsid w:val="0096478C"/>
    <w:pPr>
      <w:tabs>
        <w:tab w:val="left" w:pos="567"/>
      </w:tabs>
      <w:overflowPunct w:val="0"/>
      <w:autoSpaceDE w:val="0"/>
      <w:autoSpaceDN w:val="0"/>
      <w:adjustRightInd w:val="0"/>
      <w:spacing w:after="140" w:line="290" w:lineRule="auto"/>
      <w:ind w:left="567"/>
      <w:jc w:val="both"/>
      <w:textAlignment w:val="baseline"/>
    </w:pPr>
    <w:rPr>
      <w:kern w:val="20"/>
      <w:szCs w:val="20"/>
      <w:lang w:val="en-GB"/>
    </w:rPr>
  </w:style>
  <w:style w:type="paragraph" w:customStyle="1" w:styleId="bullet3">
    <w:name w:val="bullet 3"/>
    <w:basedOn w:val="Normln"/>
    <w:rsid w:val="0096478C"/>
    <w:pPr>
      <w:numPr>
        <w:numId w:val="1"/>
      </w:numPr>
      <w:spacing w:after="140" w:line="290" w:lineRule="auto"/>
      <w:jc w:val="both"/>
    </w:pPr>
    <w:rPr>
      <w:kern w:val="20"/>
      <w:lang w:val="en-GB" w:eastAsia="en-US"/>
    </w:rPr>
  </w:style>
  <w:style w:type="character" w:styleId="Odkaznakoment">
    <w:name w:val="annotation reference"/>
    <w:rsid w:val="001D467A"/>
    <w:rPr>
      <w:sz w:val="16"/>
      <w:szCs w:val="16"/>
    </w:rPr>
  </w:style>
  <w:style w:type="paragraph" w:styleId="Textkomente">
    <w:name w:val="annotation text"/>
    <w:basedOn w:val="Normln"/>
    <w:link w:val="TextkomenteChar"/>
    <w:rsid w:val="001D467A"/>
    <w:rPr>
      <w:szCs w:val="20"/>
    </w:rPr>
  </w:style>
  <w:style w:type="paragraph" w:styleId="Pedmtkomente">
    <w:name w:val="annotation subject"/>
    <w:basedOn w:val="Textkomente"/>
    <w:next w:val="Textkomente"/>
    <w:semiHidden/>
    <w:rsid w:val="001D467A"/>
    <w:rPr>
      <w:b/>
      <w:bCs/>
    </w:rPr>
  </w:style>
  <w:style w:type="paragraph" w:styleId="Textbubliny">
    <w:name w:val="Balloon Text"/>
    <w:basedOn w:val="Normln"/>
    <w:semiHidden/>
    <w:rsid w:val="001D467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93D62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72"/>
    <w:qFormat/>
    <w:rsid w:val="005D0F2E"/>
    <w:pPr>
      <w:ind w:left="720"/>
    </w:pPr>
  </w:style>
  <w:style w:type="table" w:styleId="Mkatabulky">
    <w:name w:val="Table Grid"/>
    <w:basedOn w:val="Normlntabulka"/>
    <w:rsid w:val="0032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3913A0"/>
  </w:style>
  <w:style w:type="paragraph" w:styleId="Rozloendokumentu">
    <w:name w:val="Document Map"/>
    <w:basedOn w:val="Normln"/>
    <w:semiHidden/>
    <w:rsid w:val="00D02574"/>
    <w:pPr>
      <w:shd w:val="clear" w:color="auto" w:fill="000080"/>
    </w:pPr>
    <w:rPr>
      <w:rFonts w:ascii="Tahoma" w:hAnsi="Tahoma" w:cs="Tahoma"/>
      <w:szCs w:val="20"/>
    </w:rPr>
  </w:style>
  <w:style w:type="character" w:customStyle="1" w:styleId="Nadpis8Char">
    <w:name w:val="Nadpis 8 Char"/>
    <w:link w:val="Nadpis8"/>
    <w:semiHidden/>
    <w:rsid w:val="008168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Zkladntext3Char">
    <w:name w:val="Základní text 3 Char"/>
    <w:link w:val="Zkladntext3"/>
    <w:rsid w:val="004C2264"/>
    <w:rPr>
      <w:rFonts w:ascii="Arial" w:hAnsi="Arial"/>
      <w:sz w:val="22"/>
    </w:rPr>
  </w:style>
  <w:style w:type="paragraph" w:customStyle="1" w:styleId="Normal1">
    <w:name w:val="Normal1"/>
    <w:basedOn w:val="Normln"/>
    <w:rsid w:val="00835AA9"/>
    <w:pPr>
      <w:widowControl w:val="0"/>
    </w:pPr>
    <w:rPr>
      <w:szCs w:val="20"/>
      <w:lang w:val="sv-SE"/>
    </w:rPr>
  </w:style>
  <w:style w:type="paragraph" w:customStyle="1" w:styleId="HLAVICKA">
    <w:name w:val="HLAVICKA"/>
    <w:basedOn w:val="Normln"/>
    <w:rsid w:val="0071181E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line="288" w:lineRule="auto"/>
      <w:textAlignment w:val="baseline"/>
    </w:pPr>
    <w:rPr>
      <w:color w:val="000000"/>
      <w:szCs w:val="20"/>
    </w:rPr>
  </w:style>
  <w:style w:type="paragraph" w:customStyle="1" w:styleId="HLAVICKA6BNAD">
    <w:name w:val="HLAVICKA 6B NAD"/>
    <w:basedOn w:val="HLAVICKA"/>
    <w:rsid w:val="0071181E"/>
    <w:pPr>
      <w:spacing w:before="120"/>
    </w:pPr>
  </w:style>
  <w:style w:type="paragraph" w:customStyle="1" w:styleId="Tabellentext">
    <w:name w:val="Tabellentext"/>
    <w:basedOn w:val="Normln"/>
    <w:rsid w:val="00582E2A"/>
    <w:pPr>
      <w:keepLines/>
      <w:spacing w:before="40" w:after="40"/>
    </w:pPr>
    <w:rPr>
      <w:rFonts w:ascii="CorpoS" w:hAnsi="CorpoS"/>
      <w:sz w:val="22"/>
      <w:lang w:val="de-DE" w:eastAsia="ar-SA"/>
    </w:rPr>
  </w:style>
  <w:style w:type="paragraph" w:customStyle="1" w:styleId="Styl1">
    <w:name w:val="Styl1"/>
    <w:basedOn w:val="Normln"/>
    <w:link w:val="Styl1Char"/>
    <w:qFormat/>
    <w:rsid w:val="00374891"/>
    <w:pPr>
      <w:spacing w:before="60"/>
      <w:ind w:left="357" w:hanging="357"/>
      <w:jc w:val="both"/>
    </w:pPr>
    <w:rPr>
      <w:rFonts w:ascii="Times New Roman" w:hAnsi="Times New Roman"/>
      <w:iCs/>
      <w:sz w:val="24"/>
    </w:rPr>
  </w:style>
  <w:style w:type="character" w:customStyle="1" w:styleId="TextkomenteChar">
    <w:name w:val="Text komentáře Char"/>
    <w:link w:val="Textkomente"/>
    <w:semiHidden/>
    <w:rsid w:val="00DF1C01"/>
    <w:rPr>
      <w:rFonts w:ascii="Arial" w:hAnsi="Arial"/>
    </w:rPr>
  </w:style>
  <w:style w:type="character" w:customStyle="1" w:styleId="Styl1Char">
    <w:name w:val="Styl1 Char"/>
    <w:link w:val="Styl1"/>
    <w:rsid w:val="00ED2184"/>
    <w:rPr>
      <w:iCs/>
      <w:sz w:val="24"/>
      <w:szCs w:val="24"/>
    </w:rPr>
  </w:style>
  <w:style w:type="paragraph" w:customStyle="1" w:styleId="obsah2">
    <w:name w:val="..obsah2"/>
    <w:basedOn w:val="Normln"/>
    <w:rsid w:val="005345BF"/>
    <w:pPr>
      <w:spacing w:before="40"/>
      <w:jc w:val="both"/>
    </w:pPr>
    <w:rPr>
      <w:noProof/>
      <w:szCs w:val="20"/>
    </w:rPr>
  </w:style>
  <w:style w:type="paragraph" w:customStyle="1" w:styleId="Odrtext">
    <w:name w:val="Odr. text"/>
    <w:basedOn w:val="Normln"/>
    <w:rsid w:val="00F43661"/>
    <w:pPr>
      <w:spacing w:after="120"/>
      <w:ind w:left="1701" w:hanging="567"/>
      <w:jc w:val="both"/>
    </w:pPr>
    <w:rPr>
      <w:sz w:val="22"/>
    </w:rPr>
  </w:style>
  <w:style w:type="paragraph" w:customStyle="1" w:styleId="Default">
    <w:name w:val="Default"/>
    <w:rsid w:val="00A46C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952BE9"/>
    <w:rPr>
      <w:rFonts w:ascii="Arial" w:hAnsi="Arial"/>
    </w:rPr>
  </w:style>
  <w:style w:type="paragraph" w:customStyle="1" w:styleId="Normal2">
    <w:name w:val="Normal 2"/>
    <w:basedOn w:val="Normln"/>
    <w:rsid w:val="004E1AD9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cs="Arial"/>
      <w:sz w:val="22"/>
      <w:szCs w:val="22"/>
      <w:lang w:val="en-GB"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rsid w:val="00D15681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D70D58"/>
    <w:rPr>
      <w:rFonts w:ascii="Arial" w:hAnsi="Arial"/>
    </w:rPr>
  </w:style>
  <w:style w:type="character" w:customStyle="1" w:styleId="TextkomenteChar1">
    <w:name w:val="Text komentáře Char1"/>
    <w:locked/>
    <w:rsid w:val="008F646B"/>
    <w:rPr>
      <w:rFonts w:eastAsia="Luxi Sans"/>
      <w:lang w:val="cs-CZ" w:eastAsia="cs-CZ" w:bidi="ar-SA"/>
    </w:rPr>
  </w:style>
  <w:style w:type="paragraph" w:customStyle="1" w:styleId="BodyText21">
    <w:name w:val="Body Text 21"/>
    <w:basedOn w:val="Normln"/>
    <w:rsid w:val="008F646B"/>
    <w:pPr>
      <w:widowControl w:val="0"/>
      <w:suppressAutoHyphens/>
      <w:snapToGrid w:val="0"/>
      <w:jc w:val="both"/>
    </w:pPr>
    <w:rPr>
      <w:rFonts w:ascii="Times New Roman" w:hAnsi="Times New Roman"/>
      <w:sz w:val="22"/>
      <w:szCs w:val="20"/>
      <w:lang w:eastAsia="ar-SA"/>
    </w:rPr>
  </w:style>
  <w:style w:type="paragraph" w:styleId="Nzev">
    <w:name w:val="Title"/>
    <w:basedOn w:val="Normln"/>
    <w:next w:val="Normln"/>
    <w:link w:val="NzevChar"/>
    <w:qFormat/>
    <w:rsid w:val="00AF06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F06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datalabel">
    <w:name w:val="datalabel"/>
    <w:basedOn w:val="Standardnpsmoodstavce"/>
    <w:rsid w:val="00D51D57"/>
  </w:style>
  <w:style w:type="paragraph" w:customStyle="1" w:styleId="Zkladntextodsazen21">
    <w:name w:val="Základní text odsazený 21"/>
    <w:basedOn w:val="Normln"/>
    <w:rsid w:val="007C3DB0"/>
    <w:pPr>
      <w:suppressAutoHyphens/>
      <w:ind w:left="283" w:firstLine="1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712A-2BDC-4F9C-865F-B7C778A6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4618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HP</Company>
  <LinksUpToDate>false</LinksUpToDate>
  <CharactersWithSpaces>31806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Podlipný Pavel</dc:creator>
  <cp:lastModifiedBy>Prorok Martin</cp:lastModifiedBy>
  <cp:revision>2</cp:revision>
  <cp:lastPrinted>2019-05-10T10:28:00Z</cp:lastPrinted>
  <dcterms:created xsi:type="dcterms:W3CDTF">2021-05-27T05:20:00Z</dcterms:created>
  <dcterms:modified xsi:type="dcterms:W3CDTF">2021-05-27T05:20:00Z</dcterms:modified>
</cp:coreProperties>
</file>