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F9F3" w14:textId="77777777" w:rsidR="00044ED3" w:rsidRDefault="00044ED3">
      <w:bookmarkStart w:id="0" w:name="_GoBack"/>
      <w:bookmarkEnd w:id="0"/>
    </w:p>
    <w:p w14:paraId="2DB6C51B" w14:textId="77777777" w:rsidR="00914FE9" w:rsidRDefault="00914FE9"/>
    <w:p w14:paraId="57B470E1" w14:textId="77777777" w:rsidR="00914FE9" w:rsidRDefault="00020AFC" w:rsidP="00914FE9">
      <w:pPr>
        <w:jc w:val="center"/>
        <w:rPr>
          <w:b/>
          <w:sz w:val="40"/>
          <w:szCs w:val="40"/>
        </w:rPr>
      </w:pPr>
      <w:r>
        <w:rPr>
          <w:b/>
          <w:sz w:val="40"/>
          <w:szCs w:val="40"/>
        </w:rPr>
        <w:t xml:space="preserve">D O D A T E K   </w:t>
      </w:r>
      <w:proofErr w:type="spellStart"/>
      <w:r>
        <w:rPr>
          <w:b/>
          <w:sz w:val="40"/>
          <w:szCs w:val="40"/>
        </w:rPr>
        <w:t>K</w:t>
      </w:r>
      <w:proofErr w:type="spellEnd"/>
      <w:r>
        <w:rPr>
          <w:b/>
          <w:sz w:val="40"/>
          <w:szCs w:val="40"/>
        </w:rPr>
        <w:t xml:space="preserve"> </w:t>
      </w:r>
      <w:proofErr w:type="gramStart"/>
      <w:r>
        <w:rPr>
          <w:b/>
          <w:sz w:val="40"/>
          <w:szCs w:val="40"/>
        </w:rPr>
        <w:t xml:space="preserve">E </w:t>
      </w:r>
      <w:r w:rsidR="00914FE9" w:rsidRPr="00914FE9">
        <w:rPr>
          <w:b/>
          <w:sz w:val="40"/>
          <w:szCs w:val="40"/>
        </w:rPr>
        <w:t> </w:t>
      </w:r>
      <w:r>
        <w:rPr>
          <w:b/>
          <w:sz w:val="40"/>
          <w:szCs w:val="40"/>
        </w:rPr>
        <w:t>S</w:t>
      </w:r>
      <w:proofErr w:type="gramEnd"/>
      <w:r>
        <w:rPr>
          <w:b/>
          <w:sz w:val="40"/>
          <w:szCs w:val="40"/>
        </w:rPr>
        <w:t xml:space="preserve"> </w:t>
      </w:r>
      <w:r w:rsidR="00914FE9" w:rsidRPr="00914FE9">
        <w:rPr>
          <w:b/>
          <w:sz w:val="40"/>
          <w:szCs w:val="40"/>
        </w:rPr>
        <w:t>M L O U V </w:t>
      </w:r>
      <w:r>
        <w:rPr>
          <w:b/>
          <w:sz w:val="40"/>
          <w:szCs w:val="40"/>
        </w:rPr>
        <w:t>Ě</w:t>
      </w:r>
      <w:r w:rsidR="00914FE9" w:rsidRPr="00914FE9">
        <w:rPr>
          <w:b/>
          <w:sz w:val="40"/>
          <w:szCs w:val="40"/>
        </w:rPr>
        <w:t xml:space="preserve">   O   D Í L O</w:t>
      </w:r>
      <w:r>
        <w:rPr>
          <w:b/>
          <w:sz w:val="40"/>
          <w:szCs w:val="40"/>
        </w:rPr>
        <w:t>, Č. 12/21</w:t>
      </w:r>
    </w:p>
    <w:p w14:paraId="405B39EF" w14:textId="77777777" w:rsidR="00914FE9" w:rsidRDefault="00914FE9" w:rsidP="00914FE9">
      <w:pPr>
        <w:jc w:val="center"/>
        <w:rPr>
          <w:sz w:val="24"/>
          <w:szCs w:val="24"/>
        </w:rPr>
      </w:pPr>
      <w:r>
        <w:rPr>
          <w:sz w:val="24"/>
          <w:szCs w:val="24"/>
        </w:rPr>
        <w:t>Uzavírá podle zákona č. 89/2012 Sb. občanský zákoník, v platném znění</w:t>
      </w:r>
    </w:p>
    <w:p w14:paraId="06CA69A2" w14:textId="77777777" w:rsidR="00914FE9" w:rsidRDefault="00914FE9" w:rsidP="00914FE9">
      <w:pPr>
        <w:jc w:val="center"/>
        <w:rPr>
          <w:sz w:val="24"/>
          <w:szCs w:val="24"/>
        </w:rPr>
      </w:pPr>
      <w:r>
        <w:rPr>
          <w:sz w:val="24"/>
          <w:szCs w:val="24"/>
        </w:rPr>
        <w:t>(dále jen smlouva)</w:t>
      </w:r>
    </w:p>
    <w:p w14:paraId="1E431D3B" w14:textId="77777777" w:rsidR="00914FE9" w:rsidRPr="00A77B49" w:rsidRDefault="00914FE9" w:rsidP="00914FE9">
      <w:pPr>
        <w:rPr>
          <w:rFonts w:ascii="Arial" w:hAnsi="Arial" w:cs="Arial"/>
          <w:sz w:val="24"/>
          <w:szCs w:val="24"/>
        </w:rPr>
      </w:pPr>
      <w:r w:rsidRPr="00A77B49">
        <w:rPr>
          <w:rFonts w:ascii="Arial" w:hAnsi="Arial" w:cs="Arial"/>
          <w:sz w:val="24"/>
          <w:szCs w:val="24"/>
        </w:rPr>
        <w:t>Níže uvedeného dne mezi těmito smluvními stranami:</w:t>
      </w:r>
    </w:p>
    <w:p w14:paraId="0FC52ED0" w14:textId="77777777" w:rsidR="00914FE9" w:rsidRPr="00A77B49" w:rsidRDefault="00914FE9" w:rsidP="00914FE9">
      <w:pPr>
        <w:spacing w:line="240" w:lineRule="auto"/>
        <w:rPr>
          <w:rFonts w:ascii="Arial" w:hAnsi="Arial" w:cs="Arial"/>
          <w:b/>
          <w:sz w:val="24"/>
          <w:szCs w:val="24"/>
        </w:rPr>
      </w:pPr>
      <w:r w:rsidRPr="00A77B49">
        <w:rPr>
          <w:rFonts w:ascii="Arial" w:hAnsi="Arial" w:cs="Arial"/>
          <w:b/>
          <w:sz w:val="24"/>
          <w:szCs w:val="24"/>
        </w:rPr>
        <w:t>Obj</w:t>
      </w:r>
      <w:r w:rsidR="00A77B49">
        <w:rPr>
          <w:rFonts w:ascii="Arial" w:hAnsi="Arial" w:cs="Arial"/>
          <w:b/>
          <w:sz w:val="24"/>
          <w:szCs w:val="24"/>
        </w:rPr>
        <w:t>ednavatel:       Dům</w:t>
      </w:r>
      <w:r w:rsidRPr="00A77B49">
        <w:rPr>
          <w:rFonts w:ascii="Arial" w:hAnsi="Arial" w:cs="Arial"/>
          <w:b/>
          <w:sz w:val="24"/>
          <w:szCs w:val="24"/>
        </w:rPr>
        <w:t xml:space="preserve"> dětí a mládeže, České Budějovice, U Zimního stadionu 1 </w:t>
      </w:r>
    </w:p>
    <w:p w14:paraId="1AA194E4" w14:textId="77777777" w:rsidR="00914FE9" w:rsidRPr="00A77B49" w:rsidRDefault="00914FE9" w:rsidP="00914FE9">
      <w:pPr>
        <w:spacing w:line="240" w:lineRule="auto"/>
        <w:rPr>
          <w:rFonts w:ascii="Arial" w:hAnsi="Arial" w:cs="Arial"/>
          <w:sz w:val="24"/>
          <w:szCs w:val="24"/>
        </w:rPr>
      </w:pPr>
      <w:r w:rsidRPr="00A77B49">
        <w:rPr>
          <w:rFonts w:ascii="Arial" w:hAnsi="Arial" w:cs="Arial"/>
          <w:sz w:val="24"/>
          <w:szCs w:val="24"/>
        </w:rPr>
        <w:t>Sídlo:                      U Zimního stadionu 1, 370 01 České Budějovice</w:t>
      </w:r>
    </w:p>
    <w:p w14:paraId="43D9B290" w14:textId="77777777" w:rsidR="00914FE9" w:rsidRPr="00A77B49" w:rsidRDefault="00914FE9" w:rsidP="00914FE9">
      <w:pPr>
        <w:spacing w:line="240" w:lineRule="auto"/>
        <w:rPr>
          <w:rFonts w:ascii="Arial" w:hAnsi="Arial" w:cs="Arial"/>
          <w:sz w:val="24"/>
          <w:szCs w:val="24"/>
        </w:rPr>
      </w:pPr>
      <w:r w:rsidRPr="00A77B49">
        <w:rPr>
          <w:rFonts w:ascii="Arial" w:hAnsi="Arial" w:cs="Arial"/>
          <w:sz w:val="24"/>
          <w:szCs w:val="24"/>
        </w:rPr>
        <w:t>Zastoupen</w:t>
      </w:r>
      <w:r w:rsidR="007A53C1">
        <w:rPr>
          <w:rFonts w:ascii="Arial" w:hAnsi="Arial" w:cs="Arial"/>
          <w:sz w:val="24"/>
          <w:szCs w:val="24"/>
        </w:rPr>
        <w:t>á</w:t>
      </w:r>
      <w:r w:rsidRPr="00A77B49">
        <w:rPr>
          <w:rFonts w:ascii="Arial" w:hAnsi="Arial" w:cs="Arial"/>
          <w:sz w:val="24"/>
          <w:szCs w:val="24"/>
        </w:rPr>
        <w:t>:            Ředitel</w:t>
      </w:r>
      <w:r w:rsidR="007A53C1">
        <w:rPr>
          <w:rFonts w:ascii="Arial" w:hAnsi="Arial" w:cs="Arial"/>
          <w:sz w:val="24"/>
          <w:szCs w:val="24"/>
        </w:rPr>
        <w:t>kou</w:t>
      </w:r>
      <w:r w:rsidRPr="00A77B49">
        <w:rPr>
          <w:rFonts w:ascii="Arial" w:hAnsi="Arial" w:cs="Arial"/>
          <w:sz w:val="24"/>
          <w:szCs w:val="24"/>
        </w:rPr>
        <w:t xml:space="preserve"> zařízení </w:t>
      </w:r>
      <w:r w:rsidR="007A53C1">
        <w:rPr>
          <w:rFonts w:ascii="Arial" w:hAnsi="Arial" w:cs="Arial"/>
          <w:sz w:val="24"/>
          <w:szCs w:val="24"/>
        </w:rPr>
        <w:t>RNDr. Hanou Korčákovou CSc.</w:t>
      </w:r>
    </w:p>
    <w:p w14:paraId="11A41FF2" w14:textId="77777777" w:rsidR="00914FE9" w:rsidRPr="00A77B49" w:rsidRDefault="00914FE9" w:rsidP="00914FE9">
      <w:pPr>
        <w:spacing w:line="240" w:lineRule="auto"/>
        <w:rPr>
          <w:rFonts w:ascii="Arial" w:hAnsi="Arial" w:cs="Arial"/>
          <w:sz w:val="24"/>
          <w:szCs w:val="24"/>
        </w:rPr>
      </w:pPr>
      <w:r w:rsidRPr="00A77B49">
        <w:rPr>
          <w:rFonts w:ascii="Arial" w:hAnsi="Arial" w:cs="Arial"/>
          <w:sz w:val="24"/>
          <w:szCs w:val="24"/>
        </w:rPr>
        <w:t>IČO:                        60077638</w:t>
      </w:r>
    </w:p>
    <w:p w14:paraId="606A5463" w14:textId="77777777" w:rsidR="00A77B49" w:rsidRPr="00A77B49" w:rsidRDefault="00914FE9" w:rsidP="00914FE9">
      <w:pPr>
        <w:spacing w:line="240" w:lineRule="atLeast"/>
        <w:rPr>
          <w:rFonts w:ascii="Arial" w:hAnsi="Arial" w:cs="Arial"/>
          <w:sz w:val="24"/>
          <w:szCs w:val="24"/>
        </w:rPr>
      </w:pPr>
      <w:r w:rsidRPr="00A77B49">
        <w:rPr>
          <w:rFonts w:ascii="Arial" w:hAnsi="Arial" w:cs="Arial"/>
          <w:sz w:val="24"/>
          <w:szCs w:val="24"/>
        </w:rPr>
        <w:t xml:space="preserve">Bankovní spojení:   </w:t>
      </w:r>
      <w:r w:rsidR="00A77B49" w:rsidRPr="00A77B49">
        <w:rPr>
          <w:rFonts w:ascii="Arial" w:hAnsi="Arial" w:cs="Arial"/>
          <w:sz w:val="24"/>
          <w:szCs w:val="24"/>
        </w:rPr>
        <w:t>ČSOB č. účtu - 241522306/0300</w:t>
      </w:r>
      <w:r w:rsidRPr="00A77B49">
        <w:rPr>
          <w:rFonts w:ascii="Arial" w:hAnsi="Arial" w:cs="Arial"/>
          <w:sz w:val="24"/>
          <w:szCs w:val="24"/>
        </w:rPr>
        <w:t xml:space="preserve"> </w:t>
      </w:r>
    </w:p>
    <w:p w14:paraId="6A34531F" w14:textId="77777777" w:rsidR="00A77B49" w:rsidRPr="00A77B49" w:rsidRDefault="00A77B49" w:rsidP="00914FE9">
      <w:pPr>
        <w:spacing w:line="240" w:lineRule="atLeast"/>
        <w:rPr>
          <w:rFonts w:ascii="Arial" w:hAnsi="Arial" w:cs="Arial"/>
          <w:b/>
          <w:sz w:val="24"/>
          <w:szCs w:val="24"/>
        </w:rPr>
      </w:pPr>
      <w:r w:rsidRPr="00A77B49">
        <w:rPr>
          <w:rFonts w:ascii="Arial" w:hAnsi="Arial" w:cs="Arial"/>
          <w:b/>
          <w:sz w:val="24"/>
          <w:szCs w:val="24"/>
        </w:rPr>
        <w:t>A</w:t>
      </w:r>
    </w:p>
    <w:p w14:paraId="7465C172" w14:textId="77777777" w:rsidR="00A77B49" w:rsidRPr="00A77B49" w:rsidRDefault="00A77B49" w:rsidP="00914FE9">
      <w:pPr>
        <w:spacing w:line="240" w:lineRule="atLeast"/>
        <w:rPr>
          <w:rFonts w:ascii="Arial" w:hAnsi="Arial" w:cs="Arial"/>
          <w:b/>
          <w:sz w:val="24"/>
          <w:szCs w:val="24"/>
        </w:rPr>
      </w:pPr>
      <w:proofErr w:type="gramStart"/>
      <w:r w:rsidRPr="00A77B49">
        <w:rPr>
          <w:rFonts w:ascii="Arial" w:hAnsi="Arial" w:cs="Arial"/>
          <w:b/>
          <w:sz w:val="24"/>
          <w:szCs w:val="24"/>
        </w:rPr>
        <w:t>Zhotovitel:</w:t>
      </w:r>
      <w:r w:rsidR="00BD5287">
        <w:rPr>
          <w:rFonts w:ascii="Arial" w:hAnsi="Arial" w:cs="Arial"/>
          <w:b/>
          <w:sz w:val="24"/>
          <w:szCs w:val="24"/>
        </w:rPr>
        <w:t xml:space="preserve">   </w:t>
      </w:r>
      <w:proofErr w:type="gramEnd"/>
      <w:r w:rsidR="00BD5287">
        <w:rPr>
          <w:rFonts w:ascii="Arial" w:hAnsi="Arial" w:cs="Arial"/>
          <w:b/>
          <w:sz w:val="24"/>
          <w:szCs w:val="24"/>
        </w:rPr>
        <w:t xml:space="preserve">          </w:t>
      </w:r>
      <w:r w:rsidR="001106E8">
        <w:rPr>
          <w:rFonts w:ascii="Arial" w:hAnsi="Arial" w:cs="Arial"/>
          <w:b/>
          <w:sz w:val="24"/>
          <w:szCs w:val="24"/>
        </w:rPr>
        <w:t>Kocián Petr</w:t>
      </w:r>
    </w:p>
    <w:p w14:paraId="7EBB35E9" w14:textId="77777777" w:rsidR="001106E8" w:rsidRDefault="00A77B49" w:rsidP="00A77B49">
      <w:pPr>
        <w:spacing w:line="240" w:lineRule="auto"/>
        <w:rPr>
          <w:rFonts w:ascii="Arial" w:hAnsi="Arial" w:cs="Arial"/>
          <w:sz w:val="24"/>
          <w:szCs w:val="24"/>
        </w:rPr>
      </w:pPr>
      <w:proofErr w:type="gramStart"/>
      <w:r w:rsidRPr="00A77B49">
        <w:rPr>
          <w:rFonts w:ascii="Arial" w:hAnsi="Arial" w:cs="Arial"/>
          <w:sz w:val="24"/>
          <w:szCs w:val="24"/>
        </w:rPr>
        <w:t>Sídlo:</w:t>
      </w:r>
      <w:r w:rsidR="00BD5287">
        <w:rPr>
          <w:rFonts w:ascii="Arial" w:hAnsi="Arial" w:cs="Arial"/>
          <w:sz w:val="24"/>
          <w:szCs w:val="24"/>
        </w:rPr>
        <w:t xml:space="preserve">   </w:t>
      </w:r>
      <w:proofErr w:type="gramEnd"/>
      <w:r w:rsidR="00BD5287">
        <w:rPr>
          <w:rFonts w:ascii="Arial" w:hAnsi="Arial" w:cs="Arial"/>
          <w:sz w:val="24"/>
          <w:szCs w:val="24"/>
        </w:rPr>
        <w:t xml:space="preserve">                   </w:t>
      </w:r>
      <w:bookmarkStart w:id="1" w:name="_Hlk67650450"/>
      <w:r w:rsidR="001106E8" w:rsidRPr="001106E8">
        <w:rPr>
          <w:rFonts w:ascii="Arial" w:hAnsi="Arial" w:cs="Arial"/>
          <w:sz w:val="24"/>
          <w:szCs w:val="24"/>
        </w:rPr>
        <w:t>Strážkovice 139, 374 01 Strážkovice</w:t>
      </w:r>
      <w:bookmarkEnd w:id="1"/>
      <w:r w:rsidR="001106E8" w:rsidRPr="00A77B49">
        <w:rPr>
          <w:rFonts w:ascii="Arial" w:hAnsi="Arial" w:cs="Arial"/>
          <w:sz w:val="24"/>
          <w:szCs w:val="24"/>
        </w:rPr>
        <w:t xml:space="preserve"> </w:t>
      </w:r>
    </w:p>
    <w:p w14:paraId="6F102374" w14:textId="77777777" w:rsidR="00A77B49" w:rsidRPr="00A77B49" w:rsidRDefault="00A77B49" w:rsidP="00A77B49">
      <w:pPr>
        <w:spacing w:line="240" w:lineRule="auto"/>
        <w:rPr>
          <w:rFonts w:ascii="Arial" w:hAnsi="Arial" w:cs="Arial"/>
          <w:sz w:val="24"/>
          <w:szCs w:val="24"/>
        </w:rPr>
      </w:pPr>
      <w:proofErr w:type="gramStart"/>
      <w:r w:rsidRPr="00A77B49">
        <w:rPr>
          <w:rFonts w:ascii="Arial" w:hAnsi="Arial" w:cs="Arial"/>
          <w:sz w:val="24"/>
          <w:szCs w:val="24"/>
        </w:rPr>
        <w:t>Zastoupený:</w:t>
      </w:r>
      <w:r w:rsidR="00BD5287">
        <w:rPr>
          <w:rFonts w:ascii="Arial" w:hAnsi="Arial" w:cs="Arial"/>
          <w:sz w:val="24"/>
          <w:szCs w:val="24"/>
        </w:rPr>
        <w:t xml:space="preserve">   </w:t>
      </w:r>
      <w:proofErr w:type="gramEnd"/>
      <w:r w:rsidR="00BD5287">
        <w:rPr>
          <w:rFonts w:ascii="Arial" w:hAnsi="Arial" w:cs="Arial"/>
          <w:sz w:val="24"/>
          <w:szCs w:val="24"/>
        </w:rPr>
        <w:t xml:space="preserve">         </w:t>
      </w:r>
      <w:r w:rsidR="001106E8">
        <w:rPr>
          <w:rFonts w:ascii="Arial" w:hAnsi="Arial" w:cs="Arial"/>
          <w:sz w:val="24"/>
          <w:szCs w:val="24"/>
        </w:rPr>
        <w:t>Kocián Petr</w:t>
      </w:r>
    </w:p>
    <w:p w14:paraId="592D0410" w14:textId="77777777" w:rsidR="00A77B49" w:rsidRPr="00A77B49" w:rsidRDefault="00A77B49" w:rsidP="00A77B49">
      <w:pPr>
        <w:spacing w:line="240" w:lineRule="auto"/>
        <w:rPr>
          <w:rFonts w:ascii="Arial" w:hAnsi="Arial" w:cs="Arial"/>
          <w:sz w:val="24"/>
          <w:szCs w:val="24"/>
        </w:rPr>
      </w:pPr>
      <w:proofErr w:type="gramStart"/>
      <w:r w:rsidRPr="00A77B49">
        <w:rPr>
          <w:rFonts w:ascii="Arial" w:hAnsi="Arial" w:cs="Arial"/>
          <w:sz w:val="24"/>
          <w:szCs w:val="24"/>
        </w:rPr>
        <w:t>IČO:</w:t>
      </w:r>
      <w:r w:rsidR="007A53C1">
        <w:rPr>
          <w:rFonts w:ascii="Arial" w:hAnsi="Arial" w:cs="Arial"/>
          <w:sz w:val="24"/>
          <w:szCs w:val="24"/>
        </w:rPr>
        <w:t xml:space="preserve">   </w:t>
      </w:r>
      <w:proofErr w:type="gramEnd"/>
      <w:r w:rsidR="007A53C1">
        <w:rPr>
          <w:rFonts w:ascii="Arial" w:hAnsi="Arial" w:cs="Arial"/>
          <w:sz w:val="24"/>
          <w:szCs w:val="24"/>
        </w:rPr>
        <w:t xml:space="preserve">                     </w:t>
      </w:r>
      <w:r w:rsidR="001106E8" w:rsidRPr="00667D7E">
        <w:rPr>
          <w:rFonts w:ascii="Arial" w:hAnsi="Arial" w:cs="Arial"/>
        </w:rPr>
        <w:t>62539469</w:t>
      </w:r>
      <w:r w:rsidR="00BD5287">
        <w:rPr>
          <w:rFonts w:ascii="Arial" w:hAnsi="Arial" w:cs="Arial"/>
          <w:sz w:val="24"/>
          <w:szCs w:val="24"/>
        </w:rPr>
        <w:t xml:space="preserve">    </w:t>
      </w:r>
    </w:p>
    <w:p w14:paraId="2F01BB72" w14:textId="77777777" w:rsidR="00964E3E" w:rsidRDefault="00A77B49" w:rsidP="00A77B49">
      <w:pPr>
        <w:spacing w:line="240" w:lineRule="auto"/>
        <w:rPr>
          <w:rFonts w:ascii="Arial" w:hAnsi="Arial" w:cs="Arial"/>
          <w:sz w:val="24"/>
          <w:szCs w:val="24"/>
        </w:rPr>
      </w:pPr>
      <w:r w:rsidRPr="00A77B49">
        <w:rPr>
          <w:rFonts w:ascii="Arial" w:hAnsi="Arial" w:cs="Arial"/>
          <w:sz w:val="24"/>
          <w:szCs w:val="24"/>
        </w:rPr>
        <w:t xml:space="preserve">Bankovní spojení: </w:t>
      </w:r>
      <w:r w:rsidR="009C4710">
        <w:rPr>
          <w:rFonts w:ascii="Arial" w:hAnsi="Arial" w:cs="Arial"/>
          <w:sz w:val="24"/>
          <w:szCs w:val="24"/>
        </w:rPr>
        <w:t xml:space="preserve">  </w:t>
      </w:r>
    </w:p>
    <w:p w14:paraId="7080D1E3" w14:textId="77777777" w:rsidR="00A77B49" w:rsidRPr="00A77B49" w:rsidRDefault="00A77B49" w:rsidP="00964E3E">
      <w:pPr>
        <w:spacing w:line="240" w:lineRule="auto"/>
        <w:jc w:val="center"/>
        <w:rPr>
          <w:rFonts w:ascii="Arial" w:hAnsi="Arial" w:cs="Arial"/>
          <w:b/>
          <w:sz w:val="24"/>
          <w:szCs w:val="24"/>
        </w:rPr>
      </w:pPr>
      <w:r w:rsidRPr="00A77B49">
        <w:rPr>
          <w:rFonts w:ascii="Arial" w:hAnsi="Arial" w:cs="Arial"/>
          <w:b/>
          <w:sz w:val="24"/>
          <w:szCs w:val="24"/>
        </w:rPr>
        <w:t>I.</w:t>
      </w:r>
    </w:p>
    <w:p w14:paraId="1900EAA0" w14:textId="77777777" w:rsidR="00A77B49" w:rsidRDefault="00A77B49" w:rsidP="00964E3E">
      <w:pPr>
        <w:spacing w:line="240" w:lineRule="auto"/>
        <w:jc w:val="center"/>
        <w:rPr>
          <w:rFonts w:ascii="Arial" w:hAnsi="Arial" w:cs="Arial"/>
          <w:b/>
          <w:sz w:val="24"/>
          <w:szCs w:val="24"/>
        </w:rPr>
      </w:pPr>
      <w:r w:rsidRPr="00A77B49">
        <w:rPr>
          <w:rFonts w:ascii="Arial" w:hAnsi="Arial" w:cs="Arial"/>
          <w:b/>
          <w:sz w:val="24"/>
          <w:szCs w:val="24"/>
        </w:rPr>
        <w:t>Předmět plnění</w:t>
      </w:r>
    </w:p>
    <w:p w14:paraId="5335CB06" w14:textId="77777777" w:rsidR="00020AFC" w:rsidRDefault="00A77B49" w:rsidP="001106E8">
      <w:pPr>
        <w:pStyle w:val="Odstavecseseznamem"/>
        <w:numPr>
          <w:ilvl w:val="0"/>
          <w:numId w:val="4"/>
        </w:numPr>
        <w:spacing w:line="240" w:lineRule="auto"/>
        <w:jc w:val="both"/>
        <w:rPr>
          <w:rFonts w:ascii="Arial" w:hAnsi="Arial" w:cs="Arial"/>
          <w:b/>
          <w:sz w:val="24"/>
          <w:szCs w:val="24"/>
        </w:rPr>
      </w:pPr>
      <w:r w:rsidRPr="001106E8">
        <w:rPr>
          <w:rFonts w:ascii="Arial" w:hAnsi="Arial" w:cs="Arial"/>
          <w:sz w:val="24"/>
          <w:szCs w:val="24"/>
        </w:rPr>
        <w:t xml:space="preserve">Zhotovitel se zavazuje zhotovit pro objednatele dílo – </w:t>
      </w:r>
      <w:r w:rsidR="001106E8" w:rsidRPr="001106E8">
        <w:rPr>
          <w:rFonts w:ascii="Arial" w:hAnsi="Arial" w:cs="Arial"/>
          <w:b/>
          <w:sz w:val="24"/>
          <w:szCs w:val="24"/>
        </w:rPr>
        <w:t xml:space="preserve">Demontáž bazénu a </w:t>
      </w:r>
      <w:r w:rsidR="007E5F48">
        <w:rPr>
          <w:rFonts w:ascii="Arial" w:hAnsi="Arial" w:cs="Arial"/>
          <w:b/>
          <w:sz w:val="24"/>
          <w:szCs w:val="24"/>
        </w:rPr>
        <w:t xml:space="preserve">pokládka </w:t>
      </w:r>
      <w:r w:rsidR="001106E8" w:rsidRPr="001106E8">
        <w:rPr>
          <w:rFonts w:ascii="Arial" w:hAnsi="Arial" w:cs="Arial"/>
          <w:b/>
          <w:sz w:val="24"/>
          <w:szCs w:val="24"/>
        </w:rPr>
        <w:t>nov</w:t>
      </w:r>
      <w:r w:rsidR="007E5F48">
        <w:rPr>
          <w:rFonts w:ascii="Arial" w:hAnsi="Arial" w:cs="Arial"/>
          <w:b/>
          <w:sz w:val="24"/>
          <w:szCs w:val="24"/>
        </w:rPr>
        <w:t>é</w:t>
      </w:r>
      <w:r w:rsidR="001106E8" w:rsidRPr="001106E8">
        <w:rPr>
          <w:rFonts w:ascii="Arial" w:hAnsi="Arial" w:cs="Arial"/>
          <w:b/>
          <w:sz w:val="24"/>
          <w:szCs w:val="24"/>
        </w:rPr>
        <w:t xml:space="preserve"> dl</w:t>
      </w:r>
      <w:r w:rsidR="001106E8">
        <w:rPr>
          <w:rFonts w:ascii="Arial" w:hAnsi="Arial" w:cs="Arial"/>
          <w:b/>
          <w:sz w:val="24"/>
          <w:szCs w:val="24"/>
        </w:rPr>
        <w:t>a</w:t>
      </w:r>
      <w:r w:rsidR="001106E8" w:rsidRPr="001106E8">
        <w:rPr>
          <w:rFonts w:ascii="Arial" w:hAnsi="Arial" w:cs="Arial"/>
          <w:b/>
          <w:sz w:val="24"/>
          <w:szCs w:val="24"/>
        </w:rPr>
        <w:t>žba</w:t>
      </w:r>
      <w:r w:rsidR="001106E8">
        <w:rPr>
          <w:rFonts w:ascii="Arial" w:hAnsi="Arial" w:cs="Arial"/>
          <w:b/>
          <w:sz w:val="24"/>
          <w:szCs w:val="24"/>
        </w:rPr>
        <w:t>, rekreační areál Mrhal, Hlincov</w:t>
      </w:r>
      <w:r w:rsidR="005A6C62">
        <w:rPr>
          <w:rFonts w:ascii="Arial" w:hAnsi="Arial" w:cs="Arial"/>
          <w:b/>
          <w:sz w:val="24"/>
          <w:szCs w:val="24"/>
        </w:rPr>
        <w:t>á</w:t>
      </w:r>
      <w:r w:rsidR="001106E8">
        <w:rPr>
          <w:rFonts w:ascii="Arial" w:hAnsi="Arial" w:cs="Arial"/>
          <w:b/>
          <w:sz w:val="24"/>
          <w:szCs w:val="24"/>
        </w:rPr>
        <w:t xml:space="preserve"> Hora</w:t>
      </w:r>
      <w:r w:rsidR="005A6C62" w:rsidRPr="005A6C62">
        <w:rPr>
          <w:rFonts w:ascii="Arial" w:hAnsi="Arial" w:cs="Arial"/>
          <w:b/>
          <w:sz w:val="24"/>
          <w:szCs w:val="24"/>
        </w:rPr>
        <w:t xml:space="preserve"> 283, 373 </w:t>
      </w:r>
      <w:proofErr w:type="gramStart"/>
      <w:r w:rsidR="005A6C62" w:rsidRPr="005A6C62">
        <w:rPr>
          <w:rFonts w:ascii="Arial" w:hAnsi="Arial" w:cs="Arial"/>
          <w:b/>
          <w:sz w:val="24"/>
          <w:szCs w:val="24"/>
        </w:rPr>
        <w:t>71  Hlincová</w:t>
      </w:r>
      <w:proofErr w:type="gramEnd"/>
      <w:r w:rsidR="005A6C62" w:rsidRPr="005A6C62">
        <w:rPr>
          <w:rFonts w:ascii="Arial" w:hAnsi="Arial" w:cs="Arial"/>
          <w:b/>
          <w:sz w:val="24"/>
          <w:szCs w:val="24"/>
        </w:rPr>
        <w:t xml:space="preserve"> Hora</w:t>
      </w:r>
    </w:p>
    <w:p w14:paraId="51BA8948" w14:textId="77777777" w:rsidR="00020AFC" w:rsidRPr="00020AFC" w:rsidRDefault="00020AFC" w:rsidP="00020AFC">
      <w:pPr>
        <w:pStyle w:val="Odstavecseseznamem"/>
        <w:spacing w:line="240" w:lineRule="auto"/>
        <w:jc w:val="both"/>
        <w:rPr>
          <w:rFonts w:ascii="Arial" w:hAnsi="Arial" w:cs="Arial"/>
          <w:b/>
          <w:sz w:val="24"/>
          <w:szCs w:val="24"/>
        </w:rPr>
      </w:pPr>
    </w:p>
    <w:p w14:paraId="7C3182C4" w14:textId="77777777" w:rsidR="001106E8" w:rsidRPr="00020AFC" w:rsidRDefault="00020AFC" w:rsidP="00020AFC">
      <w:pPr>
        <w:pStyle w:val="Odstavecseseznamem"/>
        <w:spacing w:line="240" w:lineRule="auto"/>
        <w:jc w:val="both"/>
        <w:rPr>
          <w:rFonts w:ascii="Arial" w:hAnsi="Arial" w:cs="Arial"/>
          <w:b/>
          <w:sz w:val="24"/>
          <w:szCs w:val="24"/>
        </w:rPr>
      </w:pPr>
      <w:r w:rsidRPr="00020AFC">
        <w:rPr>
          <w:rFonts w:ascii="Arial" w:hAnsi="Arial" w:cs="Arial"/>
          <w:sz w:val="24"/>
          <w:szCs w:val="24"/>
        </w:rPr>
        <w:t>Během demontáže vznikly další vícenáklady:</w:t>
      </w:r>
    </w:p>
    <w:p w14:paraId="1272A3D3" w14:textId="77777777" w:rsidR="00020AFC" w:rsidRPr="00020AFC" w:rsidRDefault="00020AFC" w:rsidP="00020AFC">
      <w:pPr>
        <w:rPr>
          <w:rFonts w:ascii="Arial" w:hAnsi="Arial" w:cs="Arial"/>
          <w:sz w:val="24"/>
          <w:szCs w:val="24"/>
        </w:rPr>
      </w:pPr>
      <w:r w:rsidRPr="00020AFC">
        <w:rPr>
          <w:rFonts w:ascii="Arial" w:hAnsi="Arial" w:cs="Arial"/>
          <w:sz w:val="24"/>
          <w:szCs w:val="24"/>
        </w:rPr>
        <w:t>Voda a odpady</w:t>
      </w:r>
      <w:r>
        <w:rPr>
          <w:rFonts w:ascii="Arial" w:hAnsi="Arial" w:cs="Arial"/>
          <w:sz w:val="24"/>
          <w:szCs w:val="24"/>
        </w:rPr>
        <w:t xml:space="preserve">: </w:t>
      </w:r>
      <w:r w:rsidRPr="00020AFC">
        <w:rPr>
          <w:rFonts w:ascii="Arial" w:hAnsi="Arial" w:cs="Arial"/>
          <w:sz w:val="24"/>
          <w:szCs w:val="24"/>
        </w:rPr>
        <w:t xml:space="preserve">Ochranná folie +PE trubka+2ks </w:t>
      </w:r>
      <w:proofErr w:type="spellStart"/>
      <w:r w:rsidRPr="00020AFC">
        <w:rPr>
          <w:rFonts w:ascii="Arial" w:hAnsi="Arial" w:cs="Arial"/>
          <w:sz w:val="24"/>
          <w:szCs w:val="24"/>
        </w:rPr>
        <w:t>zátka+</w:t>
      </w:r>
      <w:proofErr w:type="gramStart"/>
      <w:r w:rsidRPr="00020AFC">
        <w:rPr>
          <w:rFonts w:ascii="Arial" w:hAnsi="Arial" w:cs="Arial"/>
          <w:sz w:val="24"/>
          <w:szCs w:val="24"/>
        </w:rPr>
        <w:t>kanal.trubky</w:t>
      </w:r>
      <w:proofErr w:type="gramEnd"/>
      <w:r w:rsidRPr="00020AFC">
        <w:rPr>
          <w:rFonts w:ascii="Arial" w:hAnsi="Arial" w:cs="Arial"/>
          <w:sz w:val="24"/>
          <w:szCs w:val="24"/>
        </w:rPr>
        <w:t>+kolena,drenáž</w:t>
      </w:r>
      <w:proofErr w:type="spellEnd"/>
      <w:r w:rsidRPr="00020AFC">
        <w:rPr>
          <w:rFonts w:ascii="Arial" w:hAnsi="Arial" w:cs="Arial"/>
          <w:sz w:val="24"/>
          <w:szCs w:val="24"/>
        </w:rPr>
        <w:t xml:space="preserve"> (použita i na ochranu vody)</w:t>
      </w:r>
      <w:r>
        <w:rPr>
          <w:rFonts w:ascii="Arial" w:hAnsi="Arial" w:cs="Arial"/>
          <w:sz w:val="24"/>
          <w:szCs w:val="24"/>
        </w:rPr>
        <w:t xml:space="preserve"> </w:t>
      </w:r>
      <w:r w:rsidRPr="00020AFC">
        <w:rPr>
          <w:rFonts w:ascii="Arial" w:hAnsi="Arial" w:cs="Arial"/>
          <w:sz w:val="24"/>
          <w:szCs w:val="24"/>
        </w:rPr>
        <w:t>3051,-</w:t>
      </w:r>
    </w:p>
    <w:p w14:paraId="53038AA0" w14:textId="77777777" w:rsidR="00020AFC" w:rsidRPr="00020AFC" w:rsidRDefault="00020AFC" w:rsidP="00020AFC">
      <w:pPr>
        <w:rPr>
          <w:rFonts w:ascii="Arial" w:hAnsi="Arial" w:cs="Arial"/>
          <w:sz w:val="24"/>
          <w:szCs w:val="24"/>
        </w:rPr>
      </w:pPr>
      <w:r w:rsidRPr="00020AFC">
        <w:rPr>
          <w:rFonts w:ascii="Arial" w:hAnsi="Arial" w:cs="Arial"/>
          <w:sz w:val="24"/>
          <w:szCs w:val="24"/>
        </w:rPr>
        <w:t>Práce :1500,-</w:t>
      </w:r>
    </w:p>
    <w:p w14:paraId="49EA0613" w14:textId="77777777" w:rsidR="00020AFC" w:rsidRPr="00020AFC" w:rsidRDefault="00020AFC" w:rsidP="00020AFC">
      <w:pPr>
        <w:rPr>
          <w:rFonts w:ascii="Arial" w:hAnsi="Arial" w:cs="Arial"/>
          <w:sz w:val="24"/>
          <w:szCs w:val="24"/>
        </w:rPr>
      </w:pPr>
      <w:r w:rsidRPr="00020AFC">
        <w:rPr>
          <w:rFonts w:ascii="Arial" w:hAnsi="Arial" w:cs="Arial"/>
          <w:sz w:val="24"/>
          <w:szCs w:val="24"/>
        </w:rPr>
        <w:t>Elektro</w:t>
      </w:r>
      <w:r>
        <w:rPr>
          <w:rFonts w:ascii="Arial" w:hAnsi="Arial" w:cs="Arial"/>
          <w:sz w:val="24"/>
          <w:szCs w:val="24"/>
        </w:rPr>
        <w:t xml:space="preserve">: </w:t>
      </w:r>
      <w:r w:rsidRPr="00020AFC">
        <w:rPr>
          <w:rFonts w:ascii="Arial" w:hAnsi="Arial" w:cs="Arial"/>
          <w:sz w:val="24"/>
          <w:szCs w:val="24"/>
        </w:rPr>
        <w:t>Hromosvod páska 3</w:t>
      </w:r>
      <w:proofErr w:type="gramStart"/>
      <w:r w:rsidRPr="00020AFC">
        <w:rPr>
          <w:rFonts w:ascii="Arial" w:hAnsi="Arial" w:cs="Arial"/>
          <w:sz w:val="24"/>
          <w:szCs w:val="24"/>
        </w:rPr>
        <w:t>bal ,svorka</w:t>
      </w:r>
      <w:proofErr w:type="gramEnd"/>
      <w:r w:rsidRPr="00020AFC">
        <w:rPr>
          <w:rFonts w:ascii="Arial" w:hAnsi="Arial" w:cs="Arial"/>
          <w:sz w:val="24"/>
          <w:szCs w:val="24"/>
        </w:rPr>
        <w:t xml:space="preserve"> 4ks,trubka ochranná 50m,kabel 12m :6265,-</w:t>
      </w:r>
    </w:p>
    <w:p w14:paraId="31F7DA99" w14:textId="77777777" w:rsidR="00020AFC" w:rsidRPr="00020AFC" w:rsidRDefault="00020AFC" w:rsidP="00020AFC">
      <w:pPr>
        <w:rPr>
          <w:rFonts w:ascii="Arial" w:hAnsi="Arial" w:cs="Arial"/>
          <w:sz w:val="24"/>
          <w:szCs w:val="24"/>
        </w:rPr>
      </w:pPr>
      <w:r w:rsidRPr="00020AFC">
        <w:rPr>
          <w:rFonts w:ascii="Arial" w:hAnsi="Arial" w:cs="Arial"/>
          <w:sz w:val="24"/>
          <w:szCs w:val="24"/>
        </w:rPr>
        <w:t xml:space="preserve">Natažení kabelů +do </w:t>
      </w:r>
      <w:proofErr w:type="spellStart"/>
      <w:proofErr w:type="gramStart"/>
      <w:r w:rsidRPr="00020AFC">
        <w:rPr>
          <w:rFonts w:ascii="Arial" w:hAnsi="Arial" w:cs="Arial"/>
          <w:sz w:val="24"/>
          <w:szCs w:val="24"/>
        </w:rPr>
        <w:t>ochr.trubky</w:t>
      </w:r>
      <w:proofErr w:type="spellEnd"/>
      <w:proofErr w:type="gramEnd"/>
      <w:r w:rsidRPr="00020AFC">
        <w:rPr>
          <w:rFonts w:ascii="Arial" w:hAnsi="Arial" w:cs="Arial"/>
          <w:sz w:val="24"/>
          <w:szCs w:val="24"/>
        </w:rPr>
        <w:t xml:space="preserve"> +hromosvodu (ke sloupům):2350,-</w:t>
      </w:r>
    </w:p>
    <w:p w14:paraId="0C89F54E" w14:textId="77777777" w:rsidR="00020AFC" w:rsidRPr="00020AFC" w:rsidRDefault="00020AFC" w:rsidP="00020AFC">
      <w:pPr>
        <w:rPr>
          <w:rFonts w:ascii="Arial" w:hAnsi="Arial" w:cs="Arial"/>
          <w:b/>
          <w:sz w:val="24"/>
          <w:szCs w:val="24"/>
        </w:rPr>
      </w:pPr>
      <w:r w:rsidRPr="00020AFC">
        <w:rPr>
          <w:rFonts w:ascii="Arial" w:hAnsi="Arial" w:cs="Arial"/>
          <w:b/>
          <w:sz w:val="24"/>
          <w:szCs w:val="24"/>
        </w:rPr>
        <w:t>Celkem jsou vícepráce v rozsahu :1316</w:t>
      </w:r>
      <w:r w:rsidR="00FB0C97">
        <w:rPr>
          <w:rFonts w:ascii="Arial" w:hAnsi="Arial" w:cs="Arial"/>
          <w:b/>
          <w:sz w:val="24"/>
          <w:szCs w:val="24"/>
        </w:rPr>
        <w:t>6</w:t>
      </w:r>
      <w:r w:rsidRPr="00020AFC">
        <w:rPr>
          <w:rFonts w:ascii="Arial" w:hAnsi="Arial" w:cs="Arial"/>
          <w:b/>
          <w:sz w:val="24"/>
          <w:szCs w:val="24"/>
        </w:rPr>
        <w:t>,-K</w:t>
      </w:r>
      <w:r>
        <w:rPr>
          <w:rFonts w:ascii="Arial" w:hAnsi="Arial" w:cs="Arial"/>
          <w:b/>
          <w:sz w:val="24"/>
          <w:szCs w:val="24"/>
        </w:rPr>
        <w:t>č</w:t>
      </w:r>
    </w:p>
    <w:p w14:paraId="23945D05" w14:textId="77777777" w:rsidR="00964E3E" w:rsidRDefault="00964E3E" w:rsidP="00964E3E">
      <w:pPr>
        <w:spacing w:line="240" w:lineRule="auto"/>
        <w:jc w:val="center"/>
        <w:rPr>
          <w:rFonts w:ascii="Arial" w:hAnsi="Arial" w:cs="Arial"/>
          <w:b/>
          <w:sz w:val="24"/>
          <w:szCs w:val="24"/>
        </w:rPr>
      </w:pPr>
      <w:r w:rsidRPr="00964E3E">
        <w:rPr>
          <w:rFonts w:ascii="Arial" w:hAnsi="Arial" w:cs="Arial"/>
          <w:b/>
          <w:sz w:val="24"/>
          <w:szCs w:val="24"/>
        </w:rPr>
        <w:lastRenderedPageBreak/>
        <w:t>II.</w:t>
      </w:r>
    </w:p>
    <w:p w14:paraId="0DC15EB0" w14:textId="77777777" w:rsidR="00964E3E" w:rsidRDefault="00964E3E" w:rsidP="00964E3E">
      <w:pPr>
        <w:spacing w:line="240" w:lineRule="auto"/>
        <w:jc w:val="center"/>
        <w:rPr>
          <w:rFonts w:ascii="Arial" w:hAnsi="Arial" w:cs="Arial"/>
          <w:sz w:val="24"/>
          <w:szCs w:val="24"/>
        </w:rPr>
      </w:pPr>
      <w:r>
        <w:rPr>
          <w:rFonts w:ascii="Arial" w:hAnsi="Arial" w:cs="Arial"/>
          <w:b/>
          <w:sz w:val="24"/>
          <w:szCs w:val="24"/>
        </w:rPr>
        <w:t>Termín plnění</w:t>
      </w:r>
    </w:p>
    <w:p w14:paraId="4E5A3F8F" w14:textId="77777777" w:rsidR="00964E3E" w:rsidRDefault="00964E3E" w:rsidP="00964E3E">
      <w:pPr>
        <w:pStyle w:val="Odstavecseseznamem"/>
        <w:numPr>
          <w:ilvl w:val="0"/>
          <w:numId w:val="5"/>
        </w:numPr>
        <w:spacing w:line="240" w:lineRule="auto"/>
        <w:rPr>
          <w:rFonts w:ascii="Arial" w:hAnsi="Arial" w:cs="Arial"/>
          <w:sz w:val="24"/>
          <w:szCs w:val="24"/>
        </w:rPr>
      </w:pPr>
      <w:r>
        <w:rPr>
          <w:rFonts w:ascii="Arial" w:hAnsi="Arial" w:cs="Arial"/>
          <w:sz w:val="24"/>
          <w:szCs w:val="24"/>
        </w:rPr>
        <w:t>Objednavatel se zavaz</w:t>
      </w:r>
      <w:r w:rsidR="007A53C1">
        <w:rPr>
          <w:rFonts w:ascii="Arial" w:hAnsi="Arial" w:cs="Arial"/>
          <w:sz w:val="24"/>
          <w:szCs w:val="24"/>
        </w:rPr>
        <w:t xml:space="preserve">uje předat místo nejpozději do </w:t>
      </w:r>
      <w:r w:rsidR="007567FA">
        <w:rPr>
          <w:rFonts w:ascii="Arial" w:hAnsi="Arial" w:cs="Arial"/>
          <w:sz w:val="24"/>
          <w:szCs w:val="24"/>
        </w:rPr>
        <w:t>20</w:t>
      </w:r>
      <w:r w:rsidR="009C4710">
        <w:rPr>
          <w:rFonts w:ascii="Arial" w:hAnsi="Arial" w:cs="Arial"/>
          <w:sz w:val="24"/>
          <w:szCs w:val="24"/>
        </w:rPr>
        <w:t xml:space="preserve">. </w:t>
      </w:r>
      <w:r w:rsidR="006D6F02">
        <w:rPr>
          <w:rFonts w:ascii="Arial" w:hAnsi="Arial" w:cs="Arial"/>
          <w:sz w:val="24"/>
          <w:szCs w:val="24"/>
        </w:rPr>
        <w:t>04. 202</w:t>
      </w:r>
      <w:r w:rsidR="007E5F48">
        <w:rPr>
          <w:rFonts w:ascii="Arial" w:hAnsi="Arial" w:cs="Arial"/>
          <w:sz w:val="24"/>
          <w:szCs w:val="24"/>
        </w:rPr>
        <w:t>1</w:t>
      </w:r>
      <w:r>
        <w:rPr>
          <w:rFonts w:ascii="Arial" w:hAnsi="Arial" w:cs="Arial"/>
          <w:sz w:val="24"/>
          <w:szCs w:val="24"/>
        </w:rPr>
        <w:t>.</w:t>
      </w:r>
    </w:p>
    <w:p w14:paraId="77451E92" w14:textId="77777777" w:rsidR="00964E3E" w:rsidRDefault="00964E3E" w:rsidP="00964E3E">
      <w:pPr>
        <w:pStyle w:val="Odstavecseseznamem"/>
        <w:numPr>
          <w:ilvl w:val="0"/>
          <w:numId w:val="5"/>
        </w:numPr>
        <w:spacing w:line="240" w:lineRule="auto"/>
        <w:rPr>
          <w:rFonts w:ascii="Arial" w:hAnsi="Arial" w:cs="Arial"/>
          <w:sz w:val="24"/>
          <w:szCs w:val="24"/>
        </w:rPr>
      </w:pPr>
      <w:r>
        <w:rPr>
          <w:rFonts w:ascii="Arial" w:hAnsi="Arial" w:cs="Arial"/>
          <w:sz w:val="24"/>
          <w:szCs w:val="24"/>
        </w:rPr>
        <w:t xml:space="preserve">Zhotovitel se zavazuje dílo specifikované v čl. č. 1 odst. 1. této smlouvy dokončit a předat objednateli do </w:t>
      </w:r>
      <w:r w:rsidR="007567FA">
        <w:rPr>
          <w:rFonts w:ascii="Arial" w:hAnsi="Arial" w:cs="Arial"/>
          <w:sz w:val="24"/>
          <w:szCs w:val="24"/>
        </w:rPr>
        <w:t>15.6</w:t>
      </w:r>
      <w:r w:rsidR="006D6F02">
        <w:rPr>
          <w:rFonts w:ascii="Arial" w:hAnsi="Arial" w:cs="Arial"/>
          <w:sz w:val="24"/>
          <w:szCs w:val="24"/>
        </w:rPr>
        <w:t xml:space="preserve"> 202</w:t>
      </w:r>
      <w:r w:rsidR="007E5F48">
        <w:rPr>
          <w:rFonts w:ascii="Arial" w:hAnsi="Arial" w:cs="Arial"/>
          <w:sz w:val="24"/>
          <w:szCs w:val="24"/>
        </w:rPr>
        <w:t>1</w:t>
      </w:r>
    </w:p>
    <w:p w14:paraId="31B2CE23" w14:textId="77777777" w:rsidR="00964E3E" w:rsidRDefault="001C347B" w:rsidP="00964E3E">
      <w:pPr>
        <w:pStyle w:val="Odstavecseseznamem"/>
        <w:numPr>
          <w:ilvl w:val="0"/>
          <w:numId w:val="5"/>
        </w:numPr>
        <w:spacing w:line="240" w:lineRule="auto"/>
        <w:rPr>
          <w:rFonts w:ascii="Arial" w:hAnsi="Arial" w:cs="Arial"/>
          <w:sz w:val="24"/>
          <w:szCs w:val="24"/>
        </w:rPr>
      </w:pPr>
      <w:r>
        <w:rPr>
          <w:rFonts w:ascii="Arial" w:hAnsi="Arial" w:cs="Arial"/>
          <w:sz w:val="24"/>
          <w:szCs w:val="24"/>
        </w:rPr>
        <w:t>O předání a převzetí díla bude osobně přítom</w:t>
      </w:r>
      <w:r w:rsidR="007A53C1">
        <w:rPr>
          <w:rFonts w:ascii="Arial" w:hAnsi="Arial" w:cs="Arial"/>
          <w:sz w:val="24"/>
          <w:szCs w:val="24"/>
        </w:rPr>
        <w:t>na</w:t>
      </w:r>
      <w:r>
        <w:rPr>
          <w:rFonts w:ascii="Arial" w:hAnsi="Arial" w:cs="Arial"/>
          <w:sz w:val="24"/>
          <w:szCs w:val="24"/>
        </w:rPr>
        <w:t xml:space="preserve"> ředitel</w:t>
      </w:r>
      <w:r w:rsidR="007A53C1">
        <w:rPr>
          <w:rFonts w:ascii="Arial" w:hAnsi="Arial" w:cs="Arial"/>
          <w:sz w:val="24"/>
          <w:szCs w:val="24"/>
        </w:rPr>
        <w:t>ka</w:t>
      </w:r>
      <w:r>
        <w:rPr>
          <w:rFonts w:ascii="Arial" w:hAnsi="Arial" w:cs="Arial"/>
          <w:sz w:val="24"/>
          <w:szCs w:val="24"/>
        </w:rPr>
        <w:t xml:space="preserve"> DDM.</w:t>
      </w:r>
    </w:p>
    <w:p w14:paraId="339ADB60" w14:textId="77777777" w:rsidR="001C347B" w:rsidRDefault="001C347B" w:rsidP="001C347B">
      <w:pPr>
        <w:spacing w:line="240" w:lineRule="auto"/>
        <w:jc w:val="center"/>
        <w:rPr>
          <w:rFonts w:ascii="Arial" w:hAnsi="Arial" w:cs="Arial"/>
          <w:b/>
          <w:sz w:val="24"/>
          <w:szCs w:val="24"/>
        </w:rPr>
      </w:pPr>
      <w:r>
        <w:rPr>
          <w:rFonts w:ascii="Arial" w:hAnsi="Arial" w:cs="Arial"/>
          <w:b/>
          <w:sz w:val="24"/>
          <w:szCs w:val="24"/>
        </w:rPr>
        <w:t>III.</w:t>
      </w:r>
    </w:p>
    <w:p w14:paraId="56DEB05D" w14:textId="77777777" w:rsidR="001C347B" w:rsidRDefault="001C347B" w:rsidP="001C347B">
      <w:pPr>
        <w:spacing w:line="240" w:lineRule="auto"/>
        <w:jc w:val="center"/>
        <w:rPr>
          <w:rFonts w:ascii="Arial" w:hAnsi="Arial" w:cs="Arial"/>
          <w:b/>
          <w:sz w:val="24"/>
          <w:szCs w:val="24"/>
        </w:rPr>
      </w:pPr>
      <w:r>
        <w:rPr>
          <w:rFonts w:ascii="Arial" w:hAnsi="Arial" w:cs="Arial"/>
          <w:b/>
          <w:sz w:val="24"/>
          <w:szCs w:val="24"/>
        </w:rPr>
        <w:t>Cena díla</w:t>
      </w:r>
    </w:p>
    <w:p w14:paraId="3820CC5B" w14:textId="77777777" w:rsidR="002C239F" w:rsidRPr="006D6F02" w:rsidRDefault="001C347B" w:rsidP="006D6F02">
      <w:pPr>
        <w:pStyle w:val="Odstavecseseznamem"/>
        <w:numPr>
          <w:ilvl w:val="0"/>
          <w:numId w:val="6"/>
        </w:numPr>
        <w:spacing w:line="240" w:lineRule="auto"/>
        <w:rPr>
          <w:rFonts w:ascii="Arial" w:hAnsi="Arial" w:cs="Arial"/>
          <w:sz w:val="24"/>
          <w:szCs w:val="24"/>
        </w:rPr>
      </w:pPr>
      <w:r>
        <w:rPr>
          <w:rFonts w:ascii="Arial" w:hAnsi="Arial" w:cs="Arial"/>
          <w:sz w:val="24"/>
          <w:szCs w:val="24"/>
        </w:rPr>
        <w:t xml:space="preserve">Cena díla v souladu s nabídkou </w:t>
      </w:r>
      <w:r w:rsidR="00BA5686">
        <w:rPr>
          <w:rFonts w:ascii="Arial" w:hAnsi="Arial" w:cs="Arial"/>
          <w:sz w:val="24"/>
          <w:szCs w:val="24"/>
        </w:rPr>
        <w:t>zhotovitele</w:t>
      </w:r>
      <w:r w:rsidR="006D6F02">
        <w:rPr>
          <w:rFonts w:ascii="Arial" w:hAnsi="Arial" w:cs="Arial"/>
          <w:sz w:val="24"/>
          <w:szCs w:val="24"/>
        </w:rPr>
        <w:t>, viz příloha,</w:t>
      </w:r>
      <w:r w:rsidR="00BA5686">
        <w:rPr>
          <w:rFonts w:ascii="Arial" w:hAnsi="Arial" w:cs="Arial"/>
          <w:sz w:val="24"/>
          <w:szCs w:val="24"/>
        </w:rPr>
        <w:t xml:space="preserve"> činí:</w:t>
      </w:r>
    </w:p>
    <w:p w14:paraId="5D4CA077" w14:textId="77777777" w:rsidR="00BA5686" w:rsidRDefault="00BA5686" w:rsidP="00BA5686">
      <w:pPr>
        <w:spacing w:line="240" w:lineRule="auto"/>
        <w:rPr>
          <w:rFonts w:ascii="Arial" w:hAnsi="Arial" w:cs="Arial"/>
          <w:sz w:val="24"/>
          <w:szCs w:val="24"/>
        </w:rPr>
      </w:pPr>
      <w:r>
        <w:rPr>
          <w:rFonts w:ascii="Arial" w:hAnsi="Arial" w:cs="Arial"/>
          <w:sz w:val="24"/>
          <w:szCs w:val="24"/>
        </w:rPr>
        <w:t xml:space="preserve">                  </w:t>
      </w:r>
      <w:r w:rsidR="002C239F">
        <w:rPr>
          <w:rFonts w:ascii="Arial" w:hAnsi="Arial" w:cs="Arial"/>
          <w:b/>
          <w:sz w:val="24"/>
          <w:szCs w:val="24"/>
        </w:rPr>
        <w:t xml:space="preserve">Cena konečná                                         </w:t>
      </w:r>
      <w:r w:rsidR="00020AFC">
        <w:rPr>
          <w:rFonts w:ascii="Arial" w:hAnsi="Arial" w:cs="Arial"/>
          <w:b/>
        </w:rPr>
        <w:t>178 852</w:t>
      </w:r>
      <w:r w:rsidRPr="008008DF">
        <w:rPr>
          <w:rFonts w:ascii="Arial" w:hAnsi="Arial" w:cs="Arial"/>
          <w:b/>
          <w:sz w:val="24"/>
          <w:szCs w:val="24"/>
        </w:rPr>
        <w:t>,--</w:t>
      </w:r>
      <w:r>
        <w:rPr>
          <w:rFonts w:ascii="Arial" w:hAnsi="Arial" w:cs="Arial"/>
          <w:b/>
          <w:sz w:val="24"/>
          <w:szCs w:val="24"/>
        </w:rPr>
        <w:t xml:space="preserve"> Kč</w:t>
      </w:r>
      <w:r>
        <w:rPr>
          <w:rFonts w:ascii="Arial" w:hAnsi="Arial" w:cs="Arial"/>
          <w:sz w:val="24"/>
          <w:szCs w:val="24"/>
        </w:rPr>
        <w:t xml:space="preserve">    </w:t>
      </w:r>
    </w:p>
    <w:p w14:paraId="5FB4D42A" w14:textId="77777777" w:rsidR="00BA5686" w:rsidRDefault="002C239F" w:rsidP="00BA5686">
      <w:pPr>
        <w:spacing w:line="240" w:lineRule="auto"/>
        <w:rPr>
          <w:rFonts w:ascii="Arial" w:hAnsi="Arial" w:cs="Arial"/>
          <w:sz w:val="24"/>
          <w:szCs w:val="24"/>
        </w:rPr>
      </w:pPr>
      <w:r>
        <w:rPr>
          <w:rFonts w:ascii="Arial" w:hAnsi="Arial" w:cs="Arial"/>
          <w:sz w:val="24"/>
          <w:szCs w:val="24"/>
        </w:rPr>
        <w:t xml:space="preserve">                  (Není plátce DPH)</w:t>
      </w:r>
    </w:p>
    <w:p w14:paraId="373C2E6B" w14:textId="77777777" w:rsidR="002C239F" w:rsidRDefault="002C239F" w:rsidP="00BA5686">
      <w:pPr>
        <w:spacing w:line="240" w:lineRule="auto"/>
        <w:rPr>
          <w:rFonts w:ascii="Arial" w:hAnsi="Arial" w:cs="Arial"/>
          <w:sz w:val="24"/>
          <w:szCs w:val="24"/>
        </w:rPr>
      </w:pPr>
    </w:p>
    <w:p w14:paraId="1ACD8C93" w14:textId="77777777" w:rsidR="00BA5686" w:rsidRDefault="00BA5686" w:rsidP="00BA5686">
      <w:pPr>
        <w:spacing w:line="240" w:lineRule="auto"/>
        <w:jc w:val="center"/>
        <w:rPr>
          <w:rFonts w:ascii="Arial" w:hAnsi="Arial" w:cs="Arial"/>
          <w:b/>
          <w:sz w:val="24"/>
          <w:szCs w:val="24"/>
        </w:rPr>
      </w:pPr>
      <w:r>
        <w:rPr>
          <w:rFonts w:ascii="Arial" w:hAnsi="Arial" w:cs="Arial"/>
          <w:b/>
          <w:sz w:val="24"/>
          <w:szCs w:val="24"/>
        </w:rPr>
        <w:t>IV.</w:t>
      </w:r>
    </w:p>
    <w:p w14:paraId="5A96A4BD" w14:textId="77777777" w:rsidR="00BA5686" w:rsidRDefault="00BA5686" w:rsidP="00BA5686">
      <w:pPr>
        <w:spacing w:line="240" w:lineRule="auto"/>
        <w:jc w:val="center"/>
        <w:rPr>
          <w:rFonts w:ascii="Arial" w:hAnsi="Arial" w:cs="Arial"/>
          <w:sz w:val="24"/>
          <w:szCs w:val="24"/>
        </w:rPr>
      </w:pPr>
      <w:r>
        <w:rPr>
          <w:rFonts w:ascii="Arial" w:hAnsi="Arial" w:cs="Arial"/>
          <w:b/>
          <w:sz w:val="24"/>
          <w:szCs w:val="24"/>
        </w:rPr>
        <w:t>Úhrada ceny za dílo a platební podmínky</w:t>
      </w:r>
    </w:p>
    <w:p w14:paraId="603ACF7C" w14:textId="77777777" w:rsidR="00C5729D" w:rsidRPr="00C5729D" w:rsidRDefault="00C5729D" w:rsidP="00C5729D">
      <w:pPr>
        <w:spacing w:line="240" w:lineRule="auto"/>
        <w:rPr>
          <w:rFonts w:ascii="Arial" w:hAnsi="Arial" w:cs="Arial"/>
          <w:sz w:val="24"/>
          <w:szCs w:val="24"/>
        </w:rPr>
      </w:pPr>
    </w:p>
    <w:p w14:paraId="4B36A64E" w14:textId="77777777" w:rsidR="00C5729D" w:rsidRDefault="00C5729D" w:rsidP="00C5729D">
      <w:pPr>
        <w:pStyle w:val="Odstavecseseznamem"/>
        <w:numPr>
          <w:ilvl w:val="0"/>
          <w:numId w:val="7"/>
        </w:numPr>
        <w:spacing w:line="240" w:lineRule="auto"/>
        <w:rPr>
          <w:rFonts w:ascii="Arial" w:hAnsi="Arial" w:cs="Arial"/>
          <w:sz w:val="24"/>
          <w:szCs w:val="24"/>
        </w:rPr>
      </w:pPr>
      <w:r>
        <w:rPr>
          <w:rFonts w:ascii="Arial" w:hAnsi="Arial" w:cs="Arial"/>
          <w:sz w:val="24"/>
          <w:szCs w:val="24"/>
        </w:rPr>
        <w:t xml:space="preserve">Fakturace zhotovitele proběhne </w:t>
      </w:r>
      <w:r w:rsidR="002C239F">
        <w:rPr>
          <w:rFonts w:ascii="Arial" w:hAnsi="Arial" w:cs="Arial"/>
          <w:sz w:val="24"/>
          <w:szCs w:val="24"/>
        </w:rPr>
        <w:t xml:space="preserve">na dvě části </w:t>
      </w:r>
      <w:r w:rsidR="006D6F02">
        <w:rPr>
          <w:rFonts w:ascii="Arial" w:hAnsi="Arial" w:cs="Arial"/>
          <w:sz w:val="24"/>
          <w:szCs w:val="24"/>
        </w:rPr>
        <w:t>p</w:t>
      </w:r>
      <w:r w:rsidR="002C239F">
        <w:rPr>
          <w:rFonts w:ascii="Arial" w:hAnsi="Arial" w:cs="Arial"/>
          <w:sz w:val="24"/>
          <w:szCs w:val="24"/>
        </w:rPr>
        <w:t xml:space="preserve">o </w:t>
      </w:r>
      <w:r>
        <w:rPr>
          <w:rFonts w:ascii="Arial" w:hAnsi="Arial" w:cs="Arial"/>
          <w:sz w:val="24"/>
          <w:szCs w:val="24"/>
        </w:rPr>
        <w:t>předání a převzetí díla.</w:t>
      </w:r>
    </w:p>
    <w:p w14:paraId="0A96EB83" w14:textId="77777777" w:rsidR="002C239F" w:rsidRDefault="002C239F" w:rsidP="00C5729D">
      <w:pPr>
        <w:pStyle w:val="Odstavecseseznamem"/>
        <w:numPr>
          <w:ilvl w:val="0"/>
          <w:numId w:val="7"/>
        </w:numPr>
        <w:spacing w:line="240" w:lineRule="auto"/>
        <w:rPr>
          <w:rFonts w:ascii="Arial" w:hAnsi="Arial" w:cs="Arial"/>
          <w:sz w:val="24"/>
          <w:szCs w:val="24"/>
        </w:rPr>
      </w:pPr>
      <w:r>
        <w:rPr>
          <w:rFonts w:ascii="Arial" w:hAnsi="Arial" w:cs="Arial"/>
          <w:sz w:val="24"/>
          <w:szCs w:val="24"/>
        </w:rPr>
        <w:t xml:space="preserve">První část do </w:t>
      </w:r>
      <w:r w:rsidR="006D6F02">
        <w:rPr>
          <w:rFonts w:ascii="Arial" w:hAnsi="Arial" w:cs="Arial"/>
          <w:sz w:val="24"/>
          <w:szCs w:val="24"/>
        </w:rPr>
        <w:t>30.4.202</w:t>
      </w:r>
      <w:r w:rsidR="008008DF">
        <w:rPr>
          <w:rFonts w:ascii="Arial" w:hAnsi="Arial" w:cs="Arial"/>
          <w:sz w:val="24"/>
          <w:szCs w:val="24"/>
        </w:rPr>
        <w:t>1</w:t>
      </w:r>
      <w:r>
        <w:rPr>
          <w:rFonts w:ascii="Arial" w:hAnsi="Arial" w:cs="Arial"/>
          <w:sz w:val="24"/>
          <w:szCs w:val="24"/>
        </w:rPr>
        <w:t xml:space="preserve"> na částku </w:t>
      </w:r>
      <w:r w:rsidR="008008DF">
        <w:rPr>
          <w:rFonts w:ascii="Arial" w:hAnsi="Arial" w:cs="Arial"/>
          <w:sz w:val="24"/>
          <w:szCs w:val="24"/>
        </w:rPr>
        <w:t>85</w:t>
      </w:r>
      <w:r>
        <w:rPr>
          <w:rFonts w:ascii="Arial" w:hAnsi="Arial" w:cs="Arial"/>
          <w:sz w:val="24"/>
          <w:szCs w:val="24"/>
        </w:rPr>
        <w:t>.000,-- Kč za materiál a druhá bude vystavena po dokončení a převzetí díla</w:t>
      </w:r>
      <w:r w:rsidR="0007232B">
        <w:rPr>
          <w:rFonts w:ascii="Arial" w:hAnsi="Arial" w:cs="Arial"/>
          <w:sz w:val="24"/>
          <w:szCs w:val="24"/>
        </w:rPr>
        <w:t xml:space="preserve"> podle cenové nabídky</w:t>
      </w:r>
      <w:r>
        <w:rPr>
          <w:rFonts w:ascii="Arial" w:hAnsi="Arial" w:cs="Arial"/>
          <w:sz w:val="24"/>
          <w:szCs w:val="24"/>
        </w:rPr>
        <w:t>.</w:t>
      </w:r>
    </w:p>
    <w:p w14:paraId="5AD5A6A7" w14:textId="77777777" w:rsidR="00C5729D" w:rsidRDefault="00C5729D" w:rsidP="00C5729D">
      <w:pPr>
        <w:pStyle w:val="Odstavecseseznamem"/>
        <w:numPr>
          <w:ilvl w:val="0"/>
          <w:numId w:val="7"/>
        </w:numPr>
        <w:spacing w:line="240" w:lineRule="auto"/>
        <w:rPr>
          <w:rFonts w:ascii="Arial" w:hAnsi="Arial" w:cs="Arial"/>
          <w:sz w:val="24"/>
          <w:szCs w:val="24"/>
        </w:rPr>
      </w:pPr>
      <w:r>
        <w:rPr>
          <w:rFonts w:ascii="Arial" w:hAnsi="Arial" w:cs="Arial"/>
          <w:sz w:val="24"/>
          <w:szCs w:val="24"/>
        </w:rPr>
        <w:t>Faktura bude vystavena do pěti pracovních dnů ode dne uskutečnění zdanitelného plnění zhotovitele.</w:t>
      </w:r>
    </w:p>
    <w:p w14:paraId="516738FF" w14:textId="77777777" w:rsidR="002C239F" w:rsidRDefault="00C5729D" w:rsidP="006D6F02">
      <w:pPr>
        <w:pStyle w:val="Odstavecseseznamem"/>
        <w:numPr>
          <w:ilvl w:val="0"/>
          <w:numId w:val="7"/>
        </w:numPr>
        <w:spacing w:line="240" w:lineRule="auto"/>
        <w:rPr>
          <w:rFonts w:ascii="Arial" w:hAnsi="Arial" w:cs="Arial"/>
          <w:sz w:val="24"/>
          <w:szCs w:val="24"/>
        </w:rPr>
      </w:pPr>
      <w:r>
        <w:rPr>
          <w:rFonts w:ascii="Arial" w:hAnsi="Arial" w:cs="Arial"/>
          <w:sz w:val="24"/>
          <w:szCs w:val="24"/>
        </w:rPr>
        <w:t xml:space="preserve">Faktura je splatná do 14 dnů od jejího doručení objednavateli. Faktura musí mít všechny náležitosti daňového dokladu tzn., označení účastníků, bankovní spojení, název díla včetně rozpisu, cena díla včetně specifikace výše DPH, razítko a podpis.  </w:t>
      </w:r>
    </w:p>
    <w:p w14:paraId="000270CC" w14:textId="77777777" w:rsidR="006D6F02" w:rsidRDefault="006D6F02" w:rsidP="006D6F02">
      <w:pPr>
        <w:pStyle w:val="Odstavecseseznamem"/>
        <w:spacing w:line="240" w:lineRule="auto"/>
        <w:rPr>
          <w:rFonts w:ascii="Arial" w:hAnsi="Arial" w:cs="Arial"/>
          <w:sz w:val="24"/>
          <w:szCs w:val="24"/>
        </w:rPr>
      </w:pPr>
    </w:p>
    <w:p w14:paraId="78ADF3A2" w14:textId="77777777" w:rsidR="002C239F" w:rsidRDefault="002C239F" w:rsidP="00C5729D">
      <w:pPr>
        <w:pStyle w:val="Odstavecseseznamem"/>
        <w:spacing w:line="240" w:lineRule="auto"/>
        <w:rPr>
          <w:rFonts w:ascii="Arial" w:hAnsi="Arial" w:cs="Arial"/>
          <w:sz w:val="24"/>
          <w:szCs w:val="24"/>
        </w:rPr>
      </w:pPr>
    </w:p>
    <w:p w14:paraId="44689087" w14:textId="77777777" w:rsidR="00C5729D" w:rsidRDefault="00C5729D" w:rsidP="00C5729D">
      <w:pPr>
        <w:pStyle w:val="Odstavecseseznamem"/>
        <w:spacing w:line="240" w:lineRule="auto"/>
        <w:jc w:val="center"/>
        <w:rPr>
          <w:rFonts w:ascii="Arial" w:hAnsi="Arial" w:cs="Arial"/>
          <w:b/>
          <w:sz w:val="24"/>
          <w:szCs w:val="24"/>
        </w:rPr>
      </w:pPr>
      <w:r>
        <w:rPr>
          <w:rFonts w:ascii="Arial" w:hAnsi="Arial" w:cs="Arial"/>
          <w:b/>
          <w:sz w:val="24"/>
          <w:szCs w:val="24"/>
        </w:rPr>
        <w:t>V.</w:t>
      </w:r>
    </w:p>
    <w:p w14:paraId="7A7D6A6C" w14:textId="77777777" w:rsidR="00C5729D" w:rsidRDefault="00C5729D" w:rsidP="00C5729D">
      <w:pPr>
        <w:pStyle w:val="Odstavecseseznamem"/>
        <w:spacing w:line="240" w:lineRule="auto"/>
        <w:jc w:val="center"/>
        <w:rPr>
          <w:rFonts w:ascii="Arial" w:hAnsi="Arial" w:cs="Arial"/>
          <w:b/>
          <w:sz w:val="24"/>
          <w:szCs w:val="24"/>
        </w:rPr>
      </w:pPr>
      <w:r>
        <w:rPr>
          <w:rFonts w:ascii="Arial" w:hAnsi="Arial" w:cs="Arial"/>
          <w:b/>
          <w:sz w:val="24"/>
          <w:szCs w:val="24"/>
        </w:rPr>
        <w:t>Odpovědní zástupci stran</w:t>
      </w:r>
    </w:p>
    <w:p w14:paraId="3868BA34" w14:textId="77777777" w:rsidR="00BD5287" w:rsidRDefault="00BD5287" w:rsidP="00C5729D">
      <w:pPr>
        <w:pStyle w:val="Odstavecseseznamem"/>
        <w:spacing w:line="240" w:lineRule="auto"/>
        <w:jc w:val="center"/>
        <w:rPr>
          <w:rFonts w:ascii="Arial" w:hAnsi="Arial" w:cs="Arial"/>
          <w:sz w:val="24"/>
          <w:szCs w:val="24"/>
        </w:rPr>
      </w:pPr>
    </w:p>
    <w:p w14:paraId="24BC383B" w14:textId="77777777" w:rsidR="00BD5287" w:rsidRDefault="00BD5287" w:rsidP="00BD5287">
      <w:pPr>
        <w:pStyle w:val="Odstavecseseznamem"/>
        <w:numPr>
          <w:ilvl w:val="0"/>
          <w:numId w:val="8"/>
        </w:numPr>
        <w:spacing w:line="240" w:lineRule="auto"/>
        <w:rPr>
          <w:rFonts w:ascii="Arial" w:hAnsi="Arial" w:cs="Arial"/>
          <w:sz w:val="24"/>
          <w:szCs w:val="24"/>
        </w:rPr>
      </w:pPr>
      <w:r>
        <w:rPr>
          <w:rFonts w:ascii="Arial" w:hAnsi="Arial" w:cs="Arial"/>
          <w:sz w:val="24"/>
          <w:szCs w:val="24"/>
        </w:rPr>
        <w:t xml:space="preserve"> Mimo statutární zástupce objednavatele uvedené v hlavičce této smlouvy jsou realizací díla oprávněni smluvní strany zastupovat:</w:t>
      </w:r>
    </w:p>
    <w:p w14:paraId="63C5F304" w14:textId="77777777" w:rsidR="00BD5287" w:rsidRDefault="00BD5287" w:rsidP="00BD5287">
      <w:pPr>
        <w:pStyle w:val="Odstavecseseznamem"/>
        <w:numPr>
          <w:ilvl w:val="0"/>
          <w:numId w:val="9"/>
        </w:numPr>
        <w:spacing w:line="240" w:lineRule="auto"/>
        <w:rPr>
          <w:rFonts w:ascii="Arial" w:hAnsi="Arial" w:cs="Arial"/>
          <w:sz w:val="24"/>
          <w:szCs w:val="24"/>
        </w:rPr>
      </w:pPr>
      <w:r>
        <w:rPr>
          <w:rFonts w:ascii="Arial" w:hAnsi="Arial" w:cs="Arial"/>
          <w:sz w:val="24"/>
          <w:szCs w:val="24"/>
        </w:rPr>
        <w:t>Za objednavatele:</w:t>
      </w:r>
    </w:p>
    <w:p w14:paraId="3C08DA83" w14:textId="77777777" w:rsidR="00BD5287" w:rsidRDefault="00BD5287" w:rsidP="00BD5287">
      <w:pPr>
        <w:pStyle w:val="Odstavecseseznamem"/>
        <w:spacing w:line="240" w:lineRule="auto"/>
        <w:ind w:left="1275"/>
        <w:rPr>
          <w:rFonts w:ascii="Arial" w:hAnsi="Arial" w:cs="Arial"/>
          <w:sz w:val="24"/>
          <w:szCs w:val="24"/>
        </w:rPr>
      </w:pPr>
      <w:r>
        <w:rPr>
          <w:rFonts w:ascii="Arial" w:hAnsi="Arial" w:cs="Arial"/>
          <w:sz w:val="24"/>
          <w:szCs w:val="24"/>
        </w:rPr>
        <w:t xml:space="preserve">    Ve věcech finančních: pí Zdeňka Květoňová</w:t>
      </w:r>
    </w:p>
    <w:p w14:paraId="3AB3A94F" w14:textId="77777777" w:rsidR="00BD5287" w:rsidRDefault="00BD5287" w:rsidP="00BD5287">
      <w:pPr>
        <w:pStyle w:val="Odstavecseseznamem"/>
        <w:numPr>
          <w:ilvl w:val="0"/>
          <w:numId w:val="9"/>
        </w:numPr>
        <w:spacing w:line="240" w:lineRule="auto"/>
        <w:rPr>
          <w:rFonts w:ascii="Arial" w:hAnsi="Arial" w:cs="Arial"/>
          <w:sz w:val="24"/>
          <w:szCs w:val="24"/>
        </w:rPr>
      </w:pPr>
      <w:r>
        <w:rPr>
          <w:rFonts w:ascii="Arial" w:hAnsi="Arial" w:cs="Arial"/>
          <w:sz w:val="24"/>
          <w:szCs w:val="24"/>
        </w:rPr>
        <w:t>Za zhotovitele:</w:t>
      </w:r>
    </w:p>
    <w:p w14:paraId="19730DC0" w14:textId="77777777" w:rsidR="006D6F02" w:rsidRPr="00964E3E" w:rsidRDefault="00BD5287" w:rsidP="008008DF">
      <w:pPr>
        <w:pStyle w:val="Odstavecseseznamem"/>
        <w:spacing w:line="240" w:lineRule="auto"/>
        <w:ind w:left="1275"/>
        <w:rPr>
          <w:rFonts w:ascii="Arial" w:hAnsi="Arial" w:cs="Arial"/>
          <w:sz w:val="24"/>
          <w:szCs w:val="24"/>
        </w:rPr>
      </w:pPr>
      <w:r>
        <w:rPr>
          <w:rFonts w:ascii="Arial" w:hAnsi="Arial" w:cs="Arial"/>
          <w:sz w:val="24"/>
          <w:szCs w:val="24"/>
        </w:rPr>
        <w:t xml:space="preserve">    Ve věcech smluvních a technických: p. </w:t>
      </w:r>
      <w:r w:rsidR="008008DF">
        <w:rPr>
          <w:rFonts w:ascii="Arial" w:hAnsi="Arial" w:cs="Arial"/>
          <w:sz w:val="24"/>
          <w:szCs w:val="24"/>
        </w:rPr>
        <w:t>Petr Kocián</w:t>
      </w:r>
    </w:p>
    <w:p w14:paraId="6DE32E41" w14:textId="77777777" w:rsidR="00A77B49" w:rsidRDefault="00AA5B6F" w:rsidP="00AA5B6F">
      <w:pPr>
        <w:pStyle w:val="Odstavecseseznamem"/>
        <w:spacing w:line="240" w:lineRule="auto"/>
        <w:ind w:left="1440"/>
        <w:rPr>
          <w:rFonts w:ascii="Arial" w:hAnsi="Arial" w:cs="Arial"/>
          <w:b/>
          <w:sz w:val="24"/>
          <w:szCs w:val="24"/>
        </w:rPr>
      </w:pPr>
      <w:r>
        <w:rPr>
          <w:rFonts w:ascii="Arial" w:hAnsi="Arial" w:cs="Arial"/>
          <w:b/>
          <w:sz w:val="24"/>
          <w:szCs w:val="24"/>
        </w:rPr>
        <w:t xml:space="preserve">                                            VI.</w:t>
      </w:r>
    </w:p>
    <w:p w14:paraId="3F725399" w14:textId="77777777" w:rsidR="00AA5B6F" w:rsidRDefault="00AA5B6F" w:rsidP="00AA5B6F">
      <w:pPr>
        <w:pStyle w:val="Odstavecseseznamem"/>
        <w:spacing w:line="240" w:lineRule="auto"/>
        <w:ind w:left="1440"/>
        <w:rPr>
          <w:rFonts w:ascii="Arial" w:hAnsi="Arial" w:cs="Arial"/>
          <w:b/>
          <w:sz w:val="24"/>
          <w:szCs w:val="24"/>
        </w:rPr>
      </w:pPr>
      <w:r>
        <w:rPr>
          <w:rFonts w:ascii="Arial" w:hAnsi="Arial" w:cs="Arial"/>
          <w:b/>
          <w:sz w:val="24"/>
          <w:szCs w:val="24"/>
        </w:rPr>
        <w:t xml:space="preserve">                          Záruka a záruční podmínky</w:t>
      </w:r>
    </w:p>
    <w:p w14:paraId="1FFDE249" w14:textId="77777777" w:rsidR="008008DF" w:rsidRDefault="008008DF" w:rsidP="00AA5B6F">
      <w:pPr>
        <w:pStyle w:val="Odstavecseseznamem"/>
        <w:spacing w:line="240" w:lineRule="auto"/>
        <w:ind w:left="1440"/>
        <w:rPr>
          <w:rFonts w:ascii="Arial" w:hAnsi="Arial" w:cs="Arial"/>
          <w:b/>
          <w:sz w:val="24"/>
          <w:szCs w:val="24"/>
        </w:rPr>
      </w:pPr>
    </w:p>
    <w:p w14:paraId="69DECBDB" w14:textId="77777777" w:rsidR="00AA5B6F" w:rsidRDefault="00AA5B6F" w:rsidP="00AA5B6F">
      <w:pPr>
        <w:pStyle w:val="Odstavecseseznamem"/>
        <w:spacing w:line="240" w:lineRule="auto"/>
        <w:ind w:left="1440"/>
        <w:jc w:val="center"/>
        <w:rPr>
          <w:rFonts w:ascii="Arial" w:hAnsi="Arial" w:cs="Arial"/>
          <w:b/>
          <w:sz w:val="24"/>
          <w:szCs w:val="24"/>
        </w:rPr>
      </w:pPr>
    </w:p>
    <w:p w14:paraId="233F7963" w14:textId="77777777" w:rsidR="00AA5B6F" w:rsidRDefault="00AA5B6F" w:rsidP="00AA5B6F">
      <w:pPr>
        <w:pStyle w:val="Odstavecseseznamem"/>
        <w:numPr>
          <w:ilvl w:val="0"/>
          <w:numId w:val="11"/>
        </w:numPr>
        <w:spacing w:line="240" w:lineRule="auto"/>
        <w:jc w:val="both"/>
        <w:rPr>
          <w:rFonts w:ascii="Arial" w:hAnsi="Arial" w:cs="Arial"/>
          <w:sz w:val="24"/>
          <w:szCs w:val="24"/>
        </w:rPr>
      </w:pPr>
      <w:r>
        <w:rPr>
          <w:rFonts w:ascii="Arial" w:hAnsi="Arial" w:cs="Arial"/>
          <w:sz w:val="24"/>
          <w:szCs w:val="24"/>
        </w:rPr>
        <w:t>Zhotovitel odpovídá za vady díla podle příslušných ustanovení Občanského zákoníku.</w:t>
      </w:r>
    </w:p>
    <w:p w14:paraId="552082DC" w14:textId="77777777" w:rsidR="00AA5B6F" w:rsidRDefault="00AA5B6F" w:rsidP="00AA5B6F">
      <w:pPr>
        <w:pStyle w:val="Odstavecseseznamem"/>
        <w:numPr>
          <w:ilvl w:val="0"/>
          <w:numId w:val="11"/>
        </w:numPr>
        <w:spacing w:line="240" w:lineRule="auto"/>
        <w:jc w:val="both"/>
        <w:rPr>
          <w:rFonts w:ascii="Arial" w:hAnsi="Arial" w:cs="Arial"/>
          <w:sz w:val="24"/>
          <w:szCs w:val="24"/>
        </w:rPr>
      </w:pPr>
      <w:r>
        <w:rPr>
          <w:rFonts w:ascii="Arial" w:hAnsi="Arial" w:cs="Arial"/>
          <w:sz w:val="24"/>
          <w:szCs w:val="24"/>
        </w:rPr>
        <w:lastRenderedPageBreak/>
        <w:t>Zhotovitel přebírá na dílo dohodnutou záruku v trvání 24 měsíců. Záruční doba počíná běžet dnem řádného předání díla bez vad a nedodělků.</w:t>
      </w:r>
    </w:p>
    <w:p w14:paraId="5B491F17" w14:textId="77777777" w:rsidR="00AA5B6F" w:rsidRDefault="00AA5B6F" w:rsidP="00AA5B6F">
      <w:pPr>
        <w:pStyle w:val="Odstavecseseznamem"/>
        <w:numPr>
          <w:ilvl w:val="0"/>
          <w:numId w:val="11"/>
        </w:numPr>
        <w:spacing w:line="240" w:lineRule="auto"/>
        <w:jc w:val="both"/>
        <w:rPr>
          <w:rFonts w:ascii="Arial" w:hAnsi="Arial" w:cs="Arial"/>
          <w:sz w:val="24"/>
          <w:szCs w:val="24"/>
        </w:rPr>
      </w:pPr>
      <w:r>
        <w:rPr>
          <w:rFonts w:ascii="Arial" w:hAnsi="Arial" w:cs="Arial"/>
          <w:sz w:val="24"/>
          <w:szCs w:val="24"/>
        </w:rPr>
        <w:t>Objednavatel oznámí zjevné vady díla při jeho převzetí, ostatní vady do 30 dnů poté, co je zjistil. Oznámení bude provedeno písemně.</w:t>
      </w:r>
    </w:p>
    <w:p w14:paraId="1F3AA826" w14:textId="77777777" w:rsidR="00AA5B6F" w:rsidRDefault="00AA5B6F" w:rsidP="00AA5B6F">
      <w:pPr>
        <w:pStyle w:val="Odstavecseseznamem"/>
        <w:numPr>
          <w:ilvl w:val="0"/>
          <w:numId w:val="11"/>
        </w:numPr>
        <w:spacing w:line="240" w:lineRule="auto"/>
        <w:jc w:val="both"/>
        <w:rPr>
          <w:rFonts w:ascii="Arial" w:hAnsi="Arial" w:cs="Arial"/>
          <w:sz w:val="24"/>
          <w:szCs w:val="24"/>
        </w:rPr>
      </w:pPr>
      <w:r>
        <w:rPr>
          <w:rFonts w:ascii="Arial" w:hAnsi="Arial" w:cs="Arial"/>
          <w:sz w:val="24"/>
          <w:szCs w:val="24"/>
        </w:rPr>
        <w:t>Zhotovitel je povinen vady bezplatně odstranit do 10 dnů ode dne jejich oznámení objednavatelem, pokud nebude dohodnuto jinak. Provedené opravy vad je zhotovitel povinen objednavateli předat písemně.</w:t>
      </w:r>
    </w:p>
    <w:p w14:paraId="285177C6" w14:textId="77777777" w:rsidR="00AA5B6F" w:rsidRPr="00AA5B6F" w:rsidRDefault="00AA5B6F" w:rsidP="00AA5B6F">
      <w:pPr>
        <w:spacing w:line="240" w:lineRule="auto"/>
        <w:jc w:val="center"/>
        <w:rPr>
          <w:rFonts w:ascii="Arial" w:hAnsi="Arial" w:cs="Arial"/>
          <w:b/>
          <w:sz w:val="24"/>
          <w:szCs w:val="24"/>
        </w:rPr>
      </w:pPr>
      <w:r w:rsidRPr="00AA5B6F">
        <w:rPr>
          <w:rFonts w:ascii="Arial" w:hAnsi="Arial" w:cs="Arial"/>
          <w:b/>
          <w:sz w:val="24"/>
          <w:szCs w:val="24"/>
        </w:rPr>
        <w:t>VII.</w:t>
      </w:r>
    </w:p>
    <w:p w14:paraId="586CA2B9" w14:textId="77777777" w:rsidR="00AA5B6F" w:rsidRDefault="00AA5B6F" w:rsidP="00AA5B6F">
      <w:pPr>
        <w:spacing w:line="240" w:lineRule="auto"/>
        <w:jc w:val="center"/>
        <w:rPr>
          <w:rFonts w:ascii="Arial" w:hAnsi="Arial" w:cs="Arial"/>
          <w:sz w:val="24"/>
          <w:szCs w:val="24"/>
        </w:rPr>
      </w:pPr>
      <w:r>
        <w:rPr>
          <w:rFonts w:ascii="Arial" w:hAnsi="Arial" w:cs="Arial"/>
          <w:b/>
          <w:sz w:val="24"/>
          <w:szCs w:val="24"/>
        </w:rPr>
        <w:t>Smluvní pokuty</w:t>
      </w:r>
    </w:p>
    <w:p w14:paraId="5AAB6B19" w14:textId="77777777" w:rsidR="00AA5B6F" w:rsidRDefault="00751A7D" w:rsidP="00AA5B6F">
      <w:pPr>
        <w:pStyle w:val="Odstavecseseznamem"/>
        <w:numPr>
          <w:ilvl w:val="0"/>
          <w:numId w:val="12"/>
        </w:numPr>
        <w:spacing w:line="240" w:lineRule="auto"/>
        <w:rPr>
          <w:rFonts w:ascii="Arial" w:hAnsi="Arial" w:cs="Arial"/>
          <w:sz w:val="24"/>
          <w:szCs w:val="24"/>
        </w:rPr>
      </w:pPr>
      <w:r>
        <w:rPr>
          <w:rFonts w:ascii="Arial" w:hAnsi="Arial" w:cs="Arial"/>
          <w:sz w:val="24"/>
          <w:szCs w:val="24"/>
        </w:rPr>
        <w:t>V případě nedodržení smluveného termínu dokončení díla se zhotovitel zavazuje objednavateli zaplatit smluvní pokutu ve výši 0,5% z ceny díla bez DPH za každý započatý den prodlení.</w:t>
      </w:r>
    </w:p>
    <w:p w14:paraId="7D387A64" w14:textId="77777777" w:rsidR="00751A7D" w:rsidRDefault="00751A7D" w:rsidP="00AA5B6F">
      <w:pPr>
        <w:pStyle w:val="Odstavecseseznamem"/>
        <w:numPr>
          <w:ilvl w:val="0"/>
          <w:numId w:val="12"/>
        </w:numPr>
        <w:spacing w:line="240" w:lineRule="auto"/>
        <w:rPr>
          <w:rFonts w:ascii="Arial" w:hAnsi="Arial" w:cs="Arial"/>
          <w:sz w:val="24"/>
          <w:szCs w:val="24"/>
        </w:rPr>
      </w:pPr>
      <w:r>
        <w:rPr>
          <w:rFonts w:ascii="Arial" w:hAnsi="Arial" w:cs="Arial"/>
          <w:sz w:val="24"/>
          <w:szCs w:val="24"/>
        </w:rPr>
        <w:t xml:space="preserve">V případě prodlení zhotovitele s odstraněním vady zaplatí zhotovitel objednavateli smluvní pokutu ve výši 0,1% z ceny bez DPH za každý započatý týden prodlení s odstranění vady. </w:t>
      </w:r>
    </w:p>
    <w:p w14:paraId="7ABC4623" w14:textId="77777777" w:rsidR="00751A7D" w:rsidRDefault="00751A7D" w:rsidP="00AA5B6F">
      <w:pPr>
        <w:pStyle w:val="Odstavecseseznamem"/>
        <w:numPr>
          <w:ilvl w:val="0"/>
          <w:numId w:val="12"/>
        </w:numPr>
        <w:spacing w:line="240" w:lineRule="auto"/>
        <w:rPr>
          <w:rFonts w:ascii="Arial" w:hAnsi="Arial" w:cs="Arial"/>
          <w:sz w:val="24"/>
          <w:szCs w:val="24"/>
        </w:rPr>
      </w:pPr>
      <w:r>
        <w:rPr>
          <w:rFonts w:ascii="Arial" w:hAnsi="Arial" w:cs="Arial"/>
          <w:sz w:val="24"/>
          <w:szCs w:val="24"/>
        </w:rPr>
        <w:t xml:space="preserve">V případě prodlení objednavatele s platbou faktury vystavené </w:t>
      </w:r>
      <w:proofErr w:type="gramStart"/>
      <w:r>
        <w:rPr>
          <w:rFonts w:ascii="Arial" w:hAnsi="Arial" w:cs="Arial"/>
          <w:sz w:val="24"/>
          <w:szCs w:val="24"/>
        </w:rPr>
        <w:t>s</w:t>
      </w:r>
      <w:proofErr w:type="gramEnd"/>
      <w:r>
        <w:rPr>
          <w:rFonts w:ascii="Arial" w:hAnsi="Arial" w:cs="Arial"/>
          <w:sz w:val="24"/>
          <w:szCs w:val="24"/>
        </w:rPr>
        <w:t> souladu s touto smlouvou zaplatí objednavatel zhotoviteli smluvní pokutu ve výši 0,1% z dlužné částky za každý den prodlení.</w:t>
      </w:r>
    </w:p>
    <w:p w14:paraId="23DB97A4" w14:textId="77777777" w:rsidR="00751A7D" w:rsidRDefault="00751A7D" w:rsidP="00AA5B6F">
      <w:pPr>
        <w:pStyle w:val="Odstavecseseznamem"/>
        <w:numPr>
          <w:ilvl w:val="0"/>
          <w:numId w:val="12"/>
        </w:numPr>
        <w:spacing w:line="240" w:lineRule="auto"/>
        <w:rPr>
          <w:rFonts w:ascii="Arial" w:hAnsi="Arial" w:cs="Arial"/>
          <w:sz w:val="24"/>
          <w:szCs w:val="24"/>
        </w:rPr>
      </w:pPr>
      <w:r>
        <w:rPr>
          <w:rFonts w:ascii="Arial" w:hAnsi="Arial" w:cs="Arial"/>
          <w:sz w:val="24"/>
          <w:szCs w:val="24"/>
        </w:rPr>
        <w:t>Smluvní pokutu je oprávněn objednavatel po jejím vyčíslení odečíst z faktury zhotovitele. Objednatel je oprávněn postupovat obdobně i při uplatnění nároku na náhradu škody.</w:t>
      </w:r>
    </w:p>
    <w:p w14:paraId="3A5529D9" w14:textId="77777777" w:rsidR="00751A7D" w:rsidRDefault="00751A7D" w:rsidP="00751A7D">
      <w:pPr>
        <w:spacing w:line="240" w:lineRule="auto"/>
        <w:jc w:val="center"/>
        <w:rPr>
          <w:rFonts w:ascii="Arial" w:hAnsi="Arial" w:cs="Arial"/>
          <w:b/>
          <w:sz w:val="24"/>
          <w:szCs w:val="24"/>
        </w:rPr>
      </w:pPr>
      <w:r>
        <w:rPr>
          <w:rFonts w:ascii="Arial" w:hAnsi="Arial" w:cs="Arial"/>
          <w:b/>
          <w:sz w:val="24"/>
          <w:szCs w:val="24"/>
        </w:rPr>
        <w:t>VIII.</w:t>
      </w:r>
    </w:p>
    <w:p w14:paraId="7033374E" w14:textId="77777777" w:rsidR="00751A7D" w:rsidRDefault="00751A7D" w:rsidP="00751A7D">
      <w:pPr>
        <w:spacing w:line="240" w:lineRule="auto"/>
        <w:jc w:val="center"/>
        <w:rPr>
          <w:rFonts w:ascii="Arial" w:hAnsi="Arial" w:cs="Arial"/>
          <w:sz w:val="24"/>
          <w:szCs w:val="24"/>
        </w:rPr>
      </w:pPr>
      <w:r>
        <w:rPr>
          <w:rFonts w:ascii="Arial" w:hAnsi="Arial" w:cs="Arial"/>
          <w:b/>
          <w:sz w:val="24"/>
          <w:szCs w:val="24"/>
        </w:rPr>
        <w:t>Ostatní ujednání</w:t>
      </w:r>
    </w:p>
    <w:p w14:paraId="77DDA47E" w14:textId="77777777" w:rsidR="00751A7D" w:rsidRDefault="00751A7D" w:rsidP="00751A7D">
      <w:pPr>
        <w:pStyle w:val="Odstavecseseznamem"/>
        <w:numPr>
          <w:ilvl w:val="0"/>
          <w:numId w:val="13"/>
        </w:numPr>
        <w:spacing w:line="240" w:lineRule="auto"/>
        <w:rPr>
          <w:rFonts w:ascii="Arial" w:hAnsi="Arial" w:cs="Arial"/>
          <w:sz w:val="24"/>
          <w:szCs w:val="24"/>
        </w:rPr>
      </w:pPr>
      <w:r>
        <w:rPr>
          <w:rFonts w:ascii="Arial" w:hAnsi="Arial" w:cs="Arial"/>
          <w:sz w:val="24"/>
          <w:szCs w:val="24"/>
        </w:rPr>
        <w:t>Změny ve výchozích podkladech nebo požadavcích objednavatele v průběhu pracích budou řešeny písemným dodatkem této sml</w:t>
      </w:r>
      <w:r w:rsidR="00947B5E">
        <w:rPr>
          <w:rFonts w:ascii="Arial" w:hAnsi="Arial" w:cs="Arial"/>
          <w:sz w:val="24"/>
          <w:szCs w:val="24"/>
        </w:rPr>
        <w:t>o</w:t>
      </w:r>
      <w:r>
        <w:rPr>
          <w:rFonts w:ascii="Arial" w:hAnsi="Arial" w:cs="Arial"/>
          <w:sz w:val="24"/>
          <w:szCs w:val="24"/>
        </w:rPr>
        <w:t>uvy</w:t>
      </w:r>
      <w:r w:rsidR="00947B5E">
        <w:rPr>
          <w:rFonts w:ascii="Arial" w:hAnsi="Arial" w:cs="Arial"/>
          <w:sz w:val="24"/>
          <w:szCs w:val="24"/>
        </w:rPr>
        <w:t>.</w:t>
      </w:r>
    </w:p>
    <w:p w14:paraId="0CFC6B0A" w14:textId="77777777" w:rsidR="00947B5E" w:rsidRDefault="00947B5E" w:rsidP="00751A7D">
      <w:pPr>
        <w:pStyle w:val="Odstavecseseznamem"/>
        <w:numPr>
          <w:ilvl w:val="0"/>
          <w:numId w:val="13"/>
        </w:numPr>
        <w:spacing w:line="240" w:lineRule="auto"/>
        <w:rPr>
          <w:rFonts w:ascii="Arial" w:hAnsi="Arial" w:cs="Arial"/>
          <w:sz w:val="24"/>
          <w:szCs w:val="24"/>
        </w:rPr>
      </w:pPr>
      <w:r>
        <w:rPr>
          <w:rFonts w:ascii="Arial" w:hAnsi="Arial" w:cs="Arial"/>
          <w:sz w:val="24"/>
          <w:szCs w:val="24"/>
        </w:rPr>
        <w:t xml:space="preserve">Od smlouvy lze odstoupit ze zákonných  důvodů nebo v případě jejího závažného porušení jednou ze smluvních stran. V případě odstoupení od smlouvy zanikají všechna práva a povinnosti smluvních stran, není však dotčen nárok na náhradu škod vzniklých jejím porušení. </w:t>
      </w:r>
    </w:p>
    <w:p w14:paraId="4AA31C73" w14:textId="77777777" w:rsidR="00A96DAE" w:rsidRDefault="00947B5E" w:rsidP="00751A7D">
      <w:pPr>
        <w:pStyle w:val="Odstavecseseznamem"/>
        <w:numPr>
          <w:ilvl w:val="0"/>
          <w:numId w:val="13"/>
        </w:numPr>
        <w:spacing w:line="240" w:lineRule="auto"/>
        <w:rPr>
          <w:rFonts w:ascii="Arial" w:hAnsi="Arial" w:cs="Arial"/>
          <w:sz w:val="24"/>
          <w:szCs w:val="24"/>
        </w:rPr>
      </w:pPr>
      <w:r>
        <w:rPr>
          <w:rFonts w:ascii="Arial" w:hAnsi="Arial" w:cs="Arial"/>
          <w:sz w:val="24"/>
          <w:szCs w:val="24"/>
        </w:rPr>
        <w:t xml:space="preserve">Smlouva je vyhotovena ve dvou vyhotoveních, z nichž každá má platnost </w:t>
      </w:r>
    </w:p>
    <w:p w14:paraId="6E873BFF" w14:textId="77777777" w:rsidR="00A96DAE" w:rsidRPr="00A96DAE" w:rsidRDefault="00947B5E" w:rsidP="00A96DAE">
      <w:pPr>
        <w:pStyle w:val="Odstavecseseznamem"/>
        <w:spacing w:line="240" w:lineRule="auto"/>
        <w:ind w:left="690"/>
        <w:rPr>
          <w:rFonts w:ascii="Arial" w:hAnsi="Arial" w:cs="Arial"/>
          <w:sz w:val="24"/>
          <w:szCs w:val="24"/>
        </w:rPr>
      </w:pPr>
      <w:r>
        <w:rPr>
          <w:rFonts w:ascii="Arial" w:hAnsi="Arial" w:cs="Arial"/>
          <w:sz w:val="24"/>
          <w:szCs w:val="24"/>
        </w:rPr>
        <w:t>originálu.</w:t>
      </w:r>
    </w:p>
    <w:p w14:paraId="551585C5" w14:textId="77777777" w:rsidR="00947B5E" w:rsidRDefault="00947B5E" w:rsidP="00751A7D">
      <w:pPr>
        <w:pStyle w:val="Odstavecseseznamem"/>
        <w:numPr>
          <w:ilvl w:val="0"/>
          <w:numId w:val="13"/>
        </w:numPr>
        <w:spacing w:line="240" w:lineRule="auto"/>
        <w:rPr>
          <w:rFonts w:ascii="Arial" w:hAnsi="Arial" w:cs="Arial"/>
          <w:sz w:val="24"/>
          <w:szCs w:val="24"/>
        </w:rPr>
      </w:pPr>
      <w:r>
        <w:rPr>
          <w:rFonts w:ascii="Arial" w:hAnsi="Arial" w:cs="Arial"/>
          <w:sz w:val="24"/>
          <w:szCs w:val="24"/>
        </w:rPr>
        <w:t>Smluvní strany se dohodly na tom, že smlouva jakož i vztahy ze smlouvy vyplývající se řídí režimem  občanského zákoníku a dalšími předpisy a normami vztahujícími se na způsob provádění předmětu díla.</w:t>
      </w:r>
    </w:p>
    <w:p w14:paraId="35B9B234" w14:textId="77777777" w:rsidR="00A96DAE" w:rsidRDefault="00A96DAE" w:rsidP="00751A7D">
      <w:pPr>
        <w:pStyle w:val="Odstavecseseznamem"/>
        <w:numPr>
          <w:ilvl w:val="0"/>
          <w:numId w:val="13"/>
        </w:numPr>
        <w:spacing w:line="240" w:lineRule="auto"/>
        <w:rPr>
          <w:rFonts w:ascii="Arial" w:hAnsi="Arial" w:cs="Arial"/>
          <w:sz w:val="24"/>
          <w:szCs w:val="24"/>
        </w:rPr>
      </w:pPr>
      <w:r>
        <w:rPr>
          <w:rFonts w:ascii="Arial" w:hAnsi="Arial" w:cs="Arial"/>
          <w:sz w:val="24"/>
          <w:szCs w:val="24"/>
        </w:rPr>
        <w:t xml:space="preserve">Obě strany souhlasí s uvedením této smlouvy na Registru smluv. </w:t>
      </w:r>
    </w:p>
    <w:p w14:paraId="2FF6545A" w14:textId="77777777" w:rsidR="00AA5B6F" w:rsidRPr="00AA5B6F" w:rsidRDefault="00AA5B6F" w:rsidP="00AA5B6F">
      <w:pPr>
        <w:pStyle w:val="Odstavecseseznamem"/>
        <w:spacing w:line="240" w:lineRule="auto"/>
        <w:ind w:left="1440"/>
        <w:jc w:val="center"/>
        <w:rPr>
          <w:rFonts w:ascii="Arial" w:hAnsi="Arial" w:cs="Arial"/>
          <w:b/>
          <w:sz w:val="24"/>
          <w:szCs w:val="24"/>
        </w:rPr>
      </w:pPr>
    </w:p>
    <w:p w14:paraId="180EC3E9" w14:textId="77777777" w:rsidR="00914FE9" w:rsidRDefault="00914FE9" w:rsidP="00914FE9">
      <w:pPr>
        <w:rPr>
          <w:rFonts w:ascii="Arial" w:hAnsi="Arial" w:cs="Arial"/>
          <w:b/>
          <w:sz w:val="24"/>
          <w:szCs w:val="24"/>
        </w:rPr>
      </w:pPr>
      <w:r w:rsidRPr="00A77B49">
        <w:rPr>
          <w:rFonts w:ascii="Arial" w:hAnsi="Arial" w:cs="Arial"/>
          <w:b/>
          <w:sz w:val="24"/>
          <w:szCs w:val="24"/>
        </w:rPr>
        <w:t xml:space="preserve">  </w:t>
      </w:r>
      <w:r w:rsidR="009C4710">
        <w:rPr>
          <w:rFonts w:ascii="Arial" w:hAnsi="Arial" w:cs="Arial"/>
          <w:b/>
          <w:sz w:val="24"/>
          <w:szCs w:val="24"/>
        </w:rPr>
        <w:t xml:space="preserve">V Českých Budějovicích dne </w:t>
      </w:r>
      <w:r w:rsidR="00020AFC">
        <w:rPr>
          <w:rFonts w:ascii="Arial" w:hAnsi="Arial" w:cs="Arial"/>
          <w:b/>
          <w:sz w:val="24"/>
          <w:szCs w:val="24"/>
        </w:rPr>
        <w:t>31</w:t>
      </w:r>
      <w:r w:rsidR="008008DF">
        <w:rPr>
          <w:rFonts w:ascii="Arial" w:hAnsi="Arial" w:cs="Arial"/>
          <w:b/>
          <w:sz w:val="24"/>
          <w:szCs w:val="24"/>
        </w:rPr>
        <w:t>.</w:t>
      </w:r>
      <w:r w:rsidR="00020AFC">
        <w:rPr>
          <w:rFonts w:ascii="Arial" w:hAnsi="Arial" w:cs="Arial"/>
          <w:b/>
          <w:sz w:val="24"/>
          <w:szCs w:val="24"/>
        </w:rPr>
        <w:t>5</w:t>
      </w:r>
      <w:r w:rsidR="008008DF">
        <w:rPr>
          <w:rFonts w:ascii="Arial" w:hAnsi="Arial" w:cs="Arial"/>
          <w:b/>
          <w:sz w:val="24"/>
          <w:szCs w:val="24"/>
        </w:rPr>
        <w:t>.2021</w:t>
      </w:r>
    </w:p>
    <w:p w14:paraId="097E7280" w14:textId="77777777" w:rsidR="00595C6D" w:rsidRDefault="00595C6D" w:rsidP="00914FE9">
      <w:pPr>
        <w:rPr>
          <w:rFonts w:ascii="Arial" w:hAnsi="Arial" w:cs="Arial"/>
          <w:b/>
          <w:sz w:val="24"/>
          <w:szCs w:val="24"/>
        </w:rPr>
      </w:pPr>
    </w:p>
    <w:p w14:paraId="52FB5C76" w14:textId="77777777" w:rsidR="00914FE9" w:rsidRDefault="00914FE9" w:rsidP="00914FE9">
      <w:pPr>
        <w:rPr>
          <w:sz w:val="24"/>
          <w:szCs w:val="24"/>
        </w:rPr>
      </w:pPr>
    </w:p>
    <w:p w14:paraId="1016EB0B" w14:textId="77777777" w:rsidR="00947B5E" w:rsidRDefault="00947B5E" w:rsidP="00914FE9">
      <w:pPr>
        <w:rPr>
          <w:sz w:val="24"/>
          <w:szCs w:val="24"/>
        </w:rPr>
      </w:pPr>
      <w:r>
        <w:rPr>
          <w:sz w:val="24"/>
          <w:szCs w:val="24"/>
        </w:rPr>
        <w:t xml:space="preserve">    ………………………………………………….                                                   ……………………………………………</w:t>
      </w:r>
    </w:p>
    <w:p w14:paraId="5A43C61C" w14:textId="77777777" w:rsidR="00947B5E" w:rsidRPr="00914FE9" w:rsidRDefault="00947B5E" w:rsidP="00914FE9">
      <w:pPr>
        <w:rPr>
          <w:sz w:val="24"/>
          <w:szCs w:val="24"/>
        </w:rPr>
      </w:pPr>
      <w:r>
        <w:rPr>
          <w:sz w:val="24"/>
          <w:szCs w:val="24"/>
        </w:rPr>
        <w:t xml:space="preserve">            Objednatel                                                                                              Zhotovitel               </w:t>
      </w:r>
    </w:p>
    <w:sectPr w:rsidR="00947B5E" w:rsidRPr="00914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C1CD4"/>
    <w:multiLevelType w:val="hybridMultilevel"/>
    <w:tmpl w:val="6ACEE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8D795B"/>
    <w:multiLevelType w:val="hybridMultilevel"/>
    <w:tmpl w:val="D3249ACC"/>
    <w:lvl w:ilvl="0" w:tplc="BD6EC5CC">
      <w:start w:val="1"/>
      <w:numFmt w:val="decimal"/>
      <w:lvlText w:val="%1."/>
      <w:lvlJc w:val="left"/>
      <w:pPr>
        <w:ind w:left="6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051177"/>
    <w:multiLevelType w:val="hybridMultilevel"/>
    <w:tmpl w:val="7324C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200DC7"/>
    <w:multiLevelType w:val="hybridMultilevel"/>
    <w:tmpl w:val="0BCCF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7E22BB"/>
    <w:multiLevelType w:val="hybridMultilevel"/>
    <w:tmpl w:val="CA884568"/>
    <w:lvl w:ilvl="0" w:tplc="6298E794">
      <w:start w:val="1"/>
      <w:numFmt w:val="lowerLetter"/>
      <w:lvlText w:val="%1)"/>
      <w:lvlJc w:val="left"/>
      <w:pPr>
        <w:ind w:left="1275" w:hanging="360"/>
      </w:pPr>
      <w:rPr>
        <w:rFonts w:hint="default"/>
      </w:rPr>
    </w:lvl>
    <w:lvl w:ilvl="1" w:tplc="04050019" w:tentative="1">
      <w:start w:val="1"/>
      <w:numFmt w:val="lowerLetter"/>
      <w:lvlText w:val="%2."/>
      <w:lvlJc w:val="left"/>
      <w:pPr>
        <w:ind w:left="1995" w:hanging="360"/>
      </w:pPr>
    </w:lvl>
    <w:lvl w:ilvl="2" w:tplc="0405001B" w:tentative="1">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5" w15:restartNumberingAfterBreak="0">
    <w:nsid w:val="42BA2634"/>
    <w:multiLevelType w:val="hybridMultilevel"/>
    <w:tmpl w:val="88CEE1B6"/>
    <w:lvl w:ilvl="0" w:tplc="BD6EC5CC">
      <w:start w:val="1"/>
      <w:numFmt w:val="decimal"/>
      <w:lvlText w:val="%1."/>
      <w:lvlJc w:val="left"/>
      <w:pPr>
        <w:ind w:left="6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7A52F9"/>
    <w:multiLevelType w:val="hybridMultilevel"/>
    <w:tmpl w:val="CE729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F5270A"/>
    <w:multiLevelType w:val="hybridMultilevel"/>
    <w:tmpl w:val="A5CC0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5A5C6C"/>
    <w:multiLevelType w:val="hybridMultilevel"/>
    <w:tmpl w:val="C6343AC8"/>
    <w:lvl w:ilvl="0" w:tplc="BD6EC5CC">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9" w15:restartNumberingAfterBreak="0">
    <w:nsid w:val="68A43452"/>
    <w:multiLevelType w:val="hybridMultilevel"/>
    <w:tmpl w:val="27CABE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B13C24"/>
    <w:multiLevelType w:val="hybridMultilevel"/>
    <w:tmpl w:val="C50E5EF8"/>
    <w:lvl w:ilvl="0" w:tplc="D8E2193E">
      <w:start w:val="1"/>
      <w:numFmt w:val="decimal"/>
      <w:lvlText w:val="%1."/>
      <w:lvlJc w:val="left"/>
      <w:pPr>
        <w:ind w:left="630" w:hanging="360"/>
      </w:pPr>
      <w:rPr>
        <w:rFonts w:hint="default"/>
        <w:b/>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11" w15:restartNumberingAfterBreak="0">
    <w:nsid w:val="71663661"/>
    <w:multiLevelType w:val="hybridMultilevel"/>
    <w:tmpl w:val="DB585D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59823FA"/>
    <w:multiLevelType w:val="hybridMultilevel"/>
    <w:tmpl w:val="D94CE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2"/>
  </w:num>
  <w:num w:numId="5">
    <w:abstractNumId w:val="3"/>
  </w:num>
  <w:num w:numId="6">
    <w:abstractNumId w:val="7"/>
  </w:num>
  <w:num w:numId="7">
    <w:abstractNumId w:val="6"/>
  </w:num>
  <w:num w:numId="8">
    <w:abstractNumId w:val="12"/>
  </w:num>
  <w:num w:numId="9">
    <w:abstractNumId w:val="4"/>
  </w:num>
  <w:num w:numId="10">
    <w:abstractNumId w:val="10"/>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E9"/>
    <w:rsid w:val="00020AFC"/>
    <w:rsid w:val="00044ED3"/>
    <w:rsid w:val="0007232B"/>
    <w:rsid w:val="001106E8"/>
    <w:rsid w:val="001C347B"/>
    <w:rsid w:val="001F171F"/>
    <w:rsid w:val="002C239F"/>
    <w:rsid w:val="00496A89"/>
    <w:rsid w:val="00595C6D"/>
    <w:rsid w:val="005A6C62"/>
    <w:rsid w:val="00642179"/>
    <w:rsid w:val="006A1715"/>
    <w:rsid w:val="006D6F02"/>
    <w:rsid w:val="00751A7D"/>
    <w:rsid w:val="007567FA"/>
    <w:rsid w:val="007A53C1"/>
    <w:rsid w:val="007E5F48"/>
    <w:rsid w:val="008008DF"/>
    <w:rsid w:val="0081628D"/>
    <w:rsid w:val="00914FE9"/>
    <w:rsid w:val="00947B5E"/>
    <w:rsid w:val="00964E3E"/>
    <w:rsid w:val="009867C6"/>
    <w:rsid w:val="009C4710"/>
    <w:rsid w:val="00A77B49"/>
    <w:rsid w:val="00A96DAE"/>
    <w:rsid w:val="00AA5B6F"/>
    <w:rsid w:val="00B642F4"/>
    <w:rsid w:val="00BA5686"/>
    <w:rsid w:val="00BD5287"/>
    <w:rsid w:val="00C5729D"/>
    <w:rsid w:val="00FB0C97"/>
    <w:rsid w:val="00FB7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62F2"/>
  <w15:docId w15:val="{C86B8B8D-46B5-43CA-84B9-69F1A0B7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14FE9"/>
    <w:pPr>
      <w:spacing w:after="0" w:line="240" w:lineRule="auto"/>
    </w:pPr>
  </w:style>
  <w:style w:type="paragraph" w:styleId="Odstavecseseznamem">
    <w:name w:val="List Paragraph"/>
    <w:basedOn w:val="Normln"/>
    <w:uiPriority w:val="34"/>
    <w:qFormat/>
    <w:rsid w:val="00A77B49"/>
    <w:pPr>
      <w:ind w:left="720"/>
      <w:contextualSpacing/>
    </w:pPr>
  </w:style>
  <w:style w:type="paragraph" w:styleId="Textbubliny">
    <w:name w:val="Balloon Text"/>
    <w:basedOn w:val="Normln"/>
    <w:link w:val="TextbublinyChar"/>
    <w:uiPriority w:val="99"/>
    <w:semiHidden/>
    <w:unhideWhenUsed/>
    <w:rsid w:val="00947B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7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6E07D13BBE354793D26A2BA405C153" ma:contentTypeVersion="5" ma:contentTypeDescription="Vytvoří nový dokument" ma:contentTypeScope="" ma:versionID="c7425c11bced00cbc4c5e41de0e8251b">
  <xsd:schema xmlns:xsd="http://www.w3.org/2001/XMLSchema" xmlns:xs="http://www.w3.org/2001/XMLSchema" xmlns:p="http://schemas.microsoft.com/office/2006/metadata/properties" xmlns:ns3="7eaf1bec-3be2-4590-9b87-2d8013e8955f" targetNamespace="http://schemas.microsoft.com/office/2006/metadata/properties" ma:root="true" ma:fieldsID="63e8b3cb29d64b30c277fa6594509a97" ns3:_="">
    <xsd:import namespace="7eaf1bec-3be2-4590-9b87-2d8013e895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1bec-3be2-4590-9b87-2d8013e89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EE99B-AA16-4A87-AF8A-83D8B80E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1bec-3be2-4590-9b87-2d8013e89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6C462-5A5B-4714-A4BB-9FF781558150}">
  <ds:schemaRefs>
    <ds:schemaRef ds:uri="http://schemas.microsoft.com/sharepoint/v3/contenttype/forms"/>
  </ds:schemaRefs>
</ds:datastoreItem>
</file>

<file path=customXml/itemProps3.xml><?xml version="1.0" encoding="utf-8"?>
<ds:datastoreItem xmlns:ds="http://schemas.openxmlformats.org/officeDocument/2006/customXml" ds:itemID="{B106032C-E4FF-4AE8-8436-FB705B454597}">
  <ds:schemaRefs>
    <ds:schemaRef ds:uri="http://purl.org/dc/dcmitype/"/>
    <ds:schemaRef ds:uri="http://schemas.microsoft.com/office/2006/documentManagement/types"/>
    <ds:schemaRef ds:uri="7eaf1bec-3be2-4590-9b87-2d8013e8955f"/>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4309</Characters>
  <Application>Microsoft Office Word</Application>
  <DocSecurity>4</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Květoňová</dc:creator>
  <cp:lastModifiedBy>Zorka Marková</cp:lastModifiedBy>
  <cp:revision>2</cp:revision>
  <cp:lastPrinted>2021-06-09T14:01:00Z</cp:lastPrinted>
  <dcterms:created xsi:type="dcterms:W3CDTF">2021-06-09T14:07:00Z</dcterms:created>
  <dcterms:modified xsi:type="dcterms:W3CDTF">2021-06-09T14:07:00Z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0x010100466E07D13BBE354793D26A2BA405C153</vt:lpwstr>
  </property>
</Properties>
</file>