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9E68" w14:textId="77777777" w:rsidR="00145F17" w:rsidRDefault="00145F17" w:rsidP="00342DDB">
      <w:pPr>
        <w:tabs>
          <w:tab w:val="left" w:pos="6237"/>
        </w:tabs>
        <w:spacing w:after="0"/>
      </w:pPr>
      <w:r w:rsidRPr="00145F17">
        <w:rPr>
          <w:spacing w:val="40"/>
        </w:rPr>
        <w:t xml:space="preserve">Dodatek č. </w:t>
      </w:r>
      <w:r w:rsidR="006945D4">
        <w:rPr>
          <w:spacing w:val="40"/>
        </w:rPr>
        <w:t>5</w:t>
      </w:r>
      <w:r>
        <w:t xml:space="preserve"> ke smlouvě o nájmu nebytových prostor </w:t>
      </w:r>
    </w:p>
    <w:p w14:paraId="3CA6D77E" w14:textId="77777777" w:rsidR="00145F17" w:rsidRDefault="00145F17" w:rsidP="00145F17">
      <w:pPr>
        <w:spacing w:after="0"/>
      </w:pPr>
      <w:r>
        <w:t>a úhradě služeb spojených s jejich užíváním</w:t>
      </w:r>
    </w:p>
    <w:p w14:paraId="67A5E333" w14:textId="13E1E4BA" w:rsidR="00145F17" w:rsidRDefault="00513FF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2B0241" wp14:editId="6E9637A7">
                <wp:simplePos x="0" y="0"/>
                <wp:positionH relativeFrom="column">
                  <wp:posOffset>-17780</wp:posOffset>
                </wp:positionH>
                <wp:positionV relativeFrom="paragraph">
                  <wp:posOffset>27939</wp:posOffset>
                </wp:positionV>
                <wp:extent cx="577342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05BA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20A00FA" w14:textId="77777777" w:rsidR="00145F17" w:rsidRDefault="00145F17">
      <w:r>
        <w:t>Smluvní strany:</w:t>
      </w:r>
    </w:p>
    <w:p w14:paraId="34D474C7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14:paraId="5590B6BB" w14:textId="77777777"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14:paraId="2BBF05DE" w14:textId="77777777"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14:paraId="5A50D8A2" w14:textId="77777777" w:rsidR="00145F17" w:rsidRDefault="00145F17">
      <w:r>
        <w:t>IČO: 00296317</w:t>
      </w:r>
    </w:p>
    <w:p w14:paraId="6A93A786" w14:textId="77777777" w:rsidR="00145F17" w:rsidRDefault="00145F17">
      <w:r>
        <w:t>(dále jen „pronajímatel“)</w:t>
      </w:r>
    </w:p>
    <w:p w14:paraId="3D8EB65E" w14:textId="77777777" w:rsidR="00145F17" w:rsidRDefault="00145F17">
      <w:r>
        <w:t>a</w:t>
      </w:r>
    </w:p>
    <w:p w14:paraId="26F70333" w14:textId="77777777" w:rsidR="00382D76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Ngo Xuan Cuong</w:t>
      </w:r>
    </w:p>
    <w:p w14:paraId="6D428734" w14:textId="77777777"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>
        <w:t>Sv. Čecha 25/2</w:t>
      </w:r>
      <w:r w:rsidR="00145F17">
        <w:t>, Bruntál, PSČ 792 01</w:t>
      </w:r>
    </w:p>
    <w:p w14:paraId="2C49C144" w14:textId="77777777" w:rsidR="00145F17" w:rsidRDefault="00145F17">
      <w:r>
        <w:t>IČ: 46152059</w:t>
      </w:r>
    </w:p>
    <w:p w14:paraId="24880C6C" w14:textId="77777777" w:rsidR="00145F17" w:rsidRDefault="00145F17">
      <w:r>
        <w:t>a</w:t>
      </w:r>
    </w:p>
    <w:p w14:paraId="12513FFD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Hung Do Quoc</w:t>
      </w:r>
    </w:p>
    <w:p w14:paraId="52107B97" w14:textId="77777777" w:rsidR="00145F17" w:rsidRDefault="00BB329C" w:rsidP="00145F17">
      <w:pPr>
        <w:spacing w:after="0"/>
      </w:pPr>
      <w:r>
        <w:t>Se sídlem</w:t>
      </w:r>
      <w:r w:rsidR="00145F17">
        <w:t>: Na lukách 3325/9,</w:t>
      </w:r>
      <w:r w:rsidR="002734C0">
        <w:t xml:space="preserve"> </w:t>
      </w:r>
      <w:r w:rsidR="00145F17">
        <w:t>Brno</w:t>
      </w:r>
      <w:r>
        <w:t xml:space="preserve"> - Židenice</w:t>
      </w:r>
      <w:r w:rsidR="00145F17">
        <w:t>, PSČ 615 00</w:t>
      </w:r>
    </w:p>
    <w:p w14:paraId="5D622FE9" w14:textId="77777777" w:rsidR="00145F17" w:rsidRDefault="00145F17">
      <w:r>
        <w:t>IČO: 68017260</w:t>
      </w:r>
    </w:p>
    <w:p w14:paraId="1AD4F89B" w14:textId="77777777" w:rsidR="00145F17" w:rsidRDefault="00145F17">
      <w:r>
        <w:t>a</w:t>
      </w:r>
    </w:p>
    <w:p w14:paraId="7752088E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Pham Sy Binh</w:t>
      </w:r>
    </w:p>
    <w:p w14:paraId="211F1CE9" w14:textId="77777777" w:rsidR="00145F17" w:rsidRDefault="00BB329C" w:rsidP="00145F17">
      <w:pPr>
        <w:spacing w:after="0"/>
      </w:pPr>
      <w:r>
        <w:t>Se sídlem</w:t>
      </w:r>
      <w:r w:rsidR="00145F17">
        <w:t>: Na lukách 3325/9, Brno</w:t>
      </w:r>
      <w:r>
        <w:t xml:space="preserve"> - Židenice</w:t>
      </w:r>
      <w:r w:rsidR="00145F17">
        <w:t>, PSČ 615 00</w:t>
      </w:r>
    </w:p>
    <w:p w14:paraId="41A4CAB8" w14:textId="77777777" w:rsidR="00145F17" w:rsidRDefault="00145F17" w:rsidP="00F1796C">
      <w:pPr>
        <w:tabs>
          <w:tab w:val="left" w:pos="1935"/>
        </w:tabs>
      </w:pPr>
      <w:r>
        <w:t>IČO: 27262936</w:t>
      </w:r>
      <w:r w:rsidR="00F1796C">
        <w:tab/>
      </w:r>
    </w:p>
    <w:p w14:paraId="6A01D7E6" w14:textId="77777777" w:rsidR="00F1796C" w:rsidRDefault="007E22BE" w:rsidP="00F1796C">
      <w:pPr>
        <w:tabs>
          <w:tab w:val="left" w:pos="1935"/>
        </w:tabs>
      </w:pPr>
      <w:r>
        <w:t>a</w:t>
      </w:r>
    </w:p>
    <w:p w14:paraId="63C47156" w14:textId="77777777" w:rsidR="00F1796C" w:rsidRPr="00372A1A" w:rsidRDefault="00F1796C" w:rsidP="00372A1A">
      <w:pPr>
        <w:tabs>
          <w:tab w:val="left" w:pos="1935"/>
        </w:tabs>
        <w:spacing w:after="0"/>
        <w:rPr>
          <w:b/>
          <w:bCs/>
        </w:rPr>
      </w:pPr>
      <w:r w:rsidRPr="00372A1A">
        <w:rPr>
          <w:b/>
          <w:bCs/>
        </w:rPr>
        <w:t>DIEPTRANG Fashion s.r.o</w:t>
      </w:r>
    </w:p>
    <w:p w14:paraId="023CE7D5" w14:textId="77777777" w:rsidR="00F1796C" w:rsidRDefault="00F1796C" w:rsidP="00372A1A">
      <w:pPr>
        <w:tabs>
          <w:tab w:val="left" w:pos="1935"/>
        </w:tabs>
        <w:spacing w:after="0"/>
      </w:pPr>
      <w:r>
        <w:t>Se sídlem: Na lukách 3325/9, Ž</w:t>
      </w:r>
      <w:r w:rsidR="00372A1A">
        <w:t>i</w:t>
      </w:r>
      <w:r>
        <w:t xml:space="preserve">denice, </w:t>
      </w:r>
      <w:r w:rsidR="002734C0">
        <w:t xml:space="preserve">Brno, PSČ </w:t>
      </w:r>
      <w:r>
        <w:t xml:space="preserve">615 00 </w:t>
      </w:r>
    </w:p>
    <w:p w14:paraId="759685F5" w14:textId="77777777" w:rsidR="00F1796C" w:rsidRDefault="00F1796C" w:rsidP="00372A1A">
      <w:pPr>
        <w:tabs>
          <w:tab w:val="left" w:pos="1935"/>
        </w:tabs>
        <w:spacing w:after="0"/>
      </w:pPr>
      <w:r>
        <w:t>IČO: 03855309</w:t>
      </w:r>
    </w:p>
    <w:p w14:paraId="2A9DEEF6" w14:textId="77777777" w:rsidR="00F1796C" w:rsidRDefault="00F1796C" w:rsidP="00F1796C">
      <w:pPr>
        <w:tabs>
          <w:tab w:val="left" w:pos="1935"/>
        </w:tabs>
      </w:pPr>
      <w:r>
        <w:t>Zastoupená jednatelem Phuong Phung Thi Lan</w:t>
      </w:r>
    </w:p>
    <w:p w14:paraId="07E50D97" w14:textId="77777777" w:rsidR="00145F17" w:rsidRDefault="00145F17">
      <w:r>
        <w:t>(</w:t>
      </w:r>
      <w:r w:rsidR="00BB329C">
        <w:t xml:space="preserve">společně </w:t>
      </w:r>
      <w:r>
        <w:t xml:space="preserve">dále jen </w:t>
      </w:r>
      <w:r w:rsidR="00BB329C">
        <w:t xml:space="preserve">jako </w:t>
      </w:r>
      <w:r>
        <w:t>„nájemci“)</w:t>
      </w:r>
    </w:p>
    <w:p w14:paraId="79471280" w14:textId="77777777" w:rsidR="007340AE" w:rsidRDefault="007340AE"/>
    <w:p w14:paraId="369D9EA1" w14:textId="77777777"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14:paraId="57DB5024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139E6420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3E73DA72" w14:textId="77777777"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0816E3">
        <w:rPr>
          <w:b/>
          <w:bCs/>
          <w:u w:val="single"/>
        </w:rPr>
        <w:t>5</w:t>
      </w:r>
    </w:p>
    <w:p w14:paraId="7D901171" w14:textId="77777777" w:rsidR="00372A1A" w:rsidRDefault="00BC58E7" w:rsidP="00372A1A">
      <w:pPr>
        <w:jc w:val="center"/>
      </w:pPr>
      <w:r>
        <w:t>k</w:t>
      </w:r>
      <w:r w:rsidR="00372A1A">
        <w:t>e smlouvě o nájmu nebytových prostor a úhradě služeb spojených s jejich užíváním ze dne 31.5.2004.</w:t>
      </w:r>
    </w:p>
    <w:p w14:paraId="1AFA0793" w14:textId="77777777" w:rsidR="00372A1A" w:rsidRDefault="00372A1A" w:rsidP="00372A1A">
      <w:pPr>
        <w:jc w:val="center"/>
      </w:pPr>
    </w:p>
    <w:p w14:paraId="05015F0F" w14:textId="77777777" w:rsidR="00372A1A" w:rsidRDefault="00372A1A" w:rsidP="00372A1A">
      <w:pPr>
        <w:jc w:val="center"/>
      </w:pPr>
    </w:p>
    <w:p w14:paraId="20A86EF5" w14:textId="77777777" w:rsidR="00372A1A" w:rsidRDefault="00372A1A" w:rsidP="00372A1A">
      <w:pPr>
        <w:jc w:val="center"/>
      </w:pPr>
      <w:r>
        <w:t>I.</w:t>
      </w:r>
    </w:p>
    <w:p w14:paraId="78B582CB" w14:textId="77777777" w:rsidR="00372A1A" w:rsidRDefault="00372A1A" w:rsidP="00321FAF">
      <w:pPr>
        <w:jc w:val="both"/>
      </w:pPr>
      <w:r>
        <w:lastRenderedPageBreak/>
        <w:t xml:space="preserve">Smluvní strany </w:t>
      </w:r>
      <w:r w:rsidRPr="00372A1A">
        <w:t>uzavřely dne 31.5.2004 smlouvu o nájmu nebytových prostor ve znění dodatku č. 1, č. 2, č. 3</w:t>
      </w:r>
      <w:r w:rsidR="006945D4">
        <w:t>, č. 4</w:t>
      </w:r>
      <w:r w:rsidRPr="00372A1A">
        <w:t xml:space="preserve"> a č. </w:t>
      </w:r>
      <w:r w:rsidR="006945D4">
        <w:t>5.</w:t>
      </w:r>
      <w:r w:rsidRPr="00372A1A">
        <w:t xml:space="preserve">, na základě které nájemce užívá nebytové prostory v přízemí objektů č. popisné 865, 866 a 878, na ulici Radniční, </w:t>
      </w:r>
      <w:r w:rsidR="00042A70">
        <w:t xml:space="preserve">ve smlouvě označeny jako </w:t>
      </w:r>
      <w:r w:rsidRPr="00372A1A">
        <w:t>č. o</w:t>
      </w:r>
      <w:r w:rsidR="00042A70">
        <w:t>.</w:t>
      </w:r>
      <w:r w:rsidRPr="00372A1A">
        <w:t xml:space="preserve"> 2</w:t>
      </w:r>
      <w:r w:rsidR="00042A70">
        <w:t>-</w:t>
      </w:r>
      <w:r w:rsidRPr="00372A1A">
        <w:t xml:space="preserve"> 6 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14:paraId="6667A51F" w14:textId="77777777" w:rsidR="00372A1A" w:rsidRDefault="00372A1A" w:rsidP="00372A1A">
      <w:pPr>
        <w:jc w:val="both"/>
      </w:pPr>
    </w:p>
    <w:p w14:paraId="31368E5F" w14:textId="77777777" w:rsidR="00372A1A" w:rsidRDefault="00372A1A" w:rsidP="007E22BE">
      <w:pPr>
        <w:jc w:val="center"/>
      </w:pPr>
      <w:r>
        <w:t>II.</w:t>
      </w:r>
    </w:p>
    <w:p w14:paraId="1500B2DF" w14:textId="77777777" w:rsidR="00BC58E7" w:rsidRDefault="00372A1A" w:rsidP="00372A1A">
      <w:pPr>
        <w:jc w:val="both"/>
      </w:pPr>
      <w:r>
        <w:t xml:space="preserve">Smluvní strany se dohodly na snížení nájemného za </w:t>
      </w:r>
      <w:r w:rsidR="005F4B9F">
        <w:t xml:space="preserve">užívání prostor uvedených v článku I. ve výši </w:t>
      </w:r>
      <w:r w:rsidR="000816E3">
        <w:t>50</w:t>
      </w:r>
      <w:r w:rsidR="005F4B9F">
        <w:t xml:space="preserve"> % v měsících </w:t>
      </w:r>
      <w:r w:rsidR="00201A76">
        <w:rPr>
          <w:rFonts w:cstheme="minorHAnsi"/>
        </w:rPr>
        <w:t xml:space="preserve">duben, </w:t>
      </w:r>
      <w:r w:rsidR="00201A76">
        <w:t>květen</w:t>
      </w:r>
      <w:r w:rsidR="00FA7391">
        <w:t xml:space="preserve"> a</w:t>
      </w:r>
      <w:r w:rsidR="00DF516C">
        <w:t xml:space="preserve"> </w:t>
      </w:r>
      <w:r w:rsidR="00201A76">
        <w:t xml:space="preserve">červen </w:t>
      </w:r>
      <w:r w:rsidR="005F4B9F">
        <w:t>202</w:t>
      </w:r>
      <w:r w:rsidR="000816E3">
        <w:t>1</w:t>
      </w:r>
      <w:r w:rsidR="001E3263">
        <w:t xml:space="preserve">. </w:t>
      </w:r>
    </w:p>
    <w:p w14:paraId="56DADF1D" w14:textId="77777777" w:rsidR="00236EFF" w:rsidRDefault="007E22BE" w:rsidP="00372A1A">
      <w:pPr>
        <w:jc w:val="both"/>
        <w:rPr>
          <w:rFonts w:cstheme="minorHAnsi"/>
        </w:rPr>
      </w:pPr>
      <w:r>
        <w:t>Nájemné ve zbývající části (</w:t>
      </w:r>
      <w:r w:rsidR="000816E3">
        <w:t>5</w:t>
      </w:r>
      <w:r>
        <w:t>0 %) j</w:t>
      </w:r>
      <w:r w:rsidR="005C7348">
        <w:t xml:space="preserve">sou nájemci povinni uhradit </w:t>
      </w:r>
      <w:r w:rsidR="007A4181">
        <w:t xml:space="preserve">nejpozději </w:t>
      </w:r>
      <w:r w:rsidR="005C7348" w:rsidRPr="0006704B">
        <w:rPr>
          <w:rFonts w:cstheme="minorHAnsi"/>
        </w:rPr>
        <w:t>do 3</w:t>
      </w:r>
      <w:r w:rsidR="000816E3">
        <w:rPr>
          <w:rFonts w:cstheme="minorHAnsi"/>
        </w:rPr>
        <w:t>0</w:t>
      </w:r>
      <w:r w:rsidR="005C7348" w:rsidRPr="0006704B">
        <w:rPr>
          <w:rFonts w:cstheme="minorHAnsi"/>
        </w:rPr>
        <w:t>.</w:t>
      </w:r>
      <w:r w:rsidR="000816E3">
        <w:rPr>
          <w:rFonts w:cstheme="minorHAnsi"/>
        </w:rPr>
        <w:t>09</w:t>
      </w:r>
      <w:r w:rsidR="005C7348" w:rsidRPr="0006704B">
        <w:rPr>
          <w:rFonts w:cstheme="minorHAnsi"/>
        </w:rPr>
        <w:t>.202</w:t>
      </w:r>
      <w:r w:rsidR="000816E3">
        <w:rPr>
          <w:rFonts w:cstheme="minorHAnsi"/>
        </w:rPr>
        <w:t>1</w:t>
      </w:r>
      <w:r w:rsidR="006945D4">
        <w:rPr>
          <w:rFonts w:cstheme="minorHAnsi"/>
        </w:rPr>
        <w:t>.</w:t>
      </w:r>
      <w:r>
        <w:t xml:space="preserve"> v souladu s</w:t>
      </w:r>
      <w:r w:rsidR="00844408">
        <w:t> usnesením rady města č. 3163/61/21</w:t>
      </w:r>
      <w:r w:rsidR="001144BA">
        <w:t>.</w:t>
      </w:r>
      <w:r w:rsidR="00201A76">
        <w:rPr>
          <w:rFonts w:cstheme="minorHAnsi"/>
        </w:rPr>
        <w:t xml:space="preserve">. </w:t>
      </w:r>
    </w:p>
    <w:p w14:paraId="25AE4E07" w14:textId="77777777" w:rsidR="00201A76" w:rsidRDefault="00201A76" w:rsidP="00372A1A">
      <w:pPr>
        <w:jc w:val="both"/>
        <w:rPr>
          <w:rFonts w:cstheme="minorHAnsi"/>
        </w:rPr>
      </w:pPr>
    </w:p>
    <w:p w14:paraId="2AF42B00" w14:textId="77777777" w:rsidR="00201A76" w:rsidRDefault="00201A76" w:rsidP="00201A76">
      <w:pPr>
        <w:jc w:val="center"/>
        <w:rPr>
          <w:rFonts w:cstheme="minorHAnsi"/>
        </w:rPr>
      </w:pPr>
      <w:r>
        <w:rPr>
          <w:rFonts w:cstheme="minorHAnsi"/>
        </w:rPr>
        <w:t>III.</w:t>
      </w:r>
    </w:p>
    <w:p w14:paraId="74226B46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>Záměr poskytnutí slevy byl schválen radou města dne</w:t>
      </w:r>
      <w:r w:rsidR="00BC58E7">
        <w:rPr>
          <w:rFonts w:cstheme="minorHAnsi"/>
        </w:rPr>
        <w:t xml:space="preserve"> </w:t>
      </w:r>
      <w:r w:rsidR="006014CE">
        <w:rPr>
          <w:rFonts w:cstheme="minorHAnsi"/>
        </w:rPr>
        <w:t>19.04.2021</w:t>
      </w:r>
      <w:r>
        <w:rPr>
          <w:rFonts w:cstheme="minorHAnsi"/>
        </w:rPr>
        <w:t xml:space="preserve"> přijetím usnesení č. </w:t>
      </w:r>
      <w:r w:rsidR="00C23C26">
        <w:rPr>
          <w:rFonts w:cstheme="minorHAnsi"/>
        </w:rPr>
        <w:t>3293/64/21</w:t>
      </w:r>
      <w:r>
        <w:rPr>
          <w:rFonts w:cstheme="minorHAnsi"/>
        </w:rPr>
        <w:t xml:space="preserve"> Poté byl od </w:t>
      </w:r>
      <w:r w:rsidR="001144BA">
        <w:rPr>
          <w:rFonts w:cstheme="minorHAnsi"/>
        </w:rPr>
        <w:t>21.04.2021</w:t>
      </w:r>
      <w:r>
        <w:rPr>
          <w:rFonts w:cstheme="minorHAnsi"/>
        </w:rPr>
        <w:t xml:space="preserve"> do </w:t>
      </w:r>
      <w:r w:rsidR="001144BA">
        <w:rPr>
          <w:rFonts w:cstheme="minorHAnsi"/>
        </w:rPr>
        <w:t>07.05.2021</w:t>
      </w:r>
      <w:r>
        <w:rPr>
          <w:rFonts w:cstheme="minorHAnsi"/>
        </w:rPr>
        <w:t xml:space="preserve"> zveřejněn vyvěšením na úřední desce.</w:t>
      </w:r>
    </w:p>
    <w:p w14:paraId="677A592F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 xml:space="preserve">Tento dodatek byl schválen radou města dne </w:t>
      </w:r>
      <w:r w:rsidR="006014CE">
        <w:rPr>
          <w:rFonts w:cstheme="minorHAnsi"/>
        </w:rPr>
        <w:t>17</w:t>
      </w:r>
      <w:r w:rsidR="001144BA">
        <w:rPr>
          <w:rFonts w:cstheme="minorHAnsi"/>
        </w:rPr>
        <w:t>.05.2021</w:t>
      </w:r>
      <w:r>
        <w:rPr>
          <w:rFonts w:cstheme="minorHAnsi"/>
        </w:rPr>
        <w:t xml:space="preserve">. přijetím usnesení č. </w:t>
      </w:r>
      <w:r w:rsidR="001144BA">
        <w:rPr>
          <w:rFonts w:cstheme="minorHAnsi"/>
        </w:rPr>
        <w:t>3</w:t>
      </w:r>
      <w:r w:rsidR="00FA7391">
        <w:rPr>
          <w:rFonts w:cstheme="minorHAnsi"/>
        </w:rPr>
        <w:t>400</w:t>
      </w:r>
      <w:r w:rsidR="001144BA">
        <w:rPr>
          <w:rFonts w:cstheme="minorHAnsi"/>
        </w:rPr>
        <w:t>/65/21.</w:t>
      </w:r>
    </w:p>
    <w:p w14:paraId="5BBC4A8C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1144BA">
        <w:rPr>
          <w:rFonts w:cstheme="minorHAnsi"/>
        </w:rPr>
        <w:t>5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14:paraId="6184BAF8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1144BA">
        <w:rPr>
          <w:rFonts w:cstheme="minorHAnsi"/>
        </w:rPr>
        <w:t>5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14:paraId="3C059B54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1144BA">
        <w:rPr>
          <w:rFonts w:cstheme="minorHAnsi"/>
        </w:rPr>
        <w:t>5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14:paraId="3E24BA2F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 Smlouvy je vyhotoven v </w:t>
      </w:r>
      <w:r>
        <w:rPr>
          <w:rFonts w:cstheme="minorHAnsi"/>
        </w:rPr>
        <w:t>šesti</w:t>
      </w:r>
      <w:r w:rsidRPr="000159E5">
        <w:rPr>
          <w:rFonts w:cstheme="minorHAnsi"/>
        </w:rPr>
        <w:t xml:space="preserve"> stejnopisech s platností originálu, přičemž každ</w:t>
      </w:r>
      <w:r>
        <w:rPr>
          <w:rFonts w:cstheme="minorHAnsi"/>
        </w:rPr>
        <w:t>ý nájemce</w:t>
      </w:r>
      <w:r w:rsidRPr="000159E5">
        <w:rPr>
          <w:rFonts w:cstheme="minorHAnsi"/>
        </w:rPr>
        <w:t xml:space="preserve"> obdrží </w:t>
      </w:r>
      <w:r>
        <w:rPr>
          <w:rFonts w:cstheme="minorHAnsi"/>
        </w:rPr>
        <w:t xml:space="preserve">po jednom vyhotovení a pronajímatel po dvou vyhotoveních. </w:t>
      </w:r>
    </w:p>
    <w:p w14:paraId="220780A8" w14:textId="77777777" w:rsidR="00372A1A" w:rsidRDefault="000159E5" w:rsidP="00372A1A">
      <w:pPr>
        <w:jc w:val="both"/>
      </w:pPr>
      <w:r w:rsidRPr="000159E5">
        <w:rPr>
          <w:rFonts w:cstheme="minorHAnsi"/>
        </w:rPr>
        <w:t xml:space="preserve">Ostatní dohodnutá ujednání Smlouvy se nemění a zůstávají v platnosti. Smluvní strany se dohodly, že na právní poměry vzniklé ze Smlouvy a Dodatku č. </w:t>
      </w:r>
      <w:r>
        <w:rPr>
          <w:rFonts w:cstheme="minorHAnsi"/>
        </w:rPr>
        <w:t>4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14:paraId="14DF6FDF" w14:textId="77777777" w:rsidR="003329A3" w:rsidRDefault="003329A3" w:rsidP="00372A1A">
      <w:pPr>
        <w:jc w:val="both"/>
      </w:pPr>
    </w:p>
    <w:p w14:paraId="5AD37263" w14:textId="584BBEE6" w:rsidR="008852E3" w:rsidRDefault="00513FF6" w:rsidP="00372A1A">
      <w:pPr>
        <w:jc w:val="both"/>
      </w:pPr>
      <w:r>
        <w:t>V Rýmařově 31.5.2021</w:t>
      </w:r>
    </w:p>
    <w:p w14:paraId="7CD81887" w14:textId="77777777" w:rsidR="008852E3" w:rsidRDefault="008852E3" w:rsidP="00372A1A">
      <w:pPr>
        <w:jc w:val="both"/>
      </w:pPr>
    </w:p>
    <w:p w14:paraId="0931E7B6" w14:textId="77777777"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A92DD8C" w14:textId="77777777" w:rsidR="00DF5CBF" w:rsidRDefault="00DF5CBF" w:rsidP="00DF5CBF">
      <w:pPr>
        <w:spacing w:line="240" w:lineRule="auto"/>
        <w:jc w:val="both"/>
      </w:pPr>
      <w:r>
        <w:t xml:space="preserve">  razítko a podpis pronajímatele                                                                            podpisy nájemců</w:t>
      </w:r>
    </w:p>
    <w:p w14:paraId="4F4A390C" w14:textId="77777777" w:rsidR="00DF5CBF" w:rsidRDefault="00DF5CBF" w:rsidP="00DF5CBF">
      <w:pPr>
        <w:spacing w:line="240" w:lineRule="auto"/>
        <w:jc w:val="both"/>
      </w:pPr>
      <w:r>
        <w:t xml:space="preserve">              Ing. Luděk Šimko</w:t>
      </w:r>
    </w:p>
    <w:p w14:paraId="6D7B5E7E" w14:textId="77777777" w:rsidR="00DF5CBF" w:rsidRDefault="00DF5CBF" w:rsidP="00DF5CBF">
      <w:pPr>
        <w:spacing w:line="240" w:lineRule="auto"/>
        <w:jc w:val="both"/>
      </w:pPr>
      <w:r>
        <w:t xml:space="preserve">       starosta města Rýmařov</w:t>
      </w:r>
    </w:p>
    <w:p w14:paraId="30E4FF83" w14:textId="77777777" w:rsidR="00DF5CBF" w:rsidRPr="00372A1A" w:rsidRDefault="00DF5CBF" w:rsidP="00372A1A">
      <w:pPr>
        <w:jc w:val="both"/>
      </w:pPr>
    </w:p>
    <w:sectPr w:rsidR="00DF5CBF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7"/>
    <w:rsid w:val="000159E5"/>
    <w:rsid w:val="00042A70"/>
    <w:rsid w:val="000816E3"/>
    <w:rsid w:val="001144BA"/>
    <w:rsid w:val="00145F17"/>
    <w:rsid w:val="001E3263"/>
    <w:rsid w:val="00201A76"/>
    <w:rsid w:val="00236EFF"/>
    <w:rsid w:val="002734C0"/>
    <w:rsid w:val="002A7010"/>
    <w:rsid w:val="00321FAF"/>
    <w:rsid w:val="003329A3"/>
    <w:rsid w:val="00342DDB"/>
    <w:rsid w:val="00372A1A"/>
    <w:rsid w:val="00382D76"/>
    <w:rsid w:val="00483DE3"/>
    <w:rsid w:val="00513FF6"/>
    <w:rsid w:val="005A6E4F"/>
    <w:rsid w:val="005C7348"/>
    <w:rsid w:val="005F4B9F"/>
    <w:rsid w:val="006014CE"/>
    <w:rsid w:val="006945D4"/>
    <w:rsid w:val="00724634"/>
    <w:rsid w:val="007340AE"/>
    <w:rsid w:val="007A4181"/>
    <w:rsid w:val="007E22BE"/>
    <w:rsid w:val="00832497"/>
    <w:rsid w:val="00844408"/>
    <w:rsid w:val="008852E3"/>
    <w:rsid w:val="008A371D"/>
    <w:rsid w:val="00903CA3"/>
    <w:rsid w:val="00AF3566"/>
    <w:rsid w:val="00B460D8"/>
    <w:rsid w:val="00BB329C"/>
    <w:rsid w:val="00BC58E7"/>
    <w:rsid w:val="00C23C26"/>
    <w:rsid w:val="00C34C98"/>
    <w:rsid w:val="00D13ED3"/>
    <w:rsid w:val="00D216D0"/>
    <w:rsid w:val="00DF516C"/>
    <w:rsid w:val="00DF5CBF"/>
    <w:rsid w:val="00F1796C"/>
    <w:rsid w:val="00F5550E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2059"/>
  <w15:docId w15:val="{79161972-5D34-4006-B9DD-C2418F48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Vavřičková</dc:creator>
  <cp:lastModifiedBy>Světlana Laštůvková</cp:lastModifiedBy>
  <cp:revision>2</cp:revision>
  <cp:lastPrinted>2021-05-24T12:40:00Z</cp:lastPrinted>
  <dcterms:created xsi:type="dcterms:W3CDTF">2021-06-09T11:34:00Z</dcterms:created>
  <dcterms:modified xsi:type="dcterms:W3CDTF">2021-06-09T11:34:00Z</dcterms:modified>
</cp:coreProperties>
</file>