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0F57765B" w:rsidR="002420BC" w:rsidRDefault="00670576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3E1525">
        <w:rPr>
          <w:b/>
        </w:rPr>
        <w:t>RAUDO - výrobní družstvo invalidů</w:t>
      </w:r>
      <w:r w:rsidRPr="000327DF">
        <w:rPr>
          <w:b/>
        </w:rPr>
        <w:t>,</w:t>
      </w:r>
      <w:r w:rsidRPr="005F531A">
        <w:t xml:space="preserve"> IČO </w:t>
      </w:r>
      <w:r w:rsidRPr="00CC1A82">
        <w:t>26842998</w:t>
      </w:r>
      <w:r w:rsidRPr="005F531A">
        <w:t>, sídlo</w:t>
      </w:r>
      <w:r>
        <w:t xml:space="preserve"> Uničovská 370/19, 787 01 Šumperk</w:t>
      </w:r>
      <w:r w:rsidRPr="005F531A">
        <w:t xml:space="preserve">, zapsané v obchodním rejstříku </w:t>
      </w:r>
      <w:r>
        <w:t>u Krajského soudu v Ostravě</w:t>
      </w:r>
      <w:r w:rsidRPr="005F531A">
        <w:t xml:space="preserve"> pod sp. zn. </w:t>
      </w:r>
      <w:r>
        <w:t>Dr 1797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71CE2E2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3D04C66F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B2EE963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740144">
        <w:t>-</w:t>
      </w:r>
      <w:r w:rsidR="00740144" w:rsidRPr="00E7206A">
        <w:t> </w:t>
      </w:r>
      <w:r w:rsidR="00FA1AE6">
        <w:rPr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08C29AC3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740144">
        <w:t xml:space="preserve">                                     </w:t>
      </w:r>
      <w:r w:rsidR="00A7768B">
        <w:t xml:space="preserve">č. </w:t>
      </w:r>
      <w:r w:rsidR="00740144">
        <w:t>2021/04479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AE48202" w14:textId="77777777" w:rsidR="00740144" w:rsidRPr="00093824" w:rsidRDefault="00740144" w:rsidP="00740144">
      <w:r w:rsidRPr="00093824">
        <w:t>Zmocnění v plném rozsahu přijímám.</w:t>
      </w:r>
    </w:p>
    <w:p w14:paraId="6B5C4F7B" w14:textId="77777777" w:rsidR="00740144" w:rsidRPr="00093824" w:rsidRDefault="00740144" w:rsidP="00740144"/>
    <w:p w14:paraId="4F6209D5" w14:textId="6847BEAC" w:rsidR="00740144" w:rsidRPr="00093824" w:rsidRDefault="00740144" w:rsidP="00740144">
      <w:r w:rsidRPr="00093824">
        <w:t>V</w:t>
      </w:r>
      <w:r w:rsidR="00FA1AE6">
        <w:t xml:space="preserve">                      </w:t>
      </w:r>
      <w:bookmarkStart w:id="0" w:name="_GoBack"/>
      <w:bookmarkEnd w:id="0"/>
      <w:r w:rsidRPr="00093824">
        <w:t xml:space="preserve"> dne </w:t>
      </w:r>
    </w:p>
    <w:p w14:paraId="7F201CCC" w14:textId="77777777" w:rsidR="00740144" w:rsidRPr="00093824" w:rsidRDefault="00740144" w:rsidP="00740144">
      <w:pPr>
        <w:pStyle w:val="P-NORMAL-TEXT"/>
        <w:rPr>
          <w:rFonts w:ascii="Times New Roman" w:hAnsi="Times New Roman"/>
          <w:sz w:val="22"/>
          <w:szCs w:val="22"/>
        </w:rPr>
      </w:pPr>
    </w:p>
    <w:p w14:paraId="0DFDB7F2" w14:textId="77777777" w:rsidR="00740144" w:rsidRDefault="00740144" w:rsidP="00740144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59867FE0" w14:textId="77777777" w:rsidR="00740144" w:rsidRPr="009762BA" w:rsidRDefault="00740144" w:rsidP="00740144">
      <w:pPr>
        <w:pStyle w:val="cpodstavecslovan1"/>
        <w:numPr>
          <w:ilvl w:val="0"/>
          <w:numId w:val="0"/>
        </w:numPr>
        <w:ind w:left="4963" w:firstLine="709"/>
        <w:jc w:val="center"/>
        <w:rPr>
          <w:i/>
        </w:rPr>
      </w:pPr>
      <w:r w:rsidRPr="009762BA">
        <w:rPr>
          <w:i/>
          <w:noProof/>
        </w:rPr>
        <w:t>Zbyněk Ščuglík</w:t>
      </w:r>
    </w:p>
    <w:p w14:paraId="04921514" w14:textId="664FD6BE" w:rsidR="00A7768B" w:rsidRPr="00093824" w:rsidRDefault="00740144" w:rsidP="00740144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                  </w:t>
      </w:r>
      <w:r w:rsidRPr="002E53F4">
        <w:rPr>
          <w:rFonts w:ascii="Times New Roman" w:eastAsia="Calibri" w:hAnsi="Times New Roman"/>
          <w:sz w:val="22"/>
          <w:szCs w:val="22"/>
        </w:rPr>
        <w:t>předseda družstva</w:t>
      </w:r>
    </w:p>
    <w:p w14:paraId="733F65CC" w14:textId="77777777" w:rsidR="008B6DD1" w:rsidRDefault="00FA1AE6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4CB9F80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FA1AE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1D6AD447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740144">
      <w:rPr>
        <w:b/>
        <w:color w:val="002776"/>
      </w:rPr>
      <w:tab/>
    </w:r>
    <w:r w:rsidR="00740144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0576"/>
    <w:rsid w:val="0067451E"/>
    <w:rsid w:val="00740144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F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740144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740144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740144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13</cp:revision>
  <dcterms:created xsi:type="dcterms:W3CDTF">2020-01-14T08:37:00Z</dcterms:created>
  <dcterms:modified xsi:type="dcterms:W3CDTF">2021-06-09T08:49:00Z</dcterms:modified>
</cp:coreProperties>
</file>