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0F203" w14:textId="244C982A" w:rsidR="00C71443" w:rsidRDefault="000150C2" w:rsidP="005B6B32">
      <w:pPr>
        <w:pStyle w:val="Nzev"/>
        <w:rPr>
          <w:sz w:val="22"/>
          <w:szCs w:val="22"/>
        </w:rPr>
      </w:pPr>
      <w:r w:rsidRPr="00B47915">
        <w:rPr>
          <w:sz w:val="22"/>
          <w:szCs w:val="22"/>
        </w:rPr>
        <w:t>DODATE</w:t>
      </w:r>
      <w:r w:rsidR="008254E1" w:rsidRPr="00B47915">
        <w:rPr>
          <w:sz w:val="22"/>
          <w:szCs w:val="22"/>
        </w:rPr>
        <w:t xml:space="preserve">K </w:t>
      </w:r>
      <w:r w:rsidR="00691484">
        <w:rPr>
          <w:sz w:val="22"/>
          <w:szCs w:val="22"/>
        </w:rPr>
        <w:t xml:space="preserve">č. </w:t>
      </w:r>
      <w:r w:rsidR="00062FF8">
        <w:rPr>
          <w:sz w:val="22"/>
          <w:szCs w:val="22"/>
        </w:rPr>
        <w:t>4</w:t>
      </w:r>
    </w:p>
    <w:p w14:paraId="50DF335F" w14:textId="77777777" w:rsidR="00691484" w:rsidRDefault="00691484" w:rsidP="005B6B32">
      <w:pPr>
        <w:pStyle w:val="Nzev"/>
        <w:rPr>
          <w:sz w:val="22"/>
          <w:szCs w:val="22"/>
        </w:rPr>
      </w:pPr>
      <w:r>
        <w:rPr>
          <w:sz w:val="22"/>
          <w:szCs w:val="22"/>
        </w:rPr>
        <w:t>ke</w:t>
      </w:r>
    </w:p>
    <w:p w14:paraId="14EF573F" w14:textId="37D7158F" w:rsidR="004A5EE5" w:rsidRPr="00B47915" w:rsidRDefault="000150C2" w:rsidP="00666BC2">
      <w:pPr>
        <w:pStyle w:val="Nzev"/>
        <w:rPr>
          <w:sz w:val="22"/>
          <w:szCs w:val="22"/>
        </w:rPr>
      </w:pPr>
      <w:r w:rsidRPr="00B47915">
        <w:rPr>
          <w:sz w:val="22"/>
          <w:szCs w:val="22"/>
        </w:rPr>
        <w:t xml:space="preserve"> </w:t>
      </w:r>
      <w:r w:rsidR="007930F8">
        <w:rPr>
          <w:sz w:val="22"/>
          <w:szCs w:val="22"/>
        </w:rPr>
        <w:t>S</w:t>
      </w:r>
      <w:r w:rsidR="00691484">
        <w:rPr>
          <w:sz w:val="22"/>
          <w:szCs w:val="22"/>
        </w:rPr>
        <w:t>mlouvě o veřejných službách v přepravě cestujících k zajištění dopravní obslužnosti a školních autobusů městskou autobusovou dopravou města Říčany</w:t>
      </w:r>
      <w:r w:rsidR="00691484" w:rsidRPr="00B47915">
        <w:rPr>
          <w:sz w:val="22"/>
          <w:szCs w:val="22"/>
        </w:rPr>
        <w:t xml:space="preserve"> </w:t>
      </w:r>
    </w:p>
    <w:p w14:paraId="5CF997AA" w14:textId="77777777" w:rsidR="00547EF0" w:rsidRDefault="00547EF0" w:rsidP="004D28F1">
      <w:pPr>
        <w:jc w:val="both"/>
        <w:rPr>
          <w:b/>
          <w:sz w:val="22"/>
          <w:szCs w:val="22"/>
        </w:rPr>
      </w:pPr>
    </w:p>
    <w:p w14:paraId="70FDE5D4" w14:textId="744382B0" w:rsidR="003C1D50" w:rsidRPr="00547EF0" w:rsidRDefault="00547EF0" w:rsidP="004D28F1">
      <w:pPr>
        <w:jc w:val="both"/>
        <w:rPr>
          <w:bCs/>
          <w:sz w:val="22"/>
          <w:szCs w:val="22"/>
        </w:rPr>
      </w:pPr>
      <w:r w:rsidRPr="00547EF0">
        <w:rPr>
          <w:bCs/>
          <w:sz w:val="22"/>
          <w:szCs w:val="22"/>
        </w:rPr>
        <w:t>Smluvní strany:</w:t>
      </w:r>
    </w:p>
    <w:p w14:paraId="17215195" w14:textId="77777777" w:rsidR="00547EF0" w:rsidRPr="00B47915" w:rsidRDefault="00547EF0" w:rsidP="004D28F1">
      <w:pPr>
        <w:jc w:val="both"/>
        <w:rPr>
          <w:b/>
          <w:sz w:val="22"/>
          <w:szCs w:val="22"/>
        </w:rPr>
      </w:pPr>
    </w:p>
    <w:p w14:paraId="384B1250" w14:textId="745042D2" w:rsidR="00367EE7" w:rsidRPr="00691484" w:rsidRDefault="00691484" w:rsidP="00367EE7">
      <w:pPr>
        <w:pStyle w:val="Zkladntext"/>
        <w:tabs>
          <w:tab w:val="left" w:pos="426"/>
        </w:tabs>
        <w:ind w:right="50"/>
        <w:jc w:val="left"/>
        <w:outlineLvl w:val="0"/>
        <w:rPr>
          <w:b/>
          <w:bCs/>
          <w:i w:val="0"/>
          <w:sz w:val="22"/>
          <w:szCs w:val="22"/>
        </w:rPr>
      </w:pPr>
      <w:r w:rsidRPr="00691484">
        <w:rPr>
          <w:b/>
          <w:bCs/>
          <w:i w:val="0"/>
          <w:sz w:val="22"/>
          <w:szCs w:val="22"/>
        </w:rPr>
        <w:t>1</w:t>
      </w:r>
      <w:r w:rsidR="00926ECD" w:rsidRPr="00691484">
        <w:rPr>
          <w:b/>
          <w:bCs/>
          <w:i w:val="0"/>
          <w:sz w:val="22"/>
          <w:szCs w:val="22"/>
        </w:rPr>
        <w:t>.</w:t>
      </w:r>
      <w:r w:rsidR="00367EE7" w:rsidRPr="00691484">
        <w:rPr>
          <w:b/>
          <w:bCs/>
          <w:i w:val="0"/>
          <w:sz w:val="22"/>
          <w:szCs w:val="22"/>
        </w:rPr>
        <w:tab/>
        <w:t>Město Říčany</w:t>
      </w:r>
    </w:p>
    <w:p w14:paraId="418F6F81" w14:textId="6961D56E" w:rsidR="00367EE7" w:rsidRDefault="00367EE7" w:rsidP="00367EE7">
      <w:pPr>
        <w:pStyle w:val="Zkladntext"/>
        <w:tabs>
          <w:tab w:val="left" w:pos="426"/>
        </w:tabs>
        <w:ind w:right="50"/>
        <w:jc w:val="left"/>
        <w:outlineLvl w:val="0"/>
        <w:rPr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>IČ: 002 40 702</w:t>
      </w:r>
    </w:p>
    <w:p w14:paraId="2DCA56DC" w14:textId="5245C300" w:rsidR="00367EE7" w:rsidRDefault="00367EE7" w:rsidP="00367EE7">
      <w:pPr>
        <w:pStyle w:val="Zkladntext"/>
        <w:tabs>
          <w:tab w:val="left" w:pos="426"/>
        </w:tabs>
        <w:ind w:right="50"/>
        <w:jc w:val="left"/>
        <w:outlineLvl w:val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>se sídlem Masarykovo náměstí 53/40, 251 01 Říčany</w:t>
      </w:r>
    </w:p>
    <w:p w14:paraId="5956B08A" w14:textId="20558CDA" w:rsidR="00367EE7" w:rsidRDefault="00367EE7" w:rsidP="00367EE7">
      <w:pPr>
        <w:pStyle w:val="Zkladntext"/>
        <w:tabs>
          <w:tab w:val="left" w:pos="426"/>
        </w:tabs>
        <w:ind w:right="50"/>
        <w:jc w:val="left"/>
        <w:outlineLvl w:val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>DIČ (DPH): CZ00240702</w:t>
      </w:r>
    </w:p>
    <w:p w14:paraId="1FA54CD4" w14:textId="29F830EC" w:rsidR="00367EE7" w:rsidRDefault="00367EE7" w:rsidP="00367EE7">
      <w:pPr>
        <w:pStyle w:val="Zkladntext"/>
        <w:tabs>
          <w:tab w:val="left" w:pos="426"/>
        </w:tabs>
        <w:ind w:right="50"/>
        <w:jc w:val="left"/>
        <w:outlineLvl w:val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>bankovní spojení: účet č. 724201/0100 vedený u pobočky Komerční banky a.s.,</w:t>
      </w:r>
    </w:p>
    <w:p w14:paraId="4749213F" w14:textId="6AF9A6DE" w:rsidR="007930F8" w:rsidRDefault="00367EE7" w:rsidP="00367EE7">
      <w:pPr>
        <w:pStyle w:val="Zkladntext"/>
        <w:tabs>
          <w:tab w:val="left" w:pos="426"/>
        </w:tabs>
        <w:ind w:right="50"/>
        <w:jc w:val="left"/>
        <w:outlineLvl w:val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 xml:space="preserve">zastoupeno </w:t>
      </w:r>
      <w:r w:rsidR="000F5830" w:rsidRPr="00092E7F">
        <w:rPr>
          <w:i w:val="0"/>
          <w:sz w:val="22"/>
          <w:szCs w:val="22"/>
        </w:rPr>
        <w:t xml:space="preserve">Ing. Davidem </w:t>
      </w:r>
      <w:proofErr w:type="spellStart"/>
      <w:r w:rsidR="000F5830" w:rsidRPr="00092E7F">
        <w:rPr>
          <w:i w:val="0"/>
          <w:sz w:val="22"/>
          <w:szCs w:val="22"/>
        </w:rPr>
        <w:t>Michaličkou</w:t>
      </w:r>
      <w:proofErr w:type="spellEnd"/>
      <w:r w:rsidRPr="00092E7F">
        <w:rPr>
          <w:i w:val="0"/>
          <w:sz w:val="22"/>
          <w:szCs w:val="22"/>
        </w:rPr>
        <w:t>, starostou</w:t>
      </w:r>
    </w:p>
    <w:p w14:paraId="6632AAD3" w14:textId="5D05E618" w:rsidR="004A5EE5" w:rsidRDefault="007930F8" w:rsidP="00367EE7">
      <w:pPr>
        <w:pStyle w:val="Zkladntext"/>
        <w:tabs>
          <w:tab w:val="left" w:pos="426"/>
        </w:tabs>
        <w:ind w:right="50"/>
        <w:jc w:val="left"/>
        <w:outlineLvl w:val="0"/>
        <w:rPr>
          <w:sz w:val="22"/>
          <w:szCs w:val="22"/>
        </w:rPr>
      </w:pPr>
      <w:r>
        <w:rPr>
          <w:i w:val="0"/>
          <w:sz w:val="22"/>
          <w:szCs w:val="22"/>
        </w:rPr>
        <w:tab/>
        <w:t xml:space="preserve">(dále jako </w:t>
      </w:r>
      <w:r w:rsidR="00666BC2">
        <w:rPr>
          <w:i w:val="0"/>
          <w:sz w:val="22"/>
          <w:szCs w:val="22"/>
        </w:rPr>
        <w:t>„</w:t>
      </w:r>
      <w:r w:rsidR="00666BC2" w:rsidRPr="00666BC2">
        <w:rPr>
          <w:b/>
          <w:bCs/>
          <w:i w:val="0"/>
          <w:sz w:val="22"/>
          <w:szCs w:val="22"/>
        </w:rPr>
        <w:t>objednatel</w:t>
      </w:r>
      <w:r w:rsidR="00666BC2">
        <w:rPr>
          <w:i w:val="0"/>
          <w:sz w:val="22"/>
          <w:szCs w:val="22"/>
        </w:rPr>
        <w:t>“)</w:t>
      </w:r>
    </w:p>
    <w:p w14:paraId="6C4F0FD6" w14:textId="5162E1BF" w:rsidR="00691484" w:rsidRDefault="00691484" w:rsidP="00367EE7">
      <w:pPr>
        <w:pStyle w:val="Zkladntext"/>
        <w:tabs>
          <w:tab w:val="left" w:pos="426"/>
        </w:tabs>
        <w:ind w:right="50"/>
        <w:jc w:val="left"/>
        <w:outlineLvl w:val="0"/>
        <w:rPr>
          <w:sz w:val="22"/>
          <w:szCs w:val="22"/>
        </w:rPr>
      </w:pPr>
    </w:p>
    <w:p w14:paraId="597B2B36" w14:textId="32F35574" w:rsidR="00666BC2" w:rsidRPr="00666BC2" w:rsidRDefault="00666BC2" w:rsidP="00367EE7">
      <w:pPr>
        <w:pStyle w:val="Zkladntext"/>
        <w:tabs>
          <w:tab w:val="left" w:pos="426"/>
        </w:tabs>
        <w:ind w:right="50"/>
        <w:jc w:val="left"/>
        <w:outlineLvl w:val="0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ab/>
      </w:r>
      <w:r w:rsidRPr="00666BC2">
        <w:rPr>
          <w:i w:val="0"/>
          <w:iCs/>
          <w:sz w:val="22"/>
          <w:szCs w:val="22"/>
        </w:rPr>
        <w:t xml:space="preserve">a </w:t>
      </w:r>
    </w:p>
    <w:p w14:paraId="46A13ECF" w14:textId="77777777" w:rsidR="00666BC2" w:rsidRDefault="00666BC2" w:rsidP="00367EE7">
      <w:pPr>
        <w:pStyle w:val="Zkladntext"/>
        <w:tabs>
          <w:tab w:val="left" w:pos="426"/>
        </w:tabs>
        <w:ind w:right="50"/>
        <w:jc w:val="left"/>
        <w:outlineLvl w:val="0"/>
        <w:rPr>
          <w:sz w:val="22"/>
          <w:szCs w:val="22"/>
        </w:rPr>
      </w:pPr>
    </w:p>
    <w:p w14:paraId="7A1442FB" w14:textId="7405196E" w:rsidR="00691484" w:rsidRPr="00367EE7" w:rsidRDefault="00691484" w:rsidP="00691484">
      <w:pPr>
        <w:tabs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ab/>
      </w:r>
      <w:r w:rsidR="00666BC2">
        <w:rPr>
          <w:b/>
          <w:sz w:val="22"/>
          <w:szCs w:val="22"/>
        </w:rPr>
        <w:t>ČSAD Benešov s.r.o.</w:t>
      </w:r>
    </w:p>
    <w:p w14:paraId="765A8A58" w14:textId="68C624A3" w:rsidR="00691484" w:rsidRPr="00B47915" w:rsidRDefault="00691484" w:rsidP="00691484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IČ: </w:t>
      </w:r>
      <w:r w:rsidR="00666BC2">
        <w:rPr>
          <w:sz w:val="22"/>
          <w:szCs w:val="22"/>
        </w:rPr>
        <w:t>601 93 441</w:t>
      </w:r>
    </w:p>
    <w:p w14:paraId="0A7A5938" w14:textId="72F4E395" w:rsidR="00691484" w:rsidRPr="00B47915" w:rsidRDefault="00691484" w:rsidP="00691484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47915">
        <w:rPr>
          <w:sz w:val="22"/>
          <w:szCs w:val="22"/>
        </w:rPr>
        <w:t xml:space="preserve">se sídlem </w:t>
      </w:r>
      <w:r w:rsidR="00666BC2">
        <w:rPr>
          <w:sz w:val="22"/>
          <w:szCs w:val="22"/>
        </w:rPr>
        <w:t>Blanická 960, 258 01 Vlašim</w:t>
      </w:r>
    </w:p>
    <w:p w14:paraId="12BD6794" w14:textId="37CBCBC8" w:rsidR="00691484" w:rsidRPr="00B47915" w:rsidRDefault="00691484" w:rsidP="00691484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47915">
        <w:rPr>
          <w:sz w:val="22"/>
          <w:szCs w:val="22"/>
        </w:rPr>
        <w:t>DIČ (DPH): CZ699000360</w:t>
      </w:r>
    </w:p>
    <w:p w14:paraId="073B4F04" w14:textId="0327B30D" w:rsidR="00691484" w:rsidRDefault="00691484" w:rsidP="00691484">
      <w:pPr>
        <w:tabs>
          <w:tab w:val="left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zapsána v obchodním rejstříku vedeném </w:t>
      </w:r>
      <w:r w:rsidR="00666BC2">
        <w:rPr>
          <w:sz w:val="22"/>
          <w:szCs w:val="22"/>
        </w:rPr>
        <w:t>Městským soudem v Praze</w:t>
      </w:r>
      <w:r>
        <w:rPr>
          <w:sz w:val="22"/>
          <w:szCs w:val="22"/>
        </w:rPr>
        <w:t xml:space="preserve">, oddíl </w:t>
      </w:r>
      <w:r w:rsidR="00666BC2">
        <w:rPr>
          <w:sz w:val="22"/>
          <w:szCs w:val="22"/>
        </w:rPr>
        <w:t>C</w:t>
      </w:r>
      <w:r>
        <w:rPr>
          <w:sz w:val="22"/>
          <w:szCs w:val="22"/>
        </w:rPr>
        <w:t xml:space="preserve">, vložka </w:t>
      </w:r>
      <w:r w:rsidR="00666BC2">
        <w:rPr>
          <w:sz w:val="22"/>
          <w:szCs w:val="22"/>
        </w:rPr>
        <w:t>270430</w:t>
      </w:r>
    </w:p>
    <w:p w14:paraId="0953136A" w14:textId="24A57645" w:rsidR="00691484" w:rsidRPr="00B47915" w:rsidRDefault="00691484" w:rsidP="00691484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bankovní spojení: účet č. </w:t>
      </w:r>
      <w:r w:rsidR="00666BC2">
        <w:rPr>
          <w:sz w:val="22"/>
          <w:szCs w:val="22"/>
        </w:rPr>
        <w:t>1102121/0100</w:t>
      </w:r>
      <w:r>
        <w:rPr>
          <w:sz w:val="22"/>
          <w:szCs w:val="22"/>
        </w:rPr>
        <w:t xml:space="preserve"> vedený u pobočky Komerční banky a.s.,</w:t>
      </w:r>
    </w:p>
    <w:p w14:paraId="531C7D82" w14:textId="55598C89" w:rsidR="00691484" w:rsidRPr="00B47915" w:rsidRDefault="00691484" w:rsidP="00691484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47915">
        <w:rPr>
          <w:sz w:val="22"/>
          <w:szCs w:val="22"/>
        </w:rPr>
        <w:t>zastoupen</w:t>
      </w:r>
      <w:r w:rsidR="00A6583C">
        <w:rPr>
          <w:sz w:val="22"/>
          <w:szCs w:val="22"/>
        </w:rPr>
        <w:t>a</w:t>
      </w:r>
      <w:r w:rsidRPr="00B47915">
        <w:rPr>
          <w:sz w:val="22"/>
          <w:szCs w:val="22"/>
        </w:rPr>
        <w:t xml:space="preserve"> </w:t>
      </w:r>
      <w:r w:rsidR="00666BC2" w:rsidRPr="00666BC2">
        <w:rPr>
          <w:sz w:val="22"/>
          <w:szCs w:val="22"/>
        </w:rPr>
        <w:t xml:space="preserve">Kateřinou </w:t>
      </w:r>
      <w:r w:rsidRPr="00666BC2">
        <w:rPr>
          <w:sz w:val="22"/>
          <w:szCs w:val="22"/>
        </w:rPr>
        <w:t>Kratochvílovou, jednatelkou</w:t>
      </w:r>
    </w:p>
    <w:p w14:paraId="0707C051" w14:textId="0D1ADAA0" w:rsidR="00691484" w:rsidRPr="00B47915" w:rsidRDefault="00691484" w:rsidP="00691484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47915">
        <w:rPr>
          <w:sz w:val="22"/>
          <w:szCs w:val="22"/>
        </w:rPr>
        <w:t>(dále jako</w:t>
      </w:r>
      <w:r>
        <w:rPr>
          <w:sz w:val="22"/>
          <w:szCs w:val="22"/>
        </w:rPr>
        <w:t xml:space="preserve"> „</w:t>
      </w:r>
      <w:r>
        <w:rPr>
          <w:b/>
          <w:sz w:val="22"/>
          <w:szCs w:val="22"/>
        </w:rPr>
        <w:t>dopravce</w:t>
      </w:r>
      <w:r>
        <w:rPr>
          <w:sz w:val="22"/>
          <w:szCs w:val="22"/>
        </w:rPr>
        <w:t>“</w:t>
      </w:r>
      <w:r w:rsidRPr="00B47915">
        <w:rPr>
          <w:sz w:val="22"/>
          <w:szCs w:val="22"/>
        </w:rPr>
        <w:t>)</w:t>
      </w:r>
    </w:p>
    <w:p w14:paraId="471CCE0A" w14:textId="50986F32" w:rsidR="00A20EF7" w:rsidRDefault="00A20EF7" w:rsidP="005B6B32">
      <w:pPr>
        <w:pStyle w:val="Zkladntext"/>
        <w:rPr>
          <w:sz w:val="22"/>
          <w:szCs w:val="22"/>
        </w:rPr>
      </w:pPr>
    </w:p>
    <w:p w14:paraId="62B14589" w14:textId="77777777" w:rsidR="00092E7F" w:rsidRPr="00B47915" w:rsidRDefault="00092E7F" w:rsidP="005B6B32">
      <w:pPr>
        <w:pStyle w:val="Zkladntext"/>
        <w:rPr>
          <w:sz w:val="22"/>
          <w:szCs w:val="22"/>
        </w:rPr>
      </w:pPr>
    </w:p>
    <w:p w14:paraId="2DC89461" w14:textId="25C1553C" w:rsidR="000150C2" w:rsidRPr="00170BB7" w:rsidRDefault="00926ECD" w:rsidP="005B6B32">
      <w:pPr>
        <w:pStyle w:val="Zkladntext"/>
        <w:ind w:right="50"/>
        <w:rPr>
          <w:sz w:val="22"/>
          <w:szCs w:val="22"/>
        </w:rPr>
      </w:pPr>
      <w:r w:rsidRPr="00170BB7">
        <w:rPr>
          <w:sz w:val="22"/>
          <w:szCs w:val="22"/>
        </w:rPr>
        <w:t>uzav</w:t>
      </w:r>
      <w:r w:rsidR="00666BC2" w:rsidRPr="00170BB7">
        <w:rPr>
          <w:sz w:val="22"/>
          <w:szCs w:val="22"/>
        </w:rPr>
        <w:t>írají v souladu s </w:t>
      </w:r>
      <w:proofErr w:type="spellStart"/>
      <w:r w:rsidR="00666BC2" w:rsidRPr="00170BB7">
        <w:rPr>
          <w:sz w:val="22"/>
          <w:szCs w:val="22"/>
        </w:rPr>
        <w:t>ust</w:t>
      </w:r>
      <w:proofErr w:type="spellEnd"/>
      <w:r w:rsidR="00666BC2" w:rsidRPr="00170BB7">
        <w:rPr>
          <w:sz w:val="22"/>
          <w:szCs w:val="22"/>
        </w:rPr>
        <w:t xml:space="preserve">. </w:t>
      </w:r>
      <w:r w:rsidR="000150C2" w:rsidRPr="00170BB7">
        <w:rPr>
          <w:sz w:val="22"/>
          <w:szCs w:val="22"/>
        </w:rPr>
        <w:t xml:space="preserve">§ </w:t>
      </w:r>
      <w:r w:rsidR="008E61F3" w:rsidRPr="00170BB7">
        <w:rPr>
          <w:sz w:val="22"/>
          <w:szCs w:val="22"/>
        </w:rPr>
        <w:t>100</w:t>
      </w:r>
      <w:r w:rsidR="000150C2" w:rsidRPr="00170BB7">
        <w:rPr>
          <w:sz w:val="22"/>
          <w:szCs w:val="22"/>
        </w:rPr>
        <w:t xml:space="preserve"> </w:t>
      </w:r>
      <w:r w:rsidR="008E61F3" w:rsidRPr="00170BB7">
        <w:rPr>
          <w:sz w:val="22"/>
          <w:szCs w:val="22"/>
        </w:rPr>
        <w:t xml:space="preserve">zákona č. 134/2016 Sb., o zadávání veřejných zakázek </w:t>
      </w:r>
      <w:r w:rsidR="000150C2" w:rsidRPr="00170BB7">
        <w:rPr>
          <w:sz w:val="22"/>
          <w:szCs w:val="22"/>
        </w:rPr>
        <w:t>(dále jen „</w:t>
      </w:r>
      <w:r w:rsidR="008E61F3" w:rsidRPr="00170BB7">
        <w:rPr>
          <w:sz w:val="22"/>
          <w:szCs w:val="22"/>
        </w:rPr>
        <w:t>zákon o veřejných zakázkách</w:t>
      </w:r>
      <w:r w:rsidR="000150C2" w:rsidRPr="00170BB7">
        <w:rPr>
          <w:sz w:val="22"/>
          <w:szCs w:val="22"/>
        </w:rPr>
        <w:t>“) níže uvedeného dne, měsíce a roku tento dodatek</w:t>
      </w:r>
      <w:r w:rsidR="00666BC2" w:rsidRPr="00170BB7">
        <w:rPr>
          <w:sz w:val="22"/>
          <w:szCs w:val="22"/>
        </w:rPr>
        <w:t xml:space="preserve"> č. 1</w:t>
      </w:r>
      <w:r w:rsidR="000150C2" w:rsidRPr="00170BB7">
        <w:rPr>
          <w:sz w:val="22"/>
          <w:szCs w:val="22"/>
        </w:rPr>
        <w:t xml:space="preserve"> ke </w:t>
      </w:r>
      <w:r w:rsidR="007930F8" w:rsidRPr="00170BB7">
        <w:rPr>
          <w:sz w:val="22"/>
          <w:szCs w:val="22"/>
        </w:rPr>
        <w:t xml:space="preserve">Smlouvě o veřejných službách v přepravě cestujících k zajištění dopravní obslužnosti a školních autobusů městskou autobusovou dopravou města Říčany </w:t>
      </w:r>
      <w:r w:rsidR="000150C2" w:rsidRPr="00170BB7">
        <w:rPr>
          <w:sz w:val="22"/>
          <w:szCs w:val="22"/>
        </w:rPr>
        <w:t>(dále jen „dodatek</w:t>
      </w:r>
      <w:r w:rsidR="00666BC2" w:rsidRPr="00170BB7">
        <w:rPr>
          <w:sz w:val="22"/>
          <w:szCs w:val="22"/>
        </w:rPr>
        <w:t xml:space="preserve"> č. 1</w:t>
      </w:r>
      <w:r w:rsidR="000150C2" w:rsidRPr="00170BB7">
        <w:rPr>
          <w:sz w:val="22"/>
          <w:szCs w:val="22"/>
        </w:rPr>
        <w:t>“)</w:t>
      </w:r>
    </w:p>
    <w:p w14:paraId="3BCA40B6" w14:textId="77777777" w:rsidR="000150C2" w:rsidRPr="00170BB7" w:rsidRDefault="000150C2" w:rsidP="005B6B32">
      <w:pPr>
        <w:pStyle w:val="Zkladntext"/>
        <w:ind w:right="50"/>
        <w:rPr>
          <w:sz w:val="22"/>
          <w:szCs w:val="22"/>
        </w:rPr>
      </w:pPr>
    </w:p>
    <w:p w14:paraId="6D09D29A" w14:textId="21F340EF" w:rsidR="000150C2" w:rsidRPr="00170BB7" w:rsidRDefault="000150C2" w:rsidP="005B6B32">
      <w:pPr>
        <w:pStyle w:val="Zkladntext"/>
        <w:ind w:right="50"/>
        <w:rPr>
          <w:b/>
          <w:i w:val="0"/>
          <w:sz w:val="22"/>
          <w:szCs w:val="22"/>
        </w:rPr>
      </w:pPr>
      <w:r w:rsidRPr="00170BB7">
        <w:rPr>
          <w:b/>
          <w:i w:val="0"/>
          <w:sz w:val="22"/>
          <w:szCs w:val="22"/>
        </w:rPr>
        <w:t>I.</w:t>
      </w:r>
    </w:p>
    <w:p w14:paraId="0C0EE68C" w14:textId="32AF348B" w:rsidR="000150C2" w:rsidRDefault="000150C2" w:rsidP="005B6B32">
      <w:pPr>
        <w:pStyle w:val="Zkladntext"/>
        <w:ind w:right="50"/>
        <w:rPr>
          <w:b/>
          <w:i w:val="0"/>
          <w:sz w:val="22"/>
          <w:szCs w:val="22"/>
        </w:rPr>
      </w:pPr>
      <w:r w:rsidRPr="00170BB7">
        <w:rPr>
          <w:b/>
          <w:i w:val="0"/>
          <w:sz w:val="22"/>
          <w:szCs w:val="22"/>
        </w:rPr>
        <w:t xml:space="preserve">Preambule </w:t>
      </w:r>
    </w:p>
    <w:p w14:paraId="07477927" w14:textId="77777777" w:rsidR="003A1CE2" w:rsidRPr="00170BB7" w:rsidRDefault="003A1CE2" w:rsidP="005B6B32">
      <w:pPr>
        <w:pStyle w:val="Zkladntext"/>
        <w:ind w:right="50"/>
        <w:rPr>
          <w:b/>
          <w:i w:val="0"/>
          <w:sz w:val="22"/>
          <w:szCs w:val="22"/>
        </w:rPr>
      </w:pPr>
    </w:p>
    <w:p w14:paraId="4B95C522" w14:textId="3A0D9FC7" w:rsidR="0065562C" w:rsidRPr="00092E7F" w:rsidRDefault="0065562C" w:rsidP="00092E7F">
      <w:pPr>
        <w:pStyle w:val="Zkladntext"/>
        <w:numPr>
          <w:ilvl w:val="0"/>
          <w:numId w:val="32"/>
        </w:numPr>
        <w:tabs>
          <w:tab w:val="left" w:pos="284"/>
        </w:tabs>
        <w:ind w:left="284" w:right="50" w:hanging="284"/>
        <w:jc w:val="both"/>
        <w:rPr>
          <w:i w:val="0"/>
          <w:sz w:val="22"/>
          <w:szCs w:val="22"/>
        </w:rPr>
      </w:pPr>
      <w:r w:rsidRPr="00170BB7">
        <w:rPr>
          <w:i w:val="0"/>
          <w:sz w:val="22"/>
          <w:szCs w:val="22"/>
        </w:rPr>
        <w:t>Smluvní strany shodně prohlašují, že mezi sebou uzavřely</w:t>
      </w:r>
      <w:r w:rsidR="00B47915" w:rsidRPr="00170BB7">
        <w:rPr>
          <w:i w:val="0"/>
          <w:sz w:val="22"/>
          <w:szCs w:val="22"/>
        </w:rPr>
        <w:t xml:space="preserve"> dne</w:t>
      </w:r>
      <w:r w:rsidR="00E27D63" w:rsidRPr="00170BB7">
        <w:rPr>
          <w:i w:val="0"/>
          <w:sz w:val="22"/>
          <w:szCs w:val="22"/>
        </w:rPr>
        <w:t xml:space="preserve"> </w:t>
      </w:r>
      <w:r w:rsidR="00D55314" w:rsidRPr="00170BB7">
        <w:rPr>
          <w:i w:val="0"/>
          <w:sz w:val="22"/>
          <w:szCs w:val="22"/>
        </w:rPr>
        <w:t>6. 8.</w:t>
      </w:r>
      <w:r w:rsidR="007930F8" w:rsidRPr="00170BB7">
        <w:rPr>
          <w:i w:val="0"/>
          <w:sz w:val="22"/>
          <w:szCs w:val="22"/>
        </w:rPr>
        <w:t xml:space="preserve"> 2018 Smlouvu o veřejných službách v přepravě cestujících k zajištění dopravní obslužnosti a školních autobusů městskou autobusovou dopravou města Říčany</w:t>
      </w:r>
      <w:r w:rsidR="00182933" w:rsidRPr="00170BB7">
        <w:rPr>
          <w:i w:val="0"/>
          <w:sz w:val="22"/>
          <w:szCs w:val="22"/>
        </w:rPr>
        <w:t xml:space="preserve">, která se týká </w:t>
      </w:r>
      <w:r w:rsidR="007930F8" w:rsidRPr="00170BB7">
        <w:rPr>
          <w:i w:val="0"/>
          <w:sz w:val="22"/>
          <w:szCs w:val="22"/>
        </w:rPr>
        <w:t>zajištění veřejné služby v přepravě cestujících veřejnou</w:t>
      </w:r>
      <w:r w:rsidR="007930F8">
        <w:rPr>
          <w:i w:val="0"/>
          <w:sz w:val="22"/>
          <w:szCs w:val="22"/>
        </w:rPr>
        <w:t xml:space="preserve"> linkovou dopravou spočívající v zajištění dopravní obslužnosti města Říčany a školních autobusů pro žáky škol na trasách dle přílohy č. 2 smlouvy </w:t>
      </w:r>
      <w:r w:rsidR="00866496">
        <w:rPr>
          <w:i w:val="0"/>
          <w:sz w:val="22"/>
          <w:szCs w:val="22"/>
        </w:rPr>
        <w:t>dopravcem</w:t>
      </w:r>
      <w:r w:rsidR="00167AE4">
        <w:rPr>
          <w:i w:val="0"/>
          <w:sz w:val="22"/>
          <w:szCs w:val="22"/>
        </w:rPr>
        <w:t>,</w:t>
      </w:r>
      <w:r w:rsidR="00182933">
        <w:rPr>
          <w:i w:val="0"/>
          <w:sz w:val="22"/>
          <w:szCs w:val="22"/>
        </w:rPr>
        <w:t xml:space="preserve"> a závazku </w:t>
      </w:r>
      <w:r w:rsidR="007930F8">
        <w:rPr>
          <w:i w:val="0"/>
          <w:sz w:val="22"/>
          <w:szCs w:val="22"/>
        </w:rPr>
        <w:t>města Říčany hradit dohodnutou cenu služeb p</w:t>
      </w:r>
      <w:r w:rsidR="00182933">
        <w:rPr>
          <w:i w:val="0"/>
          <w:sz w:val="22"/>
          <w:szCs w:val="22"/>
        </w:rPr>
        <w:t>o sjednanou dobu</w:t>
      </w:r>
      <w:r w:rsidR="00170BB7">
        <w:rPr>
          <w:i w:val="0"/>
          <w:sz w:val="22"/>
          <w:szCs w:val="22"/>
        </w:rPr>
        <w:t xml:space="preserve">, a ke které byly </w:t>
      </w:r>
      <w:r w:rsidR="00062FF8">
        <w:rPr>
          <w:i w:val="0"/>
          <w:sz w:val="22"/>
          <w:szCs w:val="22"/>
        </w:rPr>
        <w:t xml:space="preserve">následně uzavřeny dodatek č. 1, </w:t>
      </w:r>
      <w:r w:rsidR="00170BB7">
        <w:rPr>
          <w:i w:val="0"/>
          <w:sz w:val="22"/>
          <w:szCs w:val="22"/>
        </w:rPr>
        <w:t>dodatek č. 2</w:t>
      </w:r>
      <w:r w:rsidR="00062FF8">
        <w:rPr>
          <w:i w:val="0"/>
          <w:sz w:val="22"/>
          <w:szCs w:val="22"/>
        </w:rPr>
        <w:t xml:space="preserve"> a dodatek č. 3</w:t>
      </w:r>
      <w:r w:rsidR="00170BB7">
        <w:rPr>
          <w:i w:val="0"/>
          <w:sz w:val="22"/>
          <w:szCs w:val="22"/>
        </w:rPr>
        <w:t xml:space="preserve"> (dále jen „</w:t>
      </w:r>
      <w:r w:rsidR="00170BB7" w:rsidRPr="00092E7F">
        <w:rPr>
          <w:i w:val="0"/>
          <w:sz w:val="22"/>
          <w:szCs w:val="22"/>
        </w:rPr>
        <w:t>smlouva</w:t>
      </w:r>
      <w:r w:rsidR="00170BB7">
        <w:rPr>
          <w:i w:val="0"/>
          <w:sz w:val="22"/>
          <w:szCs w:val="22"/>
        </w:rPr>
        <w:t>“).</w:t>
      </w:r>
    </w:p>
    <w:p w14:paraId="08B4EE98" w14:textId="6056FA8D" w:rsidR="0065562C" w:rsidRPr="008E61F3" w:rsidRDefault="0065562C" w:rsidP="008254E1">
      <w:pPr>
        <w:pStyle w:val="Zkladntext"/>
        <w:numPr>
          <w:ilvl w:val="0"/>
          <w:numId w:val="32"/>
        </w:numPr>
        <w:tabs>
          <w:tab w:val="left" w:pos="284"/>
        </w:tabs>
        <w:ind w:left="284" w:right="50" w:hanging="284"/>
        <w:jc w:val="both"/>
        <w:rPr>
          <w:i w:val="0"/>
          <w:sz w:val="22"/>
          <w:szCs w:val="22"/>
        </w:rPr>
      </w:pPr>
      <w:r w:rsidRPr="008E61F3">
        <w:rPr>
          <w:i w:val="0"/>
          <w:sz w:val="22"/>
          <w:szCs w:val="22"/>
        </w:rPr>
        <w:t xml:space="preserve">Smluvní strany se dohodly na základě ustanovení § </w:t>
      </w:r>
      <w:r w:rsidR="008E61F3" w:rsidRPr="008E61F3">
        <w:rPr>
          <w:i w:val="0"/>
          <w:sz w:val="22"/>
          <w:szCs w:val="22"/>
        </w:rPr>
        <w:t>100</w:t>
      </w:r>
      <w:r w:rsidRPr="008E61F3">
        <w:rPr>
          <w:i w:val="0"/>
          <w:sz w:val="22"/>
          <w:szCs w:val="22"/>
        </w:rPr>
        <w:t xml:space="preserve"> </w:t>
      </w:r>
      <w:r w:rsidR="008E61F3" w:rsidRPr="008E61F3">
        <w:rPr>
          <w:i w:val="0"/>
          <w:sz w:val="22"/>
          <w:szCs w:val="22"/>
        </w:rPr>
        <w:t>zákona o veřejných zakázkách</w:t>
      </w:r>
      <w:r w:rsidRPr="008E61F3">
        <w:rPr>
          <w:i w:val="0"/>
          <w:sz w:val="22"/>
          <w:szCs w:val="22"/>
        </w:rPr>
        <w:t xml:space="preserve"> na uzavření této dohody o změně v obsahu závazku vyplývajícího ze smlouvy</w:t>
      </w:r>
      <w:r w:rsidR="00866496">
        <w:rPr>
          <w:i w:val="0"/>
          <w:sz w:val="22"/>
          <w:szCs w:val="22"/>
        </w:rPr>
        <w:t>.</w:t>
      </w:r>
    </w:p>
    <w:p w14:paraId="02878C7D" w14:textId="4BB87601" w:rsidR="000150C2" w:rsidRPr="00B47915" w:rsidRDefault="0065562C" w:rsidP="0065562C">
      <w:pPr>
        <w:pStyle w:val="Zkladntext"/>
        <w:ind w:right="50"/>
        <w:rPr>
          <w:i w:val="0"/>
          <w:sz w:val="22"/>
          <w:szCs w:val="22"/>
        </w:rPr>
      </w:pPr>
      <w:r w:rsidRPr="00B47915">
        <w:rPr>
          <w:i w:val="0"/>
          <w:sz w:val="22"/>
          <w:szCs w:val="22"/>
        </w:rPr>
        <w:t xml:space="preserve">   </w:t>
      </w:r>
    </w:p>
    <w:p w14:paraId="71EB9118" w14:textId="77777777" w:rsidR="008254E1" w:rsidRPr="00B47915" w:rsidRDefault="008254E1" w:rsidP="008254E1">
      <w:pPr>
        <w:pStyle w:val="Zkladntext"/>
        <w:ind w:right="50"/>
        <w:rPr>
          <w:b/>
          <w:i w:val="0"/>
          <w:sz w:val="22"/>
          <w:szCs w:val="22"/>
        </w:rPr>
      </w:pPr>
      <w:r w:rsidRPr="00B47915">
        <w:rPr>
          <w:b/>
          <w:i w:val="0"/>
          <w:sz w:val="22"/>
          <w:szCs w:val="22"/>
        </w:rPr>
        <w:t xml:space="preserve">II. </w:t>
      </w:r>
    </w:p>
    <w:p w14:paraId="60BD72CD" w14:textId="752A29AC" w:rsidR="0065562C" w:rsidRDefault="008254E1" w:rsidP="00764A92">
      <w:pPr>
        <w:pStyle w:val="Zkladntext"/>
        <w:ind w:right="50"/>
        <w:rPr>
          <w:b/>
          <w:i w:val="0"/>
          <w:sz w:val="22"/>
          <w:szCs w:val="22"/>
        </w:rPr>
      </w:pPr>
      <w:r w:rsidRPr="00B47915">
        <w:rPr>
          <w:b/>
          <w:i w:val="0"/>
          <w:sz w:val="22"/>
          <w:szCs w:val="22"/>
        </w:rPr>
        <w:t>Změna smlouvy</w:t>
      </w:r>
    </w:p>
    <w:p w14:paraId="1451200E" w14:textId="77777777" w:rsidR="003A1CE2" w:rsidRPr="00B47915" w:rsidRDefault="003A1CE2" w:rsidP="00764A92">
      <w:pPr>
        <w:pStyle w:val="Zkladntext"/>
        <w:ind w:right="50"/>
        <w:rPr>
          <w:b/>
          <w:i w:val="0"/>
          <w:sz w:val="22"/>
          <w:szCs w:val="22"/>
        </w:rPr>
      </w:pPr>
    </w:p>
    <w:p w14:paraId="269E0432" w14:textId="2DDBC1E0" w:rsidR="000150C2" w:rsidRPr="00B47915" w:rsidRDefault="008E61F3" w:rsidP="00547EF0">
      <w:pPr>
        <w:pStyle w:val="Zkladntext"/>
        <w:numPr>
          <w:ilvl w:val="0"/>
          <w:numId w:val="34"/>
        </w:numPr>
        <w:ind w:left="284" w:right="50" w:hanging="284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 souladu s čl. III odst. 5 smlouvy se na</w:t>
      </w:r>
      <w:r w:rsidR="0042684D">
        <w:rPr>
          <w:i w:val="0"/>
          <w:sz w:val="22"/>
          <w:szCs w:val="22"/>
        </w:rPr>
        <w:t xml:space="preserve"> základě dohody </w:t>
      </w:r>
      <w:r w:rsidR="00547EF0">
        <w:rPr>
          <w:i w:val="0"/>
          <w:sz w:val="22"/>
          <w:szCs w:val="22"/>
        </w:rPr>
        <w:t xml:space="preserve">smluvních </w:t>
      </w:r>
      <w:r w:rsidR="0042684D">
        <w:rPr>
          <w:i w:val="0"/>
          <w:sz w:val="22"/>
          <w:szCs w:val="22"/>
        </w:rPr>
        <w:t xml:space="preserve">stran ruší a nahrazuje </w:t>
      </w:r>
      <w:r w:rsidRPr="00866496">
        <w:rPr>
          <w:b/>
          <w:bCs/>
          <w:i w:val="0"/>
          <w:sz w:val="22"/>
          <w:szCs w:val="22"/>
        </w:rPr>
        <w:t>čl. III odst. 4 smlouvy</w:t>
      </w:r>
      <w:r w:rsidR="000F5830">
        <w:rPr>
          <w:b/>
          <w:bCs/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 </w:t>
      </w:r>
      <w:r w:rsidR="0065562C" w:rsidRPr="00B47915">
        <w:rPr>
          <w:i w:val="0"/>
          <w:sz w:val="22"/>
          <w:szCs w:val="22"/>
        </w:rPr>
        <w:t>následovně:</w:t>
      </w:r>
    </w:p>
    <w:p w14:paraId="638AA7C7" w14:textId="77777777" w:rsidR="008254E1" w:rsidRPr="00B47915" w:rsidRDefault="008254E1" w:rsidP="008254E1">
      <w:pPr>
        <w:pStyle w:val="Zkladntext"/>
        <w:ind w:left="284" w:right="50"/>
        <w:jc w:val="left"/>
        <w:rPr>
          <w:i w:val="0"/>
          <w:sz w:val="22"/>
          <w:szCs w:val="22"/>
        </w:rPr>
      </w:pPr>
    </w:p>
    <w:p w14:paraId="1913FF39" w14:textId="501AA10B" w:rsidR="00447645" w:rsidRDefault="00447645" w:rsidP="00447645">
      <w:pPr>
        <w:pStyle w:val="Zkladntext"/>
        <w:ind w:left="284" w:right="50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Cena služeb činí:</w:t>
      </w:r>
    </w:p>
    <w:p w14:paraId="2F32EF7F" w14:textId="77777777" w:rsidR="00447645" w:rsidRDefault="00447645" w:rsidP="00182933">
      <w:pPr>
        <w:pStyle w:val="Zkladntext"/>
        <w:ind w:left="284" w:right="50"/>
        <w:jc w:val="both"/>
        <w:rPr>
          <w:b/>
          <w:i w:val="0"/>
          <w:sz w:val="22"/>
          <w:szCs w:val="22"/>
        </w:rPr>
      </w:pPr>
    </w:p>
    <w:tbl>
      <w:tblPr>
        <w:tblStyle w:val="Mkatabulky"/>
        <w:tblW w:w="8928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331"/>
        <w:gridCol w:w="2199"/>
        <w:gridCol w:w="2199"/>
        <w:gridCol w:w="2199"/>
      </w:tblGrid>
      <w:tr w:rsidR="00447645" w14:paraId="1C1C64A4" w14:textId="77777777" w:rsidTr="00447645">
        <w:tc>
          <w:tcPr>
            <w:tcW w:w="2331" w:type="dxa"/>
            <w:tcBorders>
              <w:bottom w:val="single" w:sz="12" w:space="0" w:color="auto"/>
            </w:tcBorders>
            <w:vAlign w:val="center"/>
          </w:tcPr>
          <w:p w14:paraId="58718EF4" w14:textId="77777777" w:rsidR="00447645" w:rsidRDefault="00447645" w:rsidP="00447645">
            <w:pPr>
              <w:pStyle w:val="Zkladntext"/>
              <w:ind w:right="50"/>
              <w:jc w:val="left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199" w:type="dxa"/>
            <w:tcBorders>
              <w:bottom w:val="single" w:sz="12" w:space="0" w:color="auto"/>
            </w:tcBorders>
            <w:vAlign w:val="center"/>
          </w:tcPr>
          <w:p w14:paraId="178611B7" w14:textId="0A7135E8" w:rsidR="00447645" w:rsidRPr="00447645" w:rsidRDefault="00447645" w:rsidP="00447645">
            <w:pPr>
              <w:pStyle w:val="Zkladntext"/>
              <w:ind w:right="50"/>
              <w:jc w:val="left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  Cena bez DPH</w:t>
            </w:r>
          </w:p>
        </w:tc>
        <w:tc>
          <w:tcPr>
            <w:tcW w:w="2199" w:type="dxa"/>
            <w:tcBorders>
              <w:bottom w:val="single" w:sz="12" w:space="0" w:color="auto"/>
            </w:tcBorders>
            <w:vAlign w:val="center"/>
          </w:tcPr>
          <w:p w14:paraId="0D62629D" w14:textId="342DBDA1" w:rsidR="00447645" w:rsidRDefault="00447645" w:rsidP="00447645">
            <w:pPr>
              <w:pStyle w:val="Zkladntext"/>
              <w:ind w:right="50"/>
              <w:jc w:val="left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  Výše DPH</w:t>
            </w:r>
          </w:p>
        </w:tc>
        <w:tc>
          <w:tcPr>
            <w:tcW w:w="2199" w:type="dxa"/>
            <w:tcBorders>
              <w:bottom w:val="single" w:sz="12" w:space="0" w:color="auto"/>
            </w:tcBorders>
            <w:vAlign w:val="center"/>
          </w:tcPr>
          <w:p w14:paraId="126DDF4E" w14:textId="59D093BE" w:rsidR="00447645" w:rsidRDefault="00447645" w:rsidP="00447645">
            <w:pPr>
              <w:pStyle w:val="Zkladntext"/>
              <w:ind w:right="50"/>
              <w:jc w:val="left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  Cena včetně DPH</w:t>
            </w:r>
          </w:p>
        </w:tc>
      </w:tr>
      <w:tr w:rsidR="00447645" w14:paraId="3CF24F48" w14:textId="77777777" w:rsidTr="00447645">
        <w:tc>
          <w:tcPr>
            <w:tcW w:w="2331" w:type="dxa"/>
            <w:tcBorders>
              <w:top w:val="single" w:sz="12" w:space="0" w:color="auto"/>
            </w:tcBorders>
            <w:vAlign w:val="center"/>
          </w:tcPr>
          <w:p w14:paraId="084DAEFD" w14:textId="31C0BA17" w:rsidR="00447645" w:rsidRDefault="00447645" w:rsidP="00447645">
            <w:pPr>
              <w:pStyle w:val="Zkladntext"/>
              <w:ind w:right="50"/>
              <w:jc w:val="left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  Cena za jeden km/Kč</w:t>
            </w:r>
          </w:p>
        </w:tc>
        <w:tc>
          <w:tcPr>
            <w:tcW w:w="2199" w:type="dxa"/>
            <w:tcBorders>
              <w:top w:val="single" w:sz="12" w:space="0" w:color="auto"/>
            </w:tcBorders>
            <w:vAlign w:val="center"/>
          </w:tcPr>
          <w:p w14:paraId="273ED75C" w14:textId="2AE07B38" w:rsidR="00447645" w:rsidRDefault="00447645" w:rsidP="00F46390">
            <w:pPr>
              <w:pStyle w:val="Zkladntext"/>
              <w:ind w:right="50"/>
              <w:jc w:val="left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  4</w:t>
            </w:r>
            <w:r w:rsidR="00F46390">
              <w:rPr>
                <w:b/>
                <w:i w:val="0"/>
                <w:sz w:val="22"/>
                <w:szCs w:val="22"/>
              </w:rPr>
              <w:t>1</w:t>
            </w:r>
            <w:r>
              <w:rPr>
                <w:b/>
                <w:i w:val="0"/>
                <w:sz w:val="22"/>
                <w:szCs w:val="22"/>
              </w:rPr>
              <w:t>,</w:t>
            </w:r>
            <w:r w:rsidR="00F46390">
              <w:rPr>
                <w:b/>
                <w:i w:val="0"/>
                <w:sz w:val="22"/>
                <w:szCs w:val="22"/>
              </w:rPr>
              <w:t>57</w:t>
            </w:r>
            <w:r>
              <w:rPr>
                <w:b/>
                <w:i w:val="0"/>
                <w:sz w:val="22"/>
                <w:szCs w:val="22"/>
              </w:rPr>
              <w:t xml:space="preserve"> Kč/km</w:t>
            </w:r>
          </w:p>
        </w:tc>
        <w:tc>
          <w:tcPr>
            <w:tcW w:w="2199" w:type="dxa"/>
            <w:tcBorders>
              <w:top w:val="single" w:sz="12" w:space="0" w:color="auto"/>
            </w:tcBorders>
            <w:vAlign w:val="center"/>
          </w:tcPr>
          <w:p w14:paraId="30D8A7C9" w14:textId="495DEC3A" w:rsidR="00447645" w:rsidRDefault="00447645" w:rsidP="00F46390">
            <w:pPr>
              <w:pStyle w:val="Zkladntext"/>
              <w:ind w:right="50"/>
              <w:jc w:val="left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  </w:t>
            </w:r>
            <w:r w:rsidR="007F376A">
              <w:rPr>
                <w:b/>
                <w:i w:val="0"/>
                <w:sz w:val="22"/>
                <w:szCs w:val="22"/>
              </w:rPr>
              <w:t>4</w:t>
            </w:r>
            <w:r w:rsidR="00A6583C">
              <w:rPr>
                <w:b/>
                <w:i w:val="0"/>
                <w:sz w:val="22"/>
                <w:szCs w:val="22"/>
              </w:rPr>
              <w:t>,</w:t>
            </w:r>
            <w:r w:rsidR="00F46390">
              <w:rPr>
                <w:b/>
                <w:i w:val="0"/>
                <w:sz w:val="22"/>
                <w:szCs w:val="22"/>
              </w:rPr>
              <w:t>16</w:t>
            </w:r>
            <w:r w:rsidR="00A6583C">
              <w:rPr>
                <w:b/>
                <w:i w:val="0"/>
                <w:sz w:val="22"/>
                <w:szCs w:val="22"/>
              </w:rPr>
              <w:t xml:space="preserve"> </w:t>
            </w:r>
            <w:r>
              <w:rPr>
                <w:b/>
                <w:i w:val="0"/>
                <w:sz w:val="22"/>
                <w:szCs w:val="22"/>
              </w:rPr>
              <w:t>Kč/km</w:t>
            </w:r>
          </w:p>
        </w:tc>
        <w:tc>
          <w:tcPr>
            <w:tcW w:w="2199" w:type="dxa"/>
            <w:tcBorders>
              <w:top w:val="single" w:sz="12" w:space="0" w:color="auto"/>
            </w:tcBorders>
            <w:vAlign w:val="center"/>
          </w:tcPr>
          <w:p w14:paraId="02A988D0" w14:textId="7837110B" w:rsidR="00447645" w:rsidRDefault="007F376A" w:rsidP="00F46390">
            <w:pPr>
              <w:pStyle w:val="Zkladntext"/>
              <w:ind w:right="50"/>
              <w:jc w:val="left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  4</w:t>
            </w:r>
            <w:r w:rsidR="00F46390">
              <w:rPr>
                <w:b/>
                <w:i w:val="0"/>
                <w:sz w:val="22"/>
                <w:szCs w:val="22"/>
              </w:rPr>
              <w:t>5</w:t>
            </w:r>
            <w:r w:rsidR="00447645">
              <w:rPr>
                <w:b/>
                <w:i w:val="0"/>
                <w:sz w:val="22"/>
                <w:szCs w:val="22"/>
              </w:rPr>
              <w:t>,</w:t>
            </w:r>
            <w:r w:rsidR="00F46390">
              <w:rPr>
                <w:b/>
                <w:i w:val="0"/>
                <w:sz w:val="22"/>
                <w:szCs w:val="22"/>
              </w:rPr>
              <w:t>73</w:t>
            </w:r>
            <w:r w:rsidR="00447645">
              <w:rPr>
                <w:b/>
                <w:i w:val="0"/>
                <w:sz w:val="22"/>
                <w:szCs w:val="22"/>
              </w:rPr>
              <w:t>Kč/km</w:t>
            </w:r>
          </w:p>
        </w:tc>
      </w:tr>
    </w:tbl>
    <w:p w14:paraId="5E7DCDC4" w14:textId="6614ADDF" w:rsidR="0065562C" w:rsidRPr="0042684D" w:rsidRDefault="0042684D" w:rsidP="00182933">
      <w:pPr>
        <w:pStyle w:val="Zkladntext"/>
        <w:ind w:left="284" w:right="50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 </w:t>
      </w:r>
    </w:p>
    <w:p w14:paraId="6D37F7B8" w14:textId="77777777" w:rsidR="00182933" w:rsidRDefault="00182933" w:rsidP="00D55FF1">
      <w:pPr>
        <w:pStyle w:val="Zkladntext"/>
        <w:ind w:right="50"/>
        <w:jc w:val="both"/>
        <w:rPr>
          <w:i w:val="0"/>
          <w:sz w:val="22"/>
          <w:szCs w:val="22"/>
        </w:rPr>
      </w:pPr>
    </w:p>
    <w:p w14:paraId="614C2A36" w14:textId="77777777" w:rsidR="00092E7F" w:rsidRDefault="00092E7F" w:rsidP="00D55FF1">
      <w:pPr>
        <w:pStyle w:val="Zkladntext"/>
        <w:ind w:right="50"/>
        <w:jc w:val="both"/>
        <w:rPr>
          <w:i w:val="0"/>
          <w:sz w:val="22"/>
          <w:szCs w:val="22"/>
        </w:rPr>
      </w:pPr>
    </w:p>
    <w:p w14:paraId="41FC3DF2" w14:textId="77777777" w:rsidR="00092E7F" w:rsidRDefault="00092E7F" w:rsidP="00D55FF1">
      <w:pPr>
        <w:pStyle w:val="Zkladntext"/>
        <w:ind w:right="50"/>
        <w:jc w:val="both"/>
        <w:rPr>
          <w:i w:val="0"/>
          <w:sz w:val="22"/>
          <w:szCs w:val="22"/>
        </w:rPr>
      </w:pPr>
    </w:p>
    <w:p w14:paraId="04E14F13" w14:textId="77777777" w:rsidR="00092E7F" w:rsidRDefault="00092E7F" w:rsidP="00D55FF1">
      <w:pPr>
        <w:pStyle w:val="Zkladntext"/>
        <w:ind w:right="50"/>
        <w:jc w:val="both"/>
        <w:rPr>
          <w:i w:val="0"/>
          <w:sz w:val="22"/>
          <w:szCs w:val="22"/>
        </w:rPr>
      </w:pPr>
    </w:p>
    <w:p w14:paraId="52A33D6E" w14:textId="77777777" w:rsidR="00092E7F" w:rsidRDefault="00092E7F" w:rsidP="00D55FF1">
      <w:pPr>
        <w:pStyle w:val="Zkladntext"/>
        <w:ind w:right="50"/>
        <w:jc w:val="both"/>
        <w:rPr>
          <w:i w:val="0"/>
          <w:sz w:val="22"/>
          <w:szCs w:val="22"/>
        </w:rPr>
      </w:pPr>
    </w:p>
    <w:p w14:paraId="31FEB6EE" w14:textId="77777777" w:rsidR="003A1CE2" w:rsidRDefault="003A1CE2" w:rsidP="00B965FA">
      <w:pPr>
        <w:pStyle w:val="Zkladntext"/>
        <w:ind w:right="50"/>
        <w:rPr>
          <w:b/>
          <w:i w:val="0"/>
          <w:sz w:val="22"/>
          <w:szCs w:val="22"/>
        </w:rPr>
      </w:pPr>
    </w:p>
    <w:p w14:paraId="13BC8874" w14:textId="77777777" w:rsidR="003A1CE2" w:rsidRDefault="003A1CE2" w:rsidP="00B965FA">
      <w:pPr>
        <w:pStyle w:val="Zkladntext"/>
        <w:ind w:right="50"/>
        <w:rPr>
          <w:b/>
          <w:i w:val="0"/>
          <w:sz w:val="22"/>
          <w:szCs w:val="22"/>
        </w:rPr>
      </w:pPr>
    </w:p>
    <w:p w14:paraId="629FE9C3" w14:textId="0E7796D5" w:rsidR="00B965FA" w:rsidRPr="00B47915" w:rsidRDefault="00B965FA" w:rsidP="00B965FA">
      <w:pPr>
        <w:pStyle w:val="Zkladntext"/>
        <w:ind w:right="50"/>
        <w:rPr>
          <w:b/>
          <w:i w:val="0"/>
          <w:sz w:val="22"/>
          <w:szCs w:val="22"/>
        </w:rPr>
      </w:pPr>
      <w:r w:rsidRPr="00B47915">
        <w:rPr>
          <w:b/>
          <w:i w:val="0"/>
          <w:sz w:val="22"/>
          <w:szCs w:val="22"/>
        </w:rPr>
        <w:t>III.</w:t>
      </w:r>
    </w:p>
    <w:p w14:paraId="2BD7BCED" w14:textId="0E7321FD" w:rsidR="00B965FA" w:rsidRDefault="00B965FA" w:rsidP="00B965FA">
      <w:pPr>
        <w:pStyle w:val="Zkladntext"/>
        <w:ind w:right="50"/>
        <w:rPr>
          <w:b/>
          <w:i w:val="0"/>
          <w:sz w:val="22"/>
          <w:szCs w:val="22"/>
        </w:rPr>
      </w:pPr>
      <w:r w:rsidRPr="00B47915">
        <w:rPr>
          <w:b/>
          <w:i w:val="0"/>
          <w:sz w:val="22"/>
          <w:szCs w:val="22"/>
        </w:rPr>
        <w:t>Závěrečná ustanovení</w:t>
      </w:r>
    </w:p>
    <w:p w14:paraId="42CB8243" w14:textId="77777777" w:rsidR="003A1CE2" w:rsidRPr="00B47915" w:rsidRDefault="003A1CE2" w:rsidP="00B965FA">
      <w:pPr>
        <w:pStyle w:val="Zkladntext"/>
        <w:ind w:right="50"/>
        <w:rPr>
          <w:i w:val="0"/>
          <w:sz w:val="22"/>
          <w:szCs w:val="22"/>
        </w:rPr>
      </w:pPr>
    </w:p>
    <w:p w14:paraId="2392FF01" w14:textId="3C8DDD60" w:rsidR="00B965FA" w:rsidRDefault="00B965FA" w:rsidP="008254E1">
      <w:pPr>
        <w:pStyle w:val="Zkladntext"/>
        <w:numPr>
          <w:ilvl w:val="0"/>
          <w:numId w:val="31"/>
        </w:numPr>
        <w:ind w:left="284" w:right="50" w:hanging="284"/>
        <w:jc w:val="both"/>
        <w:rPr>
          <w:i w:val="0"/>
          <w:sz w:val="22"/>
          <w:szCs w:val="22"/>
        </w:rPr>
      </w:pPr>
      <w:r w:rsidRPr="00B47915">
        <w:rPr>
          <w:i w:val="0"/>
          <w:sz w:val="22"/>
          <w:szCs w:val="22"/>
        </w:rPr>
        <w:t xml:space="preserve">Ustanovení smlouvy nedotčená tímto dodatkem </w:t>
      </w:r>
      <w:r w:rsidR="00A6583C">
        <w:rPr>
          <w:i w:val="0"/>
          <w:sz w:val="22"/>
          <w:szCs w:val="22"/>
        </w:rPr>
        <w:t xml:space="preserve">č. </w:t>
      </w:r>
      <w:r w:rsidR="00062FF8">
        <w:rPr>
          <w:i w:val="0"/>
          <w:sz w:val="22"/>
          <w:szCs w:val="22"/>
        </w:rPr>
        <w:t>4</w:t>
      </w:r>
      <w:r w:rsidR="00A6583C">
        <w:rPr>
          <w:i w:val="0"/>
          <w:sz w:val="22"/>
          <w:szCs w:val="22"/>
        </w:rPr>
        <w:t xml:space="preserve"> </w:t>
      </w:r>
      <w:r w:rsidRPr="00B47915">
        <w:rPr>
          <w:i w:val="0"/>
          <w:sz w:val="22"/>
          <w:szCs w:val="22"/>
        </w:rPr>
        <w:t>zůstávají beze změn.</w:t>
      </w:r>
    </w:p>
    <w:p w14:paraId="2E1D1BEC" w14:textId="1420B22A" w:rsidR="00447645" w:rsidRPr="00B47915" w:rsidRDefault="00447645" w:rsidP="008254E1">
      <w:pPr>
        <w:pStyle w:val="Zkladntext"/>
        <w:numPr>
          <w:ilvl w:val="0"/>
          <w:numId w:val="31"/>
        </w:numPr>
        <w:ind w:left="284" w:right="50" w:hanging="284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Tento dodatek </w:t>
      </w:r>
      <w:r w:rsidR="00A6583C">
        <w:rPr>
          <w:i w:val="0"/>
          <w:sz w:val="22"/>
          <w:szCs w:val="22"/>
        </w:rPr>
        <w:t xml:space="preserve">č. </w:t>
      </w:r>
      <w:r w:rsidR="00062FF8">
        <w:rPr>
          <w:i w:val="0"/>
          <w:sz w:val="22"/>
          <w:szCs w:val="22"/>
        </w:rPr>
        <w:t>4</w:t>
      </w:r>
      <w:r w:rsidR="00A6583C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je nedílnou součástí smlouvy a veškerá vzájemná práva a povinnosti a vzájemná ujednání smluvních stran vážící se ke smlouvě se stejným způsobem váží i k tomuto dodatku</w:t>
      </w:r>
      <w:r w:rsidR="00A6583C">
        <w:rPr>
          <w:i w:val="0"/>
          <w:sz w:val="22"/>
          <w:szCs w:val="22"/>
        </w:rPr>
        <w:t xml:space="preserve"> č. </w:t>
      </w:r>
      <w:r w:rsidR="00062FF8">
        <w:rPr>
          <w:i w:val="0"/>
          <w:sz w:val="22"/>
          <w:szCs w:val="22"/>
        </w:rPr>
        <w:t>4</w:t>
      </w:r>
      <w:r w:rsidR="00A6583C">
        <w:rPr>
          <w:i w:val="0"/>
          <w:sz w:val="22"/>
          <w:szCs w:val="22"/>
        </w:rPr>
        <w:t>.</w:t>
      </w:r>
    </w:p>
    <w:p w14:paraId="1842FCC6" w14:textId="2C0F288F" w:rsidR="00B965FA" w:rsidRPr="00B47915" w:rsidRDefault="00B965FA" w:rsidP="008254E1">
      <w:pPr>
        <w:pStyle w:val="Zkladntext"/>
        <w:numPr>
          <w:ilvl w:val="0"/>
          <w:numId w:val="31"/>
        </w:numPr>
        <w:ind w:left="284" w:right="50" w:hanging="284"/>
        <w:jc w:val="both"/>
        <w:rPr>
          <w:i w:val="0"/>
          <w:sz w:val="22"/>
          <w:szCs w:val="22"/>
        </w:rPr>
      </w:pPr>
      <w:r w:rsidRPr="00B47915">
        <w:rPr>
          <w:i w:val="0"/>
          <w:sz w:val="22"/>
          <w:szCs w:val="22"/>
        </w:rPr>
        <w:t xml:space="preserve">Tento dodatek </w:t>
      </w:r>
      <w:r w:rsidR="00A6583C">
        <w:rPr>
          <w:i w:val="0"/>
          <w:sz w:val="22"/>
          <w:szCs w:val="22"/>
        </w:rPr>
        <w:t xml:space="preserve">č. </w:t>
      </w:r>
      <w:r w:rsidR="00062FF8">
        <w:rPr>
          <w:i w:val="0"/>
          <w:sz w:val="22"/>
          <w:szCs w:val="22"/>
        </w:rPr>
        <w:t>4</w:t>
      </w:r>
      <w:r w:rsidR="00A6583C">
        <w:rPr>
          <w:i w:val="0"/>
          <w:sz w:val="22"/>
          <w:szCs w:val="22"/>
        </w:rPr>
        <w:t xml:space="preserve"> </w:t>
      </w:r>
      <w:r w:rsidR="00131DA0">
        <w:rPr>
          <w:i w:val="0"/>
          <w:sz w:val="22"/>
          <w:szCs w:val="22"/>
        </w:rPr>
        <w:t>nabývá platnosti dnem jeho podpisu oběma smluvními stranami s účinností dnem zveřejnění v Registru smluv.</w:t>
      </w:r>
    </w:p>
    <w:p w14:paraId="404BF382" w14:textId="1F299D9D" w:rsidR="00B965FA" w:rsidRDefault="00B965FA" w:rsidP="008254E1">
      <w:pPr>
        <w:pStyle w:val="Zkladntext"/>
        <w:numPr>
          <w:ilvl w:val="0"/>
          <w:numId w:val="31"/>
        </w:numPr>
        <w:ind w:left="284" w:right="50" w:hanging="284"/>
        <w:jc w:val="both"/>
        <w:rPr>
          <w:i w:val="0"/>
          <w:sz w:val="22"/>
          <w:szCs w:val="22"/>
        </w:rPr>
      </w:pPr>
      <w:r w:rsidRPr="00B47915">
        <w:rPr>
          <w:i w:val="0"/>
          <w:sz w:val="22"/>
          <w:szCs w:val="22"/>
        </w:rPr>
        <w:t xml:space="preserve">Tento dodatek </w:t>
      </w:r>
      <w:r w:rsidR="00A6583C">
        <w:rPr>
          <w:i w:val="0"/>
          <w:sz w:val="22"/>
          <w:szCs w:val="22"/>
        </w:rPr>
        <w:t xml:space="preserve">č. </w:t>
      </w:r>
      <w:r w:rsidR="00062FF8">
        <w:rPr>
          <w:i w:val="0"/>
          <w:sz w:val="22"/>
          <w:szCs w:val="22"/>
        </w:rPr>
        <w:t>4</w:t>
      </w:r>
      <w:r w:rsidR="00A6583C">
        <w:rPr>
          <w:i w:val="0"/>
          <w:sz w:val="22"/>
          <w:szCs w:val="22"/>
        </w:rPr>
        <w:t xml:space="preserve"> </w:t>
      </w:r>
      <w:r w:rsidRPr="00B47915">
        <w:rPr>
          <w:i w:val="0"/>
          <w:sz w:val="22"/>
          <w:szCs w:val="22"/>
        </w:rPr>
        <w:t xml:space="preserve">je vyhotoven ve dvou (2) stejnopisech s platností originálu, přičemž každá ze smluvních stran obdrží po jednom </w:t>
      </w:r>
      <w:r w:rsidR="008254E1" w:rsidRPr="00B47915">
        <w:rPr>
          <w:i w:val="0"/>
          <w:sz w:val="22"/>
          <w:szCs w:val="22"/>
        </w:rPr>
        <w:t>(</w:t>
      </w:r>
      <w:r w:rsidRPr="00B47915">
        <w:rPr>
          <w:i w:val="0"/>
          <w:sz w:val="22"/>
          <w:szCs w:val="22"/>
        </w:rPr>
        <w:t>1</w:t>
      </w:r>
      <w:r w:rsidR="008254E1" w:rsidRPr="00B47915">
        <w:rPr>
          <w:i w:val="0"/>
          <w:sz w:val="22"/>
          <w:szCs w:val="22"/>
        </w:rPr>
        <w:t>).</w:t>
      </w:r>
    </w:p>
    <w:p w14:paraId="4E347A90" w14:textId="217341A9" w:rsidR="00157613" w:rsidRPr="00B47915" w:rsidRDefault="00157613" w:rsidP="008254E1">
      <w:pPr>
        <w:pStyle w:val="Zkladntext"/>
        <w:numPr>
          <w:ilvl w:val="0"/>
          <w:numId w:val="31"/>
        </w:numPr>
        <w:ind w:left="284" w:right="50" w:hanging="284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Tento dodatek č.</w:t>
      </w:r>
      <w:r w:rsidR="00062FF8">
        <w:rPr>
          <w:i w:val="0"/>
          <w:sz w:val="22"/>
          <w:szCs w:val="22"/>
        </w:rPr>
        <w:t xml:space="preserve"> 4</w:t>
      </w:r>
      <w:r>
        <w:rPr>
          <w:i w:val="0"/>
          <w:sz w:val="22"/>
          <w:szCs w:val="22"/>
        </w:rPr>
        <w:t xml:space="preserve"> byl </w:t>
      </w:r>
      <w:r w:rsidR="00F74E58">
        <w:rPr>
          <w:i w:val="0"/>
          <w:sz w:val="22"/>
          <w:szCs w:val="22"/>
        </w:rPr>
        <w:t>schválen radou města Říčany dne 29.4.2021</w:t>
      </w:r>
      <w:r w:rsidR="000F5830">
        <w:rPr>
          <w:i w:val="0"/>
          <w:sz w:val="22"/>
          <w:szCs w:val="22"/>
        </w:rPr>
        <w:t xml:space="preserve">  </w:t>
      </w:r>
      <w:r w:rsidR="00F74E58">
        <w:rPr>
          <w:i w:val="0"/>
          <w:sz w:val="22"/>
          <w:szCs w:val="22"/>
        </w:rPr>
        <w:t>pod číslem usnesení 21-22-007</w:t>
      </w:r>
      <w:bookmarkStart w:id="0" w:name="_GoBack"/>
      <w:bookmarkEnd w:id="0"/>
      <w:r>
        <w:rPr>
          <w:i w:val="0"/>
          <w:sz w:val="22"/>
          <w:szCs w:val="22"/>
        </w:rPr>
        <w:t xml:space="preserve"> </w:t>
      </w:r>
    </w:p>
    <w:p w14:paraId="1A66D2CB" w14:textId="78CA25E1" w:rsidR="00092E7F" w:rsidRDefault="00062FF8" w:rsidP="004D28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536FDB" w14:textId="77777777" w:rsidR="008254E1" w:rsidRPr="00B47915" w:rsidRDefault="008254E1" w:rsidP="004D28F1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54E1" w:rsidRPr="00B47915" w14:paraId="7AC5B7F0" w14:textId="77777777" w:rsidTr="00B47915">
        <w:tc>
          <w:tcPr>
            <w:tcW w:w="4540" w:type="dxa"/>
          </w:tcPr>
          <w:p w14:paraId="25DBE885" w14:textId="633FA046" w:rsidR="008254E1" w:rsidRPr="00B47915" w:rsidRDefault="008254E1" w:rsidP="00157613">
            <w:pPr>
              <w:jc w:val="both"/>
              <w:rPr>
                <w:sz w:val="22"/>
                <w:szCs w:val="22"/>
              </w:rPr>
            </w:pPr>
            <w:r w:rsidRPr="00B47915">
              <w:rPr>
                <w:sz w:val="22"/>
                <w:szCs w:val="22"/>
              </w:rPr>
              <w:t>V</w:t>
            </w:r>
            <w:r w:rsidR="00666BC2">
              <w:rPr>
                <w:sz w:val="22"/>
                <w:szCs w:val="22"/>
              </w:rPr>
              <w:t xml:space="preserve"> Jihlavě </w:t>
            </w:r>
            <w:r w:rsidRPr="00B47915">
              <w:rPr>
                <w:sz w:val="22"/>
                <w:szCs w:val="22"/>
              </w:rPr>
              <w:t xml:space="preserve">dne </w:t>
            </w:r>
            <w:sdt>
              <w:sdtPr>
                <w:rPr>
                  <w:sz w:val="22"/>
                  <w:szCs w:val="22"/>
                </w:rPr>
                <w:id w:val="-1146581138"/>
                <w:showingPlcHdr/>
                <w:date w:fullDate="2020-02-01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57613">
                  <w:rPr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4540" w:type="dxa"/>
          </w:tcPr>
          <w:p w14:paraId="0073EFDE" w14:textId="39FD7491" w:rsidR="008254E1" w:rsidRPr="00B47915" w:rsidRDefault="008254E1" w:rsidP="00F46390">
            <w:pPr>
              <w:jc w:val="both"/>
              <w:rPr>
                <w:sz w:val="22"/>
                <w:szCs w:val="22"/>
              </w:rPr>
            </w:pPr>
            <w:r w:rsidRPr="00B47915">
              <w:rPr>
                <w:sz w:val="22"/>
                <w:szCs w:val="22"/>
              </w:rPr>
              <w:t>V </w:t>
            </w:r>
            <w:r w:rsidR="00666BC2">
              <w:rPr>
                <w:sz w:val="22"/>
                <w:szCs w:val="22"/>
              </w:rPr>
              <w:t>Říčanech</w:t>
            </w:r>
            <w:r w:rsidRPr="00B47915">
              <w:rPr>
                <w:sz w:val="22"/>
                <w:szCs w:val="22"/>
              </w:rPr>
              <w:t xml:space="preserve"> dne</w:t>
            </w:r>
          </w:p>
        </w:tc>
      </w:tr>
      <w:tr w:rsidR="008254E1" w:rsidRPr="00B47915" w14:paraId="6385AB66" w14:textId="77777777" w:rsidTr="00B47915">
        <w:tc>
          <w:tcPr>
            <w:tcW w:w="4540" w:type="dxa"/>
          </w:tcPr>
          <w:p w14:paraId="5BBE6926" w14:textId="6CFF1E95" w:rsidR="008254E1" w:rsidRDefault="008254E1" w:rsidP="004D28F1">
            <w:pPr>
              <w:jc w:val="both"/>
              <w:rPr>
                <w:sz w:val="22"/>
                <w:szCs w:val="22"/>
              </w:rPr>
            </w:pPr>
          </w:p>
          <w:p w14:paraId="1245305E" w14:textId="77777777" w:rsidR="00666BC2" w:rsidRPr="00B47915" w:rsidRDefault="00666BC2" w:rsidP="004D28F1">
            <w:pPr>
              <w:jc w:val="both"/>
              <w:rPr>
                <w:sz w:val="22"/>
                <w:szCs w:val="22"/>
              </w:rPr>
            </w:pPr>
          </w:p>
          <w:p w14:paraId="32D4CA6C" w14:textId="77777777" w:rsidR="008254E1" w:rsidRPr="00B47915" w:rsidRDefault="008254E1" w:rsidP="004D28F1">
            <w:pPr>
              <w:jc w:val="both"/>
              <w:rPr>
                <w:sz w:val="22"/>
                <w:szCs w:val="22"/>
              </w:rPr>
            </w:pPr>
          </w:p>
          <w:p w14:paraId="0E2E7D69" w14:textId="5CC7DC14" w:rsidR="008254E1" w:rsidRPr="00B47915" w:rsidRDefault="008254E1" w:rsidP="004D28F1">
            <w:pPr>
              <w:jc w:val="both"/>
              <w:rPr>
                <w:sz w:val="22"/>
                <w:szCs w:val="22"/>
              </w:rPr>
            </w:pPr>
            <w:r w:rsidRPr="00B47915">
              <w:rPr>
                <w:sz w:val="22"/>
                <w:szCs w:val="22"/>
              </w:rPr>
              <w:t>………………………………….</w:t>
            </w:r>
          </w:p>
        </w:tc>
        <w:tc>
          <w:tcPr>
            <w:tcW w:w="4540" w:type="dxa"/>
          </w:tcPr>
          <w:p w14:paraId="043218ED" w14:textId="77777777" w:rsidR="008254E1" w:rsidRPr="00B47915" w:rsidRDefault="008254E1" w:rsidP="004D28F1">
            <w:pPr>
              <w:jc w:val="both"/>
              <w:rPr>
                <w:sz w:val="22"/>
                <w:szCs w:val="22"/>
              </w:rPr>
            </w:pPr>
          </w:p>
          <w:p w14:paraId="10F2E337" w14:textId="6AA798E3" w:rsidR="008254E1" w:rsidRDefault="008254E1" w:rsidP="004D28F1">
            <w:pPr>
              <w:jc w:val="both"/>
              <w:rPr>
                <w:sz w:val="22"/>
                <w:szCs w:val="22"/>
              </w:rPr>
            </w:pPr>
          </w:p>
          <w:p w14:paraId="3AA13420" w14:textId="77777777" w:rsidR="00A6583C" w:rsidRPr="00B47915" w:rsidRDefault="00A6583C" w:rsidP="004D28F1">
            <w:pPr>
              <w:jc w:val="both"/>
              <w:rPr>
                <w:sz w:val="22"/>
                <w:szCs w:val="22"/>
              </w:rPr>
            </w:pPr>
          </w:p>
          <w:p w14:paraId="288DD088" w14:textId="5103616A" w:rsidR="008254E1" w:rsidRPr="00B47915" w:rsidRDefault="008254E1" w:rsidP="004D28F1">
            <w:pPr>
              <w:jc w:val="both"/>
              <w:rPr>
                <w:sz w:val="22"/>
                <w:szCs w:val="22"/>
              </w:rPr>
            </w:pPr>
            <w:r w:rsidRPr="00B47915">
              <w:rPr>
                <w:sz w:val="22"/>
                <w:szCs w:val="22"/>
              </w:rPr>
              <w:t>………………………………….</w:t>
            </w:r>
          </w:p>
        </w:tc>
      </w:tr>
      <w:tr w:rsidR="008254E1" w:rsidRPr="00B47915" w14:paraId="4DCF45A8" w14:textId="77777777" w:rsidTr="00B47915">
        <w:trPr>
          <w:trHeight w:val="617"/>
        </w:trPr>
        <w:tc>
          <w:tcPr>
            <w:tcW w:w="4540" w:type="dxa"/>
          </w:tcPr>
          <w:p w14:paraId="2BA92133" w14:textId="126B67AA" w:rsidR="00666BC2" w:rsidRDefault="00666BC2" w:rsidP="00AB2859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z</w:t>
            </w:r>
            <w:r w:rsidRPr="00B47915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B4791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ČSAD Benešov s.r.o.</w:t>
            </w:r>
            <w:r w:rsidR="00AB2859">
              <w:rPr>
                <w:b/>
                <w:sz w:val="22"/>
                <w:szCs w:val="22"/>
              </w:rPr>
              <w:t xml:space="preserve">    </w:t>
            </w:r>
          </w:p>
          <w:p w14:paraId="1654FADE" w14:textId="33CBC74A" w:rsidR="00447645" w:rsidRPr="00666BC2" w:rsidRDefault="00666BC2" w:rsidP="00AB2859">
            <w:pPr>
              <w:rPr>
                <w:bCs/>
                <w:sz w:val="22"/>
                <w:szCs w:val="22"/>
              </w:rPr>
            </w:pPr>
            <w:r w:rsidRPr="00666BC2">
              <w:rPr>
                <w:bCs/>
                <w:sz w:val="22"/>
                <w:szCs w:val="22"/>
              </w:rPr>
              <w:t>Kateřina</w:t>
            </w:r>
            <w:r w:rsidR="00AB2859" w:rsidRPr="00666BC2">
              <w:rPr>
                <w:bCs/>
                <w:sz w:val="22"/>
                <w:szCs w:val="22"/>
              </w:rPr>
              <w:t xml:space="preserve"> Kratochvílová</w:t>
            </w:r>
          </w:p>
          <w:p w14:paraId="6002F77A" w14:textId="04399666" w:rsidR="00AB2859" w:rsidRPr="00666BC2" w:rsidRDefault="00AB2859" w:rsidP="00AB2859">
            <w:pPr>
              <w:rPr>
                <w:bCs/>
                <w:sz w:val="22"/>
                <w:szCs w:val="22"/>
              </w:rPr>
            </w:pPr>
            <w:r w:rsidRPr="00666BC2">
              <w:rPr>
                <w:bCs/>
                <w:sz w:val="22"/>
                <w:szCs w:val="22"/>
              </w:rPr>
              <w:t>jednatelka</w:t>
            </w:r>
          </w:p>
          <w:p w14:paraId="30101004" w14:textId="55A4F159" w:rsidR="008254E1" w:rsidRPr="00B47915" w:rsidRDefault="00AB2859" w:rsidP="004D28F1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</w:t>
            </w:r>
          </w:p>
          <w:p w14:paraId="1A0D5886" w14:textId="29B77823" w:rsidR="008254E1" w:rsidRPr="00B47915" w:rsidRDefault="008254E1" w:rsidP="004D2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40" w:type="dxa"/>
          </w:tcPr>
          <w:p w14:paraId="26CA085C" w14:textId="75B49791" w:rsidR="008254E1" w:rsidRDefault="003A1CE2" w:rsidP="00666BC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AB2859">
              <w:rPr>
                <w:sz w:val="22"/>
                <w:szCs w:val="22"/>
              </w:rPr>
              <w:t xml:space="preserve">a </w:t>
            </w:r>
            <w:r w:rsidR="00AB2859">
              <w:rPr>
                <w:b/>
                <w:sz w:val="22"/>
                <w:szCs w:val="22"/>
              </w:rPr>
              <w:t>město Říčany</w:t>
            </w:r>
          </w:p>
          <w:p w14:paraId="2FAF82B8" w14:textId="26791D0E" w:rsidR="00666BC2" w:rsidRPr="00666BC2" w:rsidRDefault="00F46390" w:rsidP="00666BC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Ing. David Michalička</w:t>
            </w:r>
          </w:p>
          <w:p w14:paraId="7B36A9C0" w14:textId="4AA5B582" w:rsidR="00666BC2" w:rsidRPr="00666BC2" w:rsidRDefault="00666BC2" w:rsidP="00666BC2">
            <w:pPr>
              <w:rPr>
                <w:bCs/>
                <w:sz w:val="22"/>
                <w:szCs w:val="22"/>
              </w:rPr>
            </w:pPr>
            <w:r w:rsidRPr="00666BC2">
              <w:rPr>
                <w:bCs/>
                <w:sz w:val="22"/>
                <w:szCs w:val="22"/>
              </w:rPr>
              <w:t>starosta</w:t>
            </w:r>
          </w:p>
          <w:p w14:paraId="0D09D8CF" w14:textId="5F49A19E" w:rsidR="00666BC2" w:rsidRPr="00AB2859" w:rsidRDefault="00666BC2" w:rsidP="00666BC2">
            <w:pPr>
              <w:rPr>
                <w:b/>
                <w:sz w:val="22"/>
                <w:szCs w:val="22"/>
              </w:rPr>
            </w:pPr>
          </w:p>
        </w:tc>
      </w:tr>
      <w:tr w:rsidR="00AB2859" w:rsidRPr="00B47915" w14:paraId="19AE4230" w14:textId="77777777" w:rsidTr="00B47915">
        <w:trPr>
          <w:trHeight w:val="617"/>
        </w:trPr>
        <w:tc>
          <w:tcPr>
            <w:tcW w:w="4540" w:type="dxa"/>
          </w:tcPr>
          <w:p w14:paraId="4B027C5A" w14:textId="5A074A7E" w:rsidR="00AB2859" w:rsidRDefault="00AB2859" w:rsidP="00AB2859">
            <w:pPr>
              <w:rPr>
                <w:b/>
                <w:sz w:val="22"/>
                <w:szCs w:val="22"/>
              </w:rPr>
            </w:pPr>
          </w:p>
        </w:tc>
        <w:tc>
          <w:tcPr>
            <w:tcW w:w="4540" w:type="dxa"/>
          </w:tcPr>
          <w:p w14:paraId="396959FE" w14:textId="77777777" w:rsidR="00AB2859" w:rsidRPr="00B47915" w:rsidRDefault="00AB2859" w:rsidP="00447645">
            <w:pPr>
              <w:rPr>
                <w:sz w:val="22"/>
                <w:szCs w:val="22"/>
              </w:rPr>
            </w:pPr>
          </w:p>
        </w:tc>
      </w:tr>
    </w:tbl>
    <w:p w14:paraId="5A45E240" w14:textId="77777777" w:rsidR="008254E1" w:rsidRDefault="008254E1" w:rsidP="004D28F1">
      <w:pPr>
        <w:jc w:val="both"/>
        <w:rPr>
          <w:sz w:val="22"/>
          <w:szCs w:val="22"/>
        </w:rPr>
      </w:pPr>
    </w:p>
    <w:p w14:paraId="46059F18" w14:textId="77777777" w:rsidR="008254E1" w:rsidRDefault="008254E1" w:rsidP="004D28F1">
      <w:pPr>
        <w:jc w:val="both"/>
        <w:rPr>
          <w:sz w:val="22"/>
          <w:szCs w:val="22"/>
        </w:rPr>
      </w:pPr>
    </w:p>
    <w:p w14:paraId="60B5407F" w14:textId="77777777" w:rsidR="008254E1" w:rsidRDefault="008254E1" w:rsidP="004D28F1">
      <w:pPr>
        <w:jc w:val="both"/>
        <w:rPr>
          <w:sz w:val="22"/>
          <w:szCs w:val="22"/>
        </w:rPr>
      </w:pPr>
    </w:p>
    <w:p w14:paraId="70F71A58" w14:textId="77777777" w:rsidR="008254E1" w:rsidRDefault="008254E1" w:rsidP="004D28F1">
      <w:pPr>
        <w:jc w:val="both"/>
        <w:rPr>
          <w:sz w:val="22"/>
          <w:szCs w:val="22"/>
        </w:rPr>
      </w:pPr>
    </w:p>
    <w:sectPr w:rsidR="008254E1" w:rsidSect="00FE0B3F">
      <w:footerReference w:type="default" r:id="rId12"/>
      <w:pgSz w:w="11906" w:h="16838"/>
      <w:pgMar w:top="899" w:right="1418" w:bottom="54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CE7A5" w14:textId="77777777" w:rsidR="009A451B" w:rsidRDefault="009A451B">
      <w:r>
        <w:separator/>
      </w:r>
    </w:p>
  </w:endnote>
  <w:endnote w:type="continuationSeparator" w:id="0">
    <w:p w14:paraId="61A061FA" w14:textId="77777777" w:rsidR="009A451B" w:rsidRDefault="009A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421633457"/>
      <w:docPartObj>
        <w:docPartGallery w:val="Page Numbers (Bottom of Page)"/>
        <w:docPartUnique/>
      </w:docPartObj>
    </w:sdtPr>
    <w:sdtEndPr/>
    <w:sdtContent>
      <w:p w14:paraId="38C0D65B" w14:textId="77777777" w:rsidR="00FE0B3F" w:rsidRPr="00FE0B3F" w:rsidRDefault="00FE0B3F">
        <w:pPr>
          <w:pStyle w:val="Zpat"/>
          <w:jc w:val="center"/>
          <w:rPr>
            <w:sz w:val="16"/>
            <w:szCs w:val="16"/>
          </w:rPr>
        </w:pPr>
        <w:r w:rsidRPr="00FE0B3F">
          <w:rPr>
            <w:sz w:val="16"/>
            <w:szCs w:val="16"/>
          </w:rPr>
          <w:fldChar w:fldCharType="begin"/>
        </w:r>
        <w:r w:rsidRPr="00FE0B3F">
          <w:rPr>
            <w:sz w:val="16"/>
            <w:szCs w:val="16"/>
          </w:rPr>
          <w:instrText>PAGE   \* MERGEFORMAT</w:instrText>
        </w:r>
        <w:r w:rsidRPr="00FE0B3F">
          <w:rPr>
            <w:sz w:val="16"/>
            <w:szCs w:val="16"/>
          </w:rPr>
          <w:fldChar w:fldCharType="separate"/>
        </w:r>
        <w:r w:rsidR="00F74E58">
          <w:rPr>
            <w:noProof/>
            <w:sz w:val="16"/>
            <w:szCs w:val="16"/>
          </w:rPr>
          <w:t>2</w:t>
        </w:r>
        <w:r w:rsidRPr="00FE0B3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0F9E9" w14:textId="77777777" w:rsidR="009A451B" w:rsidRDefault="009A451B">
      <w:r>
        <w:separator/>
      </w:r>
    </w:p>
  </w:footnote>
  <w:footnote w:type="continuationSeparator" w:id="0">
    <w:p w14:paraId="4925950D" w14:textId="77777777" w:rsidR="009A451B" w:rsidRDefault="009A4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512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1" w15:restartNumberingAfterBreak="0">
    <w:nsid w:val="043B71E3"/>
    <w:multiLevelType w:val="hybridMultilevel"/>
    <w:tmpl w:val="EC7878A2"/>
    <w:lvl w:ilvl="0" w:tplc="8B861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76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E94610"/>
    <w:multiLevelType w:val="hybridMultilevel"/>
    <w:tmpl w:val="1136B064"/>
    <w:lvl w:ilvl="0" w:tplc="99799371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F8B2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62FF7"/>
    <w:multiLevelType w:val="hybridMultilevel"/>
    <w:tmpl w:val="B772076E"/>
    <w:lvl w:ilvl="0" w:tplc="4E9AC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D1811"/>
    <w:multiLevelType w:val="hybridMultilevel"/>
    <w:tmpl w:val="E530E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C7160"/>
    <w:multiLevelType w:val="multilevel"/>
    <w:tmpl w:val="7362F10A"/>
    <w:lvl w:ilvl="0">
      <w:start w:val="4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dr w:val="none" w:sz="0" w:space="0" w:color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5E2477"/>
    <w:multiLevelType w:val="multilevel"/>
    <w:tmpl w:val="373ECA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bdr w:val="none" w:sz="0" w:space="0" w:color="auto"/>
      </w:rPr>
    </w:lvl>
  </w:abstractNum>
  <w:abstractNum w:abstractNumId="8" w15:restartNumberingAfterBreak="0">
    <w:nsid w:val="133104A1"/>
    <w:multiLevelType w:val="hybridMultilevel"/>
    <w:tmpl w:val="BEA65B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304B2"/>
    <w:multiLevelType w:val="hybridMultilevel"/>
    <w:tmpl w:val="84D0A8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22B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3652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816E3E"/>
    <w:multiLevelType w:val="multilevel"/>
    <w:tmpl w:val="13E0FC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bdr w:val="none" w:sz="0" w:space="0" w:color="auto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dr w:val="none" w:sz="0" w:space="0" w:color="auto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bdr w:val="none" w:sz="0" w:space="0" w:color="auto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bdr w:val="none" w:sz="0" w:space="0" w:color="auto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bdr w:val="none" w:sz="0" w:space="0" w:color="auto"/>
      </w:rPr>
    </w:lvl>
  </w:abstractNum>
  <w:abstractNum w:abstractNumId="13" w15:restartNumberingAfterBreak="0">
    <w:nsid w:val="24883009"/>
    <w:multiLevelType w:val="hybridMultilevel"/>
    <w:tmpl w:val="570826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6641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655A4E"/>
    <w:multiLevelType w:val="hybridMultilevel"/>
    <w:tmpl w:val="AFC241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7E0B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1347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18" w15:restartNumberingAfterBreak="0">
    <w:nsid w:val="39FA6D28"/>
    <w:multiLevelType w:val="hybridMultilevel"/>
    <w:tmpl w:val="CEECAD3C"/>
    <w:lvl w:ilvl="0" w:tplc="CD3AB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AF03B6"/>
    <w:multiLevelType w:val="multilevel"/>
    <w:tmpl w:val="501A5B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1D1577"/>
    <w:multiLevelType w:val="hybridMultilevel"/>
    <w:tmpl w:val="869EF6A2"/>
    <w:lvl w:ilvl="0" w:tplc="F668B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054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22" w15:restartNumberingAfterBreak="0">
    <w:nsid w:val="55432B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23" w15:restartNumberingAfterBreak="0">
    <w:nsid w:val="5E827365"/>
    <w:multiLevelType w:val="hybridMultilevel"/>
    <w:tmpl w:val="88BC1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E08D6"/>
    <w:multiLevelType w:val="hybridMultilevel"/>
    <w:tmpl w:val="570826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BD6A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F23E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27" w15:restartNumberingAfterBreak="0">
    <w:nsid w:val="6E3401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28" w15:restartNumberingAfterBreak="0">
    <w:nsid w:val="747D39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B67346"/>
    <w:multiLevelType w:val="hybridMultilevel"/>
    <w:tmpl w:val="4BD8FE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05A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644642"/>
    <w:multiLevelType w:val="hybridMultilevel"/>
    <w:tmpl w:val="DD6CFF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AC0E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F8B4D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34" w15:restartNumberingAfterBreak="0">
    <w:nsid w:val="7FCC1603"/>
    <w:multiLevelType w:val="hybridMultilevel"/>
    <w:tmpl w:val="DD2EB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3"/>
  </w:num>
  <w:num w:numId="4">
    <w:abstractNumId w:val="27"/>
  </w:num>
  <w:num w:numId="5">
    <w:abstractNumId w:val="22"/>
  </w:num>
  <w:num w:numId="6">
    <w:abstractNumId w:val="0"/>
  </w:num>
  <w:num w:numId="7">
    <w:abstractNumId w:val="26"/>
  </w:num>
  <w:num w:numId="8">
    <w:abstractNumId w:val="17"/>
  </w:num>
  <w:num w:numId="9">
    <w:abstractNumId w:val="6"/>
  </w:num>
  <w:num w:numId="10">
    <w:abstractNumId w:val="21"/>
  </w:num>
  <w:num w:numId="11">
    <w:abstractNumId w:val="24"/>
  </w:num>
  <w:num w:numId="12">
    <w:abstractNumId w:val="25"/>
  </w:num>
  <w:num w:numId="13">
    <w:abstractNumId w:val="32"/>
  </w:num>
  <w:num w:numId="14">
    <w:abstractNumId w:val="13"/>
  </w:num>
  <w:num w:numId="15">
    <w:abstractNumId w:val="31"/>
  </w:num>
  <w:num w:numId="16">
    <w:abstractNumId w:val="10"/>
  </w:num>
  <w:num w:numId="17">
    <w:abstractNumId w:val="19"/>
  </w:num>
  <w:num w:numId="18">
    <w:abstractNumId w:val="2"/>
  </w:num>
  <w:num w:numId="19">
    <w:abstractNumId w:val="3"/>
  </w:num>
  <w:num w:numId="20">
    <w:abstractNumId w:val="16"/>
  </w:num>
  <w:num w:numId="21">
    <w:abstractNumId w:val="14"/>
  </w:num>
  <w:num w:numId="22">
    <w:abstractNumId w:val="30"/>
  </w:num>
  <w:num w:numId="23">
    <w:abstractNumId w:val="15"/>
  </w:num>
  <w:num w:numId="24">
    <w:abstractNumId w:val="34"/>
  </w:num>
  <w:num w:numId="25">
    <w:abstractNumId w:val="18"/>
  </w:num>
  <w:num w:numId="26">
    <w:abstractNumId w:val="11"/>
  </w:num>
  <w:num w:numId="27">
    <w:abstractNumId w:val="28"/>
  </w:num>
  <w:num w:numId="28">
    <w:abstractNumId w:val="8"/>
  </w:num>
  <w:num w:numId="29">
    <w:abstractNumId w:val="20"/>
  </w:num>
  <w:num w:numId="30">
    <w:abstractNumId w:val="1"/>
  </w:num>
  <w:num w:numId="31">
    <w:abstractNumId w:val="29"/>
  </w:num>
  <w:num w:numId="32">
    <w:abstractNumId w:val="5"/>
  </w:num>
  <w:num w:numId="33">
    <w:abstractNumId w:val="9"/>
  </w:num>
  <w:num w:numId="34">
    <w:abstractNumId w:val="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E5"/>
    <w:rsid w:val="00012C5D"/>
    <w:rsid w:val="000150C2"/>
    <w:rsid w:val="00062FF8"/>
    <w:rsid w:val="000825C5"/>
    <w:rsid w:val="00092E7F"/>
    <w:rsid w:val="000B196E"/>
    <w:rsid w:val="000B279A"/>
    <w:rsid w:val="000F398E"/>
    <w:rsid w:val="000F5830"/>
    <w:rsid w:val="001123D7"/>
    <w:rsid w:val="0012510C"/>
    <w:rsid w:val="00131DA0"/>
    <w:rsid w:val="00132CD8"/>
    <w:rsid w:val="00140014"/>
    <w:rsid w:val="00142203"/>
    <w:rsid w:val="00156DD8"/>
    <w:rsid w:val="00157613"/>
    <w:rsid w:val="00167AE4"/>
    <w:rsid w:val="00170BB7"/>
    <w:rsid w:val="001775E5"/>
    <w:rsid w:val="00182933"/>
    <w:rsid w:val="00193EEB"/>
    <w:rsid w:val="001C344F"/>
    <w:rsid w:val="001E2C2D"/>
    <w:rsid w:val="001E5DF8"/>
    <w:rsid w:val="00202250"/>
    <w:rsid w:val="002217C8"/>
    <w:rsid w:val="00234E5E"/>
    <w:rsid w:val="0023658E"/>
    <w:rsid w:val="002525DD"/>
    <w:rsid w:val="00255DF7"/>
    <w:rsid w:val="00255EC5"/>
    <w:rsid w:val="00277A1D"/>
    <w:rsid w:val="00284A22"/>
    <w:rsid w:val="002855F1"/>
    <w:rsid w:val="0032416F"/>
    <w:rsid w:val="00350422"/>
    <w:rsid w:val="00367EE7"/>
    <w:rsid w:val="00386FC8"/>
    <w:rsid w:val="003A1CE2"/>
    <w:rsid w:val="003C1D50"/>
    <w:rsid w:val="003C2E6F"/>
    <w:rsid w:val="003C5EFB"/>
    <w:rsid w:val="003F0745"/>
    <w:rsid w:val="004010B2"/>
    <w:rsid w:val="0042684D"/>
    <w:rsid w:val="00447645"/>
    <w:rsid w:val="00486F8B"/>
    <w:rsid w:val="00487E38"/>
    <w:rsid w:val="004A5298"/>
    <w:rsid w:val="004A5994"/>
    <w:rsid w:val="004A5EE5"/>
    <w:rsid w:val="004D28F1"/>
    <w:rsid w:val="004F220F"/>
    <w:rsid w:val="0050208E"/>
    <w:rsid w:val="005171FF"/>
    <w:rsid w:val="00547EF0"/>
    <w:rsid w:val="00550859"/>
    <w:rsid w:val="00577F63"/>
    <w:rsid w:val="00587833"/>
    <w:rsid w:val="0059724A"/>
    <w:rsid w:val="005A7F90"/>
    <w:rsid w:val="005B6B32"/>
    <w:rsid w:val="005C3418"/>
    <w:rsid w:val="005C641D"/>
    <w:rsid w:val="005D3FD0"/>
    <w:rsid w:val="005E4C18"/>
    <w:rsid w:val="00621A90"/>
    <w:rsid w:val="00645A72"/>
    <w:rsid w:val="0065562C"/>
    <w:rsid w:val="00666BC2"/>
    <w:rsid w:val="006705AF"/>
    <w:rsid w:val="006809CF"/>
    <w:rsid w:val="00683DCD"/>
    <w:rsid w:val="00691484"/>
    <w:rsid w:val="006A03E8"/>
    <w:rsid w:val="006B1B97"/>
    <w:rsid w:val="006C6E72"/>
    <w:rsid w:val="006E5F65"/>
    <w:rsid w:val="0071323C"/>
    <w:rsid w:val="00721302"/>
    <w:rsid w:val="00727161"/>
    <w:rsid w:val="00750736"/>
    <w:rsid w:val="00764A92"/>
    <w:rsid w:val="007668DE"/>
    <w:rsid w:val="0077070C"/>
    <w:rsid w:val="007930F8"/>
    <w:rsid w:val="007E3F8E"/>
    <w:rsid w:val="007F376A"/>
    <w:rsid w:val="007F7207"/>
    <w:rsid w:val="00806D79"/>
    <w:rsid w:val="008254E1"/>
    <w:rsid w:val="0084292B"/>
    <w:rsid w:val="0084455D"/>
    <w:rsid w:val="00866496"/>
    <w:rsid w:val="00872B3E"/>
    <w:rsid w:val="00880E67"/>
    <w:rsid w:val="00893B32"/>
    <w:rsid w:val="008B21A9"/>
    <w:rsid w:val="008B2E47"/>
    <w:rsid w:val="008D2056"/>
    <w:rsid w:val="008D59FE"/>
    <w:rsid w:val="008E3AC1"/>
    <w:rsid w:val="008E61F3"/>
    <w:rsid w:val="008F1986"/>
    <w:rsid w:val="008F5164"/>
    <w:rsid w:val="009166E2"/>
    <w:rsid w:val="00926ECD"/>
    <w:rsid w:val="009363DA"/>
    <w:rsid w:val="0093764B"/>
    <w:rsid w:val="00957407"/>
    <w:rsid w:val="009A451B"/>
    <w:rsid w:val="009B5832"/>
    <w:rsid w:val="00A0481C"/>
    <w:rsid w:val="00A20EF7"/>
    <w:rsid w:val="00A22E35"/>
    <w:rsid w:val="00A418DB"/>
    <w:rsid w:val="00A6583C"/>
    <w:rsid w:val="00A660E0"/>
    <w:rsid w:val="00A663A4"/>
    <w:rsid w:val="00A777D7"/>
    <w:rsid w:val="00A92555"/>
    <w:rsid w:val="00A95C36"/>
    <w:rsid w:val="00A97047"/>
    <w:rsid w:val="00AA4D17"/>
    <w:rsid w:val="00AB2859"/>
    <w:rsid w:val="00AD121B"/>
    <w:rsid w:val="00AD2EC5"/>
    <w:rsid w:val="00AE38F9"/>
    <w:rsid w:val="00B009C2"/>
    <w:rsid w:val="00B160BD"/>
    <w:rsid w:val="00B478A6"/>
    <w:rsid w:val="00B47915"/>
    <w:rsid w:val="00B64FAB"/>
    <w:rsid w:val="00B87EA5"/>
    <w:rsid w:val="00B90BDC"/>
    <w:rsid w:val="00B965FA"/>
    <w:rsid w:val="00BA48D1"/>
    <w:rsid w:val="00C304CF"/>
    <w:rsid w:val="00C33691"/>
    <w:rsid w:val="00C3460B"/>
    <w:rsid w:val="00C51E06"/>
    <w:rsid w:val="00C71443"/>
    <w:rsid w:val="00C975A9"/>
    <w:rsid w:val="00CF1692"/>
    <w:rsid w:val="00D54168"/>
    <w:rsid w:val="00D55314"/>
    <w:rsid w:val="00D55FF1"/>
    <w:rsid w:val="00D71BF4"/>
    <w:rsid w:val="00D810A3"/>
    <w:rsid w:val="00D8202B"/>
    <w:rsid w:val="00D94521"/>
    <w:rsid w:val="00D97DF9"/>
    <w:rsid w:val="00DB51FA"/>
    <w:rsid w:val="00DC1301"/>
    <w:rsid w:val="00DC5DAA"/>
    <w:rsid w:val="00E27D63"/>
    <w:rsid w:val="00E35AF6"/>
    <w:rsid w:val="00E42A9B"/>
    <w:rsid w:val="00E47276"/>
    <w:rsid w:val="00E60D3D"/>
    <w:rsid w:val="00E960D2"/>
    <w:rsid w:val="00EA6E83"/>
    <w:rsid w:val="00EA7566"/>
    <w:rsid w:val="00EB0D9B"/>
    <w:rsid w:val="00EE5232"/>
    <w:rsid w:val="00F11FE5"/>
    <w:rsid w:val="00F22C46"/>
    <w:rsid w:val="00F26B95"/>
    <w:rsid w:val="00F46390"/>
    <w:rsid w:val="00F5258C"/>
    <w:rsid w:val="00F56B23"/>
    <w:rsid w:val="00F72E75"/>
    <w:rsid w:val="00F74E58"/>
    <w:rsid w:val="00FA1C1F"/>
    <w:rsid w:val="00FA2B72"/>
    <w:rsid w:val="00FA3A57"/>
    <w:rsid w:val="00FB7860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54DB4"/>
  <w15:docId w15:val="{977415B1-01F6-4DE6-8C3E-51DD3AF5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pPr>
      <w:keepNext/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48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qFormat/>
    <w:pPr>
      <w:keepNext/>
      <w:numPr>
        <w:numId w:val="9"/>
      </w:numPr>
      <w:tabs>
        <w:tab w:val="num" w:pos="426"/>
      </w:tabs>
      <w:ind w:left="426" w:hanging="426"/>
      <w:jc w:val="center"/>
      <w:outlineLvl w:val="2"/>
    </w:pPr>
    <w:rPr>
      <w:b/>
      <w:i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rPr>
      <w:rFonts w:ascii="Times New Roman" w:eastAsia="Times New Roman" w:hAnsi="Times New Roman" w:cs="Times New Roman"/>
      <w:sz w:val="24"/>
      <w:szCs w:val="20"/>
      <w:bdr w:val="none" w:sz="0" w:space="0" w:color="auto"/>
      <w:lang w:eastAsia="cs-CZ"/>
    </w:rPr>
  </w:style>
  <w:style w:type="character" w:customStyle="1" w:styleId="Nadpis3Char">
    <w:name w:val="Nadpis 3 Char"/>
    <w:basedOn w:val="Standardnpsmoodstavce"/>
    <w:link w:val="Nadpis3"/>
    <w:rPr>
      <w:rFonts w:ascii="Times New Roman" w:eastAsia="Times New Roman" w:hAnsi="Times New Roman" w:cs="Times New Roman"/>
      <w:b/>
      <w:i/>
      <w:szCs w:val="20"/>
      <w:bdr w:val="none" w:sz="0" w:space="0" w:color="auto"/>
      <w:lang w:eastAsia="cs-CZ"/>
    </w:rPr>
  </w:style>
  <w:style w:type="paragraph" w:styleId="Nzev">
    <w:name w:val="Title"/>
    <w:basedOn w:val="Normln"/>
    <w:qFormat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rPr>
      <w:rFonts w:ascii="Times New Roman" w:eastAsia="Times New Roman" w:hAnsi="Times New Roman" w:cs="Times New Roman"/>
      <w:b/>
      <w:sz w:val="28"/>
      <w:szCs w:val="20"/>
      <w:bdr w:val="none" w:sz="0" w:space="0" w:color="auto"/>
      <w:lang w:eastAsia="cs-CZ"/>
    </w:rPr>
  </w:style>
  <w:style w:type="paragraph" w:styleId="Zkladntext">
    <w:name w:val="Body Text"/>
    <w:basedOn w:val="Normln"/>
    <w:semiHidden/>
    <w:pPr>
      <w:jc w:val="center"/>
    </w:pPr>
    <w:rPr>
      <w:i/>
      <w:sz w:val="20"/>
      <w:szCs w:val="20"/>
    </w:rPr>
  </w:style>
  <w:style w:type="character" w:customStyle="1" w:styleId="ZkladntextChar">
    <w:name w:val="Základní text Char"/>
    <w:basedOn w:val="Standardnpsmoodstavce"/>
    <w:semiHidden/>
    <w:rPr>
      <w:rFonts w:ascii="Times New Roman" w:eastAsia="Times New Roman" w:hAnsi="Times New Roman" w:cs="Times New Roman"/>
      <w:i/>
      <w:sz w:val="20"/>
      <w:szCs w:val="20"/>
      <w:bdr w:val="none" w:sz="0" w:space="0" w:color="auto"/>
      <w:lang w:eastAsia="cs-CZ"/>
    </w:r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Pr>
      <w:rFonts w:ascii="Times New Roman" w:eastAsia="Times New Roman" w:hAnsi="Times New Roman" w:cs="Times New Roman"/>
      <w:sz w:val="24"/>
      <w:szCs w:val="24"/>
      <w:bdr w:val="none" w:sz="0" w:space="0" w:color="auto"/>
      <w:lang w:eastAsia="cs-CZ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rFonts w:ascii="Times New Roman" w:eastAsia="Times New Roman" w:hAnsi="Times New Roman" w:cs="Times New Roman"/>
      <w:sz w:val="24"/>
      <w:szCs w:val="24"/>
      <w:bdr w:val="none" w:sz="0" w:space="0" w:color="auto"/>
      <w:lang w:eastAsia="cs-CZ"/>
    </w:rPr>
  </w:style>
  <w:style w:type="character" w:styleId="slostrnky">
    <w:name w:val="page number"/>
    <w:basedOn w:val="Standardnpsmoodstavce"/>
    <w:semiHidden/>
    <w:rPr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7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56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7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75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20EF7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386FC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86F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6F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F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F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DB51FA"/>
    <w:rPr>
      <w:color w:val="808080"/>
    </w:rPr>
  </w:style>
  <w:style w:type="paragraph" w:customStyle="1" w:styleId="BodyText21">
    <w:name w:val="Body Text 21"/>
    <w:basedOn w:val="Normln"/>
    <w:rsid w:val="005B6B32"/>
    <w:pPr>
      <w:widowControl w:val="0"/>
      <w:tabs>
        <w:tab w:val="left" w:pos="1560"/>
        <w:tab w:val="left" w:pos="3402"/>
        <w:tab w:val="left" w:pos="4253"/>
        <w:tab w:val="left" w:pos="5103"/>
      </w:tabs>
    </w:pPr>
    <w:rPr>
      <w:rFonts w:ascii="Arial" w:eastAsia="Arial" w:hAnsi="Arial"/>
      <w:b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4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Document xmlns="509c7d00-d9c2-4789-b731-b9fe9b961794">true</MainDocument>
    <ContractorName xmlns="509c7d00-d9c2-4789-b731-b9fe9b961794">Město Říčany</ContractorName>
    <ContractorDIC xmlns="509c7d00-d9c2-4789-b731-b9fe9b961794">CZ00240702</ContractorDIC>
    <ContractorIdMline xmlns="509c7d00-d9c2-4789-b731-b9fe9b961794" xsi:nil="true"/>
    <Activity xmlns="509c7d00-d9c2-4789-b731-b9fe9b961794">V procesu schválení</Activity>
    <ICOM_Number xmlns="509c7d00-d9c2-4789-b731-b9fe9b961794">SM202004068</ICOM_Number>
    <ContractorICO xmlns="509c7d00-d9c2-4789-b731-b9fe9b961794">00240702</ContractorICO>
  </documentManagement>
</p:properties>
</file>

<file path=customXml/item2.xml><?xml version="1.0" encoding="utf-8"?>
<?mso-contentType ?>
<spe:Receivers xmlns:spe="http://schemas.microsoft.com/sharepoint/events"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ouva" ma:contentTypeID="0x01010033E6DC6457A24EDD969EEF9AA4AB4B250036F49A0441A69249B27E8D3AA3EA2A26" ma:contentTypeVersion="14" ma:contentTypeDescription="Typ obsahu 'Smlouva'" ma:contentTypeScope="" ma:versionID="e5defadd2df5d22de0eadd83bc7110c3">
  <xsd:schema xmlns:xsd="http://www.w3.org/2001/XMLSchema" xmlns:xs="http://www.w3.org/2001/XMLSchema" xmlns:p="http://schemas.microsoft.com/office/2006/metadata/properties" xmlns:ns3="509c7d00-d9c2-4789-b731-b9fe9b961794" targetNamespace="http://schemas.microsoft.com/office/2006/metadata/properties" ma:root="true" ma:fieldsID="67475303dc638a44efa38132ce875040" ns3:_="">
    <xsd:import namespace="509c7d00-d9c2-4789-b731-b9fe9b961794"/>
    <xsd:element name="properties">
      <xsd:complexType>
        <xsd:sequence>
          <xsd:element name="documentManagement">
            <xsd:complexType>
              <xsd:all>
                <xsd:element ref="ns3:ContractorName" minOccurs="0"/>
                <xsd:element ref="ns3:ContractorICO" minOccurs="0"/>
                <xsd:element ref="ns3:ContractorDIC" minOccurs="0"/>
                <xsd:element ref="ns3:ContractorIdMline" minOccurs="0"/>
                <xsd:element ref="ns3:Activity" minOccurs="0"/>
                <xsd:element ref="ns3:MainDocument" minOccurs="0"/>
                <xsd:element ref="ns3:ICOM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7d00-d9c2-4789-b731-b9fe9b961794" elementFormDefault="qualified">
    <xsd:import namespace="http://schemas.microsoft.com/office/2006/documentManagement/types"/>
    <xsd:import namespace="http://schemas.microsoft.com/office/infopath/2007/PartnerControls"/>
    <xsd:element name="ContractorName" ma:index="9" nillable="true" ma:displayName="Obchodní partner název" ma:internalName="ContractorName" ma:readOnly="false">
      <xsd:simpleType>
        <xsd:restriction base="dms:Text"/>
      </xsd:simpleType>
    </xsd:element>
    <xsd:element name="ContractorICO" ma:index="10" nillable="true" ma:displayName="Obchodní partner IČO" ma:internalName="ContractorICO">
      <xsd:simpleType>
        <xsd:restriction base="dms:Text"/>
      </xsd:simpleType>
    </xsd:element>
    <xsd:element name="ContractorDIC" ma:index="11" nillable="true" ma:displayName="Obchodní partner DIČ" ma:internalName="ContractorDIC">
      <xsd:simpleType>
        <xsd:restriction base="dms:Text"/>
      </xsd:simpleType>
    </xsd:element>
    <xsd:element name="ContractorIdMline" ma:index="12" nillable="true" ma:displayName="Obchodní partner M-Line ID" ma:internalName="ContractorIdMline" ma:readOnly="false">
      <xsd:simpleType>
        <xsd:restriction base="dms:Text"/>
      </xsd:simpleType>
    </xsd:element>
    <xsd:element name="Activity" ma:index="13" nillable="true" ma:displayName="Stav schvalování" ma:internalName="Activity">
      <xsd:simpleType>
        <xsd:restriction base="dms:Text"/>
      </xsd:simpleType>
    </xsd:element>
    <xsd:element name="MainDocument" ma:index="14" nillable="true" ma:displayName="Hlavní dokument" ma:default="0" ma:internalName="MainDocument">
      <xsd:simpleType>
        <xsd:restriction base="dms:Boolean"/>
      </xsd:simpleType>
    </xsd:element>
    <xsd:element name="ICOM_Number" ma:index="15" nillable="true" ma:displayName="Číslo" ma:internalName="ICOM_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 ma:index="8" ma:displayName="Předmě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EB69-0BB6-4AA8-ADDD-134EDF898E8D}">
  <ds:schemaRefs>
    <ds:schemaRef ds:uri="http://schemas.microsoft.com/office/2006/metadata/properties"/>
    <ds:schemaRef ds:uri="http://schemas.microsoft.com/office/infopath/2007/PartnerControls"/>
    <ds:schemaRef ds:uri="509c7d00-d9c2-4789-b731-b9fe9b961794"/>
  </ds:schemaRefs>
</ds:datastoreItem>
</file>

<file path=customXml/itemProps2.xml><?xml version="1.0" encoding="utf-8"?>
<ds:datastoreItem xmlns:ds="http://schemas.openxmlformats.org/officeDocument/2006/customXml" ds:itemID="{0EB428F2-75C0-43B0-B6D2-11315DD709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C95CA3-0485-4C25-9843-DAD053E53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7d00-d9c2-4789-b731-b9fe9b961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668B00-8322-404D-8134-3DC0A94530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B766B8-338B-4A44-998B-64EF3593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ČSAD Benešov_Říčany - dodatek č. 1 ke smlouvě o veřejných službách</vt:lpstr>
    </vt:vector>
  </TitlesOfParts>
  <Company>Microsoft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ČSAD Benešov_Říčany - dodatek č. 1 ke smlouvě o veřejných službách</dc:title>
  <dc:subject>ČSAD Benešov_Říčany - dodatek č. 1 ke smlouvě o veřejných službách</dc:subject>
  <dc:creator>Slavíková Romana</dc:creator>
  <cp:lastModifiedBy>Taušová Lucie</cp:lastModifiedBy>
  <cp:revision>4</cp:revision>
  <cp:lastPrinted>2014-01-30T13:20:00Z</cp:lastPrinted>
  <dcterms:created xsi:type="dcterms:W3CDTF">2021-02-24T08:16:00Z</dcterms:created>
  <dcterms:modified xsi:type="dcterms:W3CDTF">2021-04-30T07:30:00Z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0x01010033E6DC6457A24EDD969EEF9AA4AB4B250036F49A0441A69249B27E8D3AA3EA2A26</vt:lpwstr>
  </property>
  <property fmtid="{D5CDD505-2E9C-101B-9397-08002B2CF9AE}" pid="3" name="MultipleAttachments">
    <vt:lpwstr>50b0c6cb-7434-4a7d-a2bc-607e13a82a0a</vt:lpwstr>
  </property>
</Properties>
</file>