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8F9" w:rsidRDefault="006B68F9" w:rsidP="001503D9">
      <w:pPr>
        <w:spacing w:after="0"/>
        <w:jc w:val="center"/>
        <w:rPr>
          <w:color w:val="FF0000"/>
        </w:rPr>
      </w:pPr>
    </w:p>
    <w:p w:rsidR="00EF1B5F" w:rsidRPr="0076236D" w:rsidRDefault="00EF1B5F" w:rsidP="00EF1B5F">
      <w:pPr>
        <w:pStyle w:val="Nadpis1"/>
        <w:spacing w:after="0" w:line="240" w:lineRule="auto"/>
        <w:ind w:left="-11"/>
        <w:jc w:val="center"/>
        <w:rPr>
          <w:color w:val="7F7F7F" w:themeColor="text1" w:themeTint="80"/>
        </w:rPr>
      </w:pPr>
      <w:r w:rsidRPr="0076236D">
        <w:rPr>
          <w:color w:val="7F7F7F" w:themeColor="text1" w:themeTint="80"/>
        </w:rPr>
        <w:t>Technické a obchodní údaje odběrného místa</w:t>
      </w:r>
    </w:p>
    <w:tbl>
      <w:tblPr>
        <w:tblW w:w="10207" w:type="dxa"/>
        <w:tblInd w:w="-2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7229"/>
      </w:tblGrid>
      <w:tr w:rsidR="00EF1B5F" w:rsidRPr="008C2406" w:rsidTr="00EF1B5F">
        <w:trPr>
          <w:trHeight w:val="892"/>
        </w:trPr>
        <w:tc>
          <w:tcPr>
            <w:tcW w:w="2978" w:type="dxa"/>
            <w:shd w:val="clear" w:color="auto" w:fill="D9D9D9"/>
            <w:noWrap/>
            <w:vAlign w:val="center"/>
            <w:hideMark/>
          </w:tcPr>
          <w:p w:rsidR="00EF1B5F" w:rsidRPr="0076236D" w:rsidRDefault="00EF1B5F" w:rsidP="00E2148C">
            <w:pPr>
              <w:spacing w:after="0" w:line="240" w:lineRule="auto"/>
              <w:rPr>
                <w:rFonts w:ascii="Arial" w:hAnsi="Arial" w:cs="Arial"/>
                <w:bCs/>
                <w:color w:val="7F7F7F" w:themeColor="text1" w:themeTint="80"/>
                <w:sz w:val="18"/>
                <w:szCs w:val="18"/>
                <w:lang w:eastAsia="cs-CZ"/>
              </w:rPr>
            </w:pPr>
            <w:bookmarkStart w:id="0" w:name="_Hlk53643966"/>
            <w:r w:rsidRPr="0076236D">
              <w:rPr>
                <w:rFonts w:ascii="Arial" w:hAnsi="Arial" w:cs="Arial"/>
                <w:bCs/>
                <w:color w:val="7F7F7F" w:themeColor="text1" w:themeTint="80"/>
                <w:sz w:val="18"/>
                <w:szCs w:val="18"/>
                <w:lang w:eastAsia="cs-CZ"/>
              </w:rPr>
              <w:t>Evidenční číslo smlouvy:</w:t>
            </w:r>
          </w:p>
          <w:p w:rsidR="00EF1B5F" w:rsidRPr="008C2406" w:rsidRDefault="00EF1B5F" w:rsidP="00E2148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cs-CZ"/>
              </w:rPr>
            </w:pPr>
          </w:p>
          <w:p w:rsidR="00EF1B5F" w:rsidRPr="008C2406" w:rsidRDefault="00CF4C13" w:rsidP="00E2148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cs-CZ"/>
              </w:rPr>
            </w:pPr>
            <w:r w:rsidRPr="008C240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2494</w:t>
            </w:r>
          </w:p>
        </w:tc>
        <w:tc>
          <w:tcPr>
            <w:tcW w:w="7229" w:type="dxa"/>
            <w:shd w:val="clear" w:color="auto" w:fill="D9D9D9"/>
            <w:noWrap/>
            <w:vAlign w:val="center"/>
            <w:hideMark/>
          </w:tcPr>
          <w:p w:rsidR="00EF1B5F" w:rsidRPr="0076236D" w:rsidRDefault="00EF1B5F" w:rsidP="00E2148C">
            <w:pPr>
              <w:spacing w:after="0" w:line="240" w:lineRule="auto"/>
              <w:rPr>
                <w:rFonts w:ascii="Arial" w:hAnsi="Arial" w:cs="Arial"/>
                <w:bCs/>
                <w:color w:val="7F7F7F" w:themeColor="text1" w:themeTint="80"/>
                <w:sz w:val="18"/>
                <w:szCs w:val="18"/>
                <w:lang w:eastAsia="cs-CZ"/>
              </w:rPr>
            </w:pPr>
            <w:r w:rsidRPr="0076236D">
              <w:rPr>
                <w:rFonts w:ascii="Arial" w:hAnsi="Arial" w:cs="Arial"/>
                <w:bCs/>
                <w:color w:val="7F7F7F" w:themeColor="text1" w:themeTint="80"/>
                <w:sz w:val="18"/>
                <w:szCs w:val="18"/>
                <w:lang w:eastAsia="cs-CZ"/>
              </w:rPr>
              <w:t>Fakturační skupina:</w:t>
            </w:r>
          </w:p>
          <w:p w:rsidR="00EF1B5F" w:rsidRPr="008C2406" w:rsidRDefault="00EF1B5F" w:rsidP="00E2148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cs-CZ"/>
              </w:rPr>
            </w:pPr>
          </w:p>
          <w:p w:rsidR="00EF1B5F" w:rsidRPr="008C2406" w:rsidRDefault="00EF1B5F" w:rsidP="00E2148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cs-CZ"/>
              </w:rPr>
            </w:pPr>
            <w:r w:rsidRPr="008C240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FS_EX_2494</w:t>
            </w:r>
          </w:p>
        </w:tc>
      </w:tr>
      <w:bookmarkEnd w:id="0"/>
    </w:tbl>
    <w:p w:rsidR="00EF1B5F" w:rsidRPr="008C2406" w:rsidRDefault="00EF1B5F" w:rsidP="006B68F9">
      <w:pPr>
        <w:spacing w:after="0"/>
        <w:rPr>
          <w:color w:val="FF0000"/>
          <w:sz w:val="18"/>
          <w:szCs w:val="18"/>
        </w:rPr>
      </w:pPr>
    </w:p>
    <w:p w:rsidR="00EF1B5F" w:rsidRPr="0076236D" w:rsidRDefault="000D4955" w:rsidP="00A52F29">
      <w:pPr>
        <w:spacing w:after="0"/>
        <w:ind w:left="-142"/>
        <w:rPr>
          <w:color w:val="7F7F7F" w:themeColor="text1" w:themeTint="8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7F7F7F" w:themeColor="text1" w:themeTint="80"/>
          <w:sz w:val="18"/>
          <w:szCs w:val="18"/>
          <w:lang w:eastAsia="cs-CZ"/>
        </w:rPr>
        <w:t>1. Údaje o</w:t>
      </w:r>
      <w:r w:rsidR="00EF1B5F" w:rsidRPr="0076236D">
        <w:rPr>
          <w:rFonts w:ascii="Arial" w:eastAsia="Times New Roman" w:hAnsi="Arial" w:cs="Arial"/>
          <w:b/>
          <w:bCs/>
          <w:color w:val="7F7F7F" w:themeColor="text1" w:themeTint="80"/>
          <w:sz w:val="18"/>
          <w:szCs w:val="18"/>
          <w:lang w:eastAsia="cs-CZ"/>
        </w:rPr>
        <w:t xml:space="preserve"> odběrateli: (tyto údaje budou uváděny na faktuře – daňovém dokladu)</w:t>
      </w:r>
    </w:p>
    <w:tbl>
      <w:tblPr>
        <w:tblW w:w="10207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18"/>
      </w:tblPr>
      <w:tblGrid>
        <w:gridCol w:w="1135"/>
        <w:gridCol w:w="3969"/>
        <w:gridCol w:w="918"/>
        <w:gridCol w:w="4185"/>
      </w:tblGrid>
      <w:tr w:rsidR="0076236D" w:rsidRPr="0076236D" w:rsidTr="005B5A41">
        <w:trPr>
          <w:trHeight w:val="255"/>
        </w:trPr>
        <w:tc>
          <w:tcPr>
            <w:tcW w:w="510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EF1B5F" w:rsidRPr="0076236D" w:rsidRDefault="00EF1B5F" w:rsidP="00E2148C">
            <w:pPr>
              <w:spacing w:after="0" w:line="240" w:lineRule="auto"/>
              <w:rPr>
                <w:rFonts w:ascii="Arial" w:eastAsia="Times New Roman" w:hAnsi="Arial" w:cs="Arial"/>
                <w:bCs/>
                <w:color w:val="7F7F7F" w:themeColor="text1" w:themeTint="80"/>
                <w:sz w:val="18"/>
                <w:szCs w:val="18"/>
                <w:lang w:eastAsia="cs-CZ"/>
              </w:rPr>
            </w:pPr>
            <w:r w:rsidRPr="0076236D">
              <w:rPr>
                <w:rFonts w:ascii="Arial" w:eastAsia="Times New Roman" w:hAnsi="Arial" w:cs="Arial"/>
                <w:bCs/>
                <w:color w:val="7F7F7F" w:themeColor="text1" w:themeTint="80"/>
                <w:sz w:val="18"/>
                <w:szCs w:val="18"/>
                <w:lang w:eastAsia="cs-CZ"/>
              </w:rPr>
              <w:t>Odběratel: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EF1B5F" w:rsidRPr="0076236D" w:rsidRDefault="00EF1B5F" w:rsidP="00E2148C">
            <w:pPr>
              <w:spacing w:after="0" w:line="240" w:lineRule="auto"/>
              <w:rPr>
                <w:rFonts w:ascii="Arial" w:eastAsia="Times New Roman" w:hAnsi="Arial" w:cs="Arial"/>
                <w:bCs/>
                <w:color w:val="7F7F7F" w:themeColor="text1" w:themeTint="80"/>
                <w:sz w:val="18"/>
                <w:szCs w:val="18"/>
                <w:lang w:eastAsia="cs-CZ"/>
              </w:rPr>
            </w:pPr>
            <w:r w:rsidRPr="0076236D">
              <w:rPr>
                <w:rFonts w:ascii="Arial" w:eastAsia="Times New Roman" w:hAnsi="Arial" w:cs="Arial"/>
                <w:bCs/>
                <w:color w:val="7F7F7F" w:themeColor="text1" w:themeTint="80"/>
                <w:sz w:val="18"/>
                <w:szCs w:val="18"/>
                <w:lang w:eastAsia="cs-CZ"/>
              </w:rPr>
              <w:t xml:space="preserve">Příjemce: </w:t>
            </w:r>
          </w:p>
          <w:p w:rsidR="00EF1B5F" w:rsidRPr="0076236D" w:rsidRDefault="00EF1B5F" w:rsidP="00E2148C">
            <w:pPr>
              <w:spacing w:after="0" w:line="240" w:lineRule="auto"/>
              <w:rPr>
                <w:rFonts w:ascii="Arial" w:eastAsia="Times New Roman" w:hAnsi="Arial" w:cs="Arial"/>
                <w:bCs/>
                <w:color w:val="7F7F7F" w:themeColor="text1" w:themeTint="80"/>
                <w:sz w:val="18"/>
                <w:szCs w:val="18"/>
                <w:lang w:eastAsia="cs-CZ"/>
              </w:rPr>
            </w:pPr>
            <w:r w:rsidRPr="0076236D"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eastAsia="cs-CZ"/>
              </w:rPr>
              <w:t> </w:t>
            </w:r>
          </w:p>
        </w:tc>
      </w:tr>
      <w:tr w:rsidR="0076236D" w:rsidRPr="0076236D" w:rsidTr="005B5A41"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EF1B5F" w:rsidRPr="0076236D" w:rsidRDefault="00EF1B5F" w:rsidP="00E2148C">
            <w:pPr>
              <w:spacing w:after="0" w:line="240" w:lineRule="auto"/>
              <w:rPr>
                <w:rFonts w:ascii="Arial" w:eastAsia="Times New Roman" w:hAnsi="Arial" w:cs="Arial"/>
                <w:strike/>
                <w:color w:val="7F7F7F" w:themeColor="text1" w:themeTint="80"/>
                <w:sz w:val="18"/>
                <w:szCs w:val="18"/>
                <w:lang w:eastAsia="cs-CZ"/>
              </w:rPr>
            </w:pPr>
          </w:p>
        </w:tc>
        <w:tc>
          <w:tcPr>
            <w:tcW w:w="510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EF1B5F" w:rsidRPr="0076236D" w:rsidRDefault="00EF1B5F" w:rsidP="00E2148C">
            <w:pPr>
              <w:spacing w:after="0" w:line="240" w:lineRule="auto"/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eastAsia="cs-CZ"/>
              </w:rPr>
            </w:pPr>
          </w:p>
        </w:tc>
      </w:tr>
      <w:tr w:rsidR="0076236D" w:rsidRPr="0076236D" w:rsidTr="005B5A41"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EF1B5F" w:rsidRPr="0076236D" w:rsidRDefault="00EF1B5F" w:rsidP="00E2148C">
            <w:pPr>
              <w:spacing w:after="0" w:line="240" w:lineRule="auto"/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eastAsia="cs-CZ"/>
              </w:rPr>
            </w:pPr>
            <w:r w:rsidRPr="0076236D"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eastAsia="cs-CZ"/>
              </w:rPr>
              <w:t>Obchodní firma / jméno a příjmení:</w:t>
            </w:r>
          </w:p>
        </w:tc>
        <w:tc>
          <w:tcPr>
            <w:tcW w:w="5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EF1B5F" w:rsidRPr="0076236D" w:rsidRDefault="00EF1B5F" w:rsidP="00E2148C">
            <w:pPr>
              <w:spacing w:after="0" w:line="240" w:lineRule="auto"/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eastAsia="cs-CZ"/>
              </w:rPr>
            </w:pPr>
            <w:r w:rsidRPr="0076236D"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eastAsia="cs-CZ"/>
              </w:rPr>
              <w:t>Adresa pro doručování:</w:t>
            </w:r>
          </w:p>
        </w:tc>
      </w:tr>
      <w:tr w:rsidR="00EF1B5F" w:rsidRPr="008C2406" w:rsidTr="005B5A41"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EF1B5F" w:rsidRPr="008C2406" w:rsidRDefault="00EF1B5F" w:rsidP="00E2148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2406">
              <w:rPr>
                <w:rFonts w:ascii="Arial" w:hAnsi="Arial" w:cs="Arial"/>
                <w:b/>
                <w:bCs/>
                <w:sz w:val="18"/>
                <w:szCs w:val="18"/>
              </w:rPr>
              <w:t>91. mateřská škola Plzeň, Jesenická 11, příspěvková organizace</w:t>
            </w:r>
          </w:p>
        </w:tc>
        <w:tc>
          <w:tcPr>
            <w:tcW w:w="5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EF1B5F" w:rsidRPr="008C2406" w:rsidRDefault="00EF1B5F" w:rsidP="00E21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8C2406">
              <w:rPr>
                <w:rFonts w:ascii="Arial" w:hAnsi="Arial" w:cs="Arial"/>
                <w:b/>
                <w:bCs/>
                <w:sz w:val="18"/>
                <w:szCs w:val="18"/>
              </w:rPr>
              <w:t>91. mateřská škola Plzeň, Jesenická 11, příspěvková organizace</w:t>
            </w:r>
          </w:p>
        </w:tc>
      </w:tr>
      <w:tr w:rsidR="00EF1B5F" w:rsidRPr="008C2406" w:rsidTr="005B5A41"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EF1B5F" w:rsidRPr="008C2406" w:rsidRDefault="00EF1B5F" w:rsidP="00E21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C240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EF1B5F" w:rsidRPr="008C2406" w:rsidRDefault="00EF1B5F" w:rsidP="00E21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C2406">
              <w:rPr>
                <w:rFonts w:ascii="Arial" w:hAnsi="Arial" w:cs="Arial"/>
                <w:b/>
                <w:bCs/>
                <w:sz w:val="18"/>
                <w:szCs w:val="18"/>
              </w:rPr>
              <w:t>Jesenická 11</w:t>
            </w:r>
            <w:r w:rsidRPr="008C2406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Pr="008C2406">
              <w:rPr>
                <w:rFonts w:ascii="Arial" w:hAnsi="Arial" w:cs="Arial"/>
                <w:b/>
                <w:bCs/>
                <w:sz w:val="18"/>
                <w:szCs w:val="18"/>
              </w:rPr>
              <w:t>323 00 Plzeň</w:t>
            </w:r>
          </w:p>
        </w:tc>
      </w:tr>
      <w:tr w:rsidR="00EF1B5F" w:rsidRPr="008C2406" w:rsidTr="005B5A41">
        <w:trPr>
          <w:trHeight w:val="255"/>
        </w:trPr>
        <w:tc>
          <w:tcPr>
            <w:tcW w:w="1135" w:type="dxa"/>
            <w:tcBorders>
              <w:top w:val="nil"/>
              <w:left w:val="sing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F1B5F" w:rsidRPr="0076236D" w:rsidRDefault="00EF1B5F" w:rsidP="00E2148C">
            <w:pPr>
              <w:spacing w:after="0" w:line="240" w:lineRule="auto"/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eastAsia="cs-CZ"/>
              </w:rPr>
            </w:pPr>
            <w:r w:rsidRPr="0076236D"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eastAsia="cs-CZ"/>
              </w:rPr>
              <w:t xml:space="preserve">Telefon: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EF1B5F" w:rsidRPr="008C2406" w:rsidRDefault="00EF1B5F" w:rsidP="00E21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C240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377 523 487, 724 158 </w:t>
            </w:r>
            <w:proofErr w:type="gramStart"/>
            <w:r w:rsidRPr="008C240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427  Bc.</w:t>
            </w:r>
            <w:proofErr w:type="gramEnd"/>
            <w:r w:rsidRPr="008C240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Burešová</w:t>
            </w: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5F" w:rsidRPr="0076236D" w:rsidRDefault="00EF1B5F" w:rsidP="00E2148C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  <w:lang w:eastAsia="cs-CZ"/>
              </w:rPr>
            </w:pPr>
            <w:r w:rsidRPr="0076236D"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  <w:lang w:eastAsia="cs-CZ"/>
              </w:rPr>
              <w:t xml:space="preserve">Telefon:  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EF1B5F" w:rsidRPr="008C2406" w:rsidRDefault="00EF1B5F" w:rsidP="00E2148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8C240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377 523 487, 724 158 </w:t>
            </w:r>
            <w:proofErr w:type="gramStart"/>
            <w:r w:rsidRPr="008C240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427  Bc.</w:t>
            </w:r>
            <w:proofErr w:type="gramEnd"/>
            <w:r w:rsidRPr="008C240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Burešová</w:t>
            </w:r>
          </w:p>
        </w:tc>
      </w:tr>
      <w:tr w:rsidR="00EF1B5F" w:rsidRPr="008C2406" w:rsidTr="005B5A41">
        <w:trPr>
          <w:trHeight w:val="255"/>
        </w:trPr>
        <w:tc>
          <w:tcPr>
            <w:tcW w:w="113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5F" w:rsidRPr="0076236D" w:rsidRDefault="00EF1B5F" w:rsidP="00E2148C">
            <w:pPr>
              <w:spacing w:after="0" w:line="240" w:lineRule="auto"/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eastAsia="cs-CZ"/>
              </w:rPr>
            </w:pPr>
            <w:r w:rsidRPr="0076236D"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eastAsia="cs-CZ"/>
              </w:rPr>
              <w:t xml:space="preserve">E-mail: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EF1B5F" w:rsidRPr="008C2406" w:rsidRDefault="00EF1B5F" w:rsidP="00E21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C240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buresovaiv@ms91.plzen-edu.cz</w:t>
            </w: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B5F" w:rsidRPr="0076236D" w:rsidRDefault="00EF1B5F" w:rsidP="00E2148C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  <w:lang w:eastAsia="cs-CZ"/>
              </w:rPr>
            </w:pPr>
            <w:r w:rsidRPr="0076236D"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  <w:lang w:eastAsia="cs-CZ"/>
              </w:rPr>
              <w:t xml:space="preserve">E-mail:  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EF1B5F" w:rsidRPr="008C2406" w:rsidRDefault="00EF1B5F" w:rsidP="00E21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C240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buresovaiv@ms91.plzen-edu.cz</w:t>
            </w:r>
          </w:p>
        </w:tc>
      </w:tr>
      <w:tr w:rsidR="00EF1B5F" w:rsidRPr="008C2406" w:rsidTr="005B5A41">
        <w:trPr>
          <w:trHeight w:val="270"/>
        </w:trPr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F1B5F" w:rsidRPr="0076236D" w:rsidRDefault="00EF1B5F" w:rsidP="00E2148C">
            <w:pPr>
              <w:spacing w:after="0" w:line="240" w:lineRule="auto"/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eastAsia="cs-CZ"/>
              </w:rPr>
            </w:pPr>
            <w:r w:rsidRPr="0076236D"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eastAsia="cs-CZ"/>
              </w:rPr>
              <w:t>Zástupce: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EF1B5F" w:rsidRPr="008C2406" w:rsidRDefault="00EF1B5F" w:rsidP="00E21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F1B5F" w:rsidRPr="0076236D" w:rsidRDefault="00EF1B5F" w:rsidP="00E2148C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  <w:lang w:eastAsia="cs-CZ"/>
              </w:rPr>
            </w:pPr>
            <w:r w:rsidRPr="0076236D"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  <w:lang w:eastAsia="cs-CZ"/>
              </w:rPr>
              <w:t>Zástupce: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EF1B5F" w:rsidRPr="008C2406" w:rsidRDefault="00EF1B5F" w:rsidP="00E2148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EF1B5F" w:rsidRPr="008C2406" w:rsidTr="005B5A41">
        <w:trPr>
          <w:trHeight w:val="255"/>
        </w:trPr>
        <w:tc>
          <w:tcPr>
            <w:tcW w:w="510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EF1B5F" w:rsidRPr="008C2406" w:rsidRDefault="00EF1B5F" w:rsidP="00E21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8F641E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8"/>
                <w:szCs w:val="18"/>
                <w:lang w:eastAsia="cs-CZ"/>
              </w:rPr>
              <w:t>Název banky, číslo účtu:</w:t>
            </w: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EF1B5F" w:rsidRPr="008C2406" w:rsidRDefault="00EF1B5F" w:rsidP="00E21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F641E"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eastAsia="cs-CZ"/>
              </w:rPr>
              <w:t>Způsob platby:</w:t>
            </w:r>
          </w:p>
        </w:tc>
      </w:tr>
      <w:tr w:rsidR="00EF1B5F" w:rsidRPr="008C2406" w:rsidTr="005B5A41">
        <w:trPr>
          <w:trHeight w:val="270"/>
        </w:trPr>
        <w:tc>
          <w:tcPr>
            <w:tcW w:w="510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EF1B5F" w:rsidRPr="008C2406" w:rsidRDefault="00EF1B5F" w:rsidP="00E21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8C240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Komerční banka </w:t>
            </w:r>
            <w:proofErr w:type="spellStart"/>
            <w:r w:rsidRPr="008C240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a.s.</w:t>
            </w:r>
            <w:proofErr w:type="spellEnd"/>
            <w:r w:rsidRPr="008C2406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F641E">
              <w:rPr>
                <w:rFonts w:ascii="Arial" w:hAnsi="Arial" w:cs="Arial"/>
                <w:bCs/>
                <w:color w:val="7F7F7F" w:themeColor="text1" w:themeTint="80"/>
                <w:sz w:val="18"/>
                <w:szCs w:val="18"/>
                <w:lang w:val="en-US"/>
              </w:rPr>
              <w:t>č.ú</w:t>
            </w:r>
            <w:proofErr w:type="spellEnd"/>
            <w:r w:rsidRPr="008F641E">
              <w:rPr>
                <w:rFonts w:ascii="Arial" w:hAnsi="Arial" w:cs="Arial"/>
                <w:bCs/>
                <w:color w:val="7F7F7F" w:themeColor="text1" w:themeTint="80"/>
                <w:sz w:val="18"/>
                <w:szCs w:val="18"/>
                <w:lang w:val="en-US"/>
              </w:rPr>
              <w:t>.:</w:t>
            </w:r>
            <w:r w:rsidRPr="008F641E">
              <w:rPr>
                <w:rFonts w:ascii="Arial" w:hAnsi="Arial" w:cs="Arial"/>
                <w:bCs/>
                <w:color w:val="7F7F7F" w:themeColor="text1" w:themeTint="80"/>
                <w:sz w:val="18"/>
                <w:szCs w:val="18"/>
              </w:rPr>
              <w:t xml:space="preserve"> </w:t>
            </w:r>
            <w:bookmarkStart w:id="1" w:name="_GoBack"/>
            <w:r w:rsidRPr="008C2406">
              <w:rPr>
                <w:rFonts w:ascii="Arial" w:hAnsi="Arial" w:cs="Arial"/>
                <w:b/>
                <w:bCs/>
                <w:sz w:val="18"/>
                <w:szCs w:val="18"/>
              </w:rPr>
              <w:t>60438311/0100</w:t>
            </w:r>
            <w:bookmarkEnd w:id="1"/>
          </w:p>
        </w:tc>
        <w:tc>
          <w:tcPr>
            <w:tcW w:w="510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EF1B5F" w:rsidRPr="008C2406" w:rsidRDefault="00EF1B5F" w:rsidP="00E21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8C2406">
              <w:rPr>
                <w:rFonts w:ascii="Arial" w:hAnsi="Arial" w:cs="Arial"/>
                <w:b/>
                <w:bCs/>
                <w:sz w:val="18"/>
                <w:szCs w:val="18"/>
              </w:rPr>
              <w:t>Převodním příkazem</w:t>
            </w:r>
          </w:p>
        </w:tc>
      </w:tr>
    </w:tbl>
    <w:p w:rsidR="00FA5EF9" w:rsidRDefault="00FA5EF9" w:rsidP="00FA5EF9">
      <w:pPr>
        <w:spacing w:after="0"/>
      </w:pPr>
    </w:p>
    <w:tbl>
      <w:tblPr>
        <w:tblW w:w="10207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18"/>
      </w:tblPr>
      <w:tblGrid>
        <w:gridCol w:w="699"/>
        <w:gridCol w:w="282"/>
        <w:gridCol w:w="430"/>
        <w:gridCol w:w="1355"/>
        <w:gridCol w:w="68"/>
        <w:gridCol w:w="357"/>
        <w:gridCol w:w="60"/>
        <w:gridCol w:w="150"/>
        <w:gridCol w:w="567"/>
        <w:gridCol w:w="143"/>
        <w:gridCol w:w="140"/>
        <w:gridCol w:w="405"/>
        <w:gridCol w:w="370"/>
        <w:gridCol w:w="77"/>
        <w:gridCol w:w="849"/>
        <w:gridCol w:w="31"/>
        <w:gridCol w:w="356"/>
        <w:gridCol w:w="155"/>
        <w:gridCol w:w="7"/>
        <w:gridCol w:w="421"/>
        <w:gridCol w:w="130"/>
        <w:gridCol w:w="176"/>
        <w:gridCol w:w="723"/>
        <w:gridCol w:w="102"/>
        <w:gridCol w:w="273"/>
        <w:gridCol w:w="722"/>
        <w:gridCol w:w="732"/>
        <w:gridCol w:w="427"/>
      </w:tblGrid>
      <w:tr w:rsidR="00FA5EF9" w:rsidRPr="005647A6" w:rsidTr="00F80989">
        <w:trPr>
          <w:trHeight w:val="279"/>
        </w:trPr>
        <w:tc>
          <w:tcPr>
            <w:tcW w:w="4111" w:type="dxa"/>
            <w:gridSpan w:val="10"/>
            <w:shd w:val="clear" w:color="auto" w:fill="auto"/>
            <w:noWrap/>
            <w:vAlign w:val="center"/>
            <w:hideMark/>
          </w:tcPr>
          <w:p w:rsidR="00FA5EF9" w:rsidRPr="005647A6" w:rsidRDefault="00A52F29" w:rsidP="00AF4CE8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lang w:eastAsia="cs-CZ"/>
              </w:rPr>
              <w:t>2.</w:t>
            </w:r>
            <w:r w:rsidR="00AF4CE8"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lang w:eastAsia="cs-CZ"/>
              </w:rPr>
              <w:t>Údaje o odběrném místě</w:t>
            </w:r>
            <w:r w:rsidR="00FA5EF9" w:rsidRPr="005647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915" w:type="dxa"/>
            <w:gridSpan w:val="3"/>
            <w:shd w:val="clear" w:color="auto" w:fill="auto"/>
            <w:noWrap/>
            <w:vAlign w:val="center"/>
            <w:hideMark/>
          </w:tcPr>
          <w:p w:rsidR="00FA5EF9" w:rsidRPr="005647A6" w:rsidRDefault="00FA5EF9" w:rsidP="00AF4C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gridSpan w:val="3"/>
            <w:shd w:val="clear" w:color="auto" w:fill="auto"/>
            <w:noWrap/>
            <w:vAlign w:val="center"/>
            <w:hideMark/>
          </w:tcPr>
          <w:p w:rsidR="00FA5EF9" w:rsidRPr="005647A6" w:rsidRDefault="00FA5EF9" w:rsidP="00AF4C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9" w:type="dxa"/>
            <w:gridSpan w:val="5"/>
            <w:shd w:val="clear" w:color="auto" w:fill="auto"/>
            <w:noWrap/>
            <w:vAlign w:val="center"/>
            <w:hideMark/>
          </w:tcPr>
          <w:p w:rsidR="00FA5EF9" w:rsidRPr="005647A6" w:rsidRDefault="00FA5EF9" w:rsidP="00AF4C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99" w:type="dxa"/>
            <w:gridSpan w:val="2"/>
            <w:shd w:val="clear" w:color="auto" w:fill="auto"/>
            <w:noWrap/>
            <w:vAlign w:val="center"/>
            <w:hideMark/>
          </w:tcPr>
          <w:p w:rsidR="00FA5EF9" w:rsidRPr="005647A6" w:rsidRDefault="00FA5EF9" w:rsidP="00AF4C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97" w:type="dxa"/>
            <w:gridSpan w:val="3"/>
            <w:shd w:val="clear" w:color="auto" w:fill="auto"/>
            <w:noWrap/>
            <w:vAlign w:val="center"/>
            <w:hideMark/>
          </w:tcPr>
          <w:p w:rsidR="00FA5EF9" w:rsidRPr="005647A6" w:rsidRDefault="00FA5EF9" w:rsidP="00AF4C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gridSpan w:val="2"/>
            <w:shd w:val="clear" w:color="auto" w:fill="auto"/>
            <w:noWrap/>
            <w:vAlign w:val="center"/>
            <w:hideMark/>
          </w:tcPr>
          <w:p w:rsidR="00FA5EF9" w:rsidRPr="005647A6" w:rsidRDefault="00FA5EF9" w:rsidP="00AF4C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BF0C36" w:rsidRPr="00D07552" w:rsidTr="00F80989">
        <w:trPr>
          <w:trHeight w:val="437"/>
        </w:trPr>
        <w:tc>
          <w:tcPr>
            <w:tcW w:w="4111" w:type="dxa"/>
            <w:gridSpan w:val="10"/>
            <w:tcBorders>
              <w:bottom w:val="single" w:sz="4" w:space="0" w:color="auto"/>
            </w:tcBorders>
            <w:vAlign w:val="bottom"/>
          </w:tcPr>
          <w:p w:rsidR="00171FED" w:rsidRPr="007F4B94" w:rsidRDefault="00171FED" w:rsidP="000B1DC0">
            <w:pPr>
              <w:spacing w:after="0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cs-CZ"/>
              </w:rPr>
            </w:pPr>
            <w:r w:rsidRPr="007F4B94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cs-CZ"/>
              </w:rPr>
              <w:t xml:space="preserve">Kód odběrného místa: </w:t>
            </w:r>
            <w:r w:rsidRPr="007F4B94">
              <w:rPr>
                <w:rFonts w:ascii="Arial" w:eastAsia="Times New Roman" w:hAnsi="Arial" w:cs="Arial"/>
                <w:b/>
                <w:noProof/>
                <w:color w:val="1F497D" w:themeColor="text2"/>
                <w:sz w:val="20"/>
                <w:szCs w:val="20"/>
                <w:lang w:eastAsia="cs-CZ"/>
              </w:rPr>
              <w:t>201202</w:t>
            </w:r>
            <w:r w:rsidRPr="007F4B94">
              <w:rPr>
                <w:rFonts w:ascii="Arial" w:eastAsia="Times New Roman" w:hAnsi="Arial" w:cs="Arial"/>
                <w:noProof/>
                <w:color w:val="1F497D" w:themeColor="text2"/>
                <w:sz w:val="20"/>
                <w:szCs w:val="20"/>
                <w:lang w:eastAsia="cs-CZ"/>
              </w:rPr>
              <w:t xml:space="preserve"> </w:t>
            </w:r>
            <w:r w:rsidRPr="007F4B94">
              <w:rPr>
                <w:rFonts w:ascii="Arial" w:hAnsi="Arial" w:cs="Arial"/>
                <w:bCs/>
                <w:noProof/>
                <w:color w:val="1F497D" w:themeColor="text2"/>
                <w:sz w:val="20"/>
                <w:szCs w:val="20"/>
              </w:rPr>
              <w:t>(</w:t>
            </w:r>
            <w:r w:rsidRPr="007F4B94">
              <w:rPr>
                <w:rFonts w:ascii="Arial" w:hAnsi="Arial" w:cs="Arial"/>
                <w:b/>
                <w:bCs/>
                <w:noProof/>
                <w:color w:val="1F497D" w:themeColor="text2"/>
                <w:sz w:val="20"/>
                <w:szCs w:val="20"/>
              </w:rPr>
              <w:t>3221001</w:t>
            </w:r>
            <w:r w:rsidRPr="007F4B94">
              <w:rPr>
                <w:rFonts w:ascii="Arial" w:hAnsi="Arial" w:cs="Arial"/>
                <w:bCs/>
                <w:noProof/>
                <w:color w:val="1F497D" w:themeColor="text2"/>
                <w:sz w:val="20"/>
                <w:szCs w:val="20"/>
              </w:rPr>
              <w:t>)</w:t>
            </w:r>
          </w:p>
        </w:tc>
        <w:tc>
          <w:tcPr>
            <w:tcW w:w="6096" w:type="dxa"/>
            <w:gridSpan w:val="18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71FED" w:rsidRPr="00D07552" w:rsidRDefault="00225F82" w:rsidP="005B5A41">
            <w:pPr>
              <w:spacing w:after="0" w:line="240" w:lineRule="auto"/>
              <w:rPr>
                <w:rFonts w:ascii="Arial CE" w:eastAsia="Times New Roman" w:hAnsi="Arial CE" w:cs="Arial CE"/>
                <w:b/>
                <w:color w:val="1F497D" w:themeColor="text2"/>
                <w:sz w:val="20"/>
                <w:szCs w:val="20"/>
                <w:lang w:eastAsia="cs-CZ"/>
              </w:rPr>
            </w:pPr>
            <w:r w:rsidRPr="00D07552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cs-CZ"/>
              </w:rPr>
              <w:t xml:space="preserve">Název: </w:t>
            </w:r>
            <w:r w:rsidRPr="00D07552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cs-CZ"/>
              </w:rPr>
              <w:t>2012 Jesenická 11, 91.MŠ</w:t>
            </w:r>
          </w:p>
        </w:tc>
      </w:tr>
      <w:tr w:rsidR="00FA5EF9" w:rsidRPr="005647A6" w:rsidTr="00F80989">
        <w:trPr>
          <w:trHeight w:val="452"/>
        </w:trPr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F9" w:rsidRPr="005647A6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A5C0E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cs-CZ"/>
              </w:rPr>
              <w:t>Datum zahájení odběru: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81D" w:rsidRDefault="003E381D" w:rsidP="003E381D">
            <w:pPr>
              <w:spacing w:after="0" w:line="240" w:lineRule="auto"/>
              <w:rPr>
                <w:rFonts w:ascii="Arial" w:eastAsia="Times New Roman" w:hAnsi="Arial" w:cs="Arial"/>
                <w:bCs/>
                <w:color w:val="7F7F7F" w:themeColor="text1" w:themeTint="80"/>
                <w:sz w:val="18"/>
                <w:szCs w:val="18"/>
                <w:lang w:eastAsia="cs-CZ"/>
              </w:rPr>
            </w:pPr>
            <w:r w:rsidRPr="003E381D">
              <w:rPr>
                <w:rFonts w:ascii="Arial" w:eastAsia="Times New Roman" w:hAnsi="Arial" w:cs="Arial"/>
                <w:bCs/>
                <w:color w:val="7F7F7F" w:themeColor="text1" w:themeTint="80"/>
                <w:sz w:val="16"/>
                <w:szCs w:val="16"/>
                <w:lang w:eastAsia="cs-CZ"/>
              </w:rPr>
              <w:t xml:space="preserve">Sjednaný maximální </w:t>
            </w:r>
            <w:r w:rsidRPr="003E381D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¼ h výkon</w:t>
            </w:r>
            <w:r>
              <w:rPr>
                <w:rFonts w:ascii="Arial" w:eastAsia="Times New Roman" w:hAnsi="Arial" w:cs="Arial"/>
                <w:bCs/>
                <w:color w:val="7F7F7F" w:themeColor="text1" w:themeTint="80"/>
                <w:sz w:val="18"/>
                <w:szCs w:val="18"/>
                <w:lang w:eastAsia="cs-CZ"/>
              </w:rPr>
              <w:t>:</w:t>
            </w:r>
          </w:p>
          <w:p w:rsidR="00FA5EF9" w:rsidRPr="00294D9E" w:rsidRDefault="00FA5EF9" w:rsidP="003E381D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F9" w:rsidRPr="005647A6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A5C0E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cs-CZ"/>
              </w:rPr>
              <w:t>Charakter odběru:</w:t>
            </w: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F9" w:rsidRPr="005647A6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A5C0E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cs-CZ"/>
              </w:rPr>
              <w:t>Předpokládaná roční spotřeba ÚT (GJ):</w:t>
            </w:r>
            <w:r w:rsidRPr="00FA5C0E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9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F9" w:rsidRPr="005647A6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A5C0E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cs-CZ"/>
              </w:rPr>
              <w:t>Předpokládaná roční spotřeba TV (GJ):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F9" w:rsidRPr="005647A6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328A8" w:rsidRPr="005647A6" w:rsidTr="00F80989">
        <w:trPr>
          <w:trHeight w:val="380"/>
        </w:trPr>
        <w:tc>
          <w:tcPr>
            <w:tcW w:w="14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8A8" w:rsidRPr="00B73BAC" w:rsidRDefault="00A328A8" w:rsidP="00A33F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B73BAC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01.</w:t>
            </w:r>
            <w:r w:rsidR="00376FF1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11</w:t>
            </w:r>
            <w:r w:rsidRPr="00B73BAC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.20</w:t>
            </w:r>
            <w:r w:rsidR="00376FF1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04</w:t>
            </w:r>
          </w:p>
        </w:tc>
        <w:tc>
          <w:tcPr>
            <w:tcW w:w="17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8A8" w:rsidRPr="00A328A8" w:rsidRDefault="005D6D5F" w:rsidP="001503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5D6D5F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309</w:t>
            </w:r>
          </w:p>
        </w:tc>
        <w:tc>
          <w:tcPr>
            <w:tcW w:w="92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A8" w:rsidRPr="00A328A8" w:rsidRDefault="00A328A8" w:rsidP="001503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A328A8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kW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8A8" w:rsidRPr="00FA5C0E" w:rsidRDefault="00376FF1" w:rsidP="00A33F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ne</w:t>
            </w:r>
            <w:r w:rsidR="00A328A8" w:rsidRPr="00FA5C0E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bytový</w:t>
            </w:r>
          </w:p>
        </w:tc>
        <w:tc>
          <w:tcPr>
            <w:tcW w:w="123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8A8" w:rsidRPr="00FA5C0E" w:rsidRDefault="00A328A8" w:rsidP="00A33F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FA5C0E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1570</w:t>
            </w:r>
          </w:p>
        </w:tc>
        <w:tc>
          <w:tcPr>
            <w:tcW w:w="71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8A8" w:rsidRPr="00FA5C0E" w:rsidRDefault="00A328A8" w:rsidP="00A33F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FA5C0E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GJ</w:t>
            </w:r>
          </w:p>
        </w:tc>
        <w:tc>
          <w:tcPr>
            <w:tcW w:w="127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8A8" w:rsidRPr="00FA5C0E" w:rsidRDefault="00A328A8" w:rsidP="00A33F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FA5C0E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97</w:t>
            </w:r>
          </w:p>
        </w:tc>
        <w:tc>
          <w:tcPr>
            <w:tcW w:w="7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8A8" w:rsidRPr="00FA5C0E" w:rsidRDefault="00A328A8" w:rsidP="00A33F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FA5C0E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GJ</w:t>
            </w:r>
          </w:p>
        </w:tc>
        <w:tc>
          <w:tcPr>
            <w:tcW w:w="11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8A8" w:rsidRPr="00FA5C0E" w:rsidRDefault="00A328A8" w:rsidP="00A33F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cs-CZ"/>
              </w:rPr>
            </w:pPr>
          </w:p>
        </w:tc>
      </w:tr>
      <w:tr w:rsidR="00FA5EF9" w:rsidRPr="005647A6" w:rsidTr="00F80989">
        <w:trPr>
          <w:trHeight w:val="305"/>
        </w:trPr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F9" w:rsidRPr="005647A6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A5C0E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cs-CZ"/>
              </w:rPr>
              <w:t xml:space="preserve">Podlahová plocha pro účely poskytování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TV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0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F9" w:rsidRPr="005647A6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A5C0E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cs-CZ"/>
              </w:rPr>
              <w:t xml:space="preserve">Započitatelná podlahová plocha pro </w:t>
            </w:r>
            <w:proofErr w:type="gramStart"/>
            <w:r w:rsidRPr="00FA5C0E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cs-CZ"/>
              </w:rPr>
              <w:t>UT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:   </w:t>
            </w:r>
            <w:proofErr w:type="gramEnd"/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5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F9" w:rsidRPr="0001251E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A5C0E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cs-CZ"/>
              </w:rPr>
              <w:t xml:space="preserve">Poměr UT - % dle </w:t>
            </w:r>
            <w:proofErr w:type="spellStart"/>
            <w:r w:rsidRPr="00FA5C0E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cs-CZ"/>
              </w:rPr>
              <w:t>podl</w:t>
            </w:r>
            <w:proofErr w:type="spellEnd"/>
            <w:r w:rsidRPr="00FA5C0E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cs-CZ"/>
              </w:rPr>
              <w:t>. plochy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F9" w:rsidRPr="005647A6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A5C0E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cs-CZ"/>
              </w:rPr>
              <w:t>Počet bytů:</w:t>
            </w:r>
          </w:p>
        </w:tc>
      </w:tr>
      <w:tr w:rsidR="00FA5EF9" w:rsidRPr="005647A6" w:rsidTr="00F80989">
        <w:trPr>
          <w:trHeight w:val="256"/>
        </w:trPr>
        <w:tc>
          <w:tcPr>
            <w:tcW w:w="69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F9" w:rsidRPr="005647A6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A5C0E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cs-CZ"/>
              </w:rPr>
              <w:t>byty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: </w:t>
            </w:r>
          </w:p>
        </w:tc>
        <w:tc>
          <w:tcPr>
            <w:tcW w:w="2135" w:type="dxa"/>
            <w:gridSpan w:val="4"/>
            <w:shd w:val="clear" w:color="auto" w:fill="auto"/>
            <w:noWrap/>
            <w:vAlign w:val="center"/>
          </w:tcPr>
          <w:p w:rsidR="00FA5EF9" w:rsidRPr="00FA5C0E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FA5C0E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EF9" w:rsidRPr="00FA5C0E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FA5C0E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FA5C0E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F9" w:rsidRPr="005647A6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A5C0E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cs-CZ"/>
              </w:rPr>
              <w:t>byty:</w:t>
            </w:r>
          </w:p>
        </w:tc>
        <w:tc>
          <w:tcPr>
            <w:tcW w:w="1701" w:type="dxa"/>
            <w:gridSpan w:val="4"/>
            <w:shd w:val="clear" w:color="auto" w:fill="auto"/>
            <w:noWrap/>
            <w:vAlign w:val="center"/>
          </w:tcPr>
          <w:p w:rsidR="00FA5EF9" w:rsidRPr="00FA5C0E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FA5C0E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4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EF9" w:rsidRPr="00FA5C0E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FA5C0E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FA5C0E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727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F9" w:rsidRPr="005647A6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16"/>
                <w:szCs w:val="16"/>
                <w:lang w:eastAsia="cs-CZ"/>
              </w:rPr>
            </w:pPr>
            <w:proofErr w:type="gramStart"/>
            <w:r w:rsidRPr="00FA5C0E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cs-CZ"/>
              </w:rPr>
              <w:t>byty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16"/>
                <w:szCs w:val="16"/>
                <w:lang w:eastAsia="cs-CZ"/>
              </w:rPr>
              <w:t xml:space="preserve">   </w:t>
            </w:r>
            <w:proofErr w:type="gramEnd"/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16"/>
                <w:szCs w:val="16"/>
                <w:lang w:eastAsia="cs-CZ"/>
              </w:rPr>
              <w:t xml:space="preserve">      </w:t>
            </w:r>
          </w:p>
        </w:tc>
        <w:tc>
          <w:tcPr>
            <w:tcW w:w="1820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EF9" w:rsidRPr="00FA5C0E" w:rsidRDefault="00FA5EF9" w:rsidP="00A33F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FA5C0E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159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F9" w:rsidRPr="00FA5C0E" w:rsidRDefault="00FA5EF9" w:rsidP="00A33F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sz w:val="16"/>
                <w:szCs w:val="16"/>
                <w:lang w:eastAsia="cs-CZ"/>
              </w:rPr>
            </w:pPr>
            <w:r w:rsidRPr="00FA5C0E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0</w:t>
            </w:r>
          </w:p>
        </w:tc>
      </w:tr>
      <w:tr w:rsidR="00FA5EF9" w:rsidRPr="005647A6" w:rsidTr="00F80989">
        <w:trPr>
          <w:trHeight w:val="256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F9" w:rsidRPr="005647A6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FA5C0E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cs-CZ"/>
              </w:rPr>
              <w:t>nebyty</w:t>
            </w:r>
            <w:proofErr w:type="spellEnd"/>
            <w:r w:rsidRPr="00FA5C0E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135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5EF9" w:rsidRPr="00FA5C0E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FA5C0E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1377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F9" w:rsidRPr="00FA5C0E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FA5C0E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FA5C0E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F9" w:rsidRPr="005647A6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FA5C0E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cs-CZ"/>
              </w:rPr>
              <w:t>nebyty</w:t>
            </w:r>
            <w:proofErr w:type="spellEnd"/>
            <w:r w:rsidRPr="00FA5C0E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01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5EF9" w:rsidRPr="00FA5C0E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FA5C0E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4717,6</w:t>
            </w:r>
          </w:p>
        </w:tc>
        <w:tc>
          <w:tcPr>
            <w:tcW w:w="54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5EF9" w:rsidRPr="00FA5C0E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FA5C0E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FA5C0E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727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5EF9" w:rsidRPr="005647A6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16"/>
                <w:szCs w:val="16"/>
                <w:lang w:eastAsia="cs-CZ"/>
              </w:rPr>
            </w:pPr>
            <w:proofErr w:type="spellStart"/>
            <w:r w:rsidRPr="00FA5C0E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cs-CZ"/>
              </w:rPr>
              <w:t>nebyty</w:t>
            </w:r>
            <w:proofErr w:type="spellEnd"/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20" w:type="dxa"/>
            <w:gridSpan w:val="4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5EF9" w:rsidRPr="00FA5C0E" w:rsidRDefault="00FA5EF9" w:rsidP="00A33F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FA5C0E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115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5EF9" w:rsidRPr="005647A6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16"/>
                <w:szCs w:val="16"/>
                <w:lang w:eastAsia="cs-CZ"/>
              </w:rPr>
            </w:pPr>
          </w:p>
        </w:tc>
      </w:tr>
      <w:tr w:rsidR="00FA5EF9" w:rsidRPr="005647A6" w:rsidTr="00F80989">
        <w:trPr>
          <w:trHeight w:val="256"/>
        </w:trPr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EF9" w:rsidRPr="00FA5C0E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A5C0E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cs-CZ"/>
              </w:rPr>
              <w:t xml:space="preserve">Způsob stanovení spotřeby tepelné energie pro otop:  </w:t>
            </w:r>
          </w:p>
        </w:tc>
        <w:tc>
          <w:tcPr>
            <w:tcW w:w="2551" w:type="dxa"/>
            <w:gridSpan w:val="7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A5EF9" w:rsidRPr="00FA5C0E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A5C0E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cs-CZ"/>
              </w:rPr>
              <w:t>Umístění měřidla:</w:t>
            </w:r>
          </w:p>
        </w:tc>
        <w:tc>
          <w:tcPr>
            <w:tcW w:w="127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EF9" w:rsidRPr="005647A6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A5C0E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cs-CZ"/>
              </w:rPr>
              <w:t>% z měřidla:</w:t>
            </w:r>
          </w:p>
        </w:tc>
        <w:tc>
          <w:tcPr>
            <w:tcW w:w="1820" w:type="dxa"/>
            <w:gridSpan w:val="4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5EF9" w:rsidRPr="006241EC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A5C0E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cs-CZ"/>
              </w:rPr>
              <w:t>Měřidlo měří objekty: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FA5EF9" w:rsidRPr="00C34B5E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A5C0E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cs-CZ"/>
              </w:rPr>
              <w:t>Kód sazby:</w:t>
            </w:r>
          </w:p>
        </w:tc>
      </w:tr>
      <w:tr w:rsidR="00FA5EF9" w:rsidRPr="005647A6" w:rsidTr="00F80989">
        <w:trPr>
          <w:trHeight w:val="454"/>
        </w:trPr>
        <w:tc>
          <w:tcPr>
            <w:tcW w:w="340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EF9" w:rsidRPr="005647A6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A5C0E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z měřidla umístěného na patě domu</w:t>
            </w:r>
          </w:p>
        </w:tc>
        <w:tc>
          <w:tcPr>
            <w:tcW w:w="2551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5EF9" w:rsidRPr="00FA5C0E" w:rsidRDefault="00376FF1" w:rsidP="00A33F5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376FF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Jesenická 11</w:t>
            </w:r>
          </w:p>
        </w:tc>
        <w:tc>
          <w:tcPr>
            <w:tcW w:w="127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EF9" w:rsidRPr="00FA5C0E" w:rsidRDefault="00FA5EF9" w:rsidP="00A33F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FA5C0E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18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5EF9" w:rsidRPr="00376FF1" w:rsidRDefault="00376FF1" w:rsidP="00A33F5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376FF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Jesenická 11</w:t>
            </w:r>
          </w:p>
        </w:tc>
        <w:tc>
          <w:tcPr>
            <w:tcW w:w="11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5EF9" w:rsidRPr="00FA5C0E" w:rsidRDefault="00376FF1" w:rsidP="00A33F58">
            <w:pPr>
              <w:spacing w:after="0" w:line="240" w:lineRule="auto"/>
              <w:rPr>
                <w:rFonts w:ascii="Arial" w:eastAsia="Times New Roman" w:hAnsi="Arial" w:cs="Arial"/>
                <w:b/>
                <w:color w:val="00B05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cs-CZ"/>
              </w:rPr>
              <w:t>23</w:t>
            </w:r>
            <w:r w:rsidR="00FA5EF9" w:rsidRPr="00FA5C0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cs-CZ"/>
              </w:rPr>
              <w:t>6</w:t>
            </w:r>
          </w:p>
        </w:tc>
      </w:tr>
      <w:tr w:rsidR="00FA5EF9" w:rsidRPr="005647A6" w:rsidTr="00F80989">
        <w:trPr>
          <w:trHeight w:val="256"/>
        </w:trPr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EF9" w:rsidRPr="00FA5C0E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A5C0E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cs-CZ"/>
              </w:rPr>
              <w:t xml:space="preserve">Způsob stanovení spotřeby tepelné energie pro TV:  </w:t>
            </w:r>
          </w:p>
        </w:tc>
        <w:tc>
          <w:tcPr>
            <w:tcW w:w="3100" w:type="dxa"/>
            <w:gridSpan w:val="11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A5EF9" w:rsidRPr="00FA5C0E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A5C0E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cs-CZ"/>
              </w:rPr>
              <w:t>Umístění měřidla:</w:t>
            </w:r>
          </w:p>
        </w:tc>
        <w:tc>
          <w:tcPr>
            <w:tcW w:w="2547" w:type="dxa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5EF9" w:rsidRPr="006241EC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A5C0E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cs-CZ"/>
              </w:rPr>
              <w:t>Měřidlo měří objekty: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FA5EF9" w:rsidRPr="00C34B5E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A5C0E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cs-CZ"/>
              </w:rPr>
              <w:t>Kód sazby</w:t>
            </w:r>
          </w:p>
        </w:tc>
      </w:tr>
      <w:tr w:rsidR="00376FF1" w:rsidRPr="005647A6" w:rsidTr="00F80989">
        <w:trPr>
          <w:trHeight w:val="454"/>
        </w:trPr>
        <w:tc>
          <w:tcPr>
            <w:tcW w:w="340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FF1" w:rsidRPr="00FA5C0E" w:rsidRDefault="00376FF1" w:rsidP="00376FF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FA5C0E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z měřidla umístěného na VS, dle </w:t>
            </w:r>
            <w:proofErr w:type="spellStart"/>
            <w:r w:rsidRPr="00FA5C0E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Vyhl</w:t>
            </w:r>
            <w:proofErr w:type="spellEnd"/>
            <w:r w:rsidRPr="00FA5C0E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. </w:t>
            </w:r>
            <w:r w:rsidRPr="00FA5C0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cs-CZ"/>
              </w:rPr>
              <w:t>405/2015Sb.</w:t>
            </w:r>
          </w:p>
        </w:tc>
        <w:tc>
          <w:tcPr>
            <w:tcW w:w="3100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6FF1" w:rsidRDefault="00376FF1" w:rsidP="00376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2012  Jesenická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25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6FF1" w:rsidRDefault="00376FF1" w:rsidP="00376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Jesenická 1-3, 7-11, Kaznějovská 23-33, 43, Gerská 32-50</w:t>
            </w:r>
          </w:p>
        </w:tc>
        <w:tc>
          <w:tcPr>
            <w:tcW w:w="11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FF1" w:rsidRPr="00FA5C0E" w:rsidRDefault="00376FF1" w:rsidP="00376FF1">
            <w:pPr>
              <w:spacing w:after="0" w:line="240" w:lineRule="auto"/>
              <w:rPr>
                <w:rFonts w:ascii="Arial" w:eastAsia="Times New Roman" w:hAnsi="Arial" w:cs="Arial"/>
                <w:b/>
                <w:color w:val="00B05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cs-CZ"/>
              </w:rPr>
              <w:t>230</w:t>
            </w:r>
          </w:p>
        </w:tc>
      </w:tr>
      <w:tr w:rsidR="00FA5EF9" w:rsidRPr="005647A6" w:rsidTr="00F80989">
        <w:trPr>
          <w:trHeight w:val="256"/>
        </w:trPr>
        <w:tc>
          <w:tcPr>
            <w:tcW w:w="3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F9" w:rsidRPr="005647A6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A5C0E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cs-CZ"/>
              </w:rPr>
              <w:t xml:space="preserve">Způsob stanovení spotřeby TV na odběrném </w:t>
            </w:r>
            <w:proofErr w:type="gramStart"/>
            <w:r w:rsidRPr="00FA5C0E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cs-CZ"/>
              </w:rPr>
              <w:t xml:space="preserve">místě:   </w:t>
            </w:r>
            <w:proofErr w:type="gramEnd"/>
            <w:r w:rsidRPr="00FA5C0E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cs-CZ"/>
              </w:rPr>
              <w:t xml:space="preserve">                       </w:t>
            </w:r>
          </w:p>
        </w:tc>
        <w:tc>
          <w:tcPr>
            <w:tcW w:w="6239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F9" w:rsidRPr="00FA5C0E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FA5C0E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součet bytových vodoměrů TV   </w:t>
            </w:r>
          </w:p>
        </w:tc>
      </w:tr>
      <w:tr w:rsidR="00FA5EF9" w:rsidRPr="005647A6" w:rsidTr="00F80989">
        <w:trPr>
          <w:trHeight w:val="256"/>
        </w:trPr>
        <w:tc>
          <w:tcPr>
            <w:tcW w:w="10207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F9" w:rsidRPr="005647A6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Předávací místo navazuje a zařízení dodavatele   ANO </w:t>
            </w:r>
            <w:r w:rsidRPr="005647A6">
              <w:rPr>
                <w:rFonts w:ascii="Wingdings" w:eastAsia="Times New Roman" w:hAnsi="Wingdings" w:cs="Arial"/>
                <w:sz w:val="18"/>
                <w:szCs w:val="18"/>
                <w:lang w:eastAsia="cs-CZ"/>
              </w:rPr>
              <w:t></w:t>
            </w:r>
            <w:r w:rsidRPr="005647A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</w:t>
            </w:r>
            <w:proofErr w:type="gramStart"/>
            <w:r w:rsidRPr="005647A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NE  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□</w:t>
            </w:r>
            <w:proofErr w:type="gramEnd"/>
          </w:p>
        </w:tc>
      </w:tr>
      <w:tr w:rsidR="00FA5EF9" w:rsidRPr="005647A6" w:rsidTr="00F80989">
        <w:trPr>
          <w:trHeight w:val="256"/>
        </w:trPr>
        <w:tc>
          <w:tcPr>
            <w:tcW w:w="10207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A5EF9" w:rsidRPr="005647A6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67615">
              <w:rPr>
                <w:rFonts w:ascii="Arial" w:eastAsia="Times New Roman" w:hAnsi="Arial" w:cs="Arial"/>
                <w:lang w:eastAsia="cs-CZ"/>
              </w:rPr>
              <w:t xml:space="preserve">Souhlas s letním odběrem </w:t>
            </w:r>
            <w:proofErr w:type="gramStart"/>
            <w:r w:rsidRPr="00E67615">
              <w:rPr>
                <w:rFonts w:ascii="Arial" w:eastAsia="Times New Roman" w:hAnsi="Arial" w:cs="Arial"/>
                <w:lang w:eastAsia="cs-CZ"/>
              </w:rPr>
              <w:t xml:space="preserve">ÚT:   </w:t>
            </w:r>
            <w:proofErr w:type="gramEnd"/>
            <w:r w:rsidRPr="00E67615">
              <w:rPr>
                <w:rFonts w:ascii="Arial" w:eastAsia="Times New Roman" w:hAnsi="Arial" w:cs="Arial"/>
                <w:lang w:eastAsia="cs-CZ"/>
              </w:rPr>
              <w:t xml:space="preserve">             </w:t>
            </w:r>
            <w:r w:rsidRPr="00E67615">
              <w:rPr>
                <w:rFonts w:ascii="Arial" w:eastAsia="Times New Roman" w:hAnsi="Arial" w:cs="Arial"/>
                <w:b/>
                <w:lang w:eastAsia="cs-CZ"/>
              </w:rPr>
              <w:t>ANO  x   NE</w:t>
            </w:r>
            <w:r w:rsidRPr="00E67615">
              <w:rPr>
                <w:rFonts w:ascii="Arial" w:eastAsia="Times New Roman" w:hAnsi="Arial" w:cs="Arial"/>
                <w:lang w:eastAsia="cs-CZ"/>
              </w:rPr>
              <w:t xml:space="preserve">               (nehodící se škrtněte)</w:t>
            </w:r>
            <w:r w:rsidRPr="005647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  <w:r w:rsidRPr="005647A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                         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Vytápění v období mimo topnou sezónu od 1.6. do 31.8. v případě podmínek daných </w:t>
            </w:r>
            <w:proofErr w:type="spellStart"/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Vyhl</w:t>
            </w:r>
            <w:proofErr w:type="spellEnd"/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 194/2007 Sb.</w:t>
            </w:r>
          </w:p>
        </w:tc>
      </w:tr>
      <w:tr w:rsidR="00FA5EF9" w:rsidRPr="005647A6" w:rsidTr="00F80989">
        <w:trPr>
          <w:trHeight w:val="453"/>
        </w:trPr>
        <w:tc>
          <w:tcPr>
            <w:tcW w:w="10207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1063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33"/>
            </w:tblGrid>
            <w:tr w:rsidR="00A52F29" w:rsidRPr="0076236D" w:rsidTr="003E018D">
              <w:trPr>
                <w:trHeight w:val="505"/>
              </w:trPr>
              <w:tc>
                <w:tcPr>
                  <w:tcW w:w="10633" w:type="dxa"/>
                  <w:shd w:val="clear" w:color="auto" w:fill="auto"/>
                  <w:noWrap/>
                  <w:vAlign w:val="bottom"/>
                  <w:hideMark/>
                </w:tcPr>
                <w:p w:rsidR="00A52F29" w:rsidRPr="0076236D" w:rsidRDefault="00A52F29" w:rsidP="005100F5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  <w:lang w:eastAsia="cs-CZ"/>
                    </w:rPr>
                  </w:pPr>
                  <w:r w:rsidRPr="0076236D">
                    <w:rPr>
                      <w:rFonts w:ascii="Arial" w:eastAsia="Times New Roman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  <w:lang w:eastAsia="cs-CZ"/>
                    </w:rPr>
                    <w:t>3.Sjednané množství tepelné energie pro vytápění a přípravu TV v GJ:</w:t>
                  </w:r>
                </w:p>
                <w:p w:rsidR="00A52F29" w:rsidRPr="0076236D" w:rsidRDefault="00A52F29" w:rsidP="003E018D">
                  <w:pPr>
                    <w:spacing w:before="60"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595959" w:themeColor="text1" w:themeTint="A6"/>
                      <w:sz w:val="18"/>
                      <w:szCs w:val="18"/>
                      <w:lang w:eastAsia="cs-CZ"/>
                    </w:rPr>
                  </w:pPr>
                  <w:r w:rsidRPr="0076236D">
                    <w:rPr>
                      <w:rFonts w:ascii="Arial" w:eastAsia="Times New Roman" w:hAnsi="Arial" w:cs="Arial"/>
                      <w:bCs/>
                      <w:color w:val="595959" w:themeColor="text1" w:themeTint="A6"/>
                      <w:sz w:val="18"/>
                      <w:szCs w:val="18"/>
                      <w:lang w:eastAsia="cs-CZ"/>
                    </w:rPr>
                    <w:t xml:space="preserve">Časový průběh odběru tepelné energie. </w:t>
                  </w:r>
                </w:p>
              </w:tc>
            </w:tr>
            <w:tr w:rsidR="00A52F29" w:rsidRPr="0076236D" w:rsidTr="003E018D">
              <w:trPr>
                <w:trHeight w:val="276"/>
              </w:trPr>
              <w:tc>
                <w:tcPr>
                  <w:tcW w:w="10633" w:type="dxa"/>
                  <w:shd w:val="clear" w:color="auto" w:fill="auto"/>
                  <w:noWrap/>
                  <w:vAlign w:val="bottom"/>
                </w:tcPr>
                <w:p w:rsidR="00A52F29" w:rsidRPr="0076236D" w:rsidRDefault="00A52F29" w:rsidP="003E018D">
                  <w:pPr>
                    <w:spacing w:before="60" w:after="0" w:line="240" w:lineRule="auto"/>
                    <w:ind w:left="-10"/>
                    <w:jc w:val="both"/>
                    <w:rPr>
                      <w:rFonts w:ascii="Arial" w:eastAsia="Times New Roman" w:hAnsi="Arial" w:cs="Arial"/>
                      <w:bCs/>
                      <w:color w:val="595959" w:themeColor="text1" w:themeTint="A6"/>
                      <w:sz w:val="18"/>
                      <w:szCs w:val="18"/>
                      <w:lang w:eastAsia="cs-CZ"/>
                    </w:rPr>
                  </w:pPr>
                  <w:r w:rsidRPr="0076236D">
                    <w:rPr>
                      <w:rFonts w:ascii="Arial" w:eastAsia="Times New Roman" w:hAnsi="Arial" w:cs="Arial"/>
                      <w:bCs/>
                      <w:color w:val="595959" w:themeColor="text1" w:themeTint="A6"/>
                      <w:sz w:val="18"/>
                      <w:szCs w:val="18"/>
                      <w:lang w:eastAsia="cs-CZ"/>
                    </w:rPr>
                    <w:t>Dodavatel souhlasí s navrhovaným množstvím tepelné energie pro příslušný rok pouze jako plánovaným.</w:t>
                  </w:r>
                </w:p>
              </w:tc>
            </w:tr>
          </w:tbl>
          <w:p w:rsidR="00FA5EF9" w:rsidRPr="005647A6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FA5EF9" w:rsidRPr="005647A6" w:rsidTr="00053279">
        <w:trPr>
          <w:trHeight w:val="244"/>
        </w:trPr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A5EF9" w:rsidRPr="00A32A88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noProof/>
                <w:color w:val="595959" w:themeColor="text1" w:themeTint="A6"/>
                <w:sz w:val="18"/>
                <w:szCs w:val="18"/>
                <w:lang w:eastAsia="cs-CZ"/>
              </w:rPr>
            </w:pPr>
            <w:r w:rsidRPr="00A32A88">
              <w:rPr>
                <w:rFonts w:ascii="Arial" w:eastAsia="Times New Roman" w:hAnsi="Arial" w:cs="Arial"/>
                <w:noProof/>
                <w:color w:val="595959" w:themeColor="text1" w:themeTint="A6"/>
                <w:sz w:val="18"/>
                <w:szCs w:val="18"/>
                <w:lang w:eastAsia="cs-CZ"/>
              </w:rPr>
              <w:t>Leden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A5EF9" w:rsidRPr="00A32A88" w:rsidRDefault="00FA5EF9" w:rsidP="00A33F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cs-CZ"/>
              </w:rPr>
            </w:pPr>
            <w:r w:rsidRPr="00A32A88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cs-CZ"/>
              </w:rPr>
              <w:t>275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A5EF9" w:rsidRPr="00A32A88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 w:rsidRPr="00A32A88"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  <w:t>GJ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A5EF9" w:rsidRPr="00A32A88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noProof/>
                <w:color w:val="595959" w:themeColor="text1" w:themeTint="A6"/>
                <w:sz w:val="18"/>
                <w:szCs w:val="18"/>
                <w:lang w:eastAsia="cs-CZ"/>
              </w:rPr>
            </w:pPr>
            <w:r w:rsidRPr="00A32A88">
              <w:rPr>
                <w:rFonts w:ascii="Arial" w:eastAsia="Times New Roman" w:hAnsi="Arial" w:cs="Arial"/>
                <w:noProof/>
                <w:color w:val="595959" w:themeColor="text1" w:themeTint="A6"/>
                <w:sz w:val="18"/>
                <w:szCs w:val="18"/>
                <w:lang w:eastAsia="cs-CZ"/>
              </w:rPr>
              <w:t>Květen</w:t>
            </w:r>
          </w:p>
        </w:tc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A5EF9" w:rsidRPr="00A32A88" w:rsidRDefault="00FA5EF9" w:rsidP="00A33F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cs-CZ"/>
              </w:rPr>
            </w:pPr>
            <w:r w:rsidRPr="00A32A88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cs-CZ"/>
              </w:rPr>
              <w:t>55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A5EF9" w:rsidRPr="00A32A88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 w:rsidRPr="00A32A88"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  <w:t>GJ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A5EF9" w:rsidRPr="00A32A88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noProof/>
                <w:color w:val="595959" w:themeColor="text1" w:themeTint="A6"/>
                <w:sz w:val="18"/>
                <w:szCs w:val="18"/>
                <w:lang w:eastAsia="cs-CZ"/>
              </w:rPr>
            </w:pPr>
            <w:r w:rsidRPr="00A32A88">
              <w:rPr>
                <w:rFonts w:ascii="Arial" w:eastAsia="Times New Roman" w:hAnsi="Arial" w:cs="Arial"/>
                <w:noProof/>
                <w:color w:val="595959" w:themeColor="text1" w:themeTint="A6"/>
                <w:sz w:val="18"/>
                <w:szCs w:val="18"/>
                <w:lang w:eastAsia="cs-CZ"/>
              </w:rPr>
              <w:t>Září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A5EF9" w:rsidRPr="00A32A88" w:rsidRDefault="00FA5EF9" w:rsidP="00A33F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cs-CZ"/>
              </w:rPr>
            </w:pPr>
            <w:r w:rsidRPr="00A32A88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cs-CZ"/>
              </w:rPr>
              <w:t>55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A5EF9" w:rsidRPr="00A32A88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 w:rsidRPr="00A32A88"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  <w:t>GJ</w:t>
            </w:r>
          </w:p>
        </w:tc>
      </w:tr>
      <w:tr w:rsidR="00FA5EF9" w:rsidRPr="005647A6" w:rsidTr="00053279">
        <w:trPr>
          <w:trHeight w:val="244"/>
        </w:trPr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A5EF9" w:rsidRPr="00A32A88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noProof/>
                <w:color w:val="595959" w:themeColor="text1" w:themeTint="A6"/>
                <w:sz w:val="18"/>
                <w:szCs w:val="18"/>
                <w:lang w:eastAsia="cs-CZ"/>
              </w:rPr>
            </w:pPr>
            <w:r w:rsidRPr="00A32A88">
              <w:rPr>
                <w:rFonts w:ascii="Arial" w:eastAsia="Times New Roman" w:hAnsi="Arial" w:cs="Arial"/>
                <w:noProof/>
                <w:color w:val="595959" w:themeColor="text1" w:themeTint="A6"/>
                <w:sz w:val="18"/>
                <w:szCs w:val="18"/>
                <w:lang w:eastAsia="cs-CZ"/>
              </w:rPr>
              <w:t>Únor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A5EF9" w:rsidRPr="00A32A88" w:rsidRDefault="00FA5EF9" w:rsidP="00A33F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cs-CZ"/>
              </w:rPr>
            </w:pPr>
            <w:r w:rsidRPr="00A32A88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cs-CZ"/>
              </w:rPr>
              <w:t>243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A5EF9" w:rsidRPr="00A32A88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 w:rsidRPr="00A32A88"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  <w:t>GJ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A5EF9" w:rsidRPr="00A32A88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noProof/>
                <w:color w:val="595959" w:themeColor="text1" w:themeTint="A6"/>
                <w:sz w:val="18"/>
                <w:szCs w:val="18"/>
                <w:lang w:eastAsia="cs-CZ"/>
              </w:rPr>
            </w:pPr>
            <w:r w:rsidRPr="00A32A88">
              <w:rPr>
                <w:rFonts w:ascii="Arial" w:eastAsia="Times New Roman" w:hAnsi="Arial" w:cs="Arial"/>
                <w:noProof/>
                <w:color w:val="595959" w:themeColor="text1" w:themeTint="A6"/>
                <w:sz w:val="18"/>
                <w:szCs w:val="18"/>
                <w:lang w:eastAsia="cs-CZ"/>
              </w:rPr>
              <w:t>Červen</w:t>
            </w:r>
          </w:p>
        </w:tc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A5EF9" w:rsidRPr="00A32A88" w:rsidRDefault="00FA5EF9" w:rsidP="00A33F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cs-CZ"/>
              </w:rPr>
            </w:pPr>
            <w:r w:rsidRPr="00A32A88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A5EF9" w:rsidRPr="00A32A88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 w:rsidRPr="00A32A88"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  <w:t>GJ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A5EF9" w:rsidRPr="00A32A88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noProof/>
                <w:color w:val="595959" w:themeColor="text1" w:themeTint="A6"/>
                <w:sz w:val="18"/>
                <w:szCs w:val="18"/>
                <w:lang w:eastAsia="cs-CZ"/>
              </w:rPr>
            </w:pPr>
            <w:r w:rsidRPr="00A32A88">
              <w:rPr>
                <w:rFonts w:ascii="Arial" w:eastAsia="Times New Roman" w:hAnsi="Arial" w:cs="Arial"/>
                <w:noProof/>
                <w:color w:val="595959" w:themeColor="text1" w:themeTint="A6"/>
                <w:sz w:val="18"/>
                <w:szCs w:val="18"/>
                <w:lang w:eastAsia="cs-CZ"/>
              </w:rPr>
              <w:t>Říjen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A5EF9" w:rsidRPr="00A32A88" w:rsidRDefault="00FA5EF9" w:rsidP="00A33F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cs-CZ"/>
              </w:rPr>
            </w:pPr>
            <w:r w:rsidRPr="00A32A88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cs-CZ"/>
              </w:rPr>
              <w:t>134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A5EF9" w:rsidRPr="00A32A88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 w:rsidRPr="00A32A88"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  <w:t>GJ</w:t>
            </w:r>
          </w:p>
        </w:tc>
      </w:tr>
      <w:tr w:rsidR="00FA5EF9" w:rsidRPr="005647A6" w:rsidTr="00053279">
        <w:trPr>
          <w:trHeight w:val="235"/>
        </w:trPr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A5EF9" w:rsidRPr="00A32A88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noProof/>
                <w:color w:val="595959" w:themeColor="text1" w:themeTint="A6"/>
                <w:sz w:val="18"/>
                <w:szCs w:val="18"/>
                <w:lang w:eastAsia="cs-CZ"/>
              </w:rPr>
            </w:pPr>
            <w:r w:rsidRPr="00A32A88">
              <w:rPr>
                <w:rFonts w:ascii="Arial" w:eastAsia="Times New Roman" w:hAnsi="Arial" w:cs="Arial"/>
                <w:noProof/>
                <w:color w:val="595959" w:themeColor="text1" w:themeTint="A6"/>
                <w:sz w:val="18"/>
                <w:szCs w:val="18"/>
                <w:lang w:eastAsia="cs-CZ"/>
              </w:rPr>
              <w:t>Březen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A5EF9" w:rsidRPr="00A32A88" w:rsidRDefault="00FA5EF9" w:rsidP="00A33F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cs-CZ"/>
              </w:rPr>
            </w:pPr>
            <w:r w:rsidRPr="00A32A88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cs-CZ"/>
              </w:rPr>
              <w:t>228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A5EF9" w:rsidRPr="00A32A88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 w:rsidRPr="00A32A88"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  <w:t>GJ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A5EF9" w:rsidRPr="00A32A88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noProof/>
                <w:color w:val="595959" w:themeColor="text1" w:themeTint="A6"/>
                <w:sz w:val="18"/>
                <w:szCs w:val="18"/>
                <w:lang w:eastAsia="cs-CZ"/>
              </w:rPr>
            </w:pPr>
            <w:r w:rsidRPr="00A32A88">
              <w:rPr>
                <w:rFonts w:ascii="Arial" w:eastAsia="Times New Roman" w:hAnsi="Arial" w:cs="Arial"/>
                <w:noProof/>
                <w:color w:val="595959" w:themeColor="text1" w:themeTint="A6"/>
                <w:sz w:val="18"/>
                <w:szCs w:val="18"/>
                <w:lang w:eastAsia="cs-CZ"/>
              </w:rPr>
              <w:t>Červenec</w:t>
            </w:r>
          </w:p>
        </w:tc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A5EF9" w:rsidRPr="00A32A88" w:rsidRDefault="00FA5EF9" w:rsidP="00A33F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cs-CZ"/>
              </w:rPr>
            </w:pPr>
            <w:r w:rsidRPr="00A32A88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A5EF9" w:rsidRPr="00A32A88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 w:rsidRPr="00A32A88"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  <w:t>GJ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A5EF9" w:rsidRPr="00A32A88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noProof/>
                <w:color w:val="595959" w:themeColor="text1" w:themeTint="A6"/>
                <w:sz w:val="18"/>
                <w:szCs w:val="18"/>
                <w:lang w:eastAsia="cs-CZ"/>
              </w:rPr>
            </w:pPr>
            <w:r w:rsidRPr="00A32A88">
              <w:rPr>
                <w:rFonts w:ascii="Arial" w:eastAsia="Times New Roman" w:hAnsi="Arial" w:cs="Arial"/>
                <w:noProof/>
                <w:color w:val="595959" w:themeColor="text1" w:themeTint="A6"/>
                <w:sz w:val="18"/>
                <w:szCs w:val="18"/>
                <w:lang w:eastAsia="cs-CZ"/>
              </w:rPr>
              <w:t>Listopad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A5EF9" w:rsidRPr="00A32A88" w:rsidRDefault="00FA5EF9" w:rsidP="00A33F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cs-CZ"/>
              </w:rPr>
            </w:pPr>
            <w:r w:rsidRPr="00A32A88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cs-CZ"/>
              </w:rPr>
              <w:t>228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A5EF9" w:rsidRPr="00A32A88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 w:rsidRPr="00A32A88"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  <w:t>GJ</w:t>
            </w:r>
          </w:p>
        </w:tc>
      </w:tr>
      <w:tr w:rsidR="00FA5EF9" w:rsidRPr="005647A6" w:rsidTr="00053279">
        <w:trPr>
          <w:trHeight w:val="64"/>
        </w:trPr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A5EF9" w:rsidRPr="00A32A88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noProof/>
                <w:color w:val="595959" w:themeColor="text1" w:themeTint="A6"/>
                <w:sz w:val="18"/>
                <w:szCs w:val="18"/>
                <w:lang w:eastAsia="cs-CZ"/>
              </w:rPr>
            </w:pPr>
            <w:r w:rsidRPr="00A32A88">
              <w:rPr>
                <w:rFonts w:ascii="Arial" w:eastAsia="Times New Roman" w:hAnsi="Arial" w:cs="Arial"/>
                <w:noProof/>
                <w:color w:val="595959" w:themeColor="text1" w:themeTint="A6"/>
                <w:sz w:val="18"/>
                <w:szCs w:val="18"/>
                <w:lang w:eastAsia="cs-CZ"/>
              </w:rPr>
              <w:t>Duben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A5EF9" w:rsidRPr="00A32A88" w:rsidRDefault="00FA5EF9" w:rsidP="00A33F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cs-CZ"/>
              </w:rPr>
            </w:pPr>
            <w:r w:rsidRPr="00A32A88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cs-CZ"/>
              </w:rPr>
              <w:t>149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A5EF9" w:rsidRPr="00A32A88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 w:rsidRPr="00A32A88"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  <w:t>GJ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A5EF9" w:rsidRPr="00A32A88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noProof/>
                <w:color w:val="595959" w:themeColor="text1" w:themeTint="A6"/>
                <w:sz w:val="18"/>
                <w:szCs w:val="18"/>
                <w:lang w:eastAsia="cs-CZ"/>
              </w:rPr>
            </w:pPr>
            <w:r w:rsidRPr="00A32A88">
              <w:rPr>
                <w:rFonts w:ascii="Arial" w:eastAsia="Times New Roman" w:hAnsi="Arial" w:cs="Arial"/>
                <w:noProof/>
                <w:color w:val="595959" w:themeColor="text1" w:themeTint="A6"/>
                <w:sz w:val="18"/>
                <w:szCs w:val="18"/>
                <w:lang w:eastAsia="cs-CZ"/>
              </w:rPr>
              <w:t>Srpen</w:t>
            </w:r>
          </w:p>
        </w:tc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A5EF9" w:rsidRPr="00A32A88" w:rsidRDefault="00FA5EF9" w:rsidP="00A33F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cs-CZ"/>
              </w:rPr>
            </w:pPr>
            <w:r w:rsidRPr="00A32A88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A5EF9" w:rsidRPr="00A32A88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 w:rsidRPr="00A32A88"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  <w:t>GJ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A5EF9" w:rsidRPr="00A32A88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noProof/>
                <w:color w:val="595959" w:themeColor="text1" w:themeTint="A6"/>
                <w:sz w:val="18"/>
                <w:szCs w:val="18"/>
                <w:lang w:eastAsia="cs-CZ"/>
              </w:rPr>
            </w:pPr>
            <w:r w:rsidRPr="00A32A88">
              <w:rPr>
                <w:rFonts w:ascii="Arial" w:eastAsia="Times New Roman" w:hAnsi="Arial" w:cs="Arial"/>
                <w:noProof/>
                <w:color w:val="595959" w:themeColor="text1" w:themeTint="A6"/>
                <w:sz w:val="18"/>
                <w:szCs w:val="18"/>
                <w:lang w:eastAsia="cs-CZ"/>
              </w:rPr>
              <w:t>Prosinec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A5EF9" w:rsidRPr="00A32A88" w:rsidRDefault="00FA5EF9" w:rsidP="00A33F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cs-CZ"/>
              </w:rPr>
            </w:pPr>
            <w:r w:rsidRPr="00A32A88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cs-CZ"/>
              </w:rPr>
              <w:t>275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A5EF9" w:rsidRPr="00A32A88" w:rsidRDefault="00FA5EF9" w:rsidP="00A33F58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 w:rsidRPr="00A32A88"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  <w:t>GJ</w:t>
            </w:r>
          </w:p>
        </w:tc>
      </w:tr>
    </w:tbl>
    <w:p w:rsidR="008463CC" w:rsidRDefault="00D50BE5" w:rsidP="005100F5">
      <w:pPr>
        <w:spacing w:after="0"/>
      </w:pPr>
      <w:r>
        <w:br/>
      </w:r>
      <w:r w:rsidR="00854FC1">
        <w:br w:type="page"/>
      </w:r>
    </w:p>
    <w:p w:rsidR="00036DB7" w:rsidRDefault="00036DB7" w:rsidP="00854FC1"/>
    <w:tbl>
      <w:tblPr>
        <w:tblW w:w="10207" w:type="dxa"/>
        <w:tblInd w:w="-214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49"/>
        <w:gridCol w:w="5458"/>
      </w:tblGrid>
      <w:tr w:rsidR="00F951B7" w:rsidRPr="00A6289D" w:rsidTr="003E018D">
        <w:trPr>
          <w:trHeight w:val="255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51B7" w:rsidRPr="00F951B7" w:rsidRDefault="00F951B7" w:rsidP="003E018D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cs-CZ"/>
              </w:rPr>
            </w:pPr>
            <w:r w:rsidRPr="00FA5C0E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  <w:lang w:eastAsia="cs-CZ"/>
              </w:rPr>
              <w:t>4. Parametry teplonosného media:</w:t>
            </w:r>
          </w:p>
        </w:tc>
      </w:tr>
      <w:tr w:rsidR="00F951B7" w:rsidRPr="002D2B8A" w:rsidTr="003E018D">
        <w:trPr>
          <w:trHeight w:val="255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51B7" w:rsidRPr="00F951B7" w:rsidRDefault="00F951B7" w:rsidP="003E018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cs-CZ"/>
              </w:rPr>
            </w:pPr>
            <w:r w:rsidRPr="00F951B7">
              <w:rPr>
                <w:rFonts w:ascii="Arial" w:hAnsi="Arial" w:cs="Arial"/>
                <w:color w:val="000000" w:themeColor="text1"/>
                <w:sz w:val="18"/>
                <w:szCs w:val="18"/>
                <w:lang w:eastAsia="cs-CZ"/>
              </w:rPr>
              <w:t>Teplota na vstupu do zařízení Odběratele maximálně 90°C.</w:t>
            </w:r>
          </w:p>
        </w:tc>
      </w:tr>
      <w:tr w:rsidR="00F951B7" w:rsidRPr="002D2B8A" w:rsidTr="003E018D">
        <w:trPr>
          <w:trHeight w:val="255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51B7" w:rsidRPr="00F951B7" w:rsidRDefault="00F951B7" w:rsidP="003E018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cs-CZ"/>
              </w:rPr>
            </w:pPr>
            <w:r w:rsidRPr="00F951B7">
              <w:rPr>
                <w:rFonts w:ascii="Arial" w:hAnsi="Arial" w:cs="Arial"/>
                <w:color w:val="000000" w:themeColor="text1"/>
                <w:sz w:val="18"/>
                <w:szCs w:val="18"/>
                <w:lang w:eastAsia="cs-CZ"/>
              </w:rPr>
              <w:t xml:space="preserve">Tlak na vstupu do zařízení Odběratele maximálně 0,6 </w:t>
            </w:r>
            <w:proofErr w:type="spellStart"/>
            <w:r w:rsidRPr="00F951B7">
              <w:rPr>
                <w:rFonts w:ascii="Arial" w:hAnsi="Arial" w:cs="Arial"/>
                <w:color w:val="000000" w:themeColor="text1"/>
                <w:sz w:val="18"/>
                <w:szCs w:val="18"/>
                <w:lang w:eastAsia="cs-CZ"/>
              </w:rPr>
              <w:t>Mpa</w:t>
            </w:r>
            <w:proofErr w:type="spellEnd"/>
            <w:r w:rsidRPr="00F951B7">
              <w:rPr>
                <w:rFonts w:ascii="Arial" w:hAnsi="Arial" w:cs="Arial"/>
                <w:color w:val="000000" w:themeColor="text1"/>
                <w:sz w:val="18"/>
                <w:szCs w:val="18"/>
                <w:lang w:eastAsia="cs-CZ"/>
              </w:rPr>
              <w:t>.</w:t>
            </w:r>
          </w:p>
        </w:tc>
      </w:tr>
      <w:tr w:rsidR="00F951B7" w:rsidRPr="002D2B8A" w:rsidTr="003E018D">
        <w:trPr>
          <w:trHeight w:val="255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51B7" w:rsidRPr="00F951B7" w:rsidRDefault="00F951B7" w:rsidP="003E018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cs-CZ"/>
              </w:rPr>
            </w:pPr>
            <w:r w:rsidRPr="00F951B7">
              <w:rPr>
                <w:rFonts w:ascii="Arial" w:hAnsi="Arial" w:cs="Arial"/>
                <w:color w:val="000000" w:themeColor="text1"/>
                <w:sz w:val="18"/>
                <w:szCs w:val="18"/>
                <w:lang w:eastAsia="cs-CZ"/>
              </w:rPr>
              <w:t>Rozdíl teplot dodávané a vracené topné vody minimálně 3°C.</w:t>
            </w:r>
          </w:p>
        </w:tc>
      </w:tr>
      <w:tr w:rsidR="00F951B7" w:rsidRPr="002D2B8A" w:rsidTr="003E018D">
        <w:trPr>
          <w:trHeight w:val="255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85" w:type="dxa"/>
              <w:bottom w:w="85" w:type="dxa"/>
            </w:tcMar>
            <w:vAlign w:val="bottom"/>
          </w:tcPr>
          <w:p w:rsidR="00F951B7" w:rsidRPr="00F951B7" w:rsidRDefault="00F951B7" w:rsidP="003E018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cs-CZ"/>
              </w:rPr>
            </w:pPr>
          </w:p>
        </w:tc>
      </w:tr>
      <w:tr w:rsidR="00F951B7" w:rsidTr="003E018D">
        <w:trPr>
          <w:trHeight w:val="255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51B7" w:rsidRPr="00F951B7" w:rsidRDefault="00F951B7" w:rsidP="003E018D">
            <w:pPr>
              <w:spacing w:after="0" w:line="240" w:lineRule="auto"/>
              <w:ind w:left="142" w:hanging="709"/>
              <w:jc w:val="center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eastAsia="cs-CZ"/>
              </w:rPr>
            </w:pPr>
          </w:p>
        </w:tc>
      </w:tr>
      <w:tr w:rsidR="00F951B7" w:rsidRPr="00A6289D" w:rsidTr="003E018D">
        <w:trPr>
          <w:trHeight w:val="284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51B7" w:rsidRPr="00FA5C0E" w:rsidRDefault="00F951B7" w:rsidP="003E018D">
            <w:pPr>
              <w:spacing w:after="0" w:line="240" w:lineRule="auto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  <w:lang w:eastAsia="cs-CZ"/>
              </w:rPr>
            </w:pPr>
            <w:r w:rsidRPr="00FA5C0E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  <w:lang w:eastAsia="cs-CZ"/>
              </w:rPr>
              <w:t>5. Oznamovací režim:</w:t>
            </w:r>
          </w:p>
        </w:tc>
      </w:tr>
      <w:tr w:rsidR="00F951B7" w:rsidRPr="00B461B7" w:rsidTr="003E018D">
        <w:trPr>
          <w:trHeight w:val="255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51B7" w:rsidRPr="00F951B7" w:rsidRDefault="00F951B7" w:rsidP="003E018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eastAsia="cs-CZ"/>
              </w:rPr>
            </w:pPr>
            <w:r w:rsidRPr="00F951B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eastAsia="cs-CZ"/>
              </w:rPr>
              <w:t>Telefonní spojení dodavatele:</w:t>
            </w:r>
          </w:p>
        </w:tc>
      </w:tr>
      <w:tr w:rsidR="00F951B7" w:rsidRPr="009A32B0" w:rsidTr="003E018D">
        <w:trPr>
          <w:trHeight w:val="255"/>
        </w:trPr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51B7" w:rsidRPr="00F951B7" w:rsidRDefault="00F951B7" w:rsidP="003E018D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eastAsia="cs-CZ"/>
              </w:rPr>
            </w:pPr>
            <w:r w:rsidRPr="00F951B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cs-CZ"/>
              </w:rPr>
              <w:t>plánované údržby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1B7" w:rsidRPr="00F951B7" w:rsidRDefault="00F951B7" w:rsidP="003E018D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cs-CZ"/>
              </w:rPr>
            </w:pPr>
            <w:r w:rsidRPr="00F951B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cs-CZ"/>
              </w:rPr>
              <w:t>739 540 304, 739 540 366</w:t>
            </w:r>
          </w:p>
        </w:tc>
      </w:tr>
      <w:tr w:rsidR="00F951B7" w:rsidRPr="009A32B0" w:rsidTr="003E018D">
        <w:trPr>
          <w:trHeight w:val="255"/>
        </w:trPr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51B7" w:rsidRPr="00F951B7" w:rsidRDefault="00F951B7" w:rsidP="003E018D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eastAsia="cs-CZ"/>
              </w:rPr>
            </w:pPr>
            <w:r w:rsidRPr="00F951B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cs-CZ"/>
              </w:rPr>
              <w:t>havárie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1B7" w:rsidRPr="00F951B7" w:rsidRDefault="00F951B7" w:rsidP="003E018D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cs-CZ"/>
              </w:rPr>
            </w:pPr>
            <w:r w:rsidRPr="00F951B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cs-CZ"/>
              </w:rPr>
              <w:t>800 505 505, 604 296 776</w:t>
            </w:r>
          </w:p>
        </w:tc>
      </w:tr>
      <w:tr w:rsidR="00F951B7" w:rsidRPr="009A32B0" w:rsidTr="003E018D">
        <w:trPr>
          <w:trHeight w:val="255"/>
        </w:trPr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51B7" w:rsidRPr="00F951B7" w:rsidRDefault="00F951B7" w:rsidP="003E018D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cs-CZ"/>
              </w:rPr>
            </w:pPr>
            <w:r w:rsidRPr="00F951B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cs-CZ"/>
              </w:rPr>
              <w:t>odečty měřidel tepla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1B7" w:rsidRPr="00F951B7" w:rsidRDefault="00F951B7" w:rsidP="003E018D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cs-CZ"/>
              </w:rPr>
            </w:pPr>
            <w:r w:rsidRPr="00F951B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cs-CZ"/>
              </w:rPr>
              <w:t>800 505 505, 604 296 776</w:t>
            </w:r>
          </w:p>
        </w:tc>
      </w:tr>
      <w:tr w:rsidR="00F951B7" w:rsidRPr="009A32B0" w:rsidTr="003E018D">
        <w:trPr>
          <w:trHeight w:val="255"/>
        </w:trPr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51B7" w:rsidRPr="00F951B7" w:rsidRDefault="00F951B7" w:rsidP="003E018D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cs-CZ"/>
              </w:rPr>
            </w:pPr>
            <w:r w:rsidRPr="00F951B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cs-CZ"/>
              </w:rPr>
              <w:t>pohotovost (</w:t>
            </w:r>
            <w:proofErr w:type="spellStart"/>
            <w:r w:rsidRPr="00F951B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cs-CZ"/>
              </w:rPr>
              <w:t>prac</w:t>
            </w:r>
            <w:proofErr w:type="spellEnd"/>
            <w:r w:rsidRPr="00F951B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cs-CZ"/>
              </w:rPr>
              <w:t>. dny po 14:00 hod., so, ne, svátky)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1B7" w:rsidRPr="00F951B7" w:rsidRDefault="00F951B7" w:rsidP="003E018D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cs-CZ"/>
              </w:rPr>
            </w:pPr>
            <w:r w:rsidRPr="00F951B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cs-CZ"/>
              </w:rPr>
              <w:t>800 505 505, 604 296 776</w:t>
            </w:r>
          </w:p>
        </w:tc>
      </w:tr>
      <w:tr w:rsidR="00F951B7" w:rsidRPr="009A32B0" w:rsidTr="003E018D">
        <w:trPr>
          <w:trHeight w:val="255"/>
        </w:trPr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51B7" w:rsidRPr="00F951B7" w:rsidRDefault="00F951B7" w:rsidP="003E018D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cs-CZ"/>
              </w:rPr>
            </w:pPr>
            <w:r w:rsidRPr="00F951B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cs-CZ"/>
              </w:rPr>
              <w:t>referent obchodního oddělení (smlouvy)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1B7" w:rsidRPr="00F951B7" w:rsidRDefault="00F951B7" w:rsidP="003E018D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cs-CZ"/>
              </w:rPr>
            </w:pPr>
            <w:r w:rsidRPr="00F951B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cs-CZ"/>
              </w:rPr>
              <w:t>377 180 639</w:t>
            </w:r>
          </w:p>
        </w:tc>
      </w:tr>
      <w:tr w:rsidR="00F951B7" w:rsidRPr="002D2B8A" w:rsidTr="003E018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51B7" w:rsidRPr="00F951B7" w:rsidRDefault="00F951B7" w:rsidP="003E0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51B7" w:rsidRPr="00F951B7" w:rsidRDefault="00F951B7" w:rsidP="003E018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cs-CZ"/>
              </w:rPr>
            </w:pPr>
          </w:p>
        </w:tc>
      </w:tr>
      <w:tr w:rsidR="00F951B7" w:rsidRPr="002D2B8A" w:rsidTr="003E018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51B7" w:rsidRPr="00F951B7" w:rsidRDefault="00F951B7" w:rsidP="003E01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val="single"/>
                <w:lang w:eastAsia="cs-CZ"/>
              </w:rPr>
            </w:pPr>
            <w:r w:rsidRPr="00F951B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val="single"/>
                <w:lang w:eastAsia="cs-CZ"/>
              </w:rPr>
              <w:t>Kontaktní osoby a telefonní spojení odběratele: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51B7" w:rsidRPr="00F951B7" w:rsidRDefault="00F951B7" w:rsidP="003E018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cs-CZ"/>
              </w:rPr>
            </w:pPr>
          </w:p>
        </w:tc>
      </w:tr>
      <w:tr w:rsidR="00F951B7" w:rsidRPr="002D2B8A" w:rsidTr="003E018D">
        <w:tblPrEx>
          <w:tblLook w:val="04A0" w:firstRow="1" w:lastRow="0" w:firstColumn="1" w:lastColumn="0" w:noHBand="0" w:noVBand="1"/>
        </w:tblPrEx>
        <w:trPr>
          <w:trHeight w:val="713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51B7" w:rsidRPr="00F951B7" w:rsidRDefault="00F951B7" w:rsidP="003E018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cs-CZ"/>
              </w:rPr>
            </w:pPr>
          </w:p>
        </w:tc>
      </w:tr>
      <w:tr w:rsidR="00F951B7" w:rsidRPr="002D2B8A" w:rsidTr="003E018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51B7" w:rsidRPr="00FA5C0E" w:rsidRDefault="00F951B7" w:rsidP="003E018D">
            <w:pPr>
              <w:spacing w:after="0" w:line="240" w:lineRule="auto"/>
              <w:rPr>
                <w:rFonts w:ascii="Arial" w:hAnsi="Arial" w:cs="Arial"/>
                <w:b/>
                <w:noProof/>
                <w:color w:val="595959" w:themeColor="text1" w:themeTint="A6"/>
                <w:sz w:val="18"/>
                <w:szCs w:val="18"/>
                <w:lang w:eastAsia="cs-CZ"/>
              </w:rPr>
            </w:pPr>
            <w:r w:rsidRPr="00FA5C0E">
              <w:rPr>
                <w:rFonts w:ascii="Arial" w:hAnsi="Arial" w:cs="Arial"/>
                <w:b/>
                <w:noProof/>
                <w:color w:val="595959" w:themeColor="text1" w:themeTint="A6"/>
                <w:sz w:val="18"/>
                <w:szCs w:val="18"/>
                <w:lang w:eastAsia="cs-CZ"/>
              </w:rPr>
              <w:t>6. Elektronické zasílání</w:t>
            </w:r>
            <w:r w:rsidR="006C1E6B">
              <w:rPr>
                <w:rFonts w:ascii="Arial" w:hAnsi="Arial" w:cs="Arial"/>
                <w:b/>
                <w:noProof/>
                <w:color w:val="595959" w:themeColor="text1" w:themeTint="A6"/>
                <w:sz w:val="18"/>
                <w:szCs w:val="18"/>
                <w:lang w:eastAsia="cs-CZ"/>
              </w:rPr>
              <w:t xml:space="preserve"> </w:t>
            </w:r>
            <w:r w:rsidRPr="00FA5C0E">
              <w:rPr>
                <w:rFonts w:ascii="Arial" w:hAnsi="Arial" w:cs="Arial"/>
                <w:b/>
                <w:noProof/>
                <w:color w:val="595959" w:themeColor="text1" w:themeTint="A6"/>
                <w:sz w:val="18"/>
                <w:szCs w:val="18"/>
                <w:lang w:eastAsia="cs-CZ"/>
              </w:rPr>
              <w:t>faktur – daňových dokladů:</w:t>
            </w:r>
          </w:p>
          <w:p w:rsidR="00F951B7" w:rsidRPr="00F951B7" w:rsidRDefault="00F951B7" w:rsidP="003E018D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cs-CZ"/>
              </w:rPr>
            </w:pPr>
            <w:r w:rsidRPr="00F951B7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cs-CZ"/>
              </w:rPr>
              <w:t>Elektronické zasílání faktur za dodávku tepelné energie dle této smlouvy:</w:t>
            </w:r>
          </w:p>
        </w:tc>
      </w:tr>
      <w:tr w:rsidR="00F951B7" w:rsidRPr="002D2B8A" w:rsidTr="003E018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51B7" w:rsidRPr="00F951B7" w:rsidRDefault="00F951B7" w:rsidP="003E018D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cs-CZ"/>
              </w:rPr>
            </w:pPr>
            <w:r w:rsidRPr="00F951B7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cs-CZ"/>
              </w:rPr>
              <w:t>Souhlas se zasíláním faktur-daňových dokladů elektronicky …………..….</w:t>
            </w:r>
            <w:r w:rsidRPr="00F951B7">
              <w:rPr>
                <w:rFonts w:ascii="Arial" w:eastAsia="Times New Roman" w:hAnsi="Arial" w:cs="Arial"/>
                <w:b/>
                <w:noProof/>
                <w:color w:val="000000" w:themeColor="text1"/>
                <w:sz w:val="18"/>
                <w:szCs w:val="18"/>
                <w:lang w:eastAsia="cs-CZ"/>
              </w:rPr>
              <w:t xml:space="preserve">ANO  /  </w:t>
            </w:r>
            <w:r w:rsidRPr="00376FF1">
              <w:rPr>
                <w:rFonts w:ascii="Arial" w:eastAsia="Times New Roman" w:hAnsi="Arial" w:cs="Arial"/>
                <w:b/>
                <w:strike/>
                <w:noProof/>
                <w:color w:val="000000" w:themeColor="text1"/>
                <w:sz w:val="18"/>
                <w:szCs w:val="18"/>
                <w:lang w:eastAsia="cs-CZ"/>
              </w:rPr>
              <w:t>NE</w:t>
            </w:r>
            <w:r w:rsidRPr="00376FF1">
              <w:rPr>
                <w:rFonts w:ascii="Arial" w:eastAsia="Times New Roman" w:hAnsi="Arial" w:cs="Arial"/>
                <w:strike/>
                <w:noProof/>
                <w:color w:val="000000" w:themeColor="text1"/>
                <w:sz w:val="18"/>
                <w:szCs w:val="18"/>
                <w:lang w:eastAsia="cs-CZ"/>
              </w:rPr>
              <w:t xml:space="preserve">   </w:t>
            </w:r>
            <w:r w:rsidRPr="00F951B7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cs-CZ"/>
              </w:rPr>
              <w:t xml:space="preserve">  </w:t>
            </w:r>
            <w:r w:rsidRPr="00F951B7">
              <w:rPr>
                <w:rFonts w:ascii="Arial" w:eastAsia="Times New Roman" w:hAnsi="Arial" w:cs="Arial"/>
                <w:i/>
                <w:noProof/>
                <w:color w:val="000000" w:themeColor="text1"/>
                <w:sz w:val="18"/>
                <w:szCs w:val="18"/>
                <w:lang w:eastAsia="cs-CZ"/>
              </w:rPr>
              <w:t>(nehodící se škrtněte)</w:t>
            </w:r>
          </w:p>
        </w:tc>
      </w:tr>
      <w:tr w:rsidR="00F951B7" w:rsidRPr="002D2B8A" w:rsidTr="003E018D">
        <w:tblPrEx>
          <w:tblLook w:val="04A0" w:firstRow="1" w:lastRow="0" w:firstColumn="1" w:lastColumn="0" w:noHBand="0" w:noVBand="1"/>
        </w:tblPrEx>
        <w:trPr>
          <w:trHeight w:val="477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51B7" w:rsidRPr="00F951B7" w:rsidRDefault="00F951B7" w:rsidP="003E018D">
            <w:pPr>
              <w:spacing w:after="0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cs-CZ"/>
              </w:rPr>
            </w:pPr>
            <w:r w:rsidRPr="00F951B7">
              <w:rPr>
                <w:rFonts w:ascii="Arial" w:hAnsi="Arial" w:cs="Arial"/>
                <w:color w:val="000000" w:themeColor="text1"/>
                <w:sz w:val="18"/>
                <w:szCs w:val="18"/>
              </w:rPr>
              <w:t>na e-mail: …………………</w:t>
            </w:r>
            <w:r w:rsidR="00376FF1">
              <w:t xml:space="preserve"> </w:t>
            </w:r>
            <w:r w:rsidR="00376FF1" w:rsidRPr="00376FF1">
              <w:rPr>
                <w:rFonts w:ascii="Arial" w:hAnsi="Arial" w:cs="Arial"/>
                <w:color w:val="000000" w:themeColor="text1"/>
                <w:sz w:val="18"/>
                <w:szCs w:val="18"/>
              </w:rPr>
              <w:t>buresovaiv@ms91.plzen-edu.cz</w:t>
            </w:r>
            <w:r w:rsidRPr="00F951B7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…………………………………………………………………</w:t>
            </w:r>
            <w:proofErr w:type="gramStart"/>
            <w:r w:rsidRPr="00F951B7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…….</w:t>
            </w:r>
            <w:proofErr w:type="gramEnd"/>
          </w:p>
        </w:tc>
      </w:tr>
    </w:tbl>
    <w:p w:rsidR="0065749A" w:rsidRDefault="0065749A" w:rsidP="00494C1D">
      <w:pPr>
        <w:spacing w:after="0"/>
        <w:rPr>
          <w:rFonts w:ascii="Arial" w:eastAsia="Times New Roman" w:hAnsi="Arial" w:cs="Arial"/>
          <w:b/>
          <w:bCs/>
          <w:color w:val="595959" w:themeColor="text1" w:themeTint="A6"/>
          <w:sz w:val="18"/>
          <w:szCs w:val="18"/>
          <w:lang w:eastAsia="cs-CZ"/>
        </w:rPr>
      </w:pPr>
    </w:p>
    <w:sectPr w:rsidR="0065749A" w:rsidSect="00D650D6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EAF" w:rsidRDefault="002E6EAF" w:rsidP="00EF1B5F">
      <w:pPr>
        <w:spacing w:after="0" w:line="240" w:lineRule="auto"/>
      </w:pPr>
      <w:r>
        <w:separator/>
      </w:r>
    </w:p>
  </w:endnote>
  <w:endnote w:type="continuationSeparator" w:id="0">
    <w:p w:rsidR="002E6EAF" w:rsidRDefault="002E6EAF" w:rsidP="00EF1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3724964"/>
      <w:docPartObj>
        <w:docPartGallery w:val="Page Numbers (Bottom of Page)"/>
        <w:docPartUnique/>
      </w:docPartObj>
    </w:sdtPr>
    <w:sdtEndPr/>
    <w:sdtContent>
      <w:p w:rsidR="006C1BB6" w:rsidRDefault="006C1BB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E6B">
          <w:rPr>
            <w:noProof/>
          </w:rPr>
          <w:t>2</w:t>
        </w:r>
        <w:r>
          <w:fldChar w:fldCharType="end"/>
        </w:r>
      </w:p>
    </w:sdtContent>
  </w:sdt>
  <w:p w:rsidR="006C1BB6" w:rsidRDefault="006C1B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EAF" w:rsidRDefault="002E6EAF" w:rsidP="00EF1B5F">
      <w:pPr>
        <w:spacing w:after="0" w:line="240" w:lineRule="auto"/>
      </w:pPr>
      <w:r>
        <w:separator/>
      </w:r>
    </w:p>
  </w:footnote>
  <w:footnote w:type="continuationSeparator" w:id="0">
    <w:p w:rsidR="002E6EAF" w:rsidRDefault="002E6EAF" w:rsidP="00EF1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B5F" w:rsidRDefault="00EF1B5F">
    <w:pPr>
      <w:pStyle w:val="Zhlav"/>
    </w:pPr>
    <w:r>
      <w:rPr>
        <w:rFonts w:ascii="Times New Roman" w:hAnsi="Times New Roman"/>
        <w:noProof/>
        <w:szCs w:val="24"/>
        <w:lang w:eastAsia="cs-CZ"/>
      </w:rPr>
      <w:drawing>
        <wp:anchor distT="0" distB="0" distL="114300" distR="114300" simplePos="0" relativeHeight="251659264" behindDoc="1" locked="0" layoutInCell="1" allowOverlap="1" wp14:anchorId="4228DD27" wp14:editId="34B90174">
          <wp:simplePos x="0" y="0"/>
          <wp:positionH relativeFrom="margin">
            <wp:posOffset>-205740</wp:posOffset>
          </wp:positionH>
          <wp:positionV relativeFrom="paragraph">
            <wp:posOffset>-221615</wp:posOffset>
          </wp:positionV>
          <wp:extent cx="1647825" cy="521335"/>
          <wp:effectExtent l="0" t="0" r="9525" b="0"/>
          <wp:wrapSquare wrapText="bothSides"/>
          <wp:docPr id="1" name="Obrázek 1" descr="PT_Word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 descr="PT_Word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521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798247" wp14:editId="2887AE0B">
              <wp:simplePos x="0" y="0"/>
              <wp:positionH relativeFrom="column">
                <wp:posOffset>5185410</wp:posOffset>
              </wp:positionH>
              <wp:positionV relativeFrom="paragraph">
                <wp:posOffset>-168275</wp:posOffset>
              </wp:positionV>
              <wp:extent cx="1454150" cy="51816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150" cy="51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1B5F" w:rsidRPr="00CF4C13" w:rsidRDefault="00EF1B5F" w:rsidP="00EF1B5F">
                          <w:pPr>
                            <w:rPr>
                              <w:color w:val="000000" w:themeColor="text1"/>
                            </w:rPr>
                          </w:pPr>
                          <w:r w:rsidRPr="00CF4C13">
                            <w:rPr>
                              <w:b/>
                              <w:color w:val="000000" w:themeColor="text1"/>
                              <w:sz w:val="36"/>
                              <w:szCs w:val="40"/>
                            </w:rPr>
                            <w:t>Část 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79824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08.3pt;margin-top:-13.25pt;width:114.5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" stroked="f" strokeweight="0">
              <v:textbox>
                <w:txbxContent>
                  <w:p w:rsidR="00EF1B5F" w:rsidRPr="00CF4C13" w:rsidRDefault="00EF1B5F" w:rsidP="00EF1B5F">
                    <w:pPr>
                      <w:rPr>
                        <w:color w:val="000000" w:themeColor="text1"/>
                      </w:rPr>
                    </w:pPr>
                    <w:r w:rsidRPr="00CF4C13">
                      <w:rPr>
                        <w:b/>
                        <w:color w:val="000000" w:themeColor="text1"/>
                        <w:sz w:val="36"/>
                        <w:szCs w:val="40"/>
                      </w:rPr>
                      <w:t>Část B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A6"/>
    <w:rsid w:val="0001251E"/>
    <w:rsid w:val="00016623"/>
    <w:rsid w:val="00036DB7"/>
    <w:rsid w:val="00053279"/>
    <w:rsid w:val="00073D7C"/>
    <w:rsid w:val="00077BEB"/>
    <w:rsid w:val="00080FE1"/>
    <w:rsid w:val="000B1DC0"/>
    <w:rsid w:val="000B53F8"/>
    <w:rsid w:val="000D4955"/>
    <w:rsid w:val="000D643E"/>
    <w:rsid w:val="000E4F3D"/>
    <w:rsid w:val="00113898"/>
    <w:rsid w:val="00134E20"/>
    <w:rsid w:val="001503D9"/>
    <w:rsid w:val="00160C44"/>
    <w:rsid w:val="0016217D"/>
    <w:rsid w:val="00171FED"/>
    <w:rsid w:val="00172E2F"/>
    <w:rsid w:val="00180937"/>
    <w:rsid w:val="00190543"/>
    <w:rsid w:val="00190EDA"/>
    <w:rsid w:val="00193BD8"/>
    <w:rsid w:val="001A326D"/>
    <w:rsid w:val="001B784F"/>
    <w:rsid w:val="001E3FD0"/>
    <w:rsid w:val="001F24ED"/>
    <w:rsid w:val="00202A18"/>
    <w:rsid w:val="002079D9"/>
    <w:rsid w:val="002148A2"/>
    <w:rsid w:val="00225F82"/>
    <w:rsid w:val="0022791A"/>
    <w:rsid w:val="00231D85"/>
    <w:rsid w:val="002425AB"/>
    <w:rsid w:val="00253205"/>
    <w:rsid w:val="00257C70"/>
    <w:rsid w:val="00282E86"/>
    <w:rsid w:val="0028418F"/>
    <w:rsid w:val="002873E1"/>
    <w:rsid w:val="00294D9E"/>
    <w:rsid w:val="002C4261"/>
    <w:rsid w:val="002D2B8A"/>
    <w:rsid w:val="002D621A"/>
    <w:rsid w:val="002E0F12"/>
    <w:rsid w:val="002E1358"/>
    <w:rsid w:val="002E6EAF"/>
    <w:rsid w:val="003028D2"/>
    <w:rsid w:val="00305A0B"/>
    <w:rsid w:val="003438DA"/>
    <w:rsid w:val="00364C60"/>
    <w:rsid w:val="00376FF1"/>
    <w:rsid w:val="00384204"/>
    <w:rsid w:val="0039342F"/>
    <w:rsid w:val="0039406A"/>
    <w:rsid w:val="003B1251"/>
    <w:rsid w:val="003C137F"/>
    <w:rsid w:val="003C3B90"/>
    <w:rsid w:val="003D159B"/>
    <w:rsid w:val="003D49F0"/>
    <w:rsid w:val="003D6C06"/>
    <w:rsid w:val="003E381D"/>
    <w:rsid w:val="0040247E"/>
    <w:rsid w:val="00403FC8"/>
    <w:rsid w:val="00410D22"/>
    <w:rsid w:val="00417A1F"/>
    <w:rsid w:val="004213C1"/>
    <w:rsid w:val="00426FA0"/>
    <w:rsid w:val="004643A0"/>
    <w:rsid w:val="00467F47"/>
    <w:rsid w:val="0047687B"/>
    <w:rsid w:val="0048480E"/>
    <w:rsid w:val="00494C1D"/>
    <w:rsid w:val="005009E4"/>
    <w:rsid w:val="005100F5"/>
    <w:rsid w:val="00521E8D"/>
    <w:rsid w:val="00525D8B"/>
    <w:rsid w:val="00542CFC"/>
    <w:rsid w:val="005647A6"/>
    <w:rsid w:val="00582237"/>
    <w:rsid w:val="005B5A41"/>
    <w:rsid w:val="005B6C31"/>
    <w:rsid w:val="005D5179"/>
    <w:rsid w:val="005D6D5F"/>
    <w:rsid w:val="005E608E"/>
    <w:rsid w:val="005F2212"/>
    <w:rsid w:val="00613177"/>
    <w:rsid w:val="006241EC"/>
    <w:rsid w:val="006453F2"/>
    <w:rsid w:val="0065749A"/>
    <w:rsid w:val="0066234E"/>
    <w:rsid w:val="00665352"/>
    <w:rsid w:val="00682A01"/>
    <w:rsid w:val="00687664"/>
    <w:rsid w:val="006A133B"/>
    <w:rsid w:val="006A27A5"/>
    <w:rsid w:val="006B5A29"/>
    <w:rsid w:val="006B68F9"/>
    <w:rsid w:val="006C1BB6"/>
    <w:rsid w:val="006C1E6B"/>
    <w:rsid w:val="006D703C"/>
    <w:rsid w:val="006F6893"/>
    <w:rsid w:val="00702DCB"/>
    <w:rsid w:val="007079D8"/>
    <w:rsid w:val="0076236D"/>
    <w:rsid w:val="007779E8"/>
    <w:rsid w:val="007F4B94"/>
    <w:rsid w:val="00802928"/>
    <w:rsid w:val="00824DE4"/>
    <w:rsid w:val="00826AE6"/>
    <w:rsid w:val="008409C2"/>
    <w:rsid w:val="00842EA3"/>
    <w:rsid w:val="008463CC"/>
    <w:rsid w:val="00852CF4"/>
    <w:rsid w:val="00854FC1"/>
    <w:rsid w:val="00880084"/>
    <w:rsid w:val="0089689E"/>
    <w:rsid w:val="00896DFF"/>
    <w:rsid w:val="008B76F1"/>
    <w:rsid w:val="008C2406"/>
    <w:rsid w:val="008E4B62"/>
    <w:rsid w:val="008E6F4A"/>
    <w:rsid w:val="008F641E"/>
    <w:rsid w:val="009067DF"/>
    <w:rsid w:val="0092480A"/>
    <w:rsid w:val="00954C99"/>
    <w:rsid w:val="009852CC"/>
    <w:rsid w:val="00985775"/>
    <w:rsid w:val="009904F3"/>
    <w:rsid w:val="00996CCF"/>
    <w:rsid w:val="009A01A3"/>
    <w:rsid w:val="009A32B0"/>
    <w:rsid w:val="009C55F1"/>
    <w:rsid w:val="009C7191"/>
    <w:rsid w:val="009E0887"/>
    <w:rsid w:val="009E2CF0"/>
    <w:rsid w:val="00A16B82"/>
    <w:rsid w:val="00A328A8"/>
    <w:rsid w:val="00A32A88"/>
    <w:rsid w:val="00A52F29"/>
    <w:rsid w:val="00A668AB"/>
    <w:rsid w:val="00A750A9"/>
    <w:rsid w:val="00A83D69"/>
    <w:rsid w:val="00AB2F62"/>
    <w:rsid w:val="00AC716A"/>
    <w:rsid w:val="00AD58F9"/>
    <w:rsid w:val="00AF4CE8"/>
    <w:rsid w:val="00B12320"/>
    <w:rsid w:val="00B40FD5"/>
    <w:rsid w:val="00B461B7"/>
    <w:rsid w:val="00B73BAC"/>
    <w:rsid w:val="00B764A3"/>
    <w:rsid w:val="00B90CBD"/>
    <w:rsid w:val="00B927A1"/>
    <w:rsid w:val="00BB4C70"/>
    <w:rsid w:val="00BC3B55"/>
    <w:rsid w:val="00BD15C1"/>
    <w:rsid w:val="00BF0C36"/>
    <w:rsid w:val="00C014F7"/>
    <w:rsid w:val="00C20169"/>
    <w:rsid w:val="00C22FAF"/>
    <w:rsid w:val="00C34B5E"/>
    <w:rsid w:val="00C45ED1"/>
    <w:rsid w:val="00C55162"/>
    <w:rsid w:val="00C80EA3"/>
    <w:rsid w:val="00CB5B15"/>
    <w:rsid w:val="00CD4F9F"/>
    <w:rsid w:val="00CF03C4"/>
    <w:rsid w:val="00CF17F8"/>
    <w:rsid w:val="00CF4C13"/>
    <w:rsid w:val="00D07552"/>
    <w:rsid w:val="00D2096E"/>
    <w:rsid w:val="00D441CD"/>
    <w:rsid w:val="00D50BE5"/>
    <w:rsid w:val="00D60081"/>
    <w:rsid w:val="00D650D6"/>
    <w:rsid w:val="00D71C65"/>
    <w:rsid w:val="00D757B3"/>
    <w:rsid w:val="00D76ED4"/>
    <w:rsid w:val="00D77E7B"/>
    <w:rsid w:val="00DA2AB8"/>
    <w:rsid w:val="00DA7F7E"/>
    <w:rsid w:val="00DB16D7"/>
    <w:rsid w:val="00DC2E9B"/>
    <w:rsid w:val="00DD07B3"/>
    <w:rsid w:val="00E07F51"/>
    <w:rsid w:val="00E43B96"/>
    <w:rsid w:val="00E627A5"/>
    <w:rsid w:val="00E67615"/>
    <w:rsid w:val="00E74FCA"/>
    <w:rsid w:val="00E93797"/>
    <w:rsid w:val="00E97283"/>
    <w:rsid w:val="00EA3994"/>
    <w:rsid w:val="00EC21C3"/>
    <w:rsid w:val="00EC65DA"/>
    <w:rsid w:val="00EC6C0E"/>
    <w:rsid w:val="00ED516E"/>
    <w:rsid w:val="00EF1B5F"/>
    <w:rsid w:val="00EF79B2"/>
    <w:rsid w:val="00F21D95"/>
    <w:rsid w:val="00F24936"/>
    <w:rsid w:val="00F3281B"/>
    <w:rsid w:val="00F355BE"/>
    <w:rsid w:val="00F37B7F"/>
    <w:rsid w:val="00F47CBE"/>
    <w:rsid w:val="00F55E6E"/>
    <w:rsid w:val="00F658A4"/>
    <w:rsid w:val="00F80989"/>
    <w:rsid w:val="00F951B7"/>
    <w:rsid w:val="00FA5C0E"/>
    <w:rsid w:val="00FA5EF9"/>
    <w:rsid w:val="00FB3894"/>
    <w:rsid w:val="00FC49EF"/>
    <w:rsid w:val="00FE000F"/>
    <w:rsid w:val="00FE32E7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B606D4"/>
  <w15:docId w15:val="{D4161950-AA6F-48F8-9840-E83A6ADA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adpis2"/>
    <w:link w:val="Nadpis1Char"/>
    <w:uiPriority w:val="9"/>
    <w:qFormat/>
    <w:rsid w:val="00EF1B5F"/>
    <w:pPr>
      <w:spacing w:before="60" w:after="120"/>
      <w:ind w:left="-10"/>
      <w:jc w:val="both"/>
      <w:outlineLvl w:val="0"/>
    </w:pPr>
    <w:rPr>
      <w:rFonts w:ascii="Calibri" w:eastAsia="Calibri" w:hAnsi="Calibri" w:cs="Times New Roman"/>
      <w:b/>
      <w:sz w:val="40"/>
      <w:szCs w:val="1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1B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F1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1B5F"/>
  </w:style>
  <w:style w:type="paragraph" w:styleId="Zpat">
    <w:name w:val="footer"/>
    <w:basedOn w:val="Normln"/>
    <w:link w:val="ZpatChar"/>
    <w:uiPriority w:val="99"/>
    <w:unhideWhenUsed/>
    <w:rsid w:val="00EF1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1B5F"/>
  </w:style>
  <w:style w:type="character" w:customStyle="1" w:styleId="Nadpis1Char">
    <w:name w:val="Nadpis 1 Char"/>
    <w:basedOn w:val="Standardnpsmoodstavce"/>
    <w:link w:val="Nadpis1"/>
    <w:uiPriority w:val="9"/>
    <w:rsid w:val="00EF1B5F"/>
    <w:rPr>
      <w:rFonts w:ascii="Calibri" w:eastAsia="Calibri" w:hAnsi="Calibri" w:cs="Times New Roman"/>
      <w:b/>
      <w:sz w:val="40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1B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Novotná Jana</cp:lastModifiedBy>
  <cp:revision>2</cp:revision>
  <dcterms:created xsi:type="dcterms:W3CDTF">2021-05-12T10:29:00Z</dcterms:created>
  <dcterms:modified xsi:type="dcterms:W3CDTF">2021-05-12T10:29:00Z</dcterms:modified>
</cp:coreProperties>
</file>