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6D7" w:rsidRPr="00DC06D7" w:rsidRDefault="00DC06D7" w:rsidP="00DC06D7">
      <w:pPr>
        <w:autoSpaceDE w:val="0"/>
        <w:autoSpaceDN w:val="0"/>
        <w:adjustRightInd w:val="0"/>
        <w:ind w:left="2832" w:hanging="2832"/>
        <w:jc w:val="both"/>
        <w:rPr>
          <w:rFonts w:ascii="Arial" w:hAnsi="Arial" w:cs="Arial"/>
        </w:rPr>
      </w:pPr>
      <w:bookmarkStart w:id="0" w:name="_GoBack"/>
      <w:bookmarkEnd w:id="0"/>
      <w:r w:rsidRPr="00DC06D7">
        <w:rPr>
          <w:rFonts w:ascii="Arial" w:hAnsi="Arial" w:cs="Arial"/>
        </w:rPr>
        <w:t xml:space="preserve">Veřejná zakázka </w:t>
      </w:r>
      <w:r w:rsidRPr="00DC06D7">
        <w:rPr>
          <w:rFonts w:ascii="Arial" w:hAnsi="Arial" w:cs="Arial"/>
        </w:rPr>
        <w:tab/>
        <w:t>Úklidové služby v objektu MÚVS ČVUT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Zadávací řízení </w:t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  <w:t>Výzva více dodavatelům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Limit veřejné zakázky </w:t>
      </w:r>
      <w:r w:rsidRPr="00DC06D7">
        <w:rPr>
          <w:rFonts w:ascii="Arial" w:hAnsi="Arial" w:cs="Arial"/>
        </w:rPr>
        <w:tab/>
        <w:t>Malého rozsahu</w:t>
      </w:r>
    </w:p>
    <w:p w:rsidR="00DC06D7" w:rsidRPr="006E64FE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4FE">
        <w:rPr>
          <w:rFonts w:ascii="Arial" w:hAnsi="Arial" w:cs="Arial"/>
        </w:rPr>
        <w:t>Předpokládaná hodnota</w:t>
      </w:r>
    </w:p>
    <w:p w:rsidR="00DC06D7" w:rsidRPr="006E64FE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4FE">
        <w:rPr>
          <w:rFonts w:ascii="Arial" w:hAnsi="Arial" w:cs="Arial"/>
        </w:rPr>
        <w:t>veřejné zakázky</w:t>
      </w:r>
      <w:r w:rsidRPr="006E64FE">
        <w:rPr>
          <w:rFonts w:ascii="Arial" w:hAnsi="Arial" w:cs="Arial"/>
        </w:rPr>
        <w:tab/>
      </w:r>
      <w:r w:rsidRPr="006E64FE">
        <w:rPr>
          <w:rFonts w:ascii="Arial" w:hAnsi="Arial" w:cs="Arial"/>
        </w:rPr>
        <w:tab/>
        <w:t>1,</w:t>
      </w:r>
      <w:r w:rsidR="00D95151">
        <w:rPr>
          <w:rFonts w:ascii="Arial" w:hAnsi="Arial" w:cs="Arial"/>
        </w:rPr>
        <w:t>9</w:t>
      </w:r>
      <w:r w:rsidR="00D95151" w:rsidRPr="006E64FE">
        <w:rPr>
          <w:rFonts w:ascii="Arial" w:hAnsi="Arial" w:cs="Arial"/>
        </w:rPr>
        <w:t xml:space="preserve"> </w:t>
      </w:r>
      <w:r w:rsidRPr="006E64FE">
        <w:rPr>
          <w:rFonts w:ascii="Arial" w:hAnsi="Arial" w:cs="Arial"/>
        </w:rPr>
        <w:t>mil. Kč</w:t>
      </w:r>
      <w:r w:rsidR="007821A4">
        <w:rPr>
          <w:rFonts w:ascii="Arial" w:hAnsi="Arial" w:cs="Arial"/>
        </w:rPr>
        <w:t xml:space="preserve"> bez DPH</w:t>
      </w:r>
      <w:r w:rsidRPr="006E64FE">
        <w:rPr>
          <w:rFonts w:ascii="Arial" w:hAnsi="Arial" w:cs="Arial"/>
        </w:rPr>
        <w:t>.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4FE">
        <w:rPr>
          <w:rFonts w:ascii="Arial" w:hAnsi="Arial" w:cs="Arial"/>
        </w:rPr>
        <w:t xml:space="preserve">Zadavatel </w:t>
      </w:r>
      <w:r w:rsidRPr="006E64FE">
        <w:rPr>
          <w:rFonts w:ascii="Arial" w:hAnsi="Arial" w:cs="Arial"/>
        </w:rPr>
        <w:tab/>
      </w:r>
      <w:r w:rsidRPr="006E64FE">
        <w:rPr>
          <w:rFonts w:ascii="Arial" w:hAnsi="Arial" w:cs="Arial"/>
        </w:rPr>
        <w:tab/>
      </w:r>
      <w:r w:rsidRPr="006E64FE">
        <w:rPr>
          <w:rFonts w:ascii="Arial" w:hAnsi="Arial" w:cs="Arial"/>
        </w:rPr>
        <w:tab/>
        <w:t>České vysoké učení technické v Praze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  <w:t>Masarykův ústav vyšších studií ČVUT v Praze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Adresa </w:t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  <w:t>Kolejní 2637/</w:t>
      </w:r>
      <w:proofErr w:type="gramStart"/>
      <w:r w:rsidR="00862434">
        <w:rPr>
          <w:rFonts w:ascii="Arial" w:hAnsi="Arial" w:cs="Arial"/>
        </w:rPr>
        <w:t>2</w:t>
      </w:r>
      <w:r w:rsidRPr="00DC06D7">
        <w:rPr>
          <w:rFonts w:ascii="Arial" w:hAnsi="Arial" w:cs="Arial"/>
        </w:rPr>
        <w:t>A</w:t>
      </w:r>
      <w:proofErr w:type="gramEnd"/>
      <w:r w:rsidRPr="00DC06D7">
        <w:rPr>
          <w:rFonts w:ascii="Arial" w:hAnsi="Arial" w:cs="Arial"/>
        </w:rPr>
        <w:t>, 160 00 Praha 6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IČ </w:t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  <w:t>68407700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Zastoupený </w:t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</w:r>
      <w:r w:rsidR="00177734">
        <w:rPr>
          <w:rFonts w:ascii="Arial" w:hAnsi="Arial" w:cs="Arial"/>
        </w:rPr>
        <w:t>Ing. Ivo Rehberger, Ph.D., tajemník</w:t>
      </w:r>
    </w:p>
    <w:p w:rsidR="00DC06D7" w:rsidRPr="00DC06D7" w:rsidRDefault="00DC06D7" w:rsidP="00DC06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6732" w:rsidRPr="00DC06D7" w:rsidRDefault="00EA6732" w:rsidP="00DC06D7">
      <w:pPr>
        <w:pStyle w:val="Standard"/>
        <w:keepNext/>
        <w:spacing w:before="20" w:after="20"/>
        <w:jc w:val="center"/>
        <w:rPr>
          <w:rFonts w:ascii="Arial" w:hAnsi="Arial" w:cs="Arial"/>
          <w:b/>
        </w:rPr>
      </w:pPr>
      <w:r w:rsidRPr="00DC06D7">
        <w:rPr>
          <w:rFonts w:ascii="Arial" w:hAnsi="Arial" w:cs="Arial"/>
          <w:b/>
        </w:rPr>
        <w:t>Podrobné vymezení předmětu plnění</w:t>
      </w:r>
    </w:p>
    <w:p w:rsidR="00721506" w:rsidRPr="00DC06D7" w:rsidRDefault="00721506" w:rsidP="00EA6732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312A13" w:rsidRPr="00312A13" w:rsidRDefault="00312A13" w:rsidP="00312A13">
      <w:pPr>
        <w:pStyle w:val="Standard"/>
        <w:keepNext/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 xml:space="preserve">Úklid bude prováděn v pracovních dnech </w:t>
      </w:r>
      <w:proofErr w:type="gramStart"/>
      <w:r w:rsidRPr="00312A13">
        <w:rPr>
          <w:rFonts w:ascii="Arial" w:hAnsi="Arial" w:cs="Arial"/>
        </w:rPr>
        <w:t>pondělí – čtvrtek</w:t>
      </w:r>
      <w:proofErr w:type="gramEnd"/>
      <w:r w:rsidRPr="00312A13">
        <w:rPr>
          <w:rFonts w:ascii="Arial" w:hAnsi="Arial" w:cs="Arial"/>
        </w:rPr>
        <w:t xml:space="preserve"> od 17:00 hod do 20:45 hod, v pátek od 16:00 hod do 20:45 hod. V sobotu od 17:00 hod do 19:30 hod (pouze učebny, WC a chodby v částech, kde probíhá výuka, dle aktuálního rozvrhu výuky). V případě, že by ze strany objednatele – v důsledku konání přednášky do 20:15 nebo výuky v neděli – nebylo umožněno úklidové práce provést, budou tyto práce provedeny neprodleně následující den ráno (do 7:</w:t>
      </w:r>
      <w:r w:rsidR="00080186">
        <w:rPr>
          <w:rFonts w:ascii="Arial" w:hAnsi="Arial" w:cs="Arial"/>
        </w:rPr>
        <w:t>30</w:t>
      </w:r>
      <w:r w:rsidR="00080186" w:rsidRPr="00312A13">
        <w:rPr>
          <w:rFonts w:ascii="Arial" w:hAnsi="Arial" w:cs="Arial"/>
        </w:rPr>
        <w:t xml:space="preserve"> </w:t>
      </w:r>
      <w:r w:rsidRPr="00312A13">
        <w:rPr>
          <w:rFonts w:ascii="Arial" w:hAnsi="Arial" w:cs="Arial"/>
        </w:rPr>
        <w:t>hod).</w:t>
      </w:r>
    </w:p>
    <w:p w:rsidR="00312A13" w:rsidRPr="00312A13" w:rsidRDefault="00312A13" w:rsidP="00312A13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312A13" w:rsidRPr="00312A13" w:rsidRDefault="00312A13" w:rsidP="00312A13">
      <w:pPr>
        <w:pStyle w:val="Standard"/>
        <w:keepNext/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Čistící prostředky, pomůcky a náčiní, sáčky do odpadkových košů, pracovní stroje budou zajišťovány dodavatelem služby jako součást plnění.</w:t>
      </w:r>
    </w:p>
    <w:p w:rsidR="00312A13" w:rsidRPr="00312A13" w:rsidRDefault="00312A13" w:rsidP="00312A13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EA6732" w:rsidRPr="00DC06D7" w:rsidRDefault="00312A13" w:rsidP="00312A13">
      <w:pPr>
        <w:pStyle w:val="Standard"/>
        <w:keepNext/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Objednatel si vyhrazuje právo stanovit mimořádné úklidové práce, rozsah bude definován vždy až na základě konkrétních potřeb objednatele</w:t>
      </w:r>
      <w:r w:rsidR="00EA6732" w:rsidRPr="00DC06D7">
        <w:rPr>
          <w:rFonts w:ascii="Arial" w:hAnsi="Arial" w:cs="Arial"/>
        </w:rPr>
        <w:t>.</w:t>
      </w:r>
    </w:p>
    <w:p w:rsidR="00EA6732" w:rsidRPr="00DC06D7" w:rsidRDefault="00EA6732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DC06D7" w:rsidRPr="00DC06D7" w:rsidRDefault="005D0483" w:rsidP="00DC06D7">
      <w:pPr>
        <w:pStyle w:val="Standard"/>
        <w:keepNext/>
        <w:numPr>
          <w:ilvl w:val="0"/>
          <w:numId w:val="5"/>
        </w:numPr>
        <w:spacing w:before="20" w:after="20"/>
        <w:jc w:val="both"/>
        <w:rPr>
          <w:rFonts w:ascii="Arial" w:hAnsi="Arial" w:cs="Arial"/>
          <w:b/>
          <w:bCs/>
        </w:rPr>
      </w:pPr>
      <w:r w:rsidRPr="00DC06D7">
        <w:rPr>
          <w:rFonts w:ascii="Arial" w:hAnsi="Arial" w:cs="Arial"/>
          <w:b/>
          <w:bCs/>
        </w:rPr>
        <w:t xml:space="preserve">BĚŽNÝ </w:t>
      </w:r>
      <w:r w:rsidR="00EA6732" w:rsidRPr="00DC06D7">
        <w:rPr>
          <w:rFonts w:ascii="Arial" w:hAnsi="Arial" w:cs="Arial"/>
          <w:b/>
          <w:bCs/>
        </w:rPr>
        <w:t xml:space="preserve">ÚKLID </w:t>
      </w:r>
    </w:p>
    <w:p w:rsidR="00EA6732" w:rsidRPr="00DC06D7" w:rsidRDefault="00DC06D7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2113E" w:rsidRPr="00DC06D7">
        <w:rPr>
          <w:rFonts w:ascii="Arial" w:hAnsi="Arial" w:cs="Arial"/>
        </w:rPr>
        <w:t xml:space="preserve">ude probíhat </w:t>
      </w:r>
      <w:r w:rsidR="00B32F74" w:rsidRPr="00DC06D7">
        <w:rPr>
          <w:rFonts w:ascii="Arial" w:hAnsi="Arial" w:cs="Arial"/>
        </w:rPr>
        <w:t>s periodou v rozsahu 1x za den až 1x za měsíc</w:t>
      </w:r>
      <w:r w:rsidR="0082113E" w:rsidRPr="00DC06D7">
        <w:rPr>
          <w:rFonts w:ascii="Arial" w:hAnsi="Arial" w:cs="Arial"/>
        </w:rPr>
        <w:t xml:space="preserve"> a </w:t>
      </w:r>
      <w:r w:rsidR="00EA6732" w:rsidRPr="00DC06D7">
        <w:rPr>
          <w:rFonts w:ascii="Arial" w:hAnsi="Arial" w:cs="Arial"/>
        </w:rPr>
        <w:t>je tvořen úkony prováděnými:</w:t>
      </w:r>
    </w:p>
    <w:p w:rsidR="00EA6732" w:rsidRPr="00DC06D7" w:rsidRDefault="005D0483" w:rsidP="00DC06D7">
      <w:pPr>
        <w:pStyle w:val="Standard"/>
        <w:keepNext/>
        <w:numPr>
          <w:ilvl w:val="0"/>
          <w:numId w:val="6"/>
        </w:numPr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1x </w:t>
      </w:r>
      <w:r w:rsidR="00EA6732" w:rsidRPr="00DC06D7">
        <w:rPr>
          <w:rFonts w:ascii="Arial" w:hAnsi="Arial" w:cs="Arial"/>
        </w:rPr>
        <w:t>denně,</w:t>
      </w:r>
    </w:p>
    <w:p w:rsidR="00EA6732" w:rsidRPr="00DC06D7" w:rsidRDefault="001B1C71" w:rsidP="00DC06D7">
      <w:pPr>
        <w:pStyle w:val="Standard"/>
        <w:keepNext/>
        <w:numPr>
          <w:ilvl w:val="0"/>
          <w:numId w:val="6"/>
        </w:numPr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>2</w:t>
      </w:r>
      <w:r w:rsidR="00EA6732" w:rsidRPr="00DC06D7">
        <w:rPr>
          <w:rFonts w:ascii="Arial" w:hAnsi="Arial" w:cs="Arial"/>
        </w:rPr>
        <w:t>x týdně</w:t>
      </w:r>
      <w:r w:rsidRPr="00DC06D7">
        <w:rPr>
          <w:rFonts w:ascii="Arial" w:hAnsi="Arial" w:cs="Arial"/>
        </w:rPr>
        <w:t xml:space="preserve"> </w:t>
      </w:r>
      <w:r w:rsidR="001A2E38" w:rsidRPr="00DC06D7">
        <w:rPr>
          <w:rFonts w:ascii="Arial" w:hAnsi="Arial" w:cs="Arial"/>
        </w:rPr>
        <w:t>(</w:t>
      </w:r>
      <w:r w:rsidRPr="00DC06D7">
        <w:rPr>
          <w:rFonts w:ascii="Arial" w:hAnsi="Arial" w:cs="Arial"/>
        </w:rPr>
        <w:t>v </w:t>
      </w:r>
      <w:r w:rsidR="004D1023" w:rsidRPr="00DC06D7">
        <w:rPr>
          <w:rFonts w:ascii="Arial" w:hAnsi="Arial" w:cs="Arial"/>
        </w:rPr>
        <w:t>úterý</w:t>
      </w:r>
      <w:r w:rsidRPr="00DC06D7">
        <w:rPr>
          <w:rFonts w:ascii="Arial" w:hAnsi="Arial" w:cs="Arial"/>
        </w:rPr>
        <w:t xml:space="preserve"> a </w:t>
      </w:r>
      <w:r w:rsidR="004D1023" w:rsidRPr="00DC06D7">
        <w:rPr>
          <w:rFonts w:ascii="Arial" w:hAnsi="Arial" w:cs="Arial"/>
        </w:rPr>
        <w:t>pátek</w:t>
      </w:r>
      <w:r w:rsidR="001A2E38" w:rsidRPr="00DC06D7">
        <w:rPr>
          <w:rFonts w:ascii="Arial" w:hAnsi="Arial" w:cs="Arial"/>
        </w:rPr>
        <w:t>)</w:t>
      </w:r>
      <w:r w:rsidR="00EA6732" w:rsidRPr="00DC06D7">
        <w:rPr>
          <w:rFonts w:ascii="Arial" w:hAnsi="Arial" w:cs="Arial"/>
        </w:rPr>
        <w:t>,</w:t>
      </w:r>
    </w:p>
    <w:p w:rsidR="00116082" w:rsidRPr="00DC06D7" w:rsidRDefault="001B1C71" w:rsidP="00DC06D7">
      <w:pPr>
        <w:pStyle w:val="Standard"/>
        <w:keepNext/>
        <w:numPr>
          <w:ilvl w:val="0"/>
          <w:numId w:val="6"/>
        </w:numPr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>1</w:t>
      </w:r>
      <w:r w:rsidR="00EA6732" w:rsidRPr="00DC06D7">
        <w:rPr>
          <w:rFonts w:ascii="Arial" w:hAnsi="Arial" w:cs="Arial"/>
        </w:rPr>
        <w:t xml:space="preserve">x týdně </w:t>
      </w:r>
    </w:p>
    <w:p w:rsidR="00EA6732" w:rsidRPr="00DC06D7" w:rsidRDefault="00EA6732" w:rsidP="00DC06D7">
      <w:pPr>
        <w:pStyle w:val="Standard"/>
        <w:keepNext/>
        <w:numPr>
          <w:ilvl w:val="0"/>
          <w:numId w:val="6"/>
        </w:numPr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>1x měsíčně.</w:t>
      </w:r>
    </w:p>
    <w:p w:rsidR="00EA6732" w:rsidRPr="00DC06D7" w:rsidRDefault="00EA6732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EA6732" w:rsidRPr="00DC06D7" w:rsidRDefault="007B05E1" w:rsidP="00DC06D7">
      <w:pPr>
        <w:pStyle w:val="Standard"/>
        <w:keepNext/>
        <w:numPr>
          <w:ilvl w:val="0"/>
          <w:numId w:val="8"/>
        </w:numPr>
        <w:spacing w:before="20" w:after="20"/>
        <w:jc w:val="both"/>
        <w:rPr>
          <w:rFonts w:ascii="Arial" w:hAnsi="Arial" w:cs="Arial"/>
          <w:b/>
          <w:bCs/>
        </w:rPr>
      </w:pPr>
      <w:r w:rsidRPr="00DC06D7">
        <w:rPr>
          <w:rFonts w:ascii="Arial" w:hAnsi="Arial" w:cs="Arial"/>
          <w:b/>
          <w:bCs/>
        </w:rPr>
        <w:t>1x d</w:t>
      </w:r>
      <w:r w:rsidR="00EA6732" w:rsidRPr="00DC06D7">
        <w:rPr>
          <w:rFonts w:ascii="Arial" w:hAnsi="Arial" w:cs="Arial"/>
          <w:b/>
          <w:bCs/>
        </w:rPr>
        <w:t>enně bude prováděno: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zametání a vytírání podlahy učeben (*),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podlahy učeben s vinylovým povrchem speciálním čistícím strojem pro tyto povrchy určeným – celková výměra činí 317 m2 (*),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 xml:space="preserve">zametání a vytírání chodeb (v případě chodby 5. patro sever vysávání), podest, schodišť včetně čištění schodišťových hran, sociálních zařízení, výtahu a dalších </w:t>
      </w:r>
      <w:r w:rsidRPr="00312A13">
        <w:rPr>
          <w:rFonts w:ascii="Arial" w:hAnsi="Arial" w:cs="Arial"/>
        </w:rPr>
        <w:lastRenderedPageBreak/>
        <w:t xml:space="preserve">podlahových ploch krytých PVC a dlažbou, 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vyprazdňování odpadkových košů včetně vkládání a podle potřeby výměny hygienických sáčků v učebnách, na chodbách a na WC,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WC umyvadel a plochy kolem umyvadel, vodovodních baterií, leštění zrcadel,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WC mušlí a plochy kolem mušlí, včetně splachovacího mechanismu, mytí záchodových mís a prkýnek, včetně splachovacího mechanismu,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utírání vrchní desky kuchyňské linky včetně dřezu a mikrovlnné trouby,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míst kolem madel a úchytů kuchyňského nábytku, případně jiných znečištěných míst na kuchyňském nábytku a obkladech v kuchyňce,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míst kolem klik, případně jiných znečištěných míst na dveřích včetně vchodových do budovy,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výtahových dveří a kabiny výtahu, včetně mytí ovládacího panelu s použitím dezinfekčního prostředku,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madel na zábradlích s použitím dezinfekčního prostředku,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utírání okenních parapetů,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vymetení pavučin,</w:t>
      </w:r>
    </w:p>
    <w:p w:rsidR="00312A13" w:rsidRPr="00312A13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doplňování hygienických prostředků – toaletní papíry, tekuté mýdlo, papírové ručníky ze zdrojů objednatele,</w:t>
      </w:r>
    </w:p>
    <w:p w:rsidR="00116082" w:rsidRPr="00DC06D7" w:rsidRDefault="00312A13" w:rsidP="00312A13">
      <w:pPr>
        <w:pStyle w:val="Standard"/>
        <w:keepNext/>
        <w:numPr>
          <w:ilvl w:val="0"/>
          <w:numId w:val="7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zametání venkovní plochy, včetně schodiště a plochy pod venkovním schodištěm</w:t>
      </w:r>
      <w:r w:rsidR="004D1023" w:rsidRPr="00DC06D7">
        <w:rPr>
          <w:rFonts w:ascii="Arial" w:hAnsi="Arial" w:cs="Arial"/>
        </w:rPr>
        <w:t>.</w:t>
      </w:r>
    </w:p>
    <w:p w:rsidR="00EA6732" w:rsidRPr="00DC06D7" w:rsidRDefault="00EA6732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757B7F" w:rsidRPr="00DC06D7" w:rsidRDefault="00757B7F" w:rsidP="00DC06D7">
      <w:pPr>
        <w:pStyle w:val="Standard"/>
        <w:keepNext/>
        <w:numPr>
          <w:ilvl w:val="0"/>
          <w:numId w:val="8"/>
        </w:numPr>
        <w:spacing w:before="20" w:after="20"/>
        <w:jc w:val="both"/>
        <w:rPr>
          <w:rFonts w:ascii="Arial" w:hAnsi="Arial" w:cs="Arial"/>
          <w:b/>
          <w:bCs/>
        </w:rPr>
      </w:pPr>
      <w:r w:rsidRPr="00DC06D7">
        <w:rPr>
          <w:rFonts w:ascii="Arial" w:hAnsi="Arial" w:cs="Arial"/>
          <w:b/>
          <w:bCs/>
        </w:rPr>
        <w:t>2x týdně</w:t>
      </w:r>
      <w:r w:rsidR="00F16D58" w:rsidRPr="00DC06D7">
        <w:rPr>
          <w:rFonts w:ascii="Arial" w:hAnsi="Arial" w:cs="Arial"/>
          <w:b/>
          <w:bCs/>
        </w:rPr>
        <w:t>,</w:t>
      </w:r>
      <w:r w:rsidRPr="00DC06D7">
        <w:rPr>
          <w:rFonts w:ascii="Arial" w:hAnsi="Arial" w:cs="Arial"/>
          <w:b/>
          <w:bCs/>
        </w:rPr>
        <w:t xml:space="preserve"> v Út a Pá</w:t>
      </w:r>
      <w:r w:rsidR="00F16D58" w:rsidRPr="00DC06D7">
        <w:rPr>
          <w:rFonts w:ascii="Arial" w:hAnsi="Arial" w:cs="Arial"/>
          <w:b/>
          <w:bCs/>
        </w:rPr>
        <w:t>,</w:t>
      </w:r>
      <w:r w:rsidRPr="00DC06D7">
        <w:rPr>
          <w:rFonts w:ascii="Arial" w:hAnsi="Arial" w:cs="Arial"/>
          <w:b/>
          <w:bCs/>
        </w:rPr>
        <w:t xml:space="preserve"> bude prováděno:</w:t>
      </w:r>
    </w:p>
    <w:p w:rsidR="00312A13" w:rsidRPr="00312A13" w:rsidRDefault="00312A13" w:rsidP="00312A13">
      <w:pPr>
        <w:pStyle w:val="Standard"/>
        <w:keepNext/>
        <w:numPr>
          <w:ilvl w:val="0"/>
          <w:numId w:val="9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zametání a vytírání kanceláří,</w:t>
      </w:r>
    </w:p>
    <w:p w:rsidR="00312A13" w:rsidRPr="00312A13" w:rsidRDefault="00312A13" w:rsidP="00312A13">
      <w:pPr>
        <w:pStyle w:val="Standard"/>
        <w:keepNext/>
        <w:numPr>
          <w:ilvl w:val="0"/>
          <w:numId w:val="9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vysávání podlahových kobercových ploch učeben, kanceláří a vnitřních čistících zón,</w:t>
      </w:r>
    </w:p>
    <w:p w:rsidR="00757B7F" w:rsidRPr="00DC06D7" w:rsidRDefault="00312A13" w:rsidP="00312A13">
      <w:pPr>
        <w:pStyle w:val="Standard"/>
        <w:keepNext/>
        <w:numPr>
          <w:ilvl w:val="0"/>
          <w:numId w:val="9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vyprazdňování odpadkových košů v kancelářích včetně vkládání a podle potřeby výměny hygienických sáčků</w:t>
      </w:r>
      <w:r w:rsidR="004D1023" w:rsidRPr="00DC06D7">
        <w:rPr>
          <w:rFonts w:ascii="Arial" w:hAnsi="Arial" w:cs="Arial"/>
        </w:rPr>
        <w:t>.</w:t>
      </w:r>
    </w:p>
    <w:p w:rsidR="00757B7F" w:rsidRPr="00DC06D7" w:rsidRDefault="00757B7F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EA6732" w:rsidRPr="00DC06D7" w:rsidRDefault="00EA6732" w:rsidP="00DC06D7">
      <w:pPr>
        <w:pStyle w:val="Standard"/>
        <w:keepNext/>
        <w:numPr>
          <w:ilvl w:val="0"/>
          <w:numId w:val="8"/>
        </w:numPr>
        <w:spacing w:before="20" w:after="20"/>
        <w:jc w:val="both"/>
        <w:rPr>
          <w:rFonts w:ascii="Arial" w:hAnsi="Arial" w:cs="Arial"/>
          <w:b/>
          <w:bCs/>
        </w:rPr>
      </w:pPr>
      <w:r w:rsidRPr="00DC06D7">
        <w:rPr>
          <w:rFonts w:ascii="Arial" w:hAnsi="Arial" w:cs="Arial"/>
          <w:b/>
          <w:bCs/>
        </w:rPr>
        <w:t>1x týdně bude prováděno:</w:t>
      </w:r>
    </w:p>
    <w:p w:rsidR="00312A13" w:rsidRPr="00312A13" w:rsidRDefault="00312A13" w:rsidP="00312A13">
      <w:pPr>
        <w:pStyle w:val="Standard"/>
        <w:keepNext/>
        <w:numPr>
          <w:ilvl w:val="0"/>
          <w:numId w:val="10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vrchních desek stolů v učebnách a na chodbách,</w:t>
      </w:r>
    </w:p>
    <w:p w:rsidR="00312A13" w:rsidRPr="00312A13" w:rsidRDefault="00312A13" w:rsidP="00312A13">
      <w:pPr>
        <w:pStyle w:val="Standard"/>
        <w:keepNext/>
        <w:numPr>
          <w:ilvl w:val="0"/>
          <w:numId w:val="10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vrchních desek stolů v kancelářích, pokud budou uklizeny od spisů,</w:t>
      </w:r>
    </w:p>
    <w:p w:rsidR="00312A13" w:rsidRPr="00312A13" w:rsidRDefault="00312A13" w:rsidP="00312A13">
      <w:pPr>
        <w:pStyle w:val="Standard"/>
        <w:keepNext/>
        <w:numPr>
          <w:ilvl w:val="0"/>
          <w:numId w:val="10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čištění koženkových ploch nábytku a vysávání čalounění, včetně čalouněných sedáků kancelářských židlí</w:t>
      </w:r>
    </w:p>
    <w:p w:rsidR="00312A13" w:rsidRPr="00312A13" w:rsidRDefault="00312A13" w:rsidP="00312A13">
      <w:pPr>
        <w:pStyle w:val="Standard"/>
        <w:keepNext/>
        <w:numPr>
          <w:ilvl w:val="0"/>
          <w:numId w:val="10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utírání prachu na zásuvkách a vypínačích, na tělesech ústředního topení, informačních panelech u dveří, počítačových monitorech,</w:t>
      </w:r>
    </w:p>
    <w:p w:rsidR="00EA6732" w:rsidRPr="00DC06D7" w:rsidRDefault="00312A13" w:rsidP="00312A13">
      <w:pPr>
        <w:pStyle w:val="Standard"/>
        <w:keepNext/>
        <w:numPr>
          <w:ilvl w:val="0"/>
          <w:numId w:val="10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utírání prachu nebo jinak znečištěných míst na venkovních plochách nábytku</w:t>
      </w:r>
      <w:r w:rsidR="00EA6732" w:rsidRPr="00DC06D7">
        <w:rPr>
          <w:rFonts w:ascii="Arial" w:hAnsi="Arial" w:cs="Arial"/>
        </w:rPr>
        <w:t>.</w:t>
      </w:r>
    </w:p>
    <w:p w:rsidR="00EA6732" w:rsidRPr="00DC06D7" w:rsidRDefault="00EA6732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EA6732" w:rsidRPr="00DC06D7" w:rsidRDefault="00EA6732" w:rsidP="00DC06D7">
      <w:pPr>
        <w:pStyle w:val="Standard"/>
        <w:keepNext/>
        <w:numPr>
          <w:ilvl w:val="0"/>
          <w:numId w:val="8"/>
        </w:numPr>
        <w:spacing w:before="20" w:after="20"/>
        <w:jc w:val="both"/>
        <w:rPr>
          <w:rFonts w:ascii="Arial" w:hAnsi="Arial" w:cs="Arial"/>
          <w:b/>
          <w:bCs/>
        </w:rPr>
      </w:pPr>
      <w:r w:rsidRPr="00DC06D7">
        <w:rPr>
          <w:rFonts w:ascii="Arial" w:hAnsi="Arial" w:cs="Arial"/>
          <w:b/>
          <w:bCs/>
        </w:rPr>
        <w:t>1x měsíčně bude prováděno:</w:t>
      </w:r>
    </w:p>
    <w:p w:rsidR="00312A13" w:rsidRPr="00312A13" w:rsidRDefault="00312A13" w:rsidP="00312A13">
      <w:pPr>
        <w:pStyle w:val="Standard"/>
        <w:keepNext/>
        <w:numPr>
          <w:ilvl w:val="0"/>
          <w:numId w:val="11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kompletní mytí WC, včetně všech obložených ploch, přepážek a dveří,</w:t>
      </w:r>
    </w:p>
    <w:p w:rsidR="00312A13" w:rsidRPr="00312A13" w:rsidRDefault="00312A13" w:rsidP="00312A13">
      <w:pPr>
        <w:pStyle w:val="Standard"/>
        <w:keepNext/>
        <w:numPr>
          <w:ilvl w:val="0"/>
          <w:numId w:val="11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 xml:space="preserve">kompletní mytí kuchyňky, včetně všech obložených ploch, vnějších nábytkových </w:t>
      </w:r>
      <w:r w:rsidRPr="00312A13">
        <w:rPr>
          <w:rFonts w:ascii="Arial" w:hAnsi="Arial" w:cs="Arial"/>
        </w:rPr>
        <w:lastRenderedPageBreak/>
        <w:t>ploch, poliček a vnějších ploch spotřebičů,</w:t>
      </w:r>
    </w:p>
    <w:p w:rsidR="00312A13" w:rsidRPr="00312A13" w:rsidRDefault="00312A13" w:rsidP="00312A13">
      <w:pPr>
        <w:pStyle w:val="Standard"/>
        <w:keepNext/>
        <w:numPr>
          <w:ilvl w:val="0"/>
          <w:numId w:val="11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čištění prosklených částí nábytku,</w:t>
      </w:r>
    </w:p>
    <w:p w:rsidR="00312A13" w:rsidRPr="00312A13" w:rsidRDefault="00312A13" w:rsidP="00312A13">
      <w:pPr>
        <w:pStyle w:val="Standard"/>
        <w:keepNext/>
        <w:numPr>
          <w:ilvl w:val="0"/>
          <w:numId w:val="11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čištění madel židlí a stojanů u otočných židlí,</w:t>
      </w:r>
    </w:p>
    <w:p w:rsidR="00EA6732" w:rsidRPr="00DC06D7" w:rsidRDefault="00312A13" w:rsidP="00312A13">
      <w:pPr>
        <w:pStyle w:val="Standard"/>
        <w:keepNext/>
        <w:numPr>
          <w:ilvl w:val="0"/>
          <w:numId w:val="11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dveří a prosklených ploch ve vstupním prostoru</w:t>
      </w:r>
      <w:r w:rsidR="00EA6732" w:rsidRPr="00DC06D7">
        <w:rPr>
          <w:rFonts w:ascii="Arial" w:hAnsi="Arial" w:cs="Arial"/>
        </w:rPr>
        <w:t>.</w:t>
      </w:r>
    </w:p>
    <w:p w:rsidR="00154C6B" w:rsidRPr="00DC06D7" w:rsidRDefault="00154C6B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312A13" w:rsidRDefault="00312A13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(*) Výjimka – v období letního prázdninového provozu ústavu bude prováděno 1x týdně. Začátek a konec období letního prázdninového provozu stanoví každoročně objednatel s přesností na týdny (typicky červenec až září), přičemž toto období nemusí být souvislé, ale může být přerušováno obdobím běžného provozu.</w:t>
      </w:r>
    </w:p>
    <w:p w:rsidR="00AB3B46" w:rsidRPr="00DC06D7" w:rsidRDefault="00AB3B46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AB3B46" w:rsidRPr="00AB3B46" w:rsidRDefault="009408CF" w:rsidP="00AB3B46">
      <w:pPr>
        <w:pStyle w:val="Standard"/>
        <w:keepNext/>
        <w:numPr>
          <w:ilvl w:val="0"/>
          <w:numId w:val="5"/>
        </w:numPr>
        <w:spacing w:before="20" w:after="20"/>
        <w:jc w:val="both"/>
        <w:rPr>
          <w:rFonts w:ascii="Arial" w:hAnsi="Arial" w:cs="Arial"/>
          <w:b/>
          <w:bCs/>
        </w:rPr>
      </w:pPr>
      <w:r w:rsidRPr="00AB3B46">
        <w:rPr>
          <w:rFonts w:ascii="Arial" w:hAnsi="Arial" w:cs="Arial"/>
          <w:b/>
          <w:bCs/>
        </w:rPr>
        <w:t xml:space="preserve">GENERÁLNÍ </w:t>
      </w:r>
      <w:r w:rsidR="00EA6732" w:rsidRPr="00AB3B46">
        <w:rPr>
          <w:rFonts w:ascii="Arial" w:hAnsi="Arial" w:cs="Arial"/>
          <w:b/>
          <w:bCs/>
        </w:rPr>
        <w:t>ÚKLID</w:t>
      </w:r>
    </w:p>
    <w:p w:rsidR="00EA6732" w:rsidRPr="00DC06D7" w:rsidRDefault="00AB3B46" w:rsidP="00AB3B46">
      <w:pPr>
        <w:pStyle w:val="Standard"/>
        <w:keepNext/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A6732" w:rsidRPr="00DC06D7">
        <w:rPr>
          <w:rFonts w:ascii="Arial" w:hAnsi="Arial" w:cs="Arial"/>
        </w:rPr>
        <w:t>ude probíhat v </w:t>
      </w:r>
      <w:r w:rsidR="00312A13">
        <w:rPr>
          <w:rFonts w:ascii="Arial" w:hAnsi="Arial" w:cs="Arial"/>
        </w:rPr>
        <w:t>23</w:t>
      </w:r>
      <w:r w:rsidR="00EA6732" w:rsidRPr="00DC06D7">
        <w:rPr>
          <w:rFonts w:ascii="Arial" w:hAnsi="Arial" w:cs="Arial"/>
        </w:rPr>
        <w:t xml:space="preserve">. – </w:t>
      </w:r>
      <w:r w:rsidR="00312A13">
        <w:rPr>
          <w:rFonts w:ascii="Arial" w:hAnsi="Arial" w:cs="Arial"/>
        </w:rPr>
        <w:t>24</w:t>
      </w:r>
      <w:r w:rsidR="00EA6732" w:rsidRPr="00DC06D7">
        <w:rPr>
          <w:rFonts w:ascii="Arial" w:hAnsi="Arial" w:cs="Arial"/>
        </w:rPr>
        <w:t>. týdnu roku (dle dohody) v rozsahu, který zahrnuje</w:t>
      </w:r>
      <w:r w:rsidR="005D0483" w:rsidRPr="00DC06D7">
        <w:rPr>
          <w:rFonts w:ascii="Arial" w:hAnsi="Arial" w:cs="Arial"/>
        </w:rPr>
        <w:t xml:space="preserve"> </w:t>
      </w:r>
      <w:r w:rsidR="009967A5" w:rsidRPr="00DC06D7">
        <w:rPr>
          <w:rFonts w:ascii="Arial" w:hAnsi="Arial" w:cs="Arial"/>
        </w:rPr>
        <w:t xml:space="preserve">běžný úklid a </w:t>
      </w:r>
      <w:r w:rsidR="005D0483" w:rsidRPr="00DC06D7">
        <w:rPr>
          <w:rFonts w:ascii="Arial" w:hAnsi="Arial" w:cs="Arial"/>
        </w:rPr>
        <w:t>následující úkony nad rámec běžného úklidu</w:t>
      </w:r>
      <w:r w:rsidR="00EA6732" w:rsidRPr="00DC06D7">
        <w:rPr>
          <w:rFonts w:ascii="Arial" w:hAnsi="Arial" w:cs="Arial"/>
        </w:rPr>
        <w:t>:</w:t>
      </w:r>
    </w:p>
    <w:p w:rsidR="00312A13" w:rsidRPr="00312A13" w:rsidRDefault="00312A13" w:rsidP="00312A13">
      <w:pPr>
        <w:pStyle w:val="Standard"/>
        <w:keepNext/>
        <w:numPr>
          <w:ilvl w:val="0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utírání prachu z méně přístupných částí nábytku a vybavení, pokud budou zpřístupněny či uklizeny od předmětů, ze svítidel, z obrazových rámů, z lamel žaluzií,</w:t>
      </w:r>
    </w:p>
    <w:p w:rsidR="00312A13" w:rsidRPr="00312A13" w:rsidRDefault="00312A13" w:rsidP="00312A13">
      <w:pPr>
        <w:pStyle w:val="Standard"/>
        <w:keepNext/>
        <w:numPr>
          <w:ilvl w:val="0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omyvatelných sedáků židlí v učebnách a na chodbách</w:t>
      </w:r>
    </w:p>
    <w:p w:rsidR="00312A13" w:rsidRPr="00312A13" w:rsidRDefault="00312A13" w:rsidP="00312A13">
      <w:pPr>
        <w:pStyle w:val="Standard"/>
        <w:keepNext/>
        <w:numPr>
          <w:ilvl w:val="0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vysávání čalouněného obložení stěn,</w:t>
      </w:r>
    </w:p>
    <w:p w:rsidR="00312A13" w:rsidRPr="00312A13" w:rsidRDefault="00312A13" w:rsidP="00312A13">
      <w:pPr>
        <w:pStyle w:val="Standard"/>
        <w:keepNext/>
        <w:numPr>
          <w:ilvl w:val="0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čištění koberců extrakcí a šamponováním – plocha koberců činí 426 m2,</w:t>
      </w:r>
    </w:p>
    <w:p w:rsidR="00312A13" w:rsidRPr="00312A13" w:rsidRDefault="00312A13" w:rsidP="00312A13">
      <w:pPr>
        <w:pStyle w:val="Standard"/>
        <w:keepNext/>
        <w:numPr>
          <w:ilvl w:val="0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čištění čalouněného nábytku extrakcí a šamponováním,</w:t>
      </w:r>
    </w:p>
    <w:p w:rsidR="00312A13" w:rsidRPr="00312A13" w:rsidRDefault="00312A13" w:rsidP="00312A13">
      <w:pPr>
        <w:pStyle w:val="Standard"/>
        <w:keepNext/>
        <w:numPr>
          <w:ilvl w:val="0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oken:</w:t>
      </w:r>
    </w:p>
    <w:p w:rsidR="00312A13" w:rsidRPr="00312A13" w:rsidRDefault="00312A13" w:rsidP="00312A13">
      <w:pPr>
        <w:pStyle w:val="Standard"/>
        <w:keepNext/>
        <w:numPr>
          <w:ilvl w:val="1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oken v kancelářích a učebnách, schodišťových oken, prosklených stěn, skel dveří na chodbách, vstupních dveří a dveří na balkóny,</w:t>
      </w:r>
    </w:p>
    <w:p w:rsidR="00ED1282" w:rsidRPr="00DC06D7" w:rsidRDefault="00312A13" w:rsidP="00312A13">
      <w:pPr>
        <w:pStyle w:val="Standard"/>
        <w:keepNext/>
        <w:numPr>
          <w:ilvl w:val="1"/>
          <w:numId w:val="12"/>
        </w:numPr>
        <w:spacing w:before="20" w:after="20"/>
        <w:jc w:val="both"/>
        <w:rPr>
          <w:rFonts w:ascii="Arial" w:hAnsi="Arial" w:cs="Arial"/>
        </w:rPr>
      </w:pPr>
      <w:r w:rsidRPr="00312A13">
        <w:rPr>
          <w:rFonts w:ascii="Arial" w:hAnsi="Arial" w:cs="Arial"/>
        </w:rPr>
        <w:t>mytí oken spočívá vždy v umytí skla z obou stran, rámů křídel, rámů oken, parapetů, krytů žaluzií, ostění (jsou-li omyvatelná) – plocha oken činí 700 m</w:t>
      </w:r>
      <w:r w:rsidRPr="00312A13">
        <w:rPr>
          <w:rFonts w:ascii="Arial" w:hAnsi="Arial" w:cs="Arial"/>
          <w:vertAlign w:val="superscript"/>
        </w:rPr>
        <w:t>2</w:t>
      </w:r>
      <w:r w:rsidRPr="00312A13">
        <w:rPr>
          <w:rFonts w:ascii="Arial" w:hAnsi="Arial" w:cs="Arial"/>
        </w:rPr>
        <w:t>.</w:t>
      </w:r>
    </w:p>
    <w:p w:rsidR="007D7CC2" w:rsidRDefault="007D7CC2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AB3B46" w:rsidRPr="00AB3B46" w:rsidRDefault="00AB3B46" w:rsidP="00AB3B46">
      <w:pPr>
        <w:pStyle w:val="Standard"/>
        <w:keepNext/>
        <w:numPr>
          <w:ilvl w:val="0"/>
          <w:numId w:val="5"/>
        </w:numPr>
        <w:spacing w:before="20" w:after="20"/>
        <w:jc w:val="both"/>
        <w:rPr>
          <w:rFonts w:ascii="Arial" w:hAnsi="Arial" w:cs="Arial"/>
          <w:b/>
          <w:bCs/>
        </w:rPr>
      </w:pPr>
      <w:r w:rsidRPr="00AB3B46">
        <w:rPr>
          <w:rFonts w:ascii="Arial" w:hAnsi="Arial" w:cs="Arial"/>
          <w:b/>
          <w:bCs/>
        </w:rPr>
        <w:t>VÝMĚRY</w:t>
      </w:r>
    </w:p>
    <w:p w:rsidR="00DC06D7" w:rsidRPr="00DC06D7" w:rsidRDefault="00DC06D7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Celková uklízená plocha </w:t>
      </w:r>
      <w:r w:rsidRPr="00DC06D7">
        <w:rPr>
          <w:rFonts w:ascii="Arial" w:hAnsi="Arial" w:cs="Arial"/>
        </w:rPr>
        <w:tab/>
      </w:r>
      <w:r w:rsidRPr="00DC06D7">
        <w:rPr>
          <w:rFonts w:ascii="Arial" w:hAnsi="Arial" w:cs="Arial"/>
        </w:rPr>
        <w:tab/>
        <w:t>3 800 m</w:t>
      </w:r>
      <w:r w:rsidRPr="00AB3B46">
        <w:rPr>
          <w:rFonts w:ascii="Arial" w:hAnsi="Arial" w:cs="Arial"/>
          <w:vertAlign w:val="superscript"/>
        </w:rPr>
        <w:t>2</w:t>
      </w:r>
    </w:p>
    <w:p w:rsidR="00DC06D7" w:rsidRPr="00DC06D7" w:rsidRDefault="00AB3B46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Z toho</w:t>
      </w:r>
      <w:r w:rsidR="00DC06D7" w:rsidRPr="00DC06D7">
        <w:rPr>
          <w:rFonts w:ascii="Arial" w:hAnsi="Arial" w:cs="Arial"/>
        </w:rPr>
        <w:t>:</w:t>
      </w:r>
    </w:p>
    <w:p w:rsidR="00DC06D7" w:rsidRPr="00DC06D7" w:rsidRDefault="00AB3B46" w:rsidP="00AB3B46">
      <w:pPr>
        <w:pStyle w:val="Standard"/>
        <w:keepNext/>
        <w:tabs>
          <w:tab w:val="right" w:pos="5670"/>
        </w:tabs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>U</w:t>
      </w:r>
      <w:r w:rsidR="00DC06D7" w:rsidRPr="00DC06D7">
        <w:rPr>
          <w:rFonts w:ascii="Arial" w:hAnsi="Arial" w:cs="Arial"/>
        </w:rPr>
        <w:t>čebny</w:t>
      </w:r>
      <w:r>
        <w:rPr>
          <w:rFonts w:ascii="Arial" w:hAnsi="Arial" w:cs="Arial"/>
        </w:rPr>
        <w:tab/>
      </w:r>
      <w:r w:rsidR="00DC06D7" w:rsidRPr="00DC06D7">
        <w:rPr>
          <w:rFonts w:ascii="Arial" w:hAnsi="Arial" w:cs="Arial"/>
        </w:rPr>
        <w:t>1.231 m</w:t>
      </w:r>
      <w:r w:rsidR="00DC06D7" w:rsidRPr="00AB3B46">
        <w:rPr>
          <w:rFonts w:ascii="Arial" w:hAnsi="Arial" w:cs="Arial"/>
          <w:vertAlign w:val="superscript"/>
        </w:rPr>
        <w:t>2</w:t>
      </w:r>
    </w:p>
    <w:p w:rsidR="00DC06D7" w:rsidRPr="00DC06D7" w:rsidRDefault="00DC06D7" w:rsidP="00AB3B46">
      <w:pPr>
        <w:pStyle w:val="Standard"/>
        <w:keepNext/>
        <w:tabs>
          <w:tab w:val="right" w:pos="5670"/>
        </w:tabs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>kancelářské a zasedací místnosti</w:t>
      </w:r>
      <w:r w:rsidR="00AB3B46">
        <w:rPr>
          <w:rFonts w:ascii="Arial" w:hAnsi="Arial" w:cs="Arial"/>
        </w:rPr>
        <w:tab/>
      </w:r>
      <w:r w:rsidRPr="00DC06D7">
        <w:rPr>
          <w:rFonts w:ascii="Arial" w:hAnsi="Arial" w:cs="Arial"/>
        </w:rPr>
        <w:t>1.069 m</w:t>
      </w:r>
      <w:r w:rsidRPr="00AB3B46">
        <w:rPr>
          <w:rFonts w:ascii="Arial" w:hAnsi="Arial" w:cs="Arial"/>
          <w:vertAlign w:val="superscript"/>
        </w:rPr>
        <w:t>2</w:t>
      </w:r>
    </w:p>
    <w:p w:rsidR="00DC06D7" w:rsidRPr="00DC06D7" w:rsidRDefault="00DC06D7" w:rsidP="00AB3B46">
      <w:pPr>
        <w:pStyle w:val="Standard"/>
        <w:keepNext/>
        <w:tabs>
          <w:tab w:val="right" w:pos="5670"/>
        </w:tabs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 xml:space="preserve">schodiště </w:t>
      </w:r>
      <w:r w:rsidR="00AB3B46">
        <w:rPr>
          <w:rFonts w:ascii="Arial" w:hAnsi="Arial" w:cs="Arial"/>
        </w:rPr>
        <w:tab/>
      </w:r>
      <w:r w:rsidRPr="00DC06D7">
        <w:rPr>
          <w:rFonts w:ascii="Arial" w:hAnsi="Arial" w:cs="Arial"/>
        </w:rPr>
        <w:t>109 m</w:t>
      </w:r>
      <w:r w:rsidRPr="00AB3B46">
        <w:rPr>
          <w:rFonts w:ascii="Arial" w:hAnsi="Arial" w:cs="Arial"/>
          <w:vertAlign w:val="superscript"/>
        </w:rPr>
        <w:t>2</w:t>
      </w:r>
    </w:p>
    <w:p w:rsidR="00DC06D7" w:rsidRPr="00DC06D7" w:rsidRDefault="00DC06D7" w:rsidP="00AB3B46">
      <w:pPr>
        <w:pStyle w:val="Standard"/>
        <w:keepNext/>
        <w:tabs>
          <w:tab w:val="right" w:pos="5670"/>
        </w:tabs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>WC</w:t>
      </w:r>
      <w:r w:rsidR="00AB3B46">
        <w:rPr>
          <w:rFonts w:ascii="Arial" w:hAnsi="Arial" w:cs="Arial"/>
        </w:rPr>
        <w:tab/>
      </w:r>
      <w:r w:rsidRPr="00DC06D7">
        <w:rPr>
          <w:rFonts w:ascii="Arial" w:hAnsi="Arial" w:cs="Arial"/>
        </w:rPr>
        <w:t>291 m</w:t>
      </w:r>
      <w:r w:rsidRPr="00AB3B46">
        <w:rPr>
          <w:rFonts w:ascii="Arial" w:hAnsi="Arial" w:cs="Arial"/>
          <w:vertAlign w:val="superscript"/>
        </w:rPr>
        <w:t>2</w:t>
      </w:r>
    </w:p>
    <w:p w:rsidR="00DC06D7" w:rsidRPr="00DC06D7" w:rsidRDefault="00DC06D7" w:rsidP="00AB3B46">
      <w:pPr>
        <w:pStyle w:val="Standard"/>
        <w:keepNext/>
        <w:tabs>
          <w:tab w:val="right" w:pos="5670"/>
        </w:tabs>
        <w:spacing w:before="20" w:after="20"/>
        <w:jc w:val="both"/>
        <w:rPr>
          <w:rFonts w:ascii="Arial" w:hAnsi="Arial" w:cs="Arial"/>
        </w:rPr>
      </w:pPr>
      <w:r w:rsidRPr="00DC06D7">
        <w:rPr>
          <w:rFonts w:ascii="Arial" w:hAnsi="Arial" w:cs="Arial"/>
        </w:rPr>
        <w:t>venkovní plocha</w:t>
      </w:r>
      <w:r w:rsidR="00AB3B46">
        <w:rPr>
          <w:rFonts w:ascii="Arial" w:hAnsi="Arial" w:cs="Arial"/>
        </w:rPr>
        <w:tab/>
      </w:r>
      <w:r w:rsidRPr="00DC06D7">
        <w:rPr>
          <w:rFonts w:ascii="Arial" w:hAnsi="Arial" w:cs="Arial"/>
        </w:rPr>
        <w:t>20 m</w:t>
      </w:r>
      <w:r w:rsidRPr="00AB3B46">
        <w:rPr>
          <w:rFonts w:ascii="Arial" w:hAnsi="Arial" w:cs="Arial"/>
          <w:vertAlign w:val="superscript"/>
        </w:rPr>
        <w:t>2</w:t>
      </w:r>
    </w:p>
    <w:p w:rsidR="00DC06D7" w:rsidRPr="00DC06D7" w:rsidRDefault="00DC06D7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p w:rsidR="00DC06D7" w:rsidRPr="00DC06D7" w:rsidRDefault="00DC06D7" w:rsidP="00DC06D7">
      <w:pPr>
        <w:pStyle w:val="Standard"/>
        <w:keepNext/>
        <w:spacing w:before="20" w:after="20"/>
        <w:jc w:val="both"/>
        <w:rPr>
          <w:rFonts w:ascii="Arial" w:hAnsi="Arial" w:cs="Arial"/>
        </w:rPr>
      </w:pPr>
    </w:p>
    <w:sectPr w:rsidR="00DC06D7" w:rsidRPr="00DC06D7" w:rsidSect="004704AD">
      <w:headerReference w:type="default" r:id="rId9"/>
      <w:footerReference w:type="default" r:id="rId10"/>
      <w:pgSz w:w="11906" w:h="16838" w:code="9"/>
      <w:pgMar w:top="1134" w:right="1134" w:bottom="1134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9EC" w:rsidRDefault="00E829EC">
      <w:r>
        <w:separator/>
      </w:r>
    </w:p>
  </w:endnote>
  <w:endnote w:type="continuationSeparator" w:id="0">
    <w:p w:rsidR="00E829EC" w:rsidRDefault="00E8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Technika Book">
    <w:altName w:val="Calibri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56" w:rsidRDefault="00C71056" w:rsidP="00C71056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/>
      </w:rPr>
    </w:pPr>
    <w:r w:rsidRPr="00F83AB7">
      <w:rPr>
        <w:caps/>
        <w:spacing w:val="8"/>
        <w:kern w:val="20"/>
        <w:sz w:val="14"/>
        <w:szCs w:val="14"/>
        <w:lang w:val="en-GB"/>
      </w:rPr>
      <w:t>Kolejní 2637/2a</w:t>
    </w:r>
  </w:p>
  <w:p w:rsidR="00C71056" w:rsidRDefault="00C71056" w:rsidP="00C71056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/>
      </w:rPr>
    </w:pPr>
    <w:r w:rsidRPr="00F83AB7">
      <w:rPr>
        <w:caps/>
        <w:spacing w:val="8"/>
        <w:kern w:val="20"/>
        <w:sz w:val="14"/>
        <w:szCs w:val="14"/>
        <w:lang w:val="en-GB"/>
      </w:rPr>
      <w:t>160 00 Praha 6</w:t>
    </w:r>
  </w:p>
  <w:p w:rsidR="00C71056" w:rsidRDefault="00C71056" w:rsidP="00C71056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:rsidR="00C71056" w:rsidRPr="004E4774" w:rsidRDefault="00C71056" w:rsidP="00C71056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/>
      </w:rPr>
    </w:pPr>
  </w:p>
  <w:p w:rsidR="00C71056" w:rsidRPr="000403B8" w:rsidRDefault="00C71056" w:rsidP="00C71056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IČ 68407700 | DIČ CZ68407700</w:t>
    </w:r>
  </w:p>
  <w:p w:rsidR="00C71056" w:rsidRPr="004E4774" w:rsidRDefault="00C71056" w:rsidP="00C71056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/>
      </w:rPr>
    </w:pPr>
  </w:p>
  <w:p w:rsidR="00A22F13" w:rsidRPr="00B31F7D" w:rsidRDefault="00C872DB" w:rsidP="00C71056">
    <w:pPr>
      <w:pStyle w:val="SSCPaticka"/>
      <w:pBdr>
        <w:top w:val="none" w:sz="0" w:space="0" w:color="auto"/>
      </w:pBdr>
      <w:tabs>
        <w:tab w:val="clear" w:pos="4536"/>
        <w:tab w:val="clear" w:pos="9072"/>
        <w:tab w:val="left" w:pos="2127"/>
        <w:tab w:val="left" w:pos="4962"/>
        <w:tab w:val="left" w:pos="7088"/>
      </w:tabs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-662940</wp:posOffset>
              </wp:positionH>
              <wp:positionV relativeFrom="paragraph">
                <wp:posOffset>0</wp:posOffset>
              </wp:positionV>
              <wp:extent cx="7486650" cy="9525"/>
              <wp:effectExtent l="0" t="0" r="0" b="952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866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EFCA51" id="Přímá spojnic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2pt,0" to="537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" strokecolor="black [3040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9EC" w:rsidRDefault="00E829EC">
      <w:r>
        <w:separator/>
      </w:r>
    </w:p>
  </w:footnote>
  <w:footnote w:type="continuationSeparator" w:id="0">
    <w:p w:rsidR="00E829EC" w:rsidRDefault="00E8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7C6" w:rsidRPr="006037C6" w:rsidRDefault="006037C6" w:rsidP="006037C6">
    <w:pPr>
      <w:pStyle w:val="Zhlav"/>
      <w:rPr>
        <w:rFonts w:ascii="Technika" w:hAnsi="Technika"/>
        <w:sz w:val="20"/>
        <w:szCs w:val="20"/>
      </w:rPr>
    </w:pPr>
    <w:r w:rsidRPr="006037C6">
      <w:rPr>
        <w:rFonts w:ascii="Technika" w:hAnsi="Technika"/>
        <w:caps/>
        <w:noProof/>
        <w:spacing w:val="8"/>
        <w:kern w:val="20"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rFonts w:ascii="Technika" w:hAnsi="Technika"/>
        <w:caps/>
        <w:spacing w:val="8"/>
        <w:kern w:val="20"/>
        <w:sz w:val="20"/>
        <w:szCs w:val="20"/>
        <w:lang w:val="en-GB"/>
      </w:rPr>
      <w:t>MASARYKŮV ÚSTAV VYŠŠÍCH STUDIÍ</w:t>
    </w:r>
    <w:r w:rsidR="00C71056">
      <w:rPr>
        <w:rFonts w:ascii="Technika" w:hAnsi="Technika"/>
        <w:caps/>
        <w:spacing w:val="8"/>
        <w:kern w:val="20"/>
        <w:sz w:val="20"/>
        <w:szCs w:val="20"/>
        <w:lang w:val="en-GB"/>
      </w:rPr>
      <w:t xml:space="preserve"> ČVUT v praze</w:t>
    </w:r>
  </w:p>
  <w:p w:rsidR="006037C6" w:rsidRDefault="006037C6" w:rsidP="00C264E3">
    <w:pPr>
      <w:pStyle w:val="Arial11"/>
      <w:jc w:val="right"/>
      <w:rPr>
        <w:color w:val="808080"/>
        <w:sz w:val="18"/>
      </w:rPr>
    </w:pPr>
  </w:p>
  <w:p w:rsidR="006037C6" w:rsidRDefault="006037C6" w:rsidP="00C264E3">
    <w:pPr>
      <w:pStyle w:val="Arial11"/>
      <w:jc w:val="right"/>
      <w:rPr>
        <w:color w:val="808080"/>
        <w:sz w:val="18"/>
      </w:rPr>
    </w:pPr>
  </w:p>
  <w:p w:rsidR="006037C6" w:rsidRDefault="006037C6" w:rsidP="00C264E3">
    <w:pPr>
      <w:pStyle w:val="Arial11"/>
      <w:jc w:val="right"/>
      <w:rPr>
        <w:color w:val="808080"/>
        <w:sz w:val="18"/>
      </w:rPr>
    </w:pPr>
  </w:p>
  <w:p w:rsidR="006037C6" w:rsidRDefault="006037C6" w:rsidP="00C264E3">
    <w:pPr>
      <w:pStyle w:val="Arial11"/>
      <w:jc w:val="right"/>
      <w:rPr>
        <w:color w:val="808080"/>
        <w:sz w:val="18"/>
      </w:rPr>
    </w:pPr>
  </w:p>
  <w:p w:rsidR="006037C6" w:rsidRDefault="006037C6" w:rsidP="00C264E3">
    <w:pPr>
      <w:pStyle w:val="Arial11"/>
      <w:jc w:val="right"/>
      <w:rPr>
        <w:color w:val="808080"/>
        <w:sz w:val="18"/>
      </w:rPr>
    </w:pPr>
  </w:p>
  <w:p w:rsidR="00A22F13" w:rsidRPr="00E8220F" w:rsidRDefault="00A22F13" w:rsidP="00C264E3">
    <w:pPr>
      <w:pStyle w:val="Arial11"/>
      <w:jc w:val="right"/>
      <w:rPr>
        <w:rFonts w:ascii="Technika Book" w:hAnsi="Technika Book"/>
        <w:sz w:val="18"/>
      </w:rPr>
    </w:pPr>
    <w:r w:rsidRPr="00E8220F">
      <w:rPr>
        <w:rFonts w:ascii="Technika Book" w:hAnsi="Technika Book"/>
        <w:color w:val="808080"/>
        <w:sz w:val="18"/>
      </w:rPr>
      <w:t>Strana</w:t>
    </w:r>
    <w:r w:rsidRPr="00E8220F">
      <w:rPr>
        <w:rFonts w:ascii="Technika Book" w:hAnsi="Technika Book"/>
        <w:sz w:val="18"/>
      </w:rPr>
      <w:t xml:space="preserve"> </w:t>
    </w:r>
    <w:r w:rsidR="001F5ED4" w:rsidRPr="00E8220F">
      <w:rPr>
        <w:rFonts w:ascii="Technika Book" w:hAnsi="Technika Book"/>
        <w:sz w:val="18"/>
      </w:rPr>
      <w:fldChar w:fldCharType="begin"/>
    </w:r>
    <w:r w:rsidRPr="00E8220F">
      <w:rPr>
        <w:rFonts w:ascii="Technika Book" w:hAnsi="Technika Book"/>
        <w:sz w:val="18"/>
      </w:rPr>
      <w:instrText xml:space="preserve"> PAGE </w:instrText>
    </w:r>
    <w:r w:rsidR="001F5ED4" w:rsidRPr="00E8220F">
      <w:rPr>
        <w:rFonts w:ascii="Technika Book" w:hAnsi="Technika Book"/>
        <w:sz w:val="18"/>
      </w:rPr>
      <w:fldChar w:fldCharType="separate"/>
    </w:r>
    <w:r w:rsidR="0034734D">
      <w:rPr>
        <w:rFonts w:ascii="Technika Book" w:hAnsi="Technika Book"/>
        <w:noProof/>
        <w:sz w:val="18"/>
      </w:rPr>
      <w:t>3</w:t>
    </w:r>
    <w:r w:rsidR="001F5ED4" w:rsidRPr="00E8220F">
      <w:rPr>
        <w:rFonts w:ascii="Technika Book" w:hAnsi="Technika Book"/>
        <w:sz w:val="18"/>
      </w:rPr>
      <w:fldChar w:fldCharType="end"/>
    </w:r>
    <w:r w:rsidRPr="00E8220F">
      <w:rPr>
        <w:rFonts w:ascii="Technika Book" w:hAnsi="Technika Book"/>
        <w:sz w:val="18"/>
      </w:rPr>
      <w:t>/</w:t>
    </w:r>
    <w:r w:rsidR="001F5ED4" w:rsidRPr="00E8220F">
      <w:rPr>
        <w:rFonts w:ascii="Technika Book" w:hAnsi="Technika Book"/>
        <w:sz w:val="18"/>
      </w:rPr>
      <w:fldChar w:fldCharType="begin"/>
    </w:r>
    <w:r w:rsidRPr="00E8220F">
      <w:rPr>
        <w:rFonts w:ascii="Technika Book" w:hAnsi="Technika Book"/>
        <w:sz w:val="18"/>
      </w:rPr>
      <w:instrText xml:space="preserve"> NUMPAGES </w:instrText>
    </w:r>
    <w:r w:rsidR="001F5ED4" w:rsidRPr="00E8220F">
      <w:rPr>
        <w:rFonts w:ascii="Technika Book" w:hAnsi="Technika Book"/>
        <w:sz w:val="18"/>
      </w:rPr>
      <w:fldChar w:fldCharType="separate"/>
    </w:r>
    <w:r w:rsidR="0034734D">
      <w:rPr>
        <w:rFonts w:ascii="Technika Book" w:hAnsi="Technika Book"/>
        <w:noProof/>
        <w:sz w:val="18"/>
      </w:rPr>
      <w:t>3</w:t>
    </w:r>
    <w:r w:rsidR="001F5ED4" w:rsidRPr="00E8220F">
      <w:rPr>
        <w:rFonts w:ascii="Technika Book" w:hAnsi="Technika Book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51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E63A30"/>
    <w:multiLevelType w:val="multilevel"/>
    <w:tmpl w:val="98300A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16D3D29"/>
    <w:multiLevelType w:val="hybridMultilevel"/>
    <w:tmpl w:val="A9EEBD68"/>
    <w:lvl w:ilvl="0" w:tplc="625E2110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593258"/>
    <w:multiLevelType w:val="multilevel"/>
    <w:tmpl w:val="98300A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A916333"/>
    <w:multiLevelType w:val="multilevel"/>
    <w:tmpl w:val="DC1239BA"/>
    <w:styleLink w:val="WWNum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1881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0765303"/>
    <w:multiLevelType w:val="hybridMultilevel"/>
    <w:tmpl w:val="A3F2E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463A"/>
    <w:multiLevelType w:val="multilevel"/>
    <w:tmpl w:val="E93076F0"/>
    <w:styleLink w:val="WWNum1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69193950"/>
    <w:multiLevelType w:val="multilevel"/>
    <w:tmpl w:val="EC2AA0BA"/>
    <w:styleLink w:val="WWNum2"/>
    <w:lvl w:ilvl="0">
      <w:start w:val="1"/>
      <w:numFmt w:val="decimal"/>
      <w:lvlText w:val="%1."/>
      <w:lvlJc w:val="left"/>
      <w:pPr>
        <w:ind w:left="454" w:hanging="341"/>
      </w:pPr>
      <w:rPr>
        <w:rFonts w:cs="Times New Roman"/>
        <w:b/>
        <w:i w:val="0"/>
        <w:color w:val="FFFFFF"/>
        <w:sz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720506CF"/>
    <w:multiLevelType w:val="hybridMultilevel"/>
    <w:tmpl w:val="D1065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74F94"/>
    <w:multiLevelType w:val="multilevel"/>
    <w:tmpl w:val="F59CFE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7DA040FA"/>
    <w:multiLevelType w:val="multilevel"/>
    <w:tmpl w:val="0CBAA210"/>
    <w:styleLink w:val="WWNum15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7F5D75BE"/>
    <w:multiLevelType w:val="multilevel"/>
    <w:tmpl w:val="98300A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1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79"/>
    <w:rsid w:val="00003866"/>
    <w:rsid w:val="00021AEA"/>
    <w:rsid w:val="00035EFE"/>
    <w:rsid w:val="00046BDF"/>
    <w:rsid w:val="00047983"/>
    <w:rsid w:val="000723D9"/>
    <w:rsid w:val="00072E7D"/>
    <w:rsid w:val="00075E40"/>
    <w:rsid w:val="00080186"/>
    <w:rsid w:val="000848B8"/>
    <w:rsid w:val="00093A9D"/>
    <w:rsid w:val="000A1493"/>
    <w:rsid w:val="000B2015"/>
    <w:rsid w:val="000C1FD6"/>
    <w:rsid w:val="000C2123"/>
    <w:rsid w:val="000D0ABA"/>
    <w:rsid w:val="000D7776"/>
    <w:rsid w:val="000E6DA5"/>
    <w:rsid w:val="000F6800"/>
    <w:rsid w:val="000F6D4F"/>
    <w:rsid w:val="00116082"/>
    <w:rsid w:val="0012477D"/>
    <w:rsid w:val="00142517"/>
    <w:rsid w:val="001426F8"/>
    <w:rsid w:val="00154C6B"/>
    <w:rsid w:val="001559CA"/>
    <w:rsid w:val="00160476"/>
    <w:rsid w:val="001668FB"/>
    <w:rsid w:val="0016771D"/>
    <w:rsid w:val="00170FD1"/>
    <w:rsid w:val="0017275F"/>
    <w:rsid w:val="00177734"/>
    <w:rsid w:val="001868BC"/>
    <w:rsid w:val="00191BD0"/>
    <w:rsid w:val="00191C9B"/>
    <w:rsid w:val="00191CE7"/>
    <w:rsid w:val="001A2E38"/>
    <w:rsid w:val="001A5FD2"/>
    <w:rsid w:val="001A7150"/>
    <w:rsid w:val="001B1C71"/>
    <w:rsid w:val="001B34F4"/>
    <w:rsid w:val="001D1DA7"/>
    <w:rsid w:val="001D4AB2"/>
    <w:rsid w:val="001D4BEE"/>
    <w:rsid w:val="001F1785"/>
    <w:rsid w:val="001F5ED4"/>
    <w:rsid w:val="001F6787"/>
    <w:rsid w:val="001F6F7D"/>
    <w:rsid w:val="001F7051"/>
    <w:rsid w:val="002103A1"/>
    <w:rsid w:val="002118C1"/>
    <w:rsid w:val="00220A6E"/>
    <w:rsid w:val="00222F5E"/>
    <w:rsid w:val="00225877"/>
    <w:rsid w:val="00226D72"/>
    <w:rsid w:val="00243545"/>
    <w:rsid w:val="0025024A"/>
    <w:rsid w:val="00254094"/>
    <w:rsid w:val="00257E1B"/>
    <w:rsid w:val="00262C0B"/>
    <w:rsid w:val="00274D34"/>
    <w:rsid w:val="0027535E"/>
    <w:rsid w:val="00280BC7"/>
    <w:rsid w:val="002842E1"/>
    <w:rsid w:val="00291223"/>
    <w:rsid w:val="002A4136"/>
    <w:rsid w:val="002C16FA"/>
    <w:rsid w:val="002C5839"/>
    <w:rsid w:val="002C65A5"/>
    <w:rsid w:val="002D0793"/>
    <w:rsid w:val="002D098B"/>
    <w:rsid w:val="002D23B1"/>
    <w:rsid w:val="002D64B1"/>
    <w:rsid w:val="002E00CD"/>
    <w:rsid w:val="002E3CFE"/>
    <w:rsid w:val="002F1924"/>
    <w:rsid w:val="002F37F1"/>
    <w:rsid w:val="002F64C5"/>
    <w:rsid w:val="002F68E4"/>
    <w:rsid w:val="00301316"/>
    <w:rsid w:val="00301C55"/>
    <w:rsid w:val="0030399C"/>
    <w:rsid w:val="00303B94"/>
    <w:rsid w:val="00311BA5"/>
    <w:rsid w:val="00312A13"/>
    <w:rsid w:val="00315782"/>
    <w:rsid w:val="003179CF"/>
    <w:rsid w:val="003233FA"/>
    <w:rsid w:val="00340DDD"/>
    <w:rsid w:val="00345883"/>
    <w:rsid w:val="00345AB1"/>
    <w:rsid w:val="0034734D"/>
    <w:rsid w:val="0035498B"/>
    <w:rsid w:val="00362484"/>
    <w:rsid w:val="003644C2"/>
    <w:rsid w:val="00367F31"/>
    <w:rsid w:val="00377EB3"/>
    <w:rsid w:val="003821C3"/>
    <w:rsid w:val="00382704"/>
    <w:rsid w:val="00384B26"/>
    <w:rsid w:val="003879B1"/>
    <w:rsid w:val="00387BC2"/>
    <w:rsid w:val="00393360"/>
    <w:rsid w:val="003A73F6"/>
    <w:rsid w:val="003A7449"/>
    <w:rsid w:val="003C43B5"/>
    <w:rsid w:val="003C5A24"/>
    <w:rsid w:val="003F2B47"/>
    <w:rsid w:val="003F7320"/>
    <w:rsid w:val="003F776D"/>
    <w:rsid w:val="0040247D"/>
    <w:rsid w:val="00410BDA"/>
    <w:rsid w:val="00415191"/>
    <w:rsid w:val="00442787"/>
    <w:rsid w:val="00443330"/>
    <w:rsid w:val="004455F9"/>
    <w:rsid w:val="00445A62"/>
    <w:rsid w:val="00451BC4"/>
    <w:rsid w:val="004549CD"/>
    <w:rsid w:val="0045762E"/>
    <w:rsid w:val="004704AD"/>
    <w:rsid w:val="004754E2"/>
    <w:rsid w:val="004850AB"/>
    <w:rsid w:val="00487822"/>
    <w:rsid w:val="00487AEC"/>
    <w:rsid w:val="004A3D06"/>
    <w:rsid w:val="004B04C9"/>
    <w:rsid w:val="004C14D4"/>
    <w:rsid w:val="004D1023"/>
    <w:rsid w:val="004D6FF7"/>
    <w:rsid w:val="004E30D3"/>
    <w:rsid w:val="004F2C89"/>
    <w:rsid w:val="004F5EF3"/>
    <w:rsid w:val="00502AC0"/>
    <w:rsid w:val="00515679"/>
    <w:rsid w:val="00531B0C"/>
    <w:rsid w:val="00560FF9"/>
    <w:rsid w:val="00563003"/>
    <w:rsid w:val="00564066"/>
    <w:rsid w:val="00574D52"/>
    <w:rsid w:val="005801D0"/>
    <w:rsid w:val="00583E6C"/>
    <w:rsid w:val="00593E20"/>
    <w:rsid w:val="005A488C"/>
    <w:rsid w:val="005B0D33"/>
    <w:rsid w:val="005B7C4B"/>
    <w:rsid w:val="005C1943"/>
    <w:rsid w:val="005C22A3"/>
    <w:rsid w:val="005D0483"/>
    <w:rsid w:val="005F31CF"/>
    <w:rsid w:val="005F6707"/>
    <w:rsid w:val="005F7DA1"/>
    <w:rsid w:val="00600623"/>
    <w:rsid w:val="0060189B"/>
    <w:rsid w:val="006037C6"/>
    <w:rsid w:val="006141A3"/>
    <w:rsid w:val="00614951"/>
    <w:rsid w:val="00621474"/>
    <w:rsid w:val="00621506"/>
    <w:rsid w:val="00634809"/>
    <w:rsid w:val="00646F92"/>
    <w:rsid w:val="00664A49"/>
    <w:rsid w:val="006A147C"/>
    <w:rsid w:val="006A4144"/>
    <w:rsid w:val="006C7889"/>
    <w:rsid w:val="006D0971"/>
    <w:rsid w:val="006D4454"/>
    <w:rsid w:val="006E64FE"/>
    <w:rsid w:val="006E6668"/>
    <w:rsid w:val="007063F7"/>
    <w:rsid w:val="0071326B"/>
    <w:rsid w:val="00721506"/>
    <w:rsid w:val="00723FD7"/>
    <w:rsid w:val="00725076"/>
    <w:rsid w:val="00731DD2"/>
    <w:rsid w:val="00733C6F"/>
    <w:rsid w:val="007357AD"/>
    <w:rsid w:val="0074137F"/>
    <w:rsid w:val="00742091"/>
    <w:rsid w:val="00747771"/>
    <w:rsid w:val="0075078D"/>
    <w:rsid w:val="00751301"/>
    <w:rsid w:val="00753FEC"/>
    <w:rsid w:val="00757B7F"/>
    <w:rsid w:val="00762E39"/>
    <w:rsid w:val="00767505"/>
    <w:rsid w:val="00767D34"/>
    <w:rsid w:val="00767EE9"/>
    <w:rsid w:val="0077523F"/>
    <w:rsid w:val="007821A4"/>
    <w:rsid w:val="00786079"/>
    <w:rsid w:val="0079499E"/>
    <w:rsid w:val="007A5D48"/>
    <w:rsid w:val="007B05E1"/>
    <w:rsid w:val="007B2E7E"/>
    <w:rsid w:val="007D6F4A"/>
    <w:rsid w:val="007D7CC2"/>
    <w:rsid w:val="007E397E"/>
    <w:rsid w:val="007E7A06"/>
    <w:rsid w:val="0081116F"/>
    <w:rsid w:val="00811B16"/>
    <w:rsid w:val="0081398D"/>
    <w:rsid w:val="0081452B"/>
    <w:rsid w:val="0082113E"/>
    <w:rsid w:val="00825608"/>
    <w:rsid w:val="00831952"/>
    <w:rsid w:val="0083647C"/>
    <w:rsid w:val="00852201"/>
    <w:rsid w:val="00862434"/>
    <w:rsid w:val="00863CC6"/>
    <w:rsid w:val="00873D5A"/>
    <w:rsid w:val="00877590"/>
    <w:rsid w:val="00897A06"/>
    <w:rsid w:val="008B05D7"/>
    <w:rsid w:val="008B3915"/>
    <w:rsid w:val="008B3F03"/>
    <w:rsid w:val="008C27A8"/>
    <w:rsid w:val="008D795A"/>
    <w:rsid w:val="008F1FAD"/>
    <w:rsid w:val="008F21DC"/>
    <w:rsid w:val="008F434D"/>
    <w:rsid w:val="008F5D60"/>
    <w:rsid w:val="0090653A"/>
    <w:rsid w:val="00930ED2"/>
    <w:rsid w:val="009408CF"/>
    <w:rsid w:val="00945796"/>
    <w:rsid w:val="00966BC3"/>
    <w:rsid w:val="00973BB5"/>
    <w:rsid w:val="009749BD"/>
    <w:rsid w:val="00976940"/>
    <w:rsid w:val="00985332"/>
    <w:rsid w:val="00990DD1"/>
    <w:rsid w:val="00995A44"/>
    <w:rsid w:val="00995B64"/>
    <w:rsid w:val="009967A5"/>
    <w:rsid w:val="009B0BCF"/>
    <w:rsid w:val="009B6156"/>
    <w:rsid w:val="009C7AF6"/>
    <w:rsid w:val="009D1F72"/>
    <w:rsid w:val="009F7002"/>
    <w:rsid w:val="00A06B65"/>
    <w:rsid w:val="00A10E80"/>
    <w:rsid w:val="00A11285"/>
    <w:rsid w:val="00A14C26"/>
    <w:rsid w:val="00A15126"/>
    <w:rsid w:val="00A22F13"/>
    <w:rsid w:val="00A63DFA"/>
    <w:rsid w:val="00A641F5"/>
    <w:rsid w:val="00A64C42"/>
    <w:rsid w:val="00A74771"/>
    <w:rsid w:val="00A9254D"/>
    <w:rsid w:val="00AA0C25"/>
    <w:rsid w:val="00AB13CA"/>
    <w:rsid w:val="00AB3B46"/>
    <w:rsid w:val="00AD25D7"/>
    <w:rsid w:val="00AD790F"/>
    <w:rsid w:val="00AE102D"/>
    <w:rsid w:val="00AE748B"/>
    <w:rsid w:val="00AF4744"/>
    <w:rsid w:val="00AF57D1"/>
    <w:rsid w:val="00B14894"/>
    <w:rsid w:val="00B16642"/>
    <w:rsid w:val="00B200B1"/>
    <w:rsid w:val="00B31F7D"/>
    <w:rsid w:val="00B32F74"/>
    <w:rsid w:val="00B335F5"/>
    <w:rsid w:val="00B345A0"/>
    <w:rsid w:val="00B34ACF"/>
    <w:rsid w:val="00B45345"/>
    <w:rsid w:val="00B47598"/>
    <w:rsid w:val="00B50549"/>
    <w:rsid w:val="00B51564"/>
    <w:rsid w:val="00B51F16"/>
    <w:rsid w:val="00B5426E"/>
    <w:rsid w:val="00B60354"/>
    <w:rsid w:val="00B64723"/>
    <w:rsid w:val="00B77078"/>
    <w:rsid w:val="00B83AF4"/>
    <w:rsid w:val="00B93BE4"/>
    <w:rsid w:val="00B97CC3"/>
    <w:rsid w:val="00B97E89"/>
    <w:rsid w:val="00BA5BCE"/>
    <w:rsid w:val="00BD3FA5"/>
    <w:rsid w:val="00BE0CE3"/>
    <w:rsid w:val="00BE7F6E"/>
    <w:rsid w:val="00BF1556"/>
    <w:rsid w:val="00C00082"/>
    <w:rsid w:val="00C109E0"/>
    <w:rsid w:val="00C13EFF"/>
    <w:rsid w:val="00C23971"/>
    <w:rsid w:val="00C24B99"/>
    <w:rsid w:val="00C264E3"/>
    <w:rsid w:val="00C3617C"/>
    <w:rsid w:val="00C3799B"/>
    <w:rsid w:val="00C44A4D"/>
    <w:rsid w:val="00C53813"/>
    <w:rsid w:val="00C539EF"/>
    <w:rsid w:val="00C61E54"/>
    <w:rsid w:val="00C6325F"/>
    <w:rsid w:val="00C71056"/>
    <w:rsid w:val="00C71B23"/>
    <w:rsid w:val="00C82320"/>
    <w:rsid w:val="00C872DB"/>
    <w:rsid w:val="00C87540"/>
    <w:rsid w:val="00C9587B"/>
    <w:rsid w:val="00CA0A2C"/>
    <w:rsid w:val="00CA1EB3"/>
    <w:rsid w:val="00CA2899"/>
    <w:rsid w:val="00CA39FA"/>
    <w:rsid w:val="00CA513B"/>
    <w:rsid w:val="00CB2B76"/>
    <w:rsid w:val="00CB4C94"/>
    <w:rsid w:val="00CC0CEE"/>
    <w:rsid w:val="00CC4E21"/>
    <w:rsid w:val="00CD505C"/>
    <w:rsid w:val="00CE57A3"/>
    <w:rsid w:val="00CF340E"/>
    <w:rsid w:val="00CF405F"/>
    <w:rsid w:val="00D00CBA"/>
    <w:rsid w:val="00D10B01"/>
    <w:rsid w:val="00D16560"/>
    <w:rsid w:val="00D214F3"/>
    <w:rsid w:val="00D26AA0"/>
    <w:rsid w:val="00D3285A"/>
    <w:rsid w:val="00D3473E"/>
    <w:rsid w:val="00D3645A"/>
    <w:rsid w:val="00D41E8D"/>
    <w:rsid w:val="00D43E67"/>
    <w:rsid w:val="00D44596"/>
    <w:rsid w:val="00D457B1"/>
    <w:rsid w:val="00D47865"/>
    <w:rsid w:val="00D50C01"/>
    <w:rsid w:val="00D51C34"/>
    <w:rsid w:val="00D51E7F"/>
    <w:rsid w:val="00D61143"/>
    <w:rsid w:val="00D64051"/>
    <w:rsid w:val="00D674F4"/>
    <w:rsid w:val="00D760E6"/>
    <w:rsid w:val="00D76E66"/>
    <w:rsid w:val="00D85852"/>
    <w:rsid w:val="00D87C26"/>
    <w:rsid w:val="00D93D32"/>
    <w:rsid w:val="00D95151"/>
    <w:rsid w:val="00DA2418"/>
    <w:rsid w:val="00DA4D76"/>
    <w:rsid w:val="00DC06D7"/>
    <w:rsid w:val="00DC09C6"/>
    <w:rsid w:val="00DC1BA0"/>
    <w:rsid w:val="00DC35C7"/>
    <w:rsid w:val="00DD1AF3"/>
    <w:rsid w:val="00DD3253"/>
    <w:rsid w:val="00E110E6"/>
    <w:rsid w:val="00E12B1D"/>
    <w:rsid w:val="00E21C8F"/>
    <w:rsid w:val="00E264C0"/>
    <w:rsid w:val="00E3287D"/>
    <w:rsid w:val="00E42F11"/>
    <w:rsid w:val="00E464B1"/>
    <w:rsid w:val="00E5154C"/>
    <w:rsid w:val="00E538C1"/>
    <w:rsid w:val="00E561C4"/>
    <w:rsid w:val="00E565A2"/>
    <w:rsid w:val="00E67F0D"/>
    <w:rsid w:val="00E73448"/>
    <w:rsid w:val="00E7344E"/>
    <w:rsid w:val="00E80B42"/>
    <w:rsid w:val="00E8220F"/>
    <w:rsid w:val="00E829EC"/>
    <w:rsid w:val="00E830DB"/>
    <w:rsid w:val="00EA045C"/>
    <w:rsid w:val="00EA4D16"/>
    <w:rsid w:val="00EA5D05"/>
    <w:rsid w:val="00EA6732"/>
    <w:rsid w:val="00EC057B"/>
    <w:rsid w:val="00EC3EDE"/>
    <w:rsid w:val="00ED1282"/>
    <w:rsid w:val="00ED4AA4"/>
    <w:rsid w:val="00ED59BD"/>
    <w:rsid w:val="00ED5FAD"/>
    <w:rsid w:val="00EE5A80"/>
    <w:rsid w:val="00EE6F9C"/>
    <w:rsid w:val="00F00746"/>
    <w:rsid w:val="00F00780"/>
    <w:rsid w:val="00F04BC9"/>
    <w:rsid w:val="00F16D58"/>
    <w:rsid w:val="00F207AC"/>
    <w:rsid w:val="00F227F2"/>
    <w:rsid w:val="00F23BAD"/>
    <w:rsid w:val="00F2543A"/>
    <w:rsid w:val="00F267FE"/>
    <w:rsid w:val="00F37A71"/>
    <w:rsid w:val="00F562E0"/>
    <w:rsid w:val="00F56501"/>
    <w:rsid w:val="00F62121"/>
    <w:rsid w:val="00F65095"/>
    <w:rsid w:val="00F6625F"/>
    <w:rsid w:val="00F66B14"/>
    <w:rsid w:val="00F70620"/>
    <w:rsid w:val="00F72772"/>
    <w:rsid w:val="00F745C2"/>
    <w:rsid w:val="00F77492"/>
    <w:rsid w:val="00F936B0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FE2559-A4FF-4958-8B55-B44F6A52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D6FF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275F"/>
    <w:pPr>
      <w:keepNext/>
      <w:overflowPunct w:val="0"/>
      <w:autoSpaceDE w:val="0"/>
      <w:autoSpaceDN w:val="0"/>
      <w:adjustRightInd w:val="0"/>
      <w:spacing w:before="120" w:line="240" w:lineRule="atLeast"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538C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A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_příjemce"/>
    <w:basedOn w:val="Normln"/>
    <w:rsid w:val="00574D52"/>
    <w:pPr>
      <w:ind w:left="5954"/>
    </w:pPr>
    <w:rPr>
      <w:rFonts w:ascii="Arial" w:hAnsi="Arial"/>
      <w:sz w:val="22"/>
      <w:szCs w:val="20"/>
    </w:rPr>
  </w:style>
  <w:style w:type="paragraph" w:customStyle="1" w:styleId="razhlav">
    <w:name w:val="Čára záhlaví"/>
    <w:basedOn w:val="Normln"/>
    <w:rsid w:val="00315782"/>
    <w:pPr>
      <w:pBdr>
        <w:bottom w:val="single" w:sz="12" w:space="1" w:color="666699"/>
      </w:pBdr>
    </w:pPr>
    <w:rPr>
      <w:szCs w:val="20"/>
    </w:rPr>
  </w:style>
  <w:style w:type="character" w:customStyle="1" w:styleId="TextbublinyChar">
    <w:name w:val="Text bubliny Char"/>
    <w:basedOn w:val="Standardnpsmoodstavce"/>
    <w:link w:val="Textbubliny"/>
    <w:rsid w:val="00E538C1"/>
    <w:rPr>
      <w:rFonts w:ascii="Tahoma" w:hAnsi="Tahoma" w:cs="Tahoma"/>
      <w:sz w:val="16"/>
      <w:szCs w:val="16"/>
    </w:rPr>
  </w:style>
  <w:style w:type="character" w:customStyle="1" w:styleId="Vc">
    <w:name w:val="Věc"/>
    <w:basedOn w:val="Standardnpsmoodstavce"/>
    <w:rsid w:val="00315782"/>
    <w:rPr>
      <w:rFonts w:ascii="Arial" w:hAnsi="Arial"/>
      <w:b/>
      <w:bCs/>
      <w:color w:val="BFBFBF" w:themeColor="background1" w:themeShade="BF"/>
      <w:sz w:val="22"/>
    </w:rPr>
  </w:style>
  <w:style w:type="paragraph" w:customStyle="1" w:styleId="Arial11">
    <w:name w:val="Arial 11"/>
    <w:aliases w:val="tenký"/>
    <w:basedOn w:val="SSCTabulkaPole"/>
    <w:rsid w:val="00574D52"/>
    <w:rPr>
      <w:sz w:val="22"/>
    </w:rPr>
  </w:style>
  <w:style w:type="paragraph" w:customStyle="1" w:styleId="Zhlavtabulky">
    <w:name w:val="Záhlaví tabulky"/>
    <w:basedOn w:val="Normln"/>
    <w:rsid w:val="00EC3EDE"/>
    <w:rPr>
      <w:rFonts w:ascii="Arial" w:hAnsi="Arial"/>
      <w:color w:val="402F78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538C1"/>
    <w:rPr>
      <w:color w:val="808080"/>
    </w:rPr>
  </w:style>
  <w:style w:type="paragraph" w:customStyle="1" w:styleId="SSCPaticka">
    <w:name w:val="SSC.Paticka"/>
    <w:basedOn w:val="Normln"/>
    <w:rsid w:val="00315782"/>
    <w:pPr>
      <w:pBdr>
        <w:top w:val="single" w:sz="12" w:space="8" w:color="666699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14"/>
      <w:szCs w:val="14"/>
    </w:rPr>
  </w:style>
  <w:style w:type="paragraph" w:customStyle="1" w:styleId="SSCTabulkaPole">
    <w:name w:val="SSC.Tabulka.Pole"/>
    <w:basedOn w:val="Zhlavtabulky"/>
    <w:rsid w:val="00B83AF4"/>
    <w:rPr>
      <w:color w:val="auto"/>
    </w:rPr>
  </w:style>
  <w:style w:type="paragraph" w:styleId="Revize">
    <w:name w:val="Revision"/>
    <w:hidden/>
    <w:uiPriority w:val="99"/>
    <w:semiHidden/>
    <w:rsid w:val="004C14D4"/>
    <w:rPr>
      <w:sz w:val="24"/>
      <w:szCs w:val="24"/>
    </w:rPr>
  </w:style>
  <w:style w:type="character" w:customStyle="1" w:styleId="StylArial11bTun">
    <w:name w:val="Styl Arial 11 b. Tučné"/>
    <w:basedOn w:val="Standardnpsmoodstavce"/>
    <w:rsid w:val="00574D52"/>
    <w:rPr>
      <w:rFonts w:ascii="Arial" w:hAnsi="Arial"/>
      <w:b/>
      <w:bCs/>
      <w:color w:val="auto"/>
      <w:sz w:val="22"/>
    </w:rPr>
  </w:style>
  <w:style w:type="paragraph" w:styleId="Zhlav">
    <w:name w:val="header"/>
    <w:basedOn w:val="Normln"/>
    <w:link w:val="ZhlavChar"/>
    <w:uiPriority w:val="99"/>
    <w:rsid w:val="00EC3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3EDE"/>
    <w:rPr>
      <w:sz w:val="24"/>
      <w:szCs w:val="24"/>
    </w:rPr>
  </w:style>
  <w:style w:type="paragraph" w:styleId="Zpat">
    <w:name w:val="footer"/>
    <w:basedOn w:val="Normln"/>
    <w:link w:val="ZpatChar"/>
    <w:rsid w:val="00EC3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3EDE"/>
    <w:rPr>
      <w:sz w:val="24"/>
      <w:szCs w:val="24"/>
    </w:rPr>
  </w:style>
  <w:style w:type="paragraph" w:styleId="Odstavecseseznamem">
    <w:name w:val="List Paragraph"/>
    <w:basedOn w:val="Normln"/>
    <w:qFormat/>
    <w:rsid w:val="00CB2B76"/>
    <w:pPr>
      <w:ind w:left="720"/>
      <w:contextualSpacing/>
    </w:pPr>
  </w:style>
  <w:style w:type="paragraph" w:styleId="Zkladntext">
    <w:name w:val="Body Text"/>
    <w:basedOn w:val="Normln"/>
    <w:link w:val="ZkladntextChar"/>
    <w:rsid w:val="00CB2B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B2B76"/>
    <w:rPr>
      <w:sz w:val="24"/>
      <w:szCs w:val="24"/>
    </w:rPr>
  </w:style>
  <w:style w:type="paragraph" w:customStyle="1" w:styleId="HLAVICKA3BNAD">
    <w:name w:val="HLAVICKA 3B NAD"/>
    <w:basedOn w:val="Normln"/>
    <w:rsid w:val="00DC09C6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5F7DA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7DA1"/>
    <w:rPr>
      <w:sz w:val="24"/>
      <w:szCs w:val="24"/>
    </w:rPr>
  </w:style>
  <w:style w:type="paragraph" w:styleId="Zkladntext2">
    <w:name w:val="Body Text 2"/>
    <w:basedOn w:val="Normln"/>
    <w:link w:val="Zkladntext2Char"/>
    <w:rsid w:val="005F7D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F7DA1"/>
    <w:rPr>
      <w:sz w:val="24"/>
      <w:szCs w:val="24"/>
    </w:rPr>
  </w:style>
  <w:style w:type="character" w:styleId="Odkaznakoment">
    <w:name w:val="annotation reference"/>
    <w:basedOn w:val="Standardnpsmoodstavce"/>
    <w:rsid w:val="001F6F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6F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6F7D"/>
  </w:style>
  <w:style w:type="paragraph" w:styleId="Pedmtkomente">
    <w:name w:val="annotation subject"/>
    <w:basedOn w:val="Textkomente"/>
    <w:next w:val="Textkomente"/>
    <w:link w:val="PedmtkomenteChar"/>
    <w:rsid w:val="001F6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17275F"/>
    <w:rPr>
      <w:b/>
      <w:sz w:val="32"/>
    </w:rPr>
  </w:style>
  <w:style w:type="paragraph" w:styleId="Seznam">
    <w:name w:val="List"/>
    <w:basedOn w:val="Normln"/>
    <w:uiPriority w:val="99"/>
    <w:semiHidden/>
    <w:rsid w:val="0017275F"/>
    <w:pPr>
      <w:widowControl w:val="0"/>
      <w:overflowPunct w:val="0"/>
      <w:autoSpaceDE w:val="0"/>
      <w:autoSpaceDN w:val="0"/>
      <w:adjustRightInd w:val="0"/>
      <w:ind w:left="283" w:hanging="283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17275F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17275F"/>
    <w:rPr>
      <w:b/>
      <w:sz w:val="32"/>
    </w:rPr>
  </w:style>
  <w:style w:type="paragraph" w:customStyle="1" w:styleId="Zkladntextodsazen31">
    <w:name w:val="Základní text odsazený 31"/>
    <w:basedOn w:val="Normln"/>
    <w:uiPriority w:val="99"/>
    <w:rsid w:val="0017275F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</w:pPr>
    <w:rPr>
      <w:szCs w:val="20"/>
    </w:rPr>
  </w:style>
  <w:style w:type="paragraph" w:customStyle="1" w:styleId="Textvbloku1">
    <w:name w:val="Text v bloku1"/>
    <w:basedOn w:val="Normln"/>
    <w:uiPriority w:val="99"/>
    <w:rsid w:val="0017275F"/>
    <w:pPr>
      <w:overflowPunct w:val="0"/>
      <w:autoSpaceDE w:val="0"/>
      <w:autoSpaceDN w:val="0"/>
      <w:adjustRightInd w:val="0"/>
      <w:spacing w:line="240" w:lineRule="atLeast"/>
      <w:ind w:left="425" w:right="5478"/>
    </w:pPr>
    <w:rPr>
      <w:b/>
      <w:sz w:val="22"/>
      <w:szCs w:val="20"/>
    </w:rPr>
  </w:style>
  <w:style w:type="paragraph" w:customStyle="1" w:styleId="Zkladntext21">
    <w:name w:val="Základní text 21"/>
    <w:basedOn w:val="Normln"/>
    <w:uiPriority w:val="99"/>
    <w:rsid w:val="0017275F"/>
    <w:pPr>
      <w:overflowPunct w:val="0"/>
      <w:autoSpaceDE w:val="0"/>
      <w:autoSpaceDN w:val="0"/>
      <w:adjustRightInd w:val="0"/>
      <w:spacing w:line="220" w:lineRule="atLeast"/>
      <w:jc w:val="both"/>
    </w:pPr>
    <w:rPr>
      <w:sz w:val="22"/>
      <w:szCs w:val="20"/>
    </w:rPr>
  </w:style>
  <w:style w:type="paragraph" w:customStyle="1" w:styleId="Norml">
    <w:name w:val="Normál"/>
    <w:basedOn w:val="Normln"/>
    <w:uiPriority w:val="99"/>
    <w:rsid w:val="0017275F"/>
    <w:rPr>
      <w:rFonts w:ascii="Courier New" w:hAnsi="Courier New" w:cs="Courier New"/>
      <w:szCs w:val="20"/>
    </w:rPr>
  </w:style>
  <w:style w:type="paragraph" w:styleId="Bezmezer">
    <w:name w:val="No Spacing"/>
    <w:uiPriority w:val="1"/>
    <w:qFormat/>
    <w:rsid w:val="0017275F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17275F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17275F"/>
    <w:rPr>
      <w:i/>
      <w:iCs/>
    </w:rPr>
  </w:style>
  <w:style w:type="paragraph" w:customStyle="1" w:styleId="Standard">
    <w:name w:val="Standard"/>
    <w:rsid w:val="00EA673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seznamu"/>
    <w:rsid w:val="00EA6732"/>
    <w:pPr>
      <w:numPr>
        <w:numId w:val="1"/>
      </w:numPr>
    </w:pPr>
  </w:style>
  <w:style w:type="numbering" w:customStyle="1" w:styleId="WWNum10">
    <w:name w:val="WWNum10"/>
    <w:basedOn w:val="Bezseznamu"/>
    <w:rsid w:val="00EA6732"/>
    <w:pPr>
      <w:numPr>
        <w:numId w:val="2"/>
      </w:numPr>
    </w:pPr>
  </w:style>
  <w:style w:type="numbering" w:customStyle="1" w:styleId="WWNum24">
    <w:name w:val="WWNum24"/>
    <w:basedOn w:val="Bezseznamu"/>
    <w:rsid w:val="00EA6732"/>
    <w:pPr>
      <w:numPr>
        <w:numId w:val="3"/>
      </w:numPr>
    </w:pPr>
  </w:style>
  <w:style w:type="numbering" w:customStyle="1" w:styleId="WWNum15">
    <w:name w:val="WWNum15"/>
    <w:basedOn w:val="Bezseznamu"/>
    <w:rsid w:val="00EA673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ovap\Plocha\P&#345;&#237;pady\Dot%20Caf&#233;,%20s.r.o\Dopis-v&#253;zva%20na%20zaplac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[Vyberte datum.]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867664-C7C1-4007-A3D9-2E48FBB1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Dopis-výzva na zaplacení</Template>
  <TotalTime>1497</TotalTime>
  <Pages>1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SSČ</vt:lpstr>
    </vt:vector>
  </TitlesOfParts>
  <Company>[Zde zadejte adresu příjemce]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SSČ</dc:title>
  <dc:creator>Novakova Petra</dc:creator>
  <cp:lastModifiedBy>Cindrova, Sarka</cp:lastModifiedBy>
  <cp:revision>113</cp:revision>
  <cp:lastPrinted>2021-05-03T13:27:00Z</cp:lastPrinted>
  <dcterms:created xsi:type="dcterms:W3CDTF">2021-04-22T13:57:00Z</dcterms:created>
  <dcterms:modified xsi:type="dcterms:W3CDTF">2021-06-08T09:18:00Z</dcterms:modified>
</cp:coreProperties>
</file>