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B" w:rsidRPr="005958F8" w:rsidRDefault="0016787B" w:rsidP="005958F8"/>
    <w:p w:rsidR="0016787B" w:rsidRPr="005958F8" w:rsidRDefault="005958F8" w:rsidP="005958F8">
      <w:r>
        <w:t xml:space="preserve">                                                            </w:t>
      </w:r>
      <w:r w:rsidR="004D089F" w:rsidRPr="005958F8">
        <w:drawing>
          <wp:inline distT="0" distB="0" distL="0" distR="0">
            <wp:extent cx="1753427" cy="124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42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proofErr w:type="spellStart"/>
      <w:r w:rsidRPr="005958F8">
        <w:t>uzavřená</w:t>
      </w:r>
      <w:proofErr w:type="spellEnd"/>
      <w:r w:rsidRPr="005958F8">
        <w:t xml:space="preserve"> </w:t>
      </w:r>
      <w:proofErr w:type="spellStart"/>
      <w:r w:rsidRPr="005958F8">
        <w:t>dle</w:t>
      </w:r>
      <w:proofErr w:type="spellEnd"/>
      <w:r w:rsidRPr="005958F8">
        <w:t>§ 1746</w:t>
      </w:r>
      <w:r w:rsidR="005958F8">
        <w:t xml:space="preserve">odst.2 </w:t>
      </w:r>
      <w:proofErr w:type="spellStart"/>
      <w:r w:rsidR="005958F8">
        <w:t>zákona</w:t>
      </w:r>
      <w:proofErr w:type="spellEnd"/>
      <w:r w:rsidR="005958F8">
        <w:t xml:space="preserve"> č.</w:t>
      </w:r>
      <w:r w:rsidRPr="005958F8">
        <w:t xml:space="preserve"> </w:t>
      </w:r>
      <w:r w:rsidRPr="005958F8">
        <w:t xml:space="preserve">89/2012 </w:t>
      </w:r>
      <w:r w:rsidRPr="005958F8">
        <w:t>Sb</w:t>
      </w:r>
      <w:r w:rsidR="005958F8">
        <w:t xml:space="preserve"> </w:t>
      </w:r>
      <w:proofErr w:type="spellStart"/>
      <w:r w:rsidR="005958F8">
        <w:t>občanský</w:t>
      </w:r>
      <w:proofErr w:type="spellEnd"/>
      <w:r w:rsidR="005958F8">
        <w:t xml:space="preserve"> </w:t>
      </w:r>
      <w:proofErr w:type="spellStart"/>
      <w:r w:rsidR="005958F8">
        <w:t>zákoník</w:t>
      </w:r>
      <w:proofErr w:type="spellEnd"/>
      <w:r w:rsidR="005958F8">
        <w:t xml:space="preserve">, v </w:t>
      </w:r>
      <w:proofErr w:type="spellStart"/>
      <w:r w:rsidR="005958F8">
        <w:t>platném</w:t>
      </w:r>
      <w:proofErr w:type="spellEnd"/>
      <w:r w:rsidR="005958F8">
        <w:t xml:space="preserve"> </w:t>
      </w:r>
      <w:proofErr w:type="spellStart"/>
      <w:r w:rsidR="005958F8">
        <w:t>znění</w:t>
      </w:r>
      <w:proofErr w:type="spellEnd"/>
      <w:r w:rsidR="005958F8">
        <w:t xml:space="preserve">, </w:t>
      </w:r>
      <w:proofErr w:type="spellStart"/>
      <w:r w:rsidR="005958F8">
        <w:t>mezi</w:t>
      </w:r>
      <w:proofErr w:type="spellEnd"/>
      <w:r w:rsidR="005958F8">
        <w:t xml:space="preserve"> </w:t>
      </w:r>
      <w:proofErr w:type="spellStart"/>
      <w:r w:rsidR="005958F8">
        <w:t>těmito</w:t>
      </w:r>
      <w:proofErr w:type="spellEnd"/>
      <w:r w:rsidR="005958F8">
        <w:t xml:space="preserve"> </w:t>
      </w:r>
      <w:proofErr w:type="spellStart"/>
      <w:r w:rsidR="005958F8">
        <w:t>smluvními</w:t>
      </w:r>
      <w:proofErr w:type="spellEnd"/>
      <w:r w:rsidR="005958F8">
        <w:t xml:space="preserve"> </w:t>
      </w:r>
      <w:proofErr w:type="spellStart"/>
      <w:r w:rsidR="005958F8">
        <w:t>stranami</w:t>
      </w:r>
      <w:proofErr w:type="spellEnd"/>
      <w:r w:rsidR="005958F8">
        <w:t>:</w:t>
      </w:r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proofErr w:type="gramStart"/>
      <w:r w:rsidRPr="005958F8">
        <w:t xml:space="preserve">l </w:t>
      </w:r>
      <w:r w:rsidRPr="005958F8">
        <w:t>.</w:t>
      </w:r>
      <w:proofErr w:type="spellStart"/>
      <w:r w:rsidRPr="005958F8">
        <w:t>Objednatelem</w:t>
      </w:r>
      <w:proofErr w:type="spellEnd"/>
      <w:proofErr w:type="gramEnd"/>
      <w:r w:rsidRPr="005958F8">
        <w:t>:</w:t>
      </w:r>
    </w:p>
    <w:p w:rsidR="0016787B" w:rsidRPr="005958F8" w:rsidRDefault="004D089F" w:rsidP="005958F8">
      <w:proofErr w:type="spellStart"/>
      <w:r w:rsidRPr="005958F8">
        <w:t>Základní</w:t>
      </w:r>
      <w:proofErr w:type="spellEnd"/>
      <w:r w:rsidRPr="005958F8">
        <w:t xml:space="preserve"> </w:t>
      </w:r>
      <w:proofErr w:type="spellStart"/>
      <w:r w:rsidRPr="005958F8">
        <w:t>škola</w:t>
      </w:r>
      <w:proofErr w:type="spellEnd"/>
      <w:r w:rsidRPr="005958F8">
        <w:t xml:space="preserve">, </w:t>
      </w:r>
      <w:r w:rsidRPr="005958F8">
        <w:t xml:space="preserve">Most, </w:t>
      </w:r>
      <w:proofErr w:type="spellStart"/>
      <w:r w:rsidR="005958F8">
        <w:t>Vítězslava</w:t>
      </w:r>
      <w:proofErr w:type="spellEnd"/>
      <w:r w:rsidR="005958F8">
        <w:t xml:space="preserve"> </w:t>
      </w:r>
      <w:proofErr w:type="spellStart"/>
      <w:r w:rsidR="005958F8">
        <w:t>Nezvala</w:t>
      </w:r>
      <w:proofErr w:type="spellEnd"/>
      <w:r w:rsidRPr="005958F8">
        <w:t xml:space="preserve"> </w:t>
      </w:r>
      <w:r w:rsidRPr="005958F8">
        <w:t xml:space="preserve">2614, </w:t>
      </w:r>
      <w:proofErr w:type="spellStart"/>
      <w:r w:rsidR="005958F8">
        <w:t>příspěvková</w:t>
      </w:r>
      <w:proofErr w:type="spellEnd"/>
      <w:r w:rsidR="005958F8">
        <w:t xml:space="preserve"> </w:t>
      </w:r>
      <w:proofErr w:type="spellStart"/>
      <w:r w:rsidR="005958F8">
        <w:t>organizace</w:t>
      </w:r>
      <w:proofErr w:type="spellEnd"/>
      <w:r w:rsidRPr="005958F8">
        <w:t xml:space="preserve">, 434 01 </w:t>
      </w:r>
      <w:r w:rsidRPr="005958F8">
        <w:t xml:space="preserve">Most1 </w:t>
      </w:r>
      <w:proofErr w:type="spellStart"/>
      <w:r w:rsidRPr="005958F8">
        <w:t>zastoupena</w:t>
      </w:r>
      <w:proofErr w:type="spellEnd"/>
    </w:p>
    <w:p w:rsidR="0016787B" w:rsidRPr="005958F8" w:rsidRDefault="005958F8" w:rsidP="005958F8">
      <w:r>
        <w:t>Mgr.</w:t>
      </w:r>
      <w:r w:rsidR="004D089F" w:rsidRPr="005958F8">
        <w:t xml:space="preserve">, </w:t>
      </w:r>
      <w:proofErr w:type="spellStart"/>
      <w:r w:rsidR="004D089F" w:rsidRPr="005958F8">
        <w:t>Bc</w:t>
      </w:r>
      <w:proofErr w:type="spellEnd"/>
      <w:r w:rsidR="004D089F" w:rsidRPr="005958F8">
        <w:t xml:space="preserve">. </w:t>
      </w:r>
      <w:proofErr w:type="spellStart"/>
      <w:r w:rsidR="004D089F" w:rsidRPr="005958F8">
        <w:t>Romanem</w:t>
      </w:r>
      <w:proofErr w:type="spellEnd"/>
      <w:r w:rsidR="004D089F" w:rsidRPr="005958F8">
        <w:t xml:space="preserve"> </w:t>
      </w:r>
      <w:proofErr w:type="spellStart"/>
      <w:r>
        <w:t>Zieglerem</w:t>
      </w:r>
      <w:proofErr w:type="spellEnd"/>
    </w:p>
    <w:p w:rsidR="0016787B" w:rsidRPr="005958F8" w:rsidRDefault="004D089F" w:rsidP="005958F8">
      <w:r w:rsidRPr="005958F8">
        <w:t>IČO: 47326328</w:t>
      </w:r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r w:rsidRPr="005958F8">
        <w:t>a</w:t>
      </w:r>
    </w:p>
    <w:p w:rsidR="005958F8" w:rsidRDefault="004D089F" w:rsidP="005958F8">
      <w:r w:rsidRPr="005958F8">
        <w:t xml:space="preserve">2. </w:t>
      </w:r>
      <w:proofErr w:type="spellStart"/>
      <w:r w:rsidRPr="005958F8">
        <w:t>Dodavatelem</w:t>
      </w:r>
      <w:proofErr w:type="spellEnd"/>
      <w:r w:rsidRPr="005958F8">
        <w:t xml:space="preserve">: Gastro </w:t>
      </w:r>
      <w:r w:rsidRPr="005958F8">
        <w:t xml:space="preserve">- </w:t>
      </w:r>
      <w:r w:rsidRPr="005958F8">
        <w:t xml:space="preserve">Walter s.r.o. </w:t>
      </w:r>
      <w:proofErr w:type="spellStart"/>
      <w:r w:rsidRPr="005958F8">
        <w:t>Sídlo</w:t>
      </w:r>
      <w:proofErr w:type="spellEnd"/>
      <w:r w:rsidRPr="005958F8">
        <w:t xml:space="preserve">: Pod </w:t>
      </w:r>
      <w:proofErr w:type="spellStart"/>
      <w:r w:rsidR="005958F8">
        <w:t>Vrchem</w:t>
      </w:r>
      <w:proofErr w:type="spellEnd"/>
      <w:r w:rsidRPr="005958F8">
        <w:t xml:space="preserve"> 68, 405 05 </w:t>
      </w:r>
      <w:proofErr w:type="spellStart"/>
      <w:r w:rsidRPr="005958F8">
        <w:t>Děčín</w:t>
      </w:r>
      <w:proofErr w:type="spellEnd"/>
      <w:r w:rsidRPr="005958F8">
        <w:t xml:space="preserve"> </w:t>
      </w:r>
    </w:p>
    <w:p w:rsidR="0016787B" w:rsidRPr="005958F8" w:rsidRDefault="004D089F" w:rsidP="005958F8">
      <w:proofErr w:type="spellStart"/>
      <w:r w:rsidRPr="005958F8">
        <w:t>Zastoupena</w:t>
      </w:r>
      <w:proofErr w:type="spellEnd"/>
      <w:r w:rsidRPr="005958F8">
        <w:t xml:space="preserve">: </w:t>
      </w:r>
      <w:proofErr w:type="spellStart"/>
      <w:r w:rsidRPr="005958F8">
        <w:t>Radek</w:t>
      </w:r>
      <w:proofErr w:type="spellEnd"/>
      <w:r w:rsidRPr="005958F8">
        <w:t xml:space="preserve"> Walter</w:t>
      </w:r>
    </w:p>
    <w:p w:rsidR="0016787B" w:rsidRPr="005958F8" w:rsidRDefault="004D089F" w:rsidP="005958F8">
      <w:r w:rsidRPr="005958F8">
        <w:t>IČO: 22802967</w:t>
      </w:r>
    </w:p>
    <w:p w:rsidR="0016787B" w:rsidRPr="005958F8" w:rsidRDefault="0016787B" w:rsidP="005958F8"/>
    <w:p w:rsidR="0016787B" w:rsidRPr="005958F8" w:rsidRDefault="005958F8" w:rsidP="005958F8">
      <w:pPr>
        <w:jc w:val="center"/>
      </w:pPr>
      <w:r>
        <w:t>I.</w:t>
      </w:r>
    </w:p>
    <w:p w:rsidR="0016787B" w:rsidRPr="005958F8" w:rsidRDefault="0016787B" w:rsidP="005958F8"/>
    <w:p w:rsidR="0016787B" w:rsidRPr="005958F8" w:rsidRDefault="005958F8" w:rsidP="005958F8">
      <w:pPr>
        <w:jc w:val="center"/>
        <w:rPr>
          <w:b/>
        </w:rPr>
      </w:pPr>
      <w:proofErr w:type="spellStart"/>
      <w:r w:rsidRPr="005958F8">
        <w:rPr>
          <w:b/>
        </w:rPr>
        <w:t>Popis</w:t>
      </w:r>
      <w:proofErr w:type="spellEnd"/>
      <w:r w:rsidRPr="005958F8">
        <w:rPr>
          <w:b/>
        </w:rPr>
        <w:t xml:space="preserve"> </w:t>
      </w:r>
      <w:proofErr w:type="spellStart"/>
      <w:r w:rsidRPr="005958F8">
        <w:rPr>
          <w:b/>
        </w:rPr>
        <w:t>skutkového</w:t>
      </w:r>
      <w:proofErr w:type="spellEnd"/>
      <w:r w:rsidRPr="005958F8">
        <w:rPr>
          <w:b/>
        </w:rPr>
        <w:t xml:space="preserve"> </w:t>
      </w:r>
      <w:proofErr w:type="spellStart"/>
      <w:r w:rsidRPr="005958F8">
        <w:rPr>
          <w:b/>
        </w:rPr>
        <w:t>stavu</w:t>
      </w:r>
      <w:proofErr w:type="spellEnd"/>
    </w:p>
    <w:p w:rsidR="005958F8" w:rsidRDefault="005958F8" w:rsidP="005958F8"/>
    <w:p w:rsidR="0016787B" w:rsidRPr="00D01B4C" w:rsidRDefault="00D01B4C" w:rsidP="005958F8">
      <w:pPr>
        <w:pStyle w:val="Odstavecseseznamem"/>
        <w:numPr>
          <w:ilvl w:val="0"/>
          <w:numId w:val="3"/>
        </w:numPr>
        <w:rPr>
          <w:i/>
        </w:r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7. 12. 2017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myčky</w:t>
      </w:r>
      <w:proofErr w:type="spellEnd"/>
      <w:r>
        <w:t xml:space="preserve"> </w:t>
      </w:r>
      <w:proofErr w:type="spellStart"/>
      <w:r>
        <w:t>nádobí</w:t>
      </w:r>
      <w:proofErr w:type="spellEnd"/>
      <w:r>
        <w:t xml:space="preserve"> </w:t>
      </w:r>
      <w:proofErr w:type="spellStart"/>
      <w:r>
        <w:t>Fagor</w:t>
      </w:r>
      <w:proofErr w:type="spellEnd"/>
      <w:r>
        <w:t xml:space="preserve"> CO – 112DD v </w:t>
      </w:r>
      <w:proofErr w:type="spellStart"/>
      <w:r>
        <w:t>hodnotě</w:t>
      </w:r>
      <w:proofErr w:type="spellEnd"/>
      <w:r>
        <w:t xml:space="preserve"> 86 </w:t>
      </w:r>
      <w:proofErr w:type="gramStart"/>
      <w:r>
        <w:t>638,-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 w:rsidRPr="00D01B4C">
        <w:rPr>
          <w:i/>
        </w:rPr>
        <w:t>rozhodnutím</w:t>
      </w:r>
      <w:proofErr w:type="spellEnd"/>
      <w:r w:rsidRPr="00D01B4C">
        <w:rPr>
          <w:i/>
        </w:rPr>
        <w:t xml:space="preserve"> </w:t>
      </w:r>
      <w:proofErr w:type="spellStart"/>
      <w:r w:rsidRPr="00D01B4C">
        <w:rPr>
          <w:i/>
        </w:rPr>
        <w:t>zadavatele</w:t>
      </w:r>
      <w:proofErr w:type="spellEnd"/>
      <w:r w:rsidRPr="00D01B4C">
        <w:rPr>
          <w:i/>
        </w:rPr>
        <w:t xml:space="preserve"> o </w:t>
      </w:r>
      <w:proofErr w:type="spellStart"/>
      <w:r w:rsidRPr="00D01B4C">
        <w:rPr>
          <w:i/>
        </w:rPr>
        <w:t>výběru</w:t>
      </w:r>
      <w:proofErr w:type="spellEnd"/>
      <w:r w:rsidRPr="00D01B4C">
        <w:rPr>
          <w:i/>
        </w:rPr>
        <w:t xml:space="preserve"> </w:t>
      </w:r>
      <w:proofErr w:type="spellStart"/>
      <w:r w:rsidRPr="00D01B4C">
        <w:rPr>
          <w:i/>
        </w:rPr>
        <w:t>dodavatele</w:t>
      </w:r>
      <w:proofErr w:type="spellEnd"/>
      <w:r w:rsidRPr="00D01B4C">
        <w:rPr>
          <w:i/>
        </w:rPr>
        <w:t>.</w:t>
      </w:r>
    </w:p>
    <w:p w:rsidR="00D01B4C" w:rsidRPr="00D01B4C" w:rsidRDefault="00D01B4C" w:rsidP="005958F8">
      <w:pPr>
        <w:pStyle w:val="Odstavecseseznamem"/>
        <w:numPr>
          <w:ilvl w:val="0"/>
          <w:numId w:val="3"/>
        </w:numPr>
        <w:rPr>
          <w:i/>
        </w:rPr>
      </w:pPr>
      <w:proofErr w:type="spellStart"/>
      <w:r>
        <w:t>Strana</w:t>
      </w:r>
      <w:proofErr w:type="spellEnd"/>
      <w:r>
        <w:t xml:space="preserve"> 1 je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pro </w:t>
      </w:r>
      <w:proofErr w:type="spellStart"/>
      <w:r>
        <w:t>zveřejňování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zveřejnit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D01B4C" w:rsidRPr="00D01B4C" w:rsidRDefault="00D01B4C" w:rsidP="005958F8">
      <w:pPr>
        <w:pStyle w:val="Odstavecseseznamem"/>
        <w:numPr>
          <w:ilvl w:val="0"/>
          <w:numId w:val="3"/>
        </w:numPr>
        <w:rPr>
          <w:i/>
        </w:rPr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konstatují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sjednání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>.</w:t>
      </w:r>
    </w:p>
    <w:p w:rsidR="00D01B4C" w:rsidRPr="00D01B4C" w:rsidRDefault="00D01B4C" w:rsidP="005958F8">
      <w:pPr>
        <w:pStyle w:val="Odstavecseseznamem"/>
        <w:numPr>
          <w:ilvl w:val="0"/>
          <w:numId w:val="3"/>
        </w:numPr>
        <w:rPr>
          <w:i/>
        </w:rPr>
      </w:pPr>
      <w:r>
        <w:t xml:space="preserve">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</w:t>
      </w:r>
      <w:r w:rsidR="00663DFC">
        <w:t>a</w:t>
      </w:r>
      <w:r>
        <w:t>jících</w:t>
      </w:r>
      <w:proofErr w:type="spellEnd"/>
      <w:r>
        <w:t xml:space="preserve"> z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jednaly</w:t>
      </w:r>
      <w:proofErr w:type="spellEnd"/>
      <w:r>
        <w:t xml:space="preserve"> s </w:t>
      </w:r>
      <w:proofErr w:type="spellStart"/>
      <w:r>
        <w:t>vědomím</w:t>
      </w:r>
      <w:proofErr w:type="spellEnd"/>
      <w:r>
        <w:t xml:space="preserve"> </w:t>
      </w:r>
      <w:proofErr w:type="spellStart"/>
      <w:r>
        <w:t>závaznosti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plnily</w:t>
      </w:r>
      <w:proofErr w:type="spellEnd"/>
      <w:r>
        <w:t xml:space="preserve">, co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ujednaly</w:t>
      </w:r>
      <w:proofErr w:type="spellEnd"/>
      <w:r>
        <w:t xml:space="preserve">,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snaze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vzniklý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sjednávájí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je dale </w:t>
      </w:r>
      <w:proofErr w:type="spellStart"/>
      <w:r>
        <w:t>uvedeno</w:t>
      </w:r>
      <w:proofErr w:type="spellEnd"/>
      <w:r>
        <w:t>.</w:t>
      </w:r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663DFC">
      <w:pPr>
        <w:jc w:val="center"/>
      </w:pPr>
      <w:r w:rsidRPr="005958F8">
        <w:t>II.</w:t>
      </w:r>
    </w:p>
    <w:p w:rsidR="0016787B" w:rsidRDefault="0016787B" w:rsidP="005958F8"/>
    <w:p w:rsidR="00663DFC" w:rsidRDefault="00663DFC" w:rsidP="00663DFC">
      <w:pPr>
        <w:jc w:val="center"/>
        <w:rPr>
          <w:b/>
        </w:rPr>
      </w:pPr>
      <w:proofErr w:type="spellStart"/>
      <w:r w:rsidRPr="00663DFC">
        <w:rPr>
          <w:b/>
        </w:rPr>
        <w:t>Práva</w:t>
      </w:r>
      <w:proofErr w:type="spellEnd"/>
      <w:r w:rsidRPr="00663DFC">
        <w:rPr>
          <w:b/>
        </w:rPr>
        <w:t xml:space="preserve"> a </w:t>
      </w:r>
      <w:proofErr w:type="spellStart"/>
      <w:r w:rsidRPr="00663DFC">
        <w:rPr>
          <w:b/>
        </w:rPr>
        <w:t>závazky</w:t>
      </w:r>
      <w:proofErr w:type="spellEnd"/>
      <w:r w:rsidRPr="00663DFC">
        <w:rPr>
          <w:b/>
        </w:rPr>
        <w:t xml:space="preserve"> </w:t>
      </w:r>
      <w:proofErr w:type="spellStart"/>
      <w:r w:rsidRPr="00663DFC">
        <w:rPr>
          <w:b/>
        </w:rPr>
        <w:t>smluvních</w:t>
      </w:r>
      <w:proofErr w:type="spellEnd"/>
      <w:r w:rsidRPr="00663DFC">
        <w:rPr>
          <w:b/>
        </w:rPr>
        <w:t xml:space="preserve"> </w:t>
      </w:r>
      <w:proofErr w:type="spellStart"/>
      <w:r w:rsidRPr="00663DFC">
        <w:rPr>
          <w:b/>
        </w:rPr>
        <w:t>stran</w:t>
      </w:r>
      <w:proofErr w:type="spellEnd"/>
    </w:p>
    <w:p w:rsidR="00663DFC" w:rsidRDefault="00663DFC" w:rsidP="00663DFC">
      <w:pPr>
        <w:pStyle w:val="Odstavecseseznamem"/>
        <w:numPr>
          <w:ilvl w:val="0"/>
          <w:numId w:val="5"/>
        </w:numPr>
      </w:pPr>
      <w:proofErr w:type="spellStart"/>
      <w:r>
        <w:t>Smluvní</w:t>
      </w:r>
      <w:proofErr w:type="spellEnd"/>
      <w:r>
        <w:t xml:space="preserve"> stray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ujednáím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je </w:t>
      </w:r>
      <w:proofErr w:type="spellStart"/>
      <w:r>
        <w:t>zcela</w:t>
      </w:r>
      <w:proofErr w:type="spellEnd"/>
      <w:r>
        <w:t xml:space="preserve"> a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zbytku</w:t>
      </w:r>
      <w:proofErr w:type="spellEnd"/>
      <w:r>
        <w:t xml:space="preserve"> </w:t>
      </w:r>
      <w:proofErr w:type="spellStart"/>
      <w:r>
        <w:t>vyjádřen</w:t>
      </w:r>
      <w:proofErr w:type="spellEnd"/>
      <w:r>
        <w:t xml:space="preserve"> </w:t>
      </w:r>
      <w:proofErr w:type="spellStart"/>
      <w:r>
        <w:t>textem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Lhůty</w:t>
      </w:r>
      <w:proofErr w:type="spellEnd"/>
      <w:r>
        <w:t xml:space="preserve"> se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počítají</w:t>
      </w:r>
      <w:proofErr w:type="spellEnd"/>
      <w:r>
        <w:t xml:space="preserve"> se od </w:t>
      </w:r>
      <w:proofErr w:type="spellStart"/>
      <w:r>
        <w:t>uplynutí</w:t>
      </w:r>
      <w:proofErr w:type="spellEnd"/>
      <w:r>
        <w:t xml:space="preserve"> 31 </w:t>
      </w:r>
      <w:proofErr w:type="spellStart"/>
      <w:r>
        <w:t>dnů</w:t>
      </w:r>
      <w:proofErr w:type="spellEnd"/>
      <w:r>
        <w:t xml:space="preserve"> od data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>.</w:t>
      </w:r>
    </w:p>
    <w:p w:rsidR="00663DFC" w:rsidRDefault="00663DFC" w:rsidP="00663DFC">
      <w:pPr>
        <w:pStyle w:val="Odstavecseseznamem"/>
        <w:numPr>
          <w:ilvl w:val="0"/>
          <w:numId w:val="5"/>
        </w:num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vzajemně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poskytnutým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vznášet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>.</w:t>
      </w:r>
    </w:p>
    <w:p w:rsidR="00663DFC" w:rsidRDefault="00663DFC" w:rsidP="00663DFC">
      <w:pPr>
        <w:pStyle w:val="Odstavecseseznamem"/>
        <w:numPr>
          <w:ilvl w:val="0"/>
          <w:numId w:val="5"/>
        </w:num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plněna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vyjádřenným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:rsidR="00900C51" w:rsidRDefault="00900C51" w:rsidP="00663DFC">
      <w:pPr>
        <w:pStyle w:val="Odstavecseseznamem"/>
        <w:numPr>
          <w:ilvl w:val="0"/>
          <w:numId w:val="5"/>
        </w:num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pro </w:t>
      </w:r>
      <w:proofErr w:type="spellStart"/>
      <w:r>
        <w:t>zveřejňování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k </w:t>
      </w:r>
      <w:proofErr w:type="spellStart"/>
      <w:r>
        <w:t>neprodlenému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5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:rsidR="00900C51" w:rsidRPr="00663DFC" w:rsidRDefault="00900C51" w:rsidP="00900C51"/>
    <w:p w:rsidR="00663DFC" w:rsidRDefault="00663DFC" w:rsidP="00663DFC"/>
    <w:p w:rsidR="00663DFC" w:rsidRPr="00663DFC" w:rsidRDefault="00663DFC" w:rsidP="00663DFC">
      <w:pPr>
        <w:sectPr w:rsidR="00663DFC" w:rsidRPr="00663DFC">
          <w:type w:val="continuous"/>
          <w:pgSz w:w="11910" w:h="16840"/>
          <w:pgMar w:top="1580" w:right="820" w:bottom="280" w:left="1200" w:header="708" w:footer="708" w:gutter="0"/>
          <w:cols w:space="708"/>
        </w:sectPr>
      </w:pPr>
    </w:p>
    <w:p w:rsidR="0016787B" w:rsidRPr="00900C51" w:rsidRDefault="00900C51" w:rsidP="00900C51">
      <w:pPr>
        <w:jc w:val="center"/>
        <w:rPr>
          <w:b/>
        </w:rPr>
      </w:pPr>
      <w:r w:rsidRPr="00900C51">
        <w:rPr>
          <w:b/>
        </w:rPr>
        <w:lastRenderedPageBreak/>
        <w:t>III.</w:t>
      </w:r>
    </w:p>
    <w:p w:rsidR="0016787B" w:rsidRPr="00900C51" w:rsidRDefault="00900C51" w:rsidP="00900C51">
      <w:pPr>
        <w:jc w:val="center"/>
        <w:rPr>
          <w:b/>
        </w:rPr>
      </w:pPr>
      <w:proofErr w:type="spellStart"/>
      <w:r w:rsidRPr="00900C51">
        <w:rPr>
          <w:b/>
        </w:rPr>
        <w:t>Závěrečná</w:t>
      </w:r>
      <w:proofErr w:type="spellEnd"/>
      <w:r w:rsidRPr="00900C51">
        <w:rPr>
          <w:b/>
        </w:rPr>
        <w:t xml:space="preserve"> </w:t>
      </w:r>
      <w:proofErr w:type="spellStart"/>
      <w:r w:rsidRPr="00900C51">
        <w:rPr>
          <w:b/>
        </w:rPr>
        <w:t>ustanovení</w:t>
      </w:r>
      <w:proofErr w:type="spellEnd"/>
    </w:p>
    <w:p w:rsidR="0016787B" w:rsidRPr="00900C51" w:rsidRDefault="0016787B" w:rsidP="005958F8">
      <w:pPr>
        <w:rPr>
          <w:b/>
        </w:rPr>
      </w:pPr>
    </w:p>
    <w:p w:rsidR="0016787B" w:rsidRDefault="004D089F" w:rsidP="005958F8">
      <w:r w:rsidRPr="005958F8">
        <w:t>l.</w:t>
      </w:r>
      <w:r w:rsidRPr="005958F8">
        <w:tab/>
        <w:t>Tato</w:t>
      </w:r>
      <w:r w:rsidRPr="005958F8">
        <w:t xml:space="preserve"> </w:t>
      </w:r>
      <w:proofErr w:type="spellStart"/>
      <w:r w:rsidRPr="005958F8">
        <w:t>smlouva</w:t>
      </w:r>
      <w:proofErr w:type="spellEnd"/>
      <w:r w:rsidRPr="005958F8">
        <w:t xml:space="preserve"> </w:t>
      </w:r>
      <w:r w:rsidRPr="005958F8">
        <w:t>o</w:t>
      </w:r>
      <w:r w:rsidRPr="005958F8">
        <w:t xml:space="preserve"> </w:t>
      </w:r>
      <w:proofErr w:type="spellStart"/>
      <w:r w:rsidRPr="005958F8">
        <w:t>vypořádání</w:t>
      </w:r>
      <w:proofErr w:type="spellEnd"/>
      <w:r w:rsidRPr="005958F8">
        <w:t xml:space="preserve"> </w:t>
      </w:r>
      <w:proofErr w:type="spellStart"/>
      <w:r w:rsidRPr="005958F8">
        <w:t>závazků</w:t>
      </w:r>
      <w:proofErr w:type="spellEnd"/>
      <w:r w:rsidRPr="005958F8">
        <w:t xml:space="preserve"> </w:t>
      </w:r>
      <w:proofErr w:type="spellStart"/>
      <w:r w:rsidRPr="005958F8">
        <w:t>nabývá</w:t>
      </w:r>
      <w:proofErr w:type="spellEnd"/>
      <w:r w:rsidRPr="005958F8">
        <w:t xml:space="preserve"> </w:t>
      </w:r>
      <w:proofErr w:type="spellStart"/>
      <w:r w:rsidRPr="005958F8">
        <w:t>účinnosti</w:t>
      </w:r>
      <w:proofErr w:type="spellEnd"/>
      <w:r w:rsidRPr="005958F8">
        <w:t xml:space="preserve"> </w:t>
      </w:r>
      <w:proofErr w:type="spellStart"/>
      <w:r w:rsidRPr="005958F8">
        <w:t>dnem</w:t>
      </w:r>
      <w:proofErr w:type="spellEnd"/>
      <w:r w:rsidRPr="005958F8">
        <w:t xml:space="preserve"> </w:t>
      </w:r>
      <w:proofErr w:type="spellStart"/>
      <w:r w:rsidRPr="005958F8">
        <w:t>uveřejnění</w:t>
      </w:r>
      <w:proofErr w:type="spellEnd"/>
      <w:r w:rsidRPr="005958F8">
        <w:t xml:space="preserve"> </w:t>
      </w:r>
      <w:r w:rsidRPr="005958F8">
        <w:t>v</w:t>
      </w:r>
      <w:r w:rsidRPr="005958F8">
        <w:t xml:space="preserve"> </w:t>
      </w:r>
      <w:proofErr w:type="spellStart"/>
      <w:r w:rsidRPr="005958F8">
        <w:t>registru</w:t>
      </w:r>
      <w:proofErr w:type="spellEnd"/>
      <w:r w:rsidRPr="005958F8">
        <w:t xml:space="preserve"> </w:t>
      </w:r>
      <w:proofErr w:type="spellStart"/>
      <w:r w:rsidRPr="005958F8">
        <w:t>smluv</w:t>
      </w:r>
      <w:proofErr w:type="spellEnd"/>
      <w:r w:rsidRPr="005958F8">
        <w:t>.</w:t>
      </w:r>
    </w:p>
    <w:p w:rsidR="00900C51" w:rsidRPr="005958F8" w:rsidRDefault="00900C51" w:rsidP="005958F8"/>
    <w:p w:rsidR="0016787B" w:rsidRPr="005958F8" w:rsidRDefault="004D089F" w:rsidP="005958F8">
      <w:r w:rsidRPr="00900C51">
        <w:rPr>
          <w:b/>
        </w:rPr>
        <w:t>2.</w:t>
      </w:r>
      <w:r w:rsidRPr="005958F8">
        <w:t xml:space="preserve"> </w:t>
      </w:r>
      <w:r w:rsidR="00900C51">
        <w:t xml:space="preserve">         </w:t>
      </w:r>
      <w:r w:rsidRPr="005958F8">
        <w:t xml:space="preserve">Tato </w:t>
      </w:r>
      <w:proofErr w:type="spellStart"/>
      <w:r w:rsidRPr="005958F8">
        <w:t>smlouva</w:t>
      </w:r>
      <w:proofErr w:type="spellEnd"/>
      <w:r w:rsidRPr="005958F8">
        <w:t xml:space="preserve"> o </w:t>
      </w:r>
      <w:proofErr w:type="spellStart"/>
      <w:r w:rsidRPr="005958F8">
        <w:t>vypořádání</w:t>
      </w:r>
      <w:proofErr w:type="spellEnd"/>
      <w:r w:rsidRPr="005958F8">
        <w:t xml:space="preserve"> </w:t>
      </w:r>
      <w:proofErr w:type="spellStart"/>
      <w:r w:rsidRPr="005958F8">
        <w:t>závazků</w:t>
      </w:r>
      <w:proofErr w:type="spellEnd"/>
      <w:r w:rsidRPr="005958F8">
        <w:t xml:space="preserve"> je </w:t>
      </w:r>
      <w:proofErr w:type="spellStart"/>
      <w:r w:rsidRPr="005958F8">
        <w:t>vyhotovena</w:t>
      </w:r>
      <w:proofErr w:type="spellEnd"/>
      <w:r w:rsidRPr="005958F8">
        <w:t xml:space="preserve"> </w:t>
      </w:r>
      <w:proofErr w:type="spellStart"/>
      <w:r w:rsidRPr="005958F8">
        <w:t>ve</w:t>
      </w:r>
      <w:proofErr w:type="spellEnd"/>
      <w:r w:rsidRPr="005958F8">
        <w:t xml:space="preserve"> </w:t>
      </w:r>
      <w:proofErr w:type="spellStart"/>
      <w:r w:rsidRPr="005958F8">
        <w:t>dvou</w:t>
      </w:r>
      <w:proofErr w:type="spellEnd"/>
      <w:r w:rsidRPr="005958F8">
        <w:t xml:space="preserve"> </w:t>
      </w:r>
      <w:proofErr w:type="spellStart"/>
      <w:r w:rsidRPr="005958F8">
        <w:t>stejnopisech</w:t>
      </w:r>
      <w:proofErr w:type="spellEnd"/>
      <w:r w:rsidRPr="005958F8">
        <w:t xml:space="preserve">, </w:t>
      </w:r>
      <w:proofErr w:type="spellStart"/>
      <w:r w:rsidRPr="005958F8">
        <w:t>každý</w:t>
      </w:r>
      <w:proofErr w:type="spellEnd"/>
      <w:r w:rsidRPr="005958F8">
        <w:t xml:space="preserve"> s </w:t>
      </w:r>
      <w:proofErr w:type="spellStart"/>
      <w:r w:rsidRPr="005958F8">
        <w:t>hodnotou</w:t>
      </w:r>
      <w:proofErr w:type="spellEnd"/>
      <w:r w:rsidRPr="005958F8">
        <w:t xml:space="preserve"> </w:t>
      </w:r>
      <w:proofErr w:type="spellStart"/>
      <w:r w:rsidRPr="005958F8">
        <w:t>originálu</w:t>
      </w:r>
      <w:proofErr w:type="spellEnd"/>
      <w:r w:rsidRPr="005958F8">
        <w:t xml:space="preserve">. </w:t>
      </w:r>
      <w:r w:rsidR="00900C51">
        <w:t xml:space="preserve">   </w:t>
      </w:r>
      <w:proofErr w:type="spellStart"/>
      <w:r w:rsidRPr="005958F8">
        <w:t>přičemž</w:t>
      </w:r>
      <w:proofErr w:type="spellEnd"/>
      <w:r w:rsidRPr="005958F8">
        <w:t xml:space="preserve"> </w:t>
      </w:r>
      <w:proofErr w:type="spellStart"/>
      <w:r w:rsidRPr="005958F8">
        <w:t>každá</w:t>
      </w:r>
      <w:proofErr w:type="spellEnd"/>
      <w:r w:rsidRPr="005958F8">
        <w:t xml:space="preserve"> </w:t>
      </w:r>
      <w:proofErr w:type="spellStart"/>
      <w:r w:rsidR="00900C51">
        <w:t>z</w:t>
      </w:r>
      <w:r w:rsidRPr="005958F8">
        <w:t>e</w:t>
      </w:r>
      <w:proofErr w:type="spellEnd"/>
      <w:r w:rsidRPr="005958F8">
        <w:t xml:space="preserve"> </w:t>
      </w:r>
      <w:proofErr w:type="spellStart"/>
      <w:r w:rsidRPr="005958F8">
        <w:t>smluvních</w:t>
      </w:r>
      <w:proofErr w:type="spellEnd"/>
      <w:r w:rsidRPr="005958F8">
        <w:t xml:space="preserve"> </w:t>
      </w:r>
      <w:proofErr w:type="spellStart"/>
      <w:r w:rsidRPr="005958F8">
        <w:t>stran</w:t>
      </w:r>
      <w:proofErr w:type="spellEnd"/>
      <w:r w:rsidRPr="005958F8">
        <w:t xml:space="preserve"> </w:t>
      </w:r>
      <w:proofErr w:type="spellStart"/>
      <w:r w:rsidRPr="005958F8">
        <w:t>obdrží</w:t>
      </w:r>
      <w:proofErr w:type="spellEnd"/>
      <w:r w:rsidRPr="005958F8">
        <w:t xml:space="preserve"> </w:t>
      </w:r>
      <w:proofErr w:type="spellStart"/>
      <w:r w:rsidRPr="005958F8">
        <w:t>jeden</w:t>
      </w:r>
      <w:proofErr w:type="spellEnd"/>
      <w:r w:rsidRPr="005958F8">
        <w:t xml:space="preserve"> </w:t>
      </w:r>
      <w:proofErr w:type="spellStart"/>
      <w:r w:rsidR="00900C51">
        <w:t>stejnopis</w:t>
      </w:r>
      <w:proofErr w:type="spellEnd"/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proofErr w:type="spellStart"/>
      <w:r w:rsidRPr="005958F8">
        <w:t>Příloha</w:t>
      </w:r>
      <w:proofErr w:type="spellEnd"/>
      <w:r w:rsidRPr="005958F8">
        <w:t xml:space="preserve"> </w:t>
      </w:r>
      <w:r w:rsidR="00900C51">
        <w:t>č</w:t>
      </w:r>
      <w:r w:rsidRPr="005958F8">
        <w:t xml:space="preserve">. </w:t>
      </w:r>
      <w:r w:rsidRPr="005958F8">
        <w:t xml:space="preserve">l - </w:t>
      </w:r>
      <w:proofErr w:type="spellStart"/>
      <w:r w:rsidRPr="005958F8">
        <w:t>Objednávka</w:t>
      </w:r>
      <w:proofErr w:type="spellEnd"/>
    </w:p>
    <w:p w:rsidR="0016787B" w:rsidRPr="005958F8" w:rsidRDefault="0016787B" w:rsidP="005958F8"/>
    <w:p w:rsidR="0016787B" w:rsidRPr="005958F8" w:rsidRDefault="004D089F" w:rsidP="005958F8">
      <w:r w:rsidRPr="005958F8">
        <w:t>I</w:t>
      </w:r>
    </w:p>
    <w:p w:rsidR="0016787B" w:rsidRPr="005958F8" w:rsidRDefault="0016787B" w:rsidP="005958F8"/>
    <w:p w:rsidR="0016787B" w:rsidRPr="005958F8" w:rsidRDefault="004D089F" w:rsidP="005958F8">
      <w:r w:rsidRPr="005958F8">
        <w:t>Gastro - Walter s.r.o.</w:t>
      </w:r>
    </w:p>
    <w:p w:rsidR="0016787B" w:rsidRPr="005958F8" w:rsidRDefault="004D089F" w:rsidP="005958F8">
      <w:r w:rsidRPr="005958F8">
        <w:drawing>
          <wp:inline distT="0" distB="0" distL="0" distR="0">
            <wp:extent cx="451316" cy="975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7B" w:rsidRPr="005958F8" w:rsidRDefault="004D089F" w:rsidP="005958F8">
      <w:r w:rsidRPr="005958F8">
        <w:t xml:space="preserve">Pod </w:t>
      </w:r>
      <w:proofErr w:type="spellStart"/>
      <w:r w:rsidRPr="005958F8">
        <w:t>Vrchem</w:t>
      </w:r>
      <w:proofErr w:type="spellEnd"/>
      <w:r w:rsidRPr="005958F8">
        <w:t xml:space="preserve"> 68, 405 05 </w:t>
      </w:r>
      <w:proofErr w:type="spellStart"/>
      <w:r w:rsidRPr="005958F8">
        <w:t>Dččín</w:t>
      </w:r>
      <w:proofErr w:type="spellEnd"/>
    </w:p>
    <w:p w:rsidR="0016787B" w:rsidRPr="005958F8" w:rsidRDefault="004D089F" w:rsidP="005958F8">
      <w:r w:rsidRPr="005958F8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4567162</wp:posOffset>
            </wp:positionH>
            <wp:positionV relativeFrom="paragraph">
              <wp:posOffset>105420</wp:posOffset>
            </wp:positionV>
            <wp:extent cx="1146589" cy="1341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58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8F8"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4579374</wp:posOffset>
            </wp:positionH>
            <wp:positionV relativeFrom="paragraph">
              <wp:posOffset>349538</wp:posOffset>
            </wp:positionV>
            <wp:extent cx="1335653" cy="1219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5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87B" w:rsidRPr="005958F8" w:rsidRDefault="0016787B" w:rsidP="005958F8"/>
    <w:p w:rsidR="0016787B" w:rsidRPr="005958F8" w:rsidRDefault="0016787B" w:rsidP="005958F8"/>
    <w:p w:rsidR="0016787B" w:rsidRPr="005958F8" w:rsidRDefault="0016787B" w:rsidP="005958F8">
      <w:pPr>
        <w:sectPr w:rsidR="0016787B" w:rsidRPr="005958F8">
          <w:pgSz w:w="11910" w:h="16840"/>
          <w:pgMar w:top="1580" w:right="820" w:bottom="280" w:left="1200" w:header="708" w:footer="708" w:gutter="0"/>
          <w:cols w:space="708"/>
        </w:sectPr>
      </w:pPr>
    </w:p>
    <w:p w:rsidR="0016787B" w:rsidRPr="005958F8" w:rsidRDefault="004D089F" w:rsidP="005958F8">
      <w:r w:rsidRPr="005958F8">
        <w:lastRenderedPageBreak/>
        <w:t>.....</w:t>
      </w:r>
      <w:r w:rsidRPr="005958F8">
        <w:t>.</w:t>
      </w:r>
      <w:r w:rsidRPr="005958F8">
        <w:t>.</w:t>
      </w:r>
      <w:r w:rsidRPr="005958F8">
        <w:t>.</w:t>
      </w:r>
      <w:r w:rsidRPr="005958F8">
        <w:t>·</w:t>
      </w:r>
      <w:r w:rsidRPr="005958F8">
        <w:t>.................</w:t>
      </w:r>
      <w:r w:rsidRPr="005958F8">
        <w:t>.</w:t>
      </w:r>
      <w:r w:rsidRPr="005958F8">
        <w:t>..</w:t>
      </w:r>
    </w:p>
    <w:p w:rsidR="0016787B" w:rsidRPr="005958F8" w:rsidRDefault="004D089F" w:rsidP="005958F8">
      <w:r w:rsidRPr="005958F8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1074626</wp:posOffset>
            </wp:positionH>
            <wp:positionV relativeFrom="paragraph">
              <wp:posOffset>611445</wp:posOffset>
            </wp:positionV>
            <wp:extent cx="1431817" cy="22275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817" cy="22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958F8">
        <w:t>Dodavatel</w:t>
      </w:r>
      <w:proofErr w:type="spellEnd"/>
    </w:p>
    <w:p w:rsidR="0016787B" w:rsidRPr="005958F8" w:rsidRDefault="004D089F" w:rsidP="005958F8">
      <w:r w:rsidRPr="005958F8">
        <w:br w:type="column"/>
      </w:r>
      <w:proofErr w:type="spellStart"/>
      <w:r w:rsidR="00900C51">
        <w:lastRenderedPageBreak/>
        <w:t>Příspěvková</w:t>
      </w:r>
      <w:proofErr w:type="spellEnd"/>
      <w:r w:rsidR="00900C51">
        <w:t xml:space="preserve"> </w:t>
      </w:r>
      <w:proofErr w:type="spellStart"/>
      <w:r w:rsidR="00900C51">
        <w:t>organizace</w:t>
      </w:r>
      <w:proofErr w:type="spellEnd"/>
    </w:p>
    <w:p w:rsidR="0016787B" w:rsidRPr="005958F8" w:rsidRDefault="0016787B" w:rsidP="005958F8"/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proofErr w:type="spellStart"/>
      <w:r w:rsidRPr="005958F8">
        <w:t>Objednatel</w:t>
      </w:r>
      <w:proofErr w:type="spellEnd"/>
    </w:p>
    <w:p w:rsidR="0016787B" w:rsidRPr="005958F8" w:rsidRDefault="0016787B" w:rsidP="005958F8"/>
    <w:p w:rsidR="0016787B" w:rsidRPr="005958F8" w:rsidRDefault="0016787B" w:rsidP="005958F8"/>
    <w:p w:rsidR="0016787B" w:rsidRPr="005958F8" w:rsidRDefault="004D089F" w:rsidP="005958F8">
      <w:proofErr w:type="spellStart"/>
      <w:r w:rsidRPr="005958F8">
        <w:t>Dne</w:t>
      </w:r>
      <w:proofErr w:type="spellEnd"/>
      <w:r w:rsidRPr="005958F8">
        <w:t xml:space="preserve">: 27 </w:t>
      </w:r>
      <w:r w:rsidRPr="005958F8">
        <w:t xml:space="preserve">5. </w:t>
      </w:r>
      <w:r w:rsidRPr="005958F8">
        <w:t>2021</w:t>
      </w:r>
    </w:p>
    <w:p w:rsidR="0016787B" w:rsidRPr="005958F8" w:rsidRDefault="0016787B" w:rsidP="005958F8">
      <w:pPr>
        <w:sectPr w:rsidR="0016787B" w:rsidRPr="005958F8">
          <w:type w:val="continuous"/>
          <w:pgSz w:w="11910" w:h="16840"/>
          <w:pgMar w:top="1580" w:right="820" w:bottom="280" w:left="1200" w:header="708" w:footer="708" w:gutter="0"/>
          <w:cols w:num="2" w:space="708" w:equalWidth="0">
            <w:col w:w="3654" w:space="1846"/>
            <w:col w:w="4390"/>
          </w:cols>
        </w:sectPr>
      </w:pPr>
    </w:p>
    <w:p w:rsidR="0016787B" w:rsidRPr="005958F8" w:rsidRDefault="0016787B" w:rsidP="005958F8"/>
    <w:p w:rsidR="0016787B" w:rsidRPr="005958F8" w:rsidRDefault="004D089F" w:rsidP="005958F8">
      <w:r w:rsidRPr="005958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66.8pt;height: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6787B" w:rsidRDefault="004D089F">
                  <w:pPr>
                    <w:tabs>
                      <w:tab w:val="left" w:pos="1303"/>
                    </w:tabs>
                    <w:spacing w:line="133" w:lineRule="exact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i/>
                      <w:color w:val="757575"/>
                      <w:sz w:val="12"/>
                    </w:rPr>
                    <w:t>í</w:t>
                  </w:r>
                  <w:r>
                    <w:rPr>
                      <w:b/>
                      <w:i/>
                      <w:color w:val="757575"/>
                      <w:sz w:val="12"/>
                    </w:rPr>
                    <w:tab/>
                  </w:r>
                  <w:proofErr w:type="spellStart"/>
                  <w:r>
                    <w:rPr>
                      <w:b/>
                      <w:i/>
                      <w:color w:val="4B4B4B"/>
                      <w:spacing w:val="-20"/>
                      <w:sz w:val="12"/>
                    </w:rPr>
                    <w:t>i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16787B" w:rsidRPr="005958F8" w:rsidRDefault="00900C51" w:rsidP="005958F8">
      <w:r>
        <w:t>OBJEDNÁVKOVÝ LIST</w:t>
      </w:r>
    </w:p>
    <w:p w:rsidR="0016787B" w:rsidRPr="005958F8" w:rsidRDefault="00900C51" w:rsidP="005958F8">
      <w:r>
        <w:t>Č. 2/2017</w:t>
      </w:r>
    </w:p>
    <w:p w:rsidR="0016787B" w:rsidRPr="005958F8" w:rsidRDefault="0016787B" w:rsidP="005958F8"/>
    <w:tbl>
      <w:tblPr>
        <w:tblStyle w:val="TableNormal"/>
        <w:tblW w:w="0" w:type="auto"/>
        <w:tblInd w:w="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005"/>
      </w:tblGrid>
      <w:tr w:rsidR="0016787B" w:rsidRPr="005958F8">
        <w:trPr>
          <w:trHeight w:val="412"/>
        </w:trPr>
        <w:tc>
          <w:tcPr>
            <w:tcW w:w="4274" w:type="dxa"/>
            <w:tcBorders>
              <w:left w:val="single" w:sz="12" w:space="0" w:color="000000"/>
              <w:right w:val="single" w:sz="8" w:space="0" w:color="000000"/>
            </w:tcBorders>
          </w:tcPr>
          <w:p w:rsidR="0016787B" w:rsidRPr="005958F8" w:rsidRDefault="0016787B" w:rsidP="005958F8"/>
          <w:p w:rsidR="0016787B" w:rsidRPr="005958F8" w:rsidRDefault="004D089F" w:rsidP="005958F8">
            <w:proofErr w:type="spellStart"/>
            <w:r w:rsidRPr="005958F8">
              <w:t>Dodal'atel</w:t>
            </w:r>
            <w:proofErr w:type="spellEnd"/>
            <w:r w:rsidRPr="005958F8">
              <w:t>:</w:t>
            </w:r>
          </w:p>
        </w:tc>
        <w:tc>
          <w:tcPr>
            <w:tcW w:w="5005" w:type="dxa"/>
            <w:tcBorders>
              <w:left w:val="single" w:sz="8" w:space="0" w:color="000000"/>
            </w:tcBorders>
          </w:tcPr>
          <w:p w:rsidR="0016787B" w:rsidRPr="005958F8" w:rsidRDefault="004D089F" w:rsidP="005958F8">
            <w:proofErr w:type="spellStart"/>
            <w:r w:rsidRPr="005958F8">
              <w:t>Odběrat</w:t>
            </w:r>
            <w:proofErr w:type="spellEnd"/>
            <w:r w:rsidRPr="005958F8">
              <w:t xml:space="preserve"> </w:t>
            </w:r>
            <w:r w:rsidRPr="005958F8">
              <w:t>e</w:t>
            </w:r>
            <w:r w:rsidRPr="005958F8">
              <w:t>l:</w:t>
            </w:r>
          </w:p>
        </w:tc>
      </w:tr>
      <w:tr w:rsidR="0016787B" w:rsidRPr="005958F8">
        <w:trPr>
          <w:trHeight w:val="532"/>
        </w:trPr>
        <w:tc>
          <w:tcPr>
            <w:tcW w:w="4274" w:type="dxa"/>
            <w:tcBorders>
              <w:left w:val="single" w:sz="12" w:space="0" w:color="000000"/>
              <w:right w:val="single" w:sz="8" w:space="0" w:color="000000"/>
            </w:tcBorders>
          </w:tcPr>
          <w:p w:rsidR="0016787B" w:rsidRPr="005958F8" w:rsidRDefault="004D089F" w:rsidP="005958F8">
            <w:proofErr w:type="spellStart"/>
            <w:r w:rsidRPr="005958F8">
              <w:t>Niizcv</w:t>
            </w:r>
            <w:proofErr w:type="spellEnd"/>
            <w:r w:rsidRPr="005958F8">
              <w:t>: Gastro-</w:t>
            </w:r>
            <w:proofErr w:type="spellStart"/>
            <w:r w:rsidRPr="005958F8">
              <w:t>Waltcr</w:t>
            </w:r>
            <w:proofErr w:type="spellEnd"/>
            <w:r w:rsidRPr="005958F8">
              <w:t xml:space="preserve"> s.r.o.</w:t>
            </w:r>
          </w:p>
        </w:tc>
        <w:tc>
          <w:tcPr>
            <w:tcW w:w="5005" w:type="dxa"/>
            <w:tcBorders>
              <w:left w:val="single" w:sz="8" w:space="0" w:color="000000"/>
            </w:tcBorders>
          </w:tcPr>
          <w:p w:rsidR="0016787B" w:rsidRPr="005958F8" w:rsidRDefault="004D089F" w:rsidP="005958F8">
            <w:proofErr w:type="spellStart"/>
            <w:proofErr w:type="gramStart"/>
            <w:r w:rsidRPr="005958F8">
              <w:t>Název:Základni</w:t>
            </w:r>
            <w:proofErr w:type="spellEnd"/>
            <w:proofErr w:type="gramEnd"/>
            <w:r w:rsidRPr="005958F8">
              <w:t xml:space="preserve"> </w:t>
            </w:r>
            <w:proofErr w:type="spellStart"/>
            <w:r w:rsidRPr="005958F8">
              <w:t>škola</w:t>
            </w:r>
            <w:proofErr w:type="spellEnd"/>
            <w:r w:rsidRPr="005958F8">
              <w:t xml:space="preserve">. </w:t>
            </w:r>
            <w:r w:rsidR="00900C51">
              <w:t>Most</w:t>
            </w:r>
          </w:p>
          <w:p w:rsidR="0016787B" w:rsidRPr="005958F8" w:rsidRDefault="00900C51" w:rsidP="00900C51">
            <w:proofErr w:type="spellStart"/>
            <w:r>
              <w:t>Vítězslava</w:t>
            </w:r>
            <w:proofErr w:type="spellEnd"/>
            <w:r w:rsidR="004D089F" w:rsidRPr="005958F8">
              <w:t xml:space="preserve"> </w:t>
            </w:r>
            <w:proofErr w:type="spellStart"/>
            <w:r w:rsidR="004D089F" w:rsidRPr="005958F8">
              <w:t>Nezvala</w:t>
            </w:r>
            <w:proofErr w:type="spellEnd"/>
            <w:r w:rsidR="004D089F" w:rsidRPr="005958F8">
              <w:t xml:space="preserve"> 2614, </w:t>
            </w:r>
            <w:proofErr w:type="spellStart"/>
            <w:r w:rsidR="004D089F" w:rsidRPr="005958F8">
              <w:t>p</w:t>
            </w:r>
            <w:r>
              <w:t>ř</w:t>
            </w:r>
            <w:r w:rsidR="004D089F" w:rsidRPr="005958F8">
              <w:t>ísp</w:t>
            </w:r>
            <w:r>
              <w:t>ě</w:t>
            </w:r>
            <w:r w:rsidR="004D089F" w:rsidRPr="005958F8">
              <w:t>vkov</w:t>
            </w:r>
            <w:r>
              <w:t>á</w:t>
            </w:r>
            <w:proofErr w:type="spellEnd"/>
            <w:r w:rsidR="004D089F" w:rsidRPr="005958F8">
              <w:t xml:space="preserve"> </w:t>
            </w:r>
            <w:proofErr w:type="spellStart"/>
            <w:r w:rsidR="004D089F" w:rsidRPr="005958F8">
              <w:t>organizace</w:t>
            </w:r>
            <w:proofErr w:type="spellEnd"/>
          </w:p>
        </w:tc>
      </w:tr>
      <w:tr w:rsidR="0016787B" w:rsidRPr="005958F8">
        <w:trPr>
          <w:trHeight w:val="258"/>
        </w:trPr>
        <w:tc>
          <w:tcPr>
            <w:tcW w:w="4274" w:type="dxa"/>
            <w:tcBorders>
              <w:left w:val="single" w:sz="12" w:space="0" w:color="000000"/>
              <w:right w:val="single" w:sz="8" w:space="0" w:color="000000"/>
            </w:tcBorders>
          </w:tcPr>
          <w:p w:rsidR="0016787B" w:rsidRPr="005958F8" w:rsidRDefault="004D089F" w:rsidP="00900C51">
            <w:proofErr w:type="spellStart"/>
            <w:r w:rsidRPr="005958F8">
              <w:t>Sídlo</w:t>
            </w:r>
            <w:proofErr w:type="spellEnd"/>
            <w:r w:rsidRPr="005958F8">
              <w:t xml:space="preserve">: Pod </w:t>
            </w:r>
            <w:proofErr w:type="spellStart"/>
            <w:r w:rsidRPr="005958F8">
              <w:t>Vrch</w:t>
            </w:r>
            <w:r w:rsidR="00900C51">
              <w:t>em</w:t>
            </w:r>
            <w:proofErr w:type="spellEnd"/>
            <w:r w:rsidR="00900C51">
              <w:t xml:space="preserve"> 68,405 05 </w:t>
            </w:r>
            <w:proofErr w:type="spellStart"/>
            <w:r w:rsidR="00900C51">
              <w:t>Děčín</w:t>
            </w:r>
            <w:proofErr w:type="spellEnd"/>
          </w:p>
        </w:tc>
        <w:tc>
          <w:tcPr>
            <w:tcW w:w="5005" w:type="dxa"/>
            <w:tcBorders>
              <w:left w:val="single" w:sz="8" w:space="0" w:color="000000"/>
            </w:tcBorders>
          </w:tcPr>
          <w:p w:rsidR="0016787B" w:rsidRPr="005958F8" w:rsidRDefault="004D089F" w:rsidP="00900C51">
            <w:proofErr w:type="spellStart"/>
            <w:r w:rsidRPr="005958F8">
              <w:t>Sídlo</w:t>
            </w:r>
            <w:proofErr w:type="spellEnd"/>
            <w:r w:rsidRPr="005958F8">
              <w:t xml:space="preserve">: </w:t>
            </w:r>
            <w:proofErr w:type="spellStart"/>
            <w:r w:rsidR="00900C51">
              <w:t>Vítězslava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Nezvala</w:t>
            </w:r>
            <w:proofErr w:type="spellEnd"/>
            <w:r w:rsidRPr="005958F8">
              <w:t xml:space="preserve"> 2614. Most, 434 01</w:t>
            </w:r>
          </w:p>
        </w:tc>
      </w:tr>
      <w:tr w:rsidR="0016787B" w:rsidRPr="005958F8">
        <w:trPr>
          <w:trHeight w:val="258"/>
        </w:trPr>
        <w:tc>
          <w:tcPr>
            <w:tcW w:w="4274" w:type="dxa"/>
            <w:tcBorders>
              <w:left w:val="single" w:sz="12" w:space="0" w:color="000000"/>
              <w:right w:val="single" w:sz="8" w:space="0" w:color="000000"/>
            </w:tcBorders>
          </w:tcPr>
          <w:p w:rsidR="0016787B" w:rsidRPr="005958F8" w:rsidRDefault="0016787B" w:rsidP="005958F8"/>
        </w:tc>
        <w:tc>
          <w:tcPr>
            <w:tcW w:w="5005" w:type="dxa"/>
            <w:tcBorders>
              <w:left w:val="single" w:sz="8" w:space="0" w:color="000000"/>
            </w:tcBorders>
          </w:tcPr>
          <w:p w:rsidR="0016787B" w:rsidRPr="005958F8" w:rsidRDefault="0016787B" w:rsidP="005958F8"/>
        </w:tc>
      </w:tr>
      <w:tr w:rsidR="0016787B" w:rsidRPr="005958F8">
        <w:trPr>
          <w:trHeight w:val="631"/>
        </w:trPr>
        <w:tc>
          <w:tcPr>
            <w:tcW w:w="9279" w:type="dxa"/>
            <w:gridSpan w:val="2"/>
            <w:tcBorders>
              <w:left w:val="single" w:sz="12" w:space="0" w:color="000000"/>
              <w:bottom w:val="nil"/>
            </w:tcBorders>
          </w:tcPr>
          <w:p w:rsidR="0016787B" w:rsidRPr="005958F8" w:rsidRDefault="00900C51" w:rsidP="005958F8">
            <w:proofErr w:type="spellStart"/>
            <w:r>
              <w:t>Předmět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</w:p>
          <w:p w:rsidR="0016787B" w:rsidRPr="005958F8" w:rsidRDefault="004D089F" w:rsidP="00900C51">
            <w:r w:rsidRPr="005958F8">
              <w:t>(</w:t>
            </w:r>
            <w:proofErr w:type="spellStart"/>
            <w:r w:rsidRPr="005958F8">
              <w:t>specifikace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objednaného</w:t>
            </w:r>
            <w:proofErr w:type="spellEnd"/>
            <w:r w:rsidRPr="005958F8">
              <w:t xml:space="preserve"> </w:t>
            </w:r>
            <w:proofErr w:type="spellStart"/>
            <w:r w:rsidR="00900C51">
              <w:t>z</w:t>
            </w:r>
            <w:r w:rsidRPr="005958F8">
              <w:t>boži</w:t>
            </w:r>
            <w:proofErr w:type="spellEnd"/>
            <w:r w:rsidRPr="005958F8">
              <w:t xml:space="preserve">. </w:t>
            </w:r>
            <w:proofErr w:type="spellStart"/>
            <w:r w:rsidRPr="005958F8">
              <w:t>služby</w:t>
            </w:r>
            <w:proofErr w:type="spellEnd"/>
            <w:r w:rsidRPr="005958F8">
              <w:t xml:space="preserve">, </w:t>
            </w:r>
            <w:proofErr w:type="spellStart"/>
            <w:r w:rsidRPr="005958F8">
              <w:t>cena</w:t>
            </w:r>
            <w:proofErr w:type="spellEnd"/>
            <w:r w:rsidRPr="005958F8">
              <w:t xml:space="preserve">, </w:t>
            </w:r>
            <w:proofErr w:type="spellStart"/>
            <w:r w:rsidRPr="005958F8">
              <w:t>případně</w:t>
            </w:r>
            <w:proofErr w:type="spellEnd"/>
            <w:r w:rsidRPr="005958F8">
              <w:t xml:space="preserve"> </w:t>
            </w:r>
            <w:proofErr w:type="spellStart"/>
            <w:r w:rsidR="00900C51">
              <w:t>předběžná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cena</w:t>
            </w:r>
            <w:proofErr w:type="spellEnd"/>
            <w:r w:rsidRPr="005958F8">
              <w:t xml:space="preserve">, </w:t>
            </w:r>
            <w:proofErr w:type="spellStart"/>
            <w:r w:rsidR="00900C51">
              <w:t>další</w:t>
            </w:r>
            <w:proofErr w:type="spellEnd"/>
            <w:r w:rsidR="00900C51">
              <w:t xml:space="preserve"> </w:t>
            </w:r>
            <w:proofErr w:type="spellStart"/>
            <w:r w:rsidR="00900C51">
              <w:t>smluvní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ujednáni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mezi</w:t>
            </w:r>
            <w:proofErr w:type="spellEnd"/>
            <w:r w:rsidRPr="005958F8">
              <w:t xml:space="preserve"> </w:t>
            </w:r>
            <w:proofErr w:type="spellStart"/>
            <w:r w:rsidRPr="005958F8">
              <w:t>stranami</w:t>
            </w:r>
            <w:proofErr w:type="spellEnd"/>
            <w:r w:rsidRPr="005958F8">
              <w:t>)</w:t>
            </w:r>
          </w:p>
        </w:tc>
      </w:tr>
      <w:tr w:rsidR="0016787B">
        <w:trPr>
          <w:trHeight w:val="557"/>
        </w:trPr>
        <w:tc>
          <w:tcPr>
            <w:tcW w:w="927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6787B" w:rsidRDefault="004D089F">
            <w:pPr>
              <w:pStyle w:val="TableParagraph"/>
              <w:spacing w:before="117"/>
              <w:ind w:left="89"/>
              <w:rPr>
                <w:sz w:val="16"/>
              </w:rPr>
            </w:pPr>
            <w:proofErr w:type="spellStart"/>
            <w:r>
              <w:rPr>
                <w:color w:val="999999"/>
                <w:sz w:val="16"/>
              </w:rPr>
              <w:t>Objednáváme</w:t>
            </w:r>
            <w:proofErr w:type="spellEnd"/>
            <w:r>
              <w:rPr>
                <w:color w:val="999999"/>
                <w:sz w:val="16"/>
              </w:rPr>
              <w:t xml:space="preserve"> u </w:t>
            </w:r>
            <w:proofErr w:type="spellStart"/>
            <w:r>
              <w:rPr>
                <w:color w:val="999999"/>
                <w:sz w:val="16"/>
              </w:rPr>
              <w:t>Vás</w:t>
            </w:r>
            <w:proofErr w:type="spellEnd"/>
            <w:r>
              <w:rPr>
                <w:color w:val="999999"/>
                <w:sz w:val="16"/>
              </w:rPr>
              <w:t xml:space="preserve"> </w:t>
            </w:r>
            <w:proofErr w:type="spellStart"/>
            <w:r>
              <w:rPr>
                <w:color w:val="999999"/>
                <w:sz w:val="16"/>
              </w:rPr>
              <w:t>dodávku</w:t>
            </w:r>
            <w:proofErr w:type="spellEnd"/>
            <w:r>
              <w:rPr>
                <w:color w:val="999999"/>
                <w:sz w:val="16"/>
              </w:rPr>
              <w:t xml:space="preserve"> a </w:t>
            </w:r>
            <w:proofErr w:type="spellStart"/>
            <w:r>
              <w:rPr>
                <w:color w:val="999999"/>
                <w:sz w:val="16"/>
              </w:rPr>
              <w:t>instalaci</w:t>
            </w:r>
            <w:proofErr w:type="spellEnd"/>
            <w:r>
              <w:rPr>
                <w:color w:val="999999"/>
                <w:sz w:val="16"/>
              </w:rPr>
              <w:t xml:space="preserve"> </w:t>
            </w:r>
            <w:proofErr w:type="spellStart"/>
            <w:r>
              <w:rPr>
                <w:color w:val="999999"/>
                <w:sz w:val="16"/>
              </w:rPr>
              <w:t>nové</w:t>
            </w:r>
            <w:proofErr w:type="spellEnd"/>
            <w:r>
              <w:rPr>
                <w:color w:val="999999"/>
                <w:sz w:val="16"/>
              </w:rPr>
              <w:t xml:space="preserve"> </w:t>
            </w:r>
            <w:proofErr w:type="spellStart"/>
            <w:r>
              <w:rPr>
                <w:color w:val="999999"/>
                <w:sz w:val="16"/>
              </w:rPr>
              <w:t>myčky</w:t>
            </w:r>
            <w:proofErr w:type="spellEnd"/>
            <w:r>
              <w:rPr>
                <w:color w:val="999999"/>
                <w:sz w:val="16"/>
              </w:rPr>
              <w:t xml:space="preserve"> </w:t>
            </w:r>
            <w:proofErr w:type="spellStart"/>
            <w:r>
              <w:rPr>
                <w:color w:val="999999"/>
                <w:sz w:val="16"/>
              </w:rPr>
              <w:t>nádobí</w:t>
            </w:r>
            <w:proofErr w:type="spellEnd"/>
            <w:r>
              <w:rPr>
                <w:color w:val="999999"/>
                <w:sz w:val="16"/>
              </w:rPr>
              <w:t xml:space="preserve"> FAGOR C0-112 DD v </w:t>
            </w:r>
            <w:proofErr w:type="gramStart"/>
            <w:r>
              <w:rPr>
                <w:color w:val="999999"/>
                <w:sz w:val="16"/>
              </w:rPr>
              <w:t>mi,kduj</w:t>
            </w:r>
            <w:proofErr w:type="gramEnd"/>
            <w:r>
              <w:rPr>
                <w:color w:val="999999"/>
                <w:sz w:val="16"/>
              </w:rPr>
              <w:t xml:space="preserve">1cím </w:t>
            </w:r>
            <w:proofErr w:type="spellStart"/>
            <w:r>
              <w:rPr>
                <w:color w:val="999999"/>
                <w:sz w:val="16"/>
              </w:rPr>
              <w:t>wzsahu</w:t>
            </w:r>
            <w:proofErr w:type="spellEnd"/>
            <w:r>
              <w:rPr>
                <w:color w:val="999999"/>
                <w:sz w:val="16"/>
              </w:rPr>
              <w:t>:</w:t>
            </w:r>
          </w:p>
          <w:p w:rsidR="0016787B" w:rsidRDefault="004D089F">
            <w:pPr>
              <w:pStyle w:val="TableParagraph"/>
              <w:spacing w:before="37"/>
              <w:ind w:left="92"/>
              <w:rPr>
                <w:b/>
                <w:sz w:val="16"/>
              </w:rPr>
            </w:pPr>
            <w:r>
              <w:rPr>
                <w:b/>
                <w:color w:val="999999"/>
                <w:sz w:val="16"/>
              </w:rPr>
              <w:t>S1&gt;</w:t>
            </w:r>
            <w:proofErr w:type="spellStart"/>
            <w:r>
              <w:rPr>
                <w:b/>
                <w:color w:val="999999"/>
                <w:sz w:val="16"/>
              </w:rPr>
              <w:t>ecifilrnce</w:t>
            </w:r>
            <w:proofErr w:type="spellEnd"/>
            <w:r>
              <w:rPr>
                <w:b/>
                <w:color w:val="999999"/>
                <w:sz w:val="16"/>
              </w:rPr>
              <w:t>:</w:t>
            </w:r>
          </w:p>
        </w:tc>
      </w:tr>
    </w:tbl>
    <w:p w:rsidR="0016787B" w:rsidRDefault="004D089F">
      <w:pPr>
        <w:pStyle w:val="Nadpis4"/>
        <w:spacing w:line="331" w:lineRule="auto"/>
        <w:ind w:right="1098" w:firstLine="265"/>
      </w:pPr>
      <w:r>
        <w:pict>
          <v:line id="_x0000_s1054" style="position:absolute;left:0;text-align:left;z-index:251672576;mso-position-horizontal-relative:page;mso-position-vertical-relative:text" from="548.1pt,36.55pt" to="548.1pt,1.2pt" strokeweight=".25442mm">
            <w10:wrap anchorx="page"/>
          </v:line>
        </w:pict>
      </w:r>
      <w:proofErr w:type="spellStart"/>
      <w:r>
        <w:rPr>
          <w:color w:val="999999"/>
        </w:rPr>
        <w:t>dvouplášfovf</w:t>
      </w:r>
      <w:proofErr w:type="spellEnd"/>
      <w:r>
        <w:rPr>
          <w:color w:val="999999"/>
        </w:rPr>
        <w:t xml:space="preserve"> </w:t>
      </w:r>
      <w:proofErr w:type="spellStart"/>
      <w:proofErr w:type="gramStart"/>
      <w:r>
        <w:rPr>
          <w:color w:val="999999"/>
        </w:rPr>
        <w:t>průhěž.n</w:t>
      </w:r>
      <w:proofErr w:type="spellEnd"/>
      <w:proofErr w:type="gramEnd"/>
      <w:r>
        <w:rPr>
          <w:color w:val="999999"/>
        </w:rPr>
        <w:t xml:space="preserve">)· </w:t>
      </w:r>
      <w:proofErr w:type="spellStart"/>
      <w:r>
        <w:rPr>
          <w:color w:val="999999"/>
        </w:rPr>
        <w:t>mycí</w:t>
      </w:r>
      <w:proofErr w:type="spellEnd"/>
      <w:r>
        <w:rPr>
          <w:color w:val="999999"/>
        </w:rPr>
        <w:t xml:space="preserve"> ,</w:t>
      </w:r>
      <w:proofErr w:type="spellStart"/>
      <w:r>
        <w:rPr>
          <w:color w:val="999999"/>
        </w:rPr>
        <w:t>troj</w:t>
      </w:r>
      <w:proofErr w:type="spellEnd"/>
      <w:r>
        <w:rPr>
          <w:color w:val="999999"/>
        </w:rPr>
        <w:t xml:space="preserve"> </w:t>
      </w:r>
      <w:r>
        <w:rPr>
          <w:rFonts w:ascii="Arial" w:hAnsi="Arial"/>
          <w:i/>
          <w:color w:val="999999"/>
          <w:sz w:val="14"/>
        </w:rPr>
        <w:t xml:space="preserve">v </w:t>
      </w:r>
      <w:proofErr w:type="spellStart"/>
      <w:r>
        <w:rPr>
          <w:color w:val="999999"/>
        </w:rPr>
        <w:t>cdonerezovém</w:t>
      </w:r>
      <w:proofErr w:type="spellEnd"/>
      <w:r>
        <w:rPr>
          <w:color w:val="999999"/>
        </w:rPr>
        <w:t xml:space="preserve"> </w:t>
      </w:r>
      <w:proofErr w:type="spellStart"/>
      <w:r>
        <w:rPr>
          <w:color w:val="999999"/>
        </w:rPr>
        <w:t>provedení</w:t>
      </w:r>
      <w:proofErr w:type="spellEnd"/>
      <w:r>
        <w:rPr>
          <w:color w:val="999999"/>
        </w:rPr>
        <w:t xml:space="preserve">, </w:t>
      </w:r>
      <w:proofErr w:type="spellStart"/>
      <w:r>
        <w:rPr>
          <w:color w:val="999999"/>
        </w:rPr>
        <w:t>hsov,mou</w:t>
      </w:r>
      <w:proofErr w:type="spellEnd"/>
      <w:r>
        <w:rPr>
          <w:color w:val="999999"/>
        </w:rPr>
        <w:t xml:space="preserve"> ,·</w:t>
      </w:r>
      <w:proofErr w:type="spellStart"/>
      <w:r>
        <w:rPr>
          <w:color w:val="999999"/>
        </w:rPr>
        <w:t>anou</w:t>
      </w:r>
      <w:proofErr w:type="spellEnd"/>
      <w:r>
        <w:rPr>
          <w:color w:val="999999"/>
        </w:rPr>
        <w:t xml:space="preserve">. </w:t>
      </w:r>
      <w:proofErr w:type="spellStart"/>
      <w:r>
        <w:rPr>
          <w:color w:val="999999"/>
        </w:rPr>
        <w:t>parametry</w:t>
      </w:r>
      <w:proofErr w:type="spellEnd"/>
      <w:r>
        <w:rPr>
          <w:color w:val="999999"/>
        </w:rPr>
        <w:t xml:space="preserve">· </w:t>
      </w:r>
      <w:proofErr w:type="spellStart"/>
      <w:r>
        <w:rPr>
          <w:color w:val="999999"/>
        </w:rPr>
        <w:t>CelonerezO</w:t>
      </w:r>
      <w:proofErr w:type="spellEnd"/>
      <w:r>
        <w:rPr>
          <w:color w:val="999999"/>
        </w:rPr>
        <w:t>\'é d\</w:t>
      </w:r>
      <w:proofErr w:type="spellStart"/>
      <w:r>
        <w:rPr>
          <w:color w:val="999999"/>
        </w:rPr>
        <w:t>ouplášfovéprovedcní</w:t>
      </w:r>
      <w:proofErr w:type="spellEnd"/>
      <w:r>
        <w:rPr>
          <w:color w:val="999999"/>
        </w:rPr>
        <w:t>.</w:t>
      </w:r>
    </w:p>
    <w:p w:rsidR="0016787B" w:rsidRDefault="004D089F">
      <w:pPr>
        <w:spacing w:before="21" w:line="244" w:lineRule="auto"/>
        <w:ind w:left="1748" w:right="5261" w:hanging="14"/>
        <w:rPr>
          <w:sz w:val="16"/>
        </w:rPr>
      </w:pPr>
      <w:proofErr w:type="spellStart"/>
      <w:r>
        <w:rPr>
          <w:color w:val="999999"/>
          <w:sz w:val="16"/>
        </w:rPr>
        <w:t>Davkovai</w:t>
      </w:r>
      <w:proofErr w:type="spellEnd"/>
      <w:r>
        <w:rPr>
          <w:color w:val="999999"/>
          <w:sz w:val="16"/>
        </w:rPr>
        <w:t>:</w:t>
      </w:r>
      <w:r>
        <w:rPr>
          <w:color w:val="999999"/>
          <w:spacing w:val="-24"/>
          <w:sz w:val="16"/>
        </w:rPr>
        <w:t xml:space="preserve"> </w:t>
      </w:r>
      <w:proofErr w:type="spellStart"/>
      <w:r>
        <w:rPr>
          <w:color w:val="999999"/>
          <w:sz w:val="16"/>
        </w:rPr>
        <w:t>mycího</w:t>
      </w:r>
      <w:proofErr w:type="spellEnd"/>
      <w:r>
        <w:rPr>
          <w:color w:val="999999"/>
          <w:spacing w:val="-26"/>
          <w:sz w:val="16"/>
        </w:rPr>
        <w:t xml:space="preserve"> </w:t>
      </w:r>
      <w:r>
        <w:rPr>
          <w:color w:val="999999"/>
          <w:sz w:val="16"/>
        </w:rPr>
        <w:t>a</w:t>
      </w:r>
      <w:r>
        <w:rPr>
          <w:color w:val="999999"/>
          <w:spacing w:val="-26"/>
          <w:sz w:val="16"/>
        </w:rPr>
        <w:t xml:space="preserve"> </w:t>
      </w:r>
      <w:proofErr w:type="spellStart"/>
      <w:r>
        <w:rPr>
          <w:color w:val="999999"/>
          <w:sz w:val="16"/>
        </w:rPr>
        <w:t>oplaehoYeho</w:t>
      </w:r>
      <w:proofErr w:type="spellEnd"/>
      <w:r>
        <w:rPr>
          <w:color w:val="999999"/>
          <w:spacing w:val="-18"/>
          <w:sz w:val="16"/>
        </w:rPr>
        <w:t xml:space="preserve"> </w:t>
      </w:r>
      <w:proofErr w:type="spellStart"/>
      <w:proofErr w:type="gramStart"/>
      <w:r>
        <w:rPr>
          <w:color w:val="999999"/>
          <w:sz w:val="16"/>
        </w:rPr>
        <w:t>proi,iíedku</w:t>
      </w:r>
      <w:proofErr w:type="spellEnd"/>
      <w:proofErr w:type="gramEnd"/>
      <w:r>
        <w:rPr>
          <w:color w:val="999999"/>
          <w:sz w:val="16"/>
        </w:rPr>
        <w:t xml:space="preserve">. </w:t>
      </w:r>
      <w:proofErr w:type="spellStart"/>
      <w:r>
        <w:rPr>
          <w:color w:val="999999"/>
          <w:sz w:val="16"/>
        </w:rPr>
        <w:t>Elektronické</w:t>
      </w:r>
      <w:proofErr w:type="spellEnd"/>
      <w:r>
        <w:rPr>
          <w:color w:val="999999"/>
          <w:spacing w:val="31"/>
          <w:sz w:val="16"/>
        </w:rPr>
        <w:t xml:space="preserve"> </w:t>
      </w:r>
      <w:proofErr w:type="spellStart"/>
      <w:r>
        <w:rPr>
          <w:color w:val="999999"/>
          <w:sz w:val="16"/>
        </w:rPr>
        <w:t>ovládání</w:t>
      </w:r>
      <w:proofErr w:type="spellEnd"/>
    </w:p>
    <w:p w:rsidR="0016787B" w:rsidRDefault="004D089F">
      <w:pPr>
        <w:spacing w:line="183" w:lineRule="exact"/>
        <w:ind w:left="1730"/>
        <w:rPr>
          <w:sz w:val="16"/>
        </w:rPr>
      </w:pPr>
      <w:r>
        <w:pict>
          <v:line id="_x0000_s1053" style="position:absolute;left:0;text-align:left;z-index:251671552;mso-position-horizontal-relative:page" from="84.4pt,81.7pt" to="84.4pt,3.1pt" strokeweight=".25442mm">
            <w10:wrap anchorx="page"/>
          </v:line>
        </w:pict>
      </w:r>
      <w:proofErr w:type="spellStart"/>
      <w:r>
        <w:rPr>
          <w:color w:val="999999"/>
          <w:sz w:val="16"/>
        </w:rPr>
        <w:t>Mycí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cyklu</w:t>
      </w:r>
      <w:proofErr w:type="spellEnd"/>
      <w:r>
        <w:rPr>
          <w:color w:val="999999"/>
          <w:sz w:val="16"/>
        </w:rPr>
        <w:t xml:space="preserve">, v </w:t>
      </w:r>
      <w:proofErr w:type="spellStart"/>
      <w:r>
        <w:rPr>
          <w:color w:val="999999"/>
          <w:sz w:val="16"/>
        </w:rPr>
        <w:t>rozpětí</w:t>
      </w:r>
      <w:proofErr w:type="spellEnd"/>
      <w:r>
        <w:rPr>
          <w:color w:val="999999"/>
          <w:sz w:val="16"/>
        </w:rPr>
        <w:t xml:space="preserve"> 90 - 150 s </w:t>
      </w:r>
      <w:proofErr w:type="spellStart"/>
      <w:r>
        <w:rPr>
          <w:color w:val="999999"/>
          <w:sz w:val="16"/>
        </w:rPr>
        <w:t>maximálně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Spotřeba</w:t>
      </w:r>
      <w:proofErr w:type="spellEnd"/>
    </w:p>
    <w:p w:rsidR="0016787B" w:rsidRDefault="004D089F">
      <w:pPr>
        <w:spacing w:line="276" w:lineRule="auto"/>
        <w:ind w:left="1739" w:right="5883" w:hanging="12"/>
        <w:rPr>
          <w:sz w:val="16"/>
        </w:rPr>
      </w:pPr>
      <w:r>
        <w:rPr>
          <w:rFonts w:ascii="Arial" w:hAnsi="Arial"/>
          <w:b/>
          <w:color w:val="999999"/>
          <w:sz w:val="13"/>
        </w:rPr>
        <w:t>\'</w:t>
      </w:r>
      <w:proofErr w:type="spellStart"/>
      <w:r>
        <w:rPr>
          <w:rFonts w:ascii="Arial" w:hAnsi="Arial"/>
          <w:b/>
          <w:color w:val="999999"/>
          <w:sz w:val="13"/>
        </w:rPr>
        <w:t>ody</w:t>
      </w:r>
      <w:proofErr w:type="spellEnd"/>
      <w:r>
        <w:rPr>
          <w:rFonts w:ascii="Arial" w:hAnsi="Arial"/>
          <w:b/>
          <w:color w:val="999999"/>
          <w:sz w:val="13"/>
        </w:rPr>
        <w:t xml:space="preserve"> </w:t>
      </w:r>
      <w:proofErr w:type="spellStart"/>
      <w:r>
        <w:rPr>
          <w:color w:val="999999"/>
          <w:sz w:val="16"/>
        </w:rPr>
        <w:t>na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cyklus</w:t>
      </w:r>
      <w:proofErr w:type="spellEnd"/>
      <w:r>
        <w:rPr>
          <w:color w:val="999999"/>
          <w:sz w:val="16"/>
        </w:rPr>
        <w:t xml:space="preserve"> </w:t>
      </w:r>
      <w:r>
        <w:rPr>
          <w:rFonts w:ascii="Arial" w:hAnsi="Arial"/>
          <w:color w:val="999999"/>
          <w:sz w:val="14"/>
        </w:rPr>
        <w:t xml:space="preserve">max. </w:t>
      </w:r>
      <w:r>
        <w:rPr>
          <w:color w:val="999999"/>
          <w:sz w:val="16"/>
        </w:rPr>
        <w:t xml:space="preserve">31 </w:t>
      </w:r>
      <w:proofErr w:type="spellStart"/>
      <w:r>
        <w:rPr>
          <w:color w:val="999999"/>
          <w:sz w:val="16"/>
        </w:rPr>
        <w:t>Termostop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Kontrolky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chodu</w:t>
      </w:r>
      <w:proofErr w:type="spellEnd"/>
      <w:r>
        <w:rPr>
          <w:color w:val="999999"/>
          <w:sz w:val="16"/>
        </w:rPr>
        <w:t xml:space="preserve"> a </w:t>
      </w:r>
      <w:proofErr w:type="spellStart"/>
      <w:r>
        <w:rPr>
          <w:color w:val="999999"/>
          <w:sz w:val="16"/>
        </w:rPr>
        <w:t>vyhřáti</w:t>
      </w:r>
      <w:proofErr w:type="spellEnd"/>
    </w:p>
    <w:p w:rsidR="0016787B" w:rsidRDefault="004D089F">
      <w:pPr>
        <w:spacing w:line="160" w:lineRule="exact"/>
        <w:ind w:left="1727"/>
        <w:rPr>
          <w:sz w:val="16"/>
        </w:rPr>
      </w:pPr>
      <w:proofErr w:type="spellStart"/>
      <w:r>
        <w:rPr>
          <w:color w:val="999999"/>
          <w:w w:val="105"/>
          <w:sz w:val="16"/>
        </w:rPr>
        <w:t>Otočná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horní</w:t>
      </w:r>
      <w:proofErr w:type="spellEnd"/>
      <w:r>
        <w:rPr>
          <w:color w:val="999999"/>
          <w:w w:val="105"/>
          <w:sz w:val="16"/>
        </w:rPr>
        <w:t xml:space="preserve"> a </w:t>
      </w:r>
      <w:proofErr w:type="spellStart"/>
      <w:r>
        <w:rPr>
          <w:color w:val="999999"/>
          <w:w w:val="105"/>
          <w:sz w:val="16"/>
        </w:rPr>
        <w:t>dolní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mycí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ramena</w:t>
      </w:r>
      <w:proofErr w:type="spellEnd"/>
    </w:p>
    <w:p w:rsidR="0016787B" w:rsidRDefault="004D089F">
      <w:pPr>
        <w:spacing w:before="2" w:line="242" w:lineRule="auto"/>
        <w:ind w:left="1726" w:right="5350" w:firstLine="3"/>
        <w:rPr>
          <w:rFonts w:ascii="Arial" w:hAnsi="Arial"/>
          <w:b/>
          <w:sz w:val="15"/>
        </w:rPr>
      </w:pPr>
      <w:r>
        <w:pict>
          <v:group id="_x0000_s1050" style="position:absolute;left:0;text-align:left;margin-left:547.7pt;margin-top:15.75pt;width:1.35pt;height:273.7pt;z-index:251673600;mso-position-horizontal-relative:page" coordorigin="10954,315" coordsize="27,5474">
            <v:line id="_x0000_s1052" style="position:absolute" from="10962,5788" to="10962,4486" strokeweight=".25442mm"/>
            <v:line id="_x0000_s1051" style="position:absolute" from="10976,4443" to="10976,315" strokeweight=".16961mm"/>
            <w10:wrap anchorx="page"/>
          </v:group>
        </w:pict>
      </w:r>
      <w:proofErr w:type="spellStart"/>
      <w:r>
        <w:rPr>
          <w:color w:val="999999"/>
          <w:sz w:val="16"/>
        </w:rPr>
        <w:t>Regulovatelný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tennostat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boileru</w:t>
      </w:r>
      <w:proofErr w:type="spellEnd"/>
      <w:r>
        <w:rPr>
          <w:color w:val="999999"/>
          <w:sz w:val="16"/>
        </w:rPr>
        <w:t xml:space="preserve"> </w:t>
      </w:r>
      <w:proofErr w:type="spellStart"/>
      <w:proofErr w:type="gramStart"/>
      <w:r>
        <w:rPr>
          <w:color w:val="999999"/>
          <w:sz w:val="16"/>
        </w:rPr>
        <w:t>Elektroventil</w:t>
      </w:r>
      <w:proofErr w:type="spellEnd"/>
      <w:r>
        <w:rPr>
          <w:color w:val="999999"/>
          <w:sz w:val="16"/>
        </w:rPr>
        <w:t xml:space="preserve">  </w:t>
      </w:r>
      <w:proofErr w:type="spellStart"/>
      <w:r>
        <w:rPr>
          <w:color w:val="999999"/>
          <w:sz w:val="16"/>
        </w:rPr>
        <w:t>na</w:t>
      </w:r>
      <w:proofErr w:type="spellEnd"/>
      <w:proofErr w:type="gramEnd"/>
      <w:r>
        <w:rPr>
          <w:color w:val="999999"/>
          <w:sz w:val="16"/>
        </w:rPr>
        <w:t xml:space="preserve">  </w:t>
      </w:r>
      <w:proofErr w:type="spellStart"/>
      <w:r>
        <w:rPr>
          <w:color w:val="999999"/>
          <w:sz w:val="16"/>
        </w:rPr>
        <w:t>horkou</w:t>
      </w:r>
      <w:proofErr w:type="spellEnd"/>
      <w:r>
        <w:rPr>
          <w:color w:val="999999"/>
          <w:sz w:val="16"/>
        </w:rPr>
        <w:t xml:space="preserve">   </w:t>
      </w:r>
      <w:proofErr w:type="spellStart"/>
      <w:r>
        <w:rPr>
          <w:color w:val="999999"/>
          <w:sz w:val="16"/>
        </w:rPr>
        <w:t>vodu</w:t>
      </w:r>
      <w:proofErr w:type="spellEnd"/>
      <w:r>
        <w:rPr>
          <w:color w:val="999999"/>
          <w:sz w:val="16"/>
        </w:rPr>
        <w:t xml:space="preserve"> t\</w:t>
      </w:r>
      <w:proofErr w:type="spellStart"/>
      <w:r>
        <w:rPr>
          <w:color w:val="999999"/>
          <w:sz w:val="16"/>
        </w:rPr>
        <w:t>utomatický</w:t>
      </w:r>
      <w:proofErr w:type="spellEnd"/>
      <w:r>
        <w:rPr>
          <w:color w:val="999999"/>
          <w:sz w:val="16"/>
        </w:rPr>
        <w:t xml:space="preserve"> start </w:t>
      </w:r>
      <w:proofErr w:type="spellStart"/>
      <w:r>
        <w:rPr>
          <w:color w:val="999999"/>
          <w:sz w:val="16"/>
        </w:rPr>
        <w:t>zavřením</w:t>
      </w:r>
      <w:proofErr w:type="spellEnd"/>
      <w:r>
        <w:rPr>
          <w:color w:val="999999"/>
          <w:sz w:val="16"/>
        </w:rPr>
        <w:t xml:space="preserve"> </w:t>
      </w:r>
      <w:r>
        <w:rPr>
          <w:color w:val="999999"/>
          <w:sz w:val="14"/>
        </w:rPr>
        <w:t xml:space="preserve">k1yt </w:t>
      </w:r>
      <w:proofErr w:type="spellStart"/>
      <w:r>
        <w:rPr>
          <w:color w:val="999999"/>
          <w:sz w:val="16"/>
        </w:rPr>
        <w:t>Lisovaná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rFonts w:ascii="Arial" w:hAnsi="Arial"/>
          <w:b/>
          <w:color w:val="999999"/>
          <w:sz w:val="15"/>
        </w:rPr>
        <w:t>vnna</w:t>
      </w:r>
      <w:proofErr w:type="spellEnd"/>
    </w:p>
    <w:p w:rsidR="0016787B" w:rsidRDefault="004D089F">
      <w:pPr>
        <w:spacing w:before="28"/>
        <w:ind w:left="1739"/>
        <w:rPr>
          <w:sz w:val="16"/>
        </w:rPr>
      </w:pPr>
      <w:proofErr w:type="spellStart"/>
      <w:r>
        <w:rPr>
          <w:color w:val="999999"/>
          <w:sz w:val="16"/>
        </w:rPr>
        <w:t>Filtr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vany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nerezový</w:t>
      </w:r>
      <w:proofErr w:type="spellEnd"/>
    </w:p>
    <w:p w:rsidR="0016787B" w:rsidRDefault="004D089F">
      <w:pPr>
        <w:spacing w:before="17" w:line="218" w:lineRule="auto"/>
        <w:ind w:left="1740" w:right="4448" w:firstLine="5"/>
        <w:rPr>
          <w:sz w:val="16"/>
        </w:rPr>
      </w:pPr>
      <w:proofErr w:type="spellStart"/>
      <w:r>
        <w:rPr>
          <w:color w:val="999999"/>
          <w:w w:val="105"/>
          <w:sz w:val="16"/>
        </w:rPr>
        <w:t>Využiielná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výška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dveří</w:t>
      </w:r>
      <w:proofErr w:type="spellEnd"/>
      <w:r>
        <w:rPr>
          <w:color w:val="999999"/>
          <w:w w:val="105"/>
          <w:sz w:val="16"/>
        </w:rPr>
        <w:t xml:space="preserve"> min 400 mm </w:t>
      </w:r>
      <w:proofErr w:type="spellStart"/>
      <w:r>
        <w:rPr>
          <w:color w:val="999999"/>
          <w:w w:val="105"/>
          <w:sz w:val="16"/>
        </w:rPr>
        <w:t>Rozměry</w:t>
      </w:r>
      <w:proofErr w:type="spellEnd"/>
      <w:r>
        <w:rPr>
          <w:color w:val="999999"/>
          <w:w w:val="105"/>
          <w:sz w:val="16"/>
        </w:rPr>
        <w:t xml:space="preserve"> </w:t>
      </w:r>
      <w:proofErr w:type="spellStart"/>
      <w:r>
        <w:rPr>
          <w:color w:val="999999"/>
          <w:w w:val="105"/>
          <w:sz w:val="16"/>
        </w:rPr>
        <w:t>cca</w:t>
      </w:r>
      <w:proofErr w:type="spellEnd"/>
      <w:r>
        <w:rPr>
          <w:color w:val="999999"/>
          <w:w w:val="105"/>
          <w:sz w:val="16"/>
        </w:rPr>
        <w:t xml:space="preserve"> 640 x 840 x 1570 mm</w:t>
      </w:r>
    </w:p>
    <w:p w:rsidR="0016787B" w:rsidRDefault="004D089F">
      <w:pPr>
        <w:tabs>
          <w:tab w:val="left" w:pos="3807"/>
          <w:tab w:val="left" w:pos="4369"/>
        </w:tabs>
        <w:spacing w:before="21" w:line="201" w:lineRule="auto"/>
        <w:ind w:left="1736" w:right="5350" w:hanging="7"/>
        <w:rPr>
          <w:sz w:val="16"/>
        </w:rPr>
      </w:pPr>
      <w:proofErr w:type="spellStart"/>
      <w:r>
        <w:rPr>
          <w:color w:val="999999"/>
          <w:sz w:val="16"/>
        </w:rPr>
        <w:t>Rozměr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koše</w:t>
      </w:r>
      <w:proofErr w:type="spellEnd"/>
      <w:r>
        <w:rPr>
          <w:color w:val="999999"/>
          <w:sz w:val="16"/>
        </w:rPr>
        <w:t xml:space="preserve">: 500 x 500 mm </w:t>
      </w:r>
      <w:proofErr w:type="spellStart"/>
      <w:r>
        <w:rPr>
          <w:color w:val="999999"/>
          <w:sz w:val="16"/>
        </w:rPr>
        <w:t>Objem</w:t>
      </w:r>
      <w:proofErr w:type="spellEnd"/>
      <w:r>
        <w:rPr>
          <w:color w:val="999999"/>
          <w:sz w:val="16"/>
        </w:rPr>
        <w:t xml:space="preserve"> </w:t>
      </w:r>
      <w:proofErr w:type="spellStart"/>
      <w:r>
        <w:rPr>
          <w:color w:val="999999"/>
          <w:sz w:val="16"/>
        </w:rPr>
        <w:t>vam</w:t>
      </w:r>
      <w:proofErr w:type="spellEnd"/>
      <w:r>
        <w:rPr>
          <w:color w:val="999999"/>
          <w:sz w:val="16"/>
        </w:rPr>
        <w:t>­ min.</w:t>
      </w:r>
      <w:r>
        <w:rPr>
          <w:color w:val="999999"/>
          <w:spacing w:val="8"/>
          <w:sz w:val="16"/>
        </w:rPr>
        <w:t xml:space="preserve"> </w:t>
      </w:r>
      <w:r>
        <w:rPr>
          <w:color w:val="999999"/>
          <w:sz w:val="16"/>
        </w:rPr>
        <w:t>20</w:t>
      </w:r>
      <w:r>
        <w:rPr>
          <w:color w:val="999999"/>
          <w:spacing w:val="11"/>
          <w:sz w:val="16"/>
        </w:rPr>
        <w:t xml:space="preserve"> </w:t>
      </w:r>
      <w:r>
        <w:rPr>
          <w:color w:val="999999"/>
          <w:sz w:val="16"/>
        </w:rPr>
        <w:t>I</w:t>
      </w:r>
      <w:r>
        <w:rPr>
          <w:color w:val="999999"/>
          <w:sz w:val="16"/>
        </w:rPr>
        <w:tab/>
        <w:t>·</w:t>
      </w:r>
      <w:r>
        <w:rPr>
          <w:color w:val="999999"/>
          <w:sz w:val="16"/>
        </w:rPr>
        <w:tab/>
        <w:t>·</w:t>
      </w:r>
    </w:p>
    <w:p w:rsidR="0016787B" w:rsidRDefault="004D089F">
      <w:pPr>
        <w:spacing w:before="28" w:line="179" w:lineRule="exact"/>
        <w:ind w:left="1731"/>
        <w:rPr>
          <w:rFonts w:ascii="Arial" w:hAnsi="Arial"/>
          <w:sz w:val="14"/>
        </w:rPr>
      </w:pPr>
      <w:proofErr w:type="spellStart"/>
      <w:r>
        <w:rPr>
          <w:rFonts w:ascii="Arial" w:hAnsi="Arial"/>
          <w:color w:val="999999"/>
          <w:w w:val="105"/>
          <w:sz w:val="14"/>
        </w:rPr>
        <w:t>Pl'íkon</w:t>
      </w:r>
      <w:proofErr w:type="spellEnd"/>
      <w:r>
        <w:rPr>
          <w:rFonts w:ascii="Arial" w:hAnsi="Arial"/>
          <w:color w:val="999999"/>
          <w:w w:val="105"/>
          <w:sz w:val="14"/>
        </w:rPr>
        <w:t xml:space="preserve"> </w:t>
      </w:r>
      <w:proofErr w:type="spellStart"/>
      <w:r>
        <w:rPr>
          <w:color w:val="999999"/>
          <w:w w:val="105"/>
          <w:sz w:val="16"/>
        </w:rPr>
        <w:t>vany</w:t>
      </w:r>
      <w:proofErr w:type="spellEnd"/>
      <w:r>
        <w:rPr>
          <w:color w:val="999999"/>
          <w:w w:val="105"/>
          <w:sz w:val="16"/>
        </w:rPr>
        <w:t xml:space="preserve">: max </w:t>
      </w:r>
      <w:r>
        <w:rPr>
          <w:rFonts w:ascii="Arial" w:hAnsi="Arial"/>
          <w:color w:val="999999"/>
          <w:w w:val="105"/>
          <w:sz w:val="14"/>
        </w:rPr>
        <w:t>2.5 kW</w:t>
      </w:r>
    </w:p>
    <w:p w:rsidR="0016787B" w:rsidRDefault="004D089F">
      <w:pPr>
        <w:pStyle w:val="Nadpis4"/>
        <w:spacing w:after="5" w:line="232" w:lineRule="auto"/>
        <w:ind w:left="1725" w:right="5883" w:firstLine="1"/>
      </w:pPr>
      <w:proofErr w:type="spellStart"/>
      <w:r>
        <w:rPr>
          <w:color w:val="999999"/>
        </w:rPr>
        <w:t>Objem</w:t>
      </w:r>
      <w:proofErr w:type="spellEnd"/>
      <w:r>
        <w:rPr>
          <w:color w:val="999999"/>
        </w:rPr>
        <w:t xml:space="preserve"> </w:t>
      </w:r>
      <w:proofErr w:type="spellStart"/>
      <w:r>
        <w:rPr>
          <w:color w:val="999999"/>
        </w:rPr>
        <w:t>holleru</w:t>
      </w:r>
      <w:proofErr w:type="spellEnd"/>
      <w:r>
        <w:rPr>
          <w:color w:val="999999"/>
        </w:rPr>
        <w:t xml:space="preserve">: min. </w:t>
      </w:r>
      <w:r>
        <w:rPr>
          <w:color w:val="999999"/>
          <w:sz w:val="17"/>
        </w:rPr>
        <w:t xml:space="preserve">6 I </w:t>
      </w:r>
      <w:proofErr w:type="spellStart"/>
      <w:r>
        <w:rPr>
          <w:color w:val="999999"/>
        </w:rPr>
        <w:t>Přlkon</w:t>
      </w:r>
      <w:proofErr w:type="spellEnd"/>
      <w:r>
        <w:rPr>
          <w:color w:val="999999"/>
        </w:rPr>
        <w:t xml:space="preserve"> </w:t>
      </w:r>
      <w:proofErr w:type="spellStart"/>
      <w:r>
        <w:rPr>
          <w:color w:val="999999"/>
        </w:rPr>
        <w:t>bojleru</w:t>
      </w:r>
      <w:proofErr w:type="spellEnd"/>
      <w:r>
        <w:rPr>
          <w:color w:val="999999"/>
        </w:rPr>
        <w:t xml:space="preserve">: max. 8 kW </w:t>
      </w:r>
      <w:proofErr w:type="spellStart"/>
      <w:r>
        <w:rPr>
          <w:color w:val="999999"/>
        </w:rPr>
        <w:t>Prnduk</w:t>
      </w:r>
      <w:proofErr w:type="spellEnd"/>
      <w:proofErr w:type="gramStart"/>
      <w:r>
        <w:rPr>
          <w:color w:val="999999"/>
        </w:rPr>
        <w:t>-:e</w:t>
      </w:r>
      <w:proofErr w:type="gramEnd"/>
      <w:r>
        <w:rPr>
          <w:color w:val="999999"/>
        </w:rPr>
        <w:t xml:space="preserve">: </w:t>
      </w:r>
      <w:proofErr w:type="spellStart"/>
      <w:r>
        <w:rPr>
          <w:color w:val="999999"/>
        </w:rPr>
        <w:t>až</w:t>
      </w:r>
      <w:proofErr w:type="spellEnd"/>
      <w:r>
        <w:rPr>
          <w:color w:val="999999"/>
        </w:rPr>
        <w:t xml:space="preserve"> 60 </w:t>
      </w:r>
      <w:proofErr w:type="spellStart"/>
      <w:r>
        <w:rPr>
          <w:color w:val="999999"/>
        </w:rPr>
        <w:t>koš</w:t>
      </w:r>
      <w:proofErr w:type="spellEnd"/>
      <w:r>
        <w:rPr>
          <w:color w:val="999999"/>
        </w:rPr>
        <w:t xml:space="preserve">(1111 </w:t>
      </w:r>
      <w:proofErr w:type="spellStart"/>
      <w:r>
        <w:rPr>
          <w:color w:val="999999"/>
        </w:rPr>
        <w:t>Napčtí</w:t>
      </w:r>
      <w:proofErr w:type="spellEnd"/>
      <w:r>
        <w:rPr>
          <w:color w:val="999999"/>
        </w:rPr>
        <w:t>: 40ll V</w:t>
      </w:r>
    </w:p>
    <w:p w:rsidR="0016787B" w:rsidRDefault="004D089F">
      <w:pPr>
        <w:ind w:left="4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65.4pt;height:304.45pt;mso-position-horizontal-relative:char;mso-position-vertical-relative:line" coordsize="9308,6089">
            <v:line id="_x0000_s1049" style="position:absolute" from="29,6089" to="29,0" strokeweight=".16961mm"/>
            <v:line id="_x0000_s1048" style="position:absolute" from="9284,5839" to="9284,4286" strokeweight=".25442mm"/>
            <v:line id="_x0000_s1047" style="position:absolute" from="0,5719" to="9308,5719" strokeweight=".33906mm"/>
            <v:shape id="_x0000_s1046" type="#_x0000_t202" style="position:absolute;width:9308;height:6089" filled="f" stroked="f">
              <v:textbox inset="0,0,0,0">
                <w:txbxContent>
                  <w:p w:rsidR="0016787B" w:rsidRDefault="004D089F">
                    <w:pPr>
                      <w:spacing w:before="32"/>
                      <w:ind w:left="1282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999999"/>
                        <w:w w:val="110"/>
                        <w:sz w:val="14"/>
                      </w:rPr>
                      <w:t>Pfíkon</w:t>
                    </w:r>
                    <w:proofErr w:type="spellEnd"/>
                    <w:r>
                      <w:rPr>
                        <w:rFonts w:ascii="Arial" w:hAnsi="Arial"/>
                        <w:color w:val="999999"/>
                        <w:w w:val="110"/>
                        <w:sz w:val="14"/>
                      </w:rPr>
                      <w:t>: 8.7 k\-V</w:t>
                    </w:r>
                  </w:p>
                  <w:p w:rsidR="0016787B" w:rsidRDefault="004D089F">
                    <w:pPr>
                      <w:spacing w:before="17" w:line="232" w:lineRule="auto"/>
                      <w:ind w:left="1288" w:right="2651" w:firstLine="2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sz w:val="16"/>
                      </w:rPr>
                      <w:t>Vslupni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teplota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vody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I O - 80 slup1'íú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Celsia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minimúlnč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Pl'ivodnim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tlak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mi n</w:t>
                    </w:r>
                    <w:r>
                      <w:rPr>
                        <w:color w:val="C4C4C4"/>
                        <w:sz w:val="16"/>
                      </w:rPr>
                      <w:t xml:space="preserve">. </w:t>
                    </w:r>
                    <w:r>
                      <w:rPr>
                        <w:color w:val="999999"/>
                        <w:sz w:val="16"/>
                      </w:rPr>
                      <w:t xml:space="preserve">4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bary</w:t>
                    </w:r>
                    <w:proofErr w:type="spellEnd"/>
                  </w:p>
                  <w:p w:rsidR="0016787B" w:rsidRDefault="004D089F">
                    <w:pPr>
                      <w:spacing w:before="14"/>
                      <w:ind w:left="1287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Oplachová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vndou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999999"/>
                        <w:w w:val="105"/>
                        <w:sz w:val="11"/>
                      </w:rPr>
                      <w:t xml:space="preserve">1.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bojleru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tep</w:t>
                    </w:r>
                    <w:r>
                      <w:rPr>
                        <w:color w:val="999999"/>
                        <w:w w:val="105"/>
                        <w:sz w:val="16"/>
                      </w:rPr>
                      <w:t>lotě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min. 85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stupňů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Celsia</w:t>
                    </w:r>
                    <w:proofErr w:type="spellEnd"/>
                  </w:p>
                  <w:p w:rsidR="0016787B" w:rsidRDefault="0016787B">
                    <w:pPr>
                      <w:spacing w:before="3"/>
                      <w:rPr>
                        <w:sz w:val="18"/>
                      </w:rPr>
                    </w:pPr>
                  </w:p>
                  <w:p w:rsidR="0016787B" w:rsidRDefault="004D089F">
                    <w:pPr>
                      <w:ind w:left="768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Certifikace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normy</w:t>
                    </w:r>
                    <w:proofErr w:type="spellEnd"/>
                  </w:p>
                  <w:p w:rsidR="0016787B" w:rsidRDefault="004D089F">
                    <w:pPr>
                      <w:spacing w:before="7" w:line="182" w:lineRule="exact"/>
                      <w:ind w:left="771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spacing w:val="-1"/>
                        <w:w w:val="98"/>
                        <w:sz w:val="16"/>
                      </w:rPr>
                      <w:t>Myc</w:t>
                    </w:r>
                    <w:proofErr w:type="spellEnd"/>
                    <w:r>
                      <w:rPr>
                        <w:color w:val="999999"/>
                        <w:w w:val="98"/>
                        <w:sz w:val="16"/>
                      </w:rPr>
                      <w:t>!</w:t>
                    </w:r>
                    <w:r>
                      <w:rPr>
                        <w:color w:val="999999"/>
                        <w:spacing w:val="-1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pacing w:val="-1"/>
                        <w:w w:val="106"/>
                        <w:sz w:val="16"/>
                      </w:rPr>
                      <w:t>stro</w:t>
                    </w:r>
                    <w:r>
                      <w:rPr>
                        <w:color w:val="999999"/>
                        <w:w w:val="106"/>
                        <w:sz w:val="16"/>
                      </w:rPr>
                      <w:t>j</w:t>
                    </w:r>
                    <w:proofErr w:type="spellEnd"/>
                    <w:r>
                      <w:rPr>
                        <w:color w:val="999999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pacing w:val="-1"/>
                        <w:sz w:val="16"/>
                      </w:rPr>
                      <w:t>mus</w:t>
                    </w:r>
                    <w:r>
                      <w:rPr>
                        <w:color w:val="999999"/>
                        <w:sz w:val="16"/>
                      </w:rPr>
                      <w:t>í</w:t>
                    </w:r>
                    <w:proofErr w:type="spellEnd"/>
                    <w:r>
                      <w:rPr>
                        <w:color w:val="999999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1"/>
                        <w:sz w:val="16"/>
                      </w:rPr>
                      <w:t>být</w:t>
                    </w:r>
                    <w:proofErr w:type="spellEnd"/>
                    <w:r>
                      <w:rPr>
                        <w:color w:val="999999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4"/>
                        <w:sz w:val="16"/>
                      </w:rPr>
                      <w:t>ozna</w:t>
                    </w:r>
                    <w:r>
                      <w:rPr>
                        <w:color w:val="999999"/>
                        <w:spacing w:val="-1"/>
                        <w:w w:val="104"/>
                        <w:sz w:val="16"/>
                      </w:rPr>
                      <w:t>če</w:t>
                    </w:r>
                    <w:r>
                      <w:rPr>
                        <w:color w:val="999999"/>
                        <w:w w:val="104"/>
                        <w:sz w:val="16"/>
                      </w:rPr>
                      <w:t>n</w:t>
                    </w:r>
                    <w:proofErr w:type="spellEnd"/>
                    <w:r>
                      <w:rPr>
                        <w:color w:val="999999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pacing w:val="-1"/>
                        <w:w w:val="104"/>
                        <w:sz w:val="16"/>
                      </w:rPr>
                      <w:t>C</w:t>
                    </w:r>
                    <w:r>
                      <w:rPr>
                        <w:color w:val="999999"/>
                        <w:w w:val="104"/>
                        <w:sz w:val="16"/>
                      </w:rPr>
                      <w:t>E</w:t>
                    </w:r>
                    <w:r>
                      <w:rPr>
                        <w:color w:val="99999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w w:val="101"/>
                        <w:sz w:val="16"/>
                      </w:rPr>
                      <w:t>(</w:t>
                    </w:r>
                    <w:proofErr w:type="spellStart"/>
                    <w:r>
                      <w:rPr>
                        <w:color w:val="999999"/>
                        <w:spacing w:val="-1"/>
                        <w:w w:val="101"/>
                        <w:sz w:val="16"/>
                      </w:rPr>
                      <w:t>mus</w:t>
                    </w:r>
                    <w:r>
                      <w:rPr>
                        <w:color w:val="999999"/>
                        <w:w w:val="101"/>
                        <w:sz w:val="16"/>
                      </w:rPr>
                      <w:t>í</w:t>
                    </w:r>
                    <w:proofErr w:type="spellEnd"/>
                    <w:r>
                      <w:rPr>
                        <w:color w:val="999999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1"/>
                        <w:sz w:val="16"/>
                      </w:rPr>
                      <w:t>hýl</w:t>
                    </w:r>
                    <w:proofErr w:type="spellEnd"/>
                    <w:r>
                      <w:rPr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999999"/>
                        <w:w w:val="96"/>
                        <w:sz w:val="16"/>
                      </w:rPr>
                      <w:t>do</w:t>
                    </w:r>
                    <w:r>
                      <w:rPr>
                        <w:color w:val="999999"/>
                        <w:spacing w:val="14"/>
                        <w:w w:val="96"/>
                        <w:sz w:val="16"/>
                      </w:rPr>
                      <w:t>l</w:t>
                    </w:r>
                    <w:r>
                      <w:rPr>
                        <w:color w:val="999999"/>
                        <w:spacing w:val="-12"/>
                        <w:w w:val="109"/>
                        <w:sz w:val="16"/>
                      </w:rPr>
                      <w:t>o</w:t>
                    </w:r>
                    <w:r>
                      <w:rPr>
                        <w:color w:val="C4C4C4"/>
                        <w:spacing w:val="-9"/>
                        <w:w w:val="54"/>
                        <w:sz w:val="16"/>
                      </w:rPr>
                      <w:t>.</w:t>
                    </w:r>
                    <w:r>
                      <w:rPr>
                        <w:color w:val="999999"/>
                        <w:spacing w:val="-1"/>
                        <w:w w:val="108"/>
                        <w:sz w:val="16"/>
                      </w:rPr>
                      <w:t>ž</w:t>
                    </w:r>
                    <w:r>
                      <w:rPr>
                        <w:color w:val="999999"/>
                        <w:spacing w:val="2"/>
                        <w:w w:val="108"/>
                        <w:sz w:val="16"/>
                      </w:rPr>
                      <w:t>e</w:t>
                    </w:r>
                    <w:r>
                      <w:rPr>
                        <w:color w:val="999999"/>
                        <w:spacing w:val="4"/>
                        <w:w w:val="84"/>
                        <w:sz w:val="16"/>
                      </w:rPr>
                      <w:t>n</w:t>
                    </w:r>
                    <w:r>
                      <w:rPr>
                        <w:color w:val="999999"/>
                        <w:w w:val="109"/>
                        <w:sz w:val="16"/>
                      </w:rPr>
                      <w:t>o</w:t>
                    </w:r>
                    <w:proofErr w:type="spellEnd"/>
                    <w:proofErr w:type="gramEnd"/>
                    <w:r>
                      <w:rPr>
                        <w:color w:val="999999"/>
                        <w:spacing w:val="-1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1"/>
                        <w:sz w:val="16"/>
                      </w:rPr>
                      <w:t>prohhíšení</w:t>
                    </w:r>
                    <w:proofErr w:type="spellEnd"/>
                    <w:r>
                      <w:rPr>
                        <w:color w:val="99999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w w:val="109"/>
                        <w:sz w:val="16"/>
                      </w:rPr>
                      <w:t>o</w:t>
                    </w:r>
                    <w:r>
                      <w:rPr>
                        <w:color w:val="999999"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pacing w:val="-1"/>
                        <w:w w:val="104"/>
                        <w:sz w:val="16"/>
                      </w:rPr>
                      <w:t>shodě</w:t>
                    </w:r>
                    <w:proofErr w:type="spellEnd"/>
                    <w:r>
                      <w:rPr>
                        <w:color w:val="999999"/>
                        <w:w w:val="104"/>
                        <w:sz w:val="16"/>
                      </w:rPr>
                      <w:t>)</w:t>
                    </w:r>
                    <w:r>
                      <w:rPr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w w:val="101"/>
                        <w:sz w:val="16"/>
                      </w:rPr>
                      <w:t>a</w:t>
                    </w:r>
                    <w:r>
                      <w:rPr>
                        <w:color w:val="999999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pacing w:val="-1"/>
                        <w:w w:val="107"/>
                        <w:sz w:val="16"/>
                      </w:rPr>
                      <w:t>sphiovatnás,edujldnormy</w:t>
                    </w:r>
                    <w:proofErr w:type="spellEnd"/>
                    <w:r>
                      <w:rPr>
                        <w:color w:val="999999"/>
                        <w:w w:val="107"/>
                        <w:sz w:val="16"/>
                      </w:rPr>
                      <w:t>·</w:t>
                    </w:r>
                    <w:r>
                      <w:rPr>
                        <w:color w:val="9999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pacing w:val="-1"/>
                        <w:w w:val="103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color w:val="999999"/>
                        <w:w w:val="103"/>
                        <w:sz w:val="16"/>
                      </w:rPr>
                      <w:t>N</w:t>
                    </w:r>
                    <w:r>
                      <w:rPr>
                        <w:rFonts w:ascii="Arial" w:hAnsi="Arial"/>
                        <w:color w:val="9999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w w:val="104"/>
                        <w:sz w:val="16"/>
                      </w:rPr>
                      <w:t>60335-1.</w:t>
                    </w:r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pacing w:val="-1"/>
                        <w:sz w:val="16"/>
                      </w:rPr>
                      <w:t>E</w:t>
                    </w:r>
                    <w:r>
                      <w:rPr>
                        <w:color w:val="999999"/>
                        <w:sz w:val="16"/>
                      </w:rPr>
                      <w:t>N</w:t>
                    </w:r>
                    <w:r>
                      <w:rPr>
                        <w:color w:val="99999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w w:val="105"/>
                        <w:sz w:val="16"/>
                      </w:rPr>
                      <w:t>50416</w:t>
                    </w:r>
                  </w:p>
                  <w:p w:rsidR="0016787B" w:rsidRDefault="004D089F">
                    <w:pPr>
                      <w:spacing w:line="181" w:lineRule="exact"/>
                      <w:ind w:left="759"/>
                      <w:rPr>
                        <w:sz w:val="16"/>
                      </w:rPr>
                    </w:pPr>
                    <w:r>
                      <w:rPr>
                        <w:color w:val="999999"/>
                        <w:w w:val="105"/>
                        <w:sz w:val="16"/>
                      </w:rPr>
                      <w:t>/ IEC 60335-2-58</w:t>
                    </w:r>
                  </w:p>
                  <w:p w:rsidR="0016787B" w:rsidRDefault="004D089F">
                    <w:pPr>
                      <w:spacing w:before="9" w:line="194" w:lineRule="exact"/>
                      <w:ind w:left="765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 xml:space="preserve">IEC </w:t>
                    </w:r>
                    <w:proofErr w:type="spellStart"/>
                    <w:r>
                      <w:rPr>
                        <w:i/>
                        <w:color w:val="999999"/>
                        <w:sz w:val="17"/>
                      </w:rPr>
                      <w:t>i</w:t>
                    </w:r>
                    <w:proofErr w:type="spellEnd"/>
                    <w:r>
                      <w:rPr>
                        <w:i/>
                        <w:color w:val="999999"/>
                        <w:sz w:val="17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Et</w:t>
                    </w:r>
                    <w:proofErr w:type="gramStart"/>
                    <w:r>
                      <w:rPr>
                        <w:color w:val="999999"/>
                        <w:sz w:val="16"/>
                      </w:rPr>
                      <w:t>-,;</w:t>
                    </w:r>
                    <w:proofErr w:type="gramEnd"/>
                    <w:r>
                      <w:rPr>
                        <w:color w:val="999999"/>
                        <w:sz w:val="16"/>
                      </w:rPr>
                      <w:t xml:space="preserve"> 61770. EN 1717</w:t>
                    </w:r>
                  </w:p>
                  <w:p w:rsidR="0016787B" w:rsidRDefault="004D089F">
                    <w:pPr>
                      <w:spacing w:line="182" w:lineRule="exact"/>
                      <w:ind w:left="761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EN 55014-1 /-2</w:t>
                    </w:r>
                  </w:p>
                  <w:p w:rsidR="0016787B" w:rsidRDefault="0016787B">
                    <w:pPr>
                      <w:spacing w:before="8"/>
                      <w:rPr>
                        <w:sz w:val="18"/>
                      </w:rPr>
                    </w:pPr>
                  </w:p>
                  <w:p w:rsidR="0016787B" w:rsidRDefault="004D089F">
                    <w:pPr>
                      <w:ind w:left="761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Pfislušensivl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>:</w:t>
                    </w:r>
                  </w:p>
                  <w:p w:rsidR="0016787B" w:rsidRDefault="004D089F">
                    <w:pPr>
                      <w:spacing w:before="17" w:line="225" w:lineRule="auto"/>
                      <w:ind w:left="1215" w:right="6780" w:firstLine="29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5"/>
                      </w:rPr>
                      <w:t xml:space="preserve">lx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koš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sklo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5"/>
                      </w:rPr>
                      <w:t xml:space="preserve">lx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koš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tall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íe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I x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koš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napříbory</w:t>
                    </w:r>
                    <w:proofErr w:type="spellEnd"/>
                  </w:p>
                  <w:p w:rsidR="0016787B" w:rsidRDefault="0016787B">
                    <w:pPr>
                      <w:spacing w:before="2"/>
                      <w:rPr>
                        <w:sz w:val="17"/>
                      </w:rPr>
                    </w:pPr>
                  </w:p>
                  <w:p w:rsidR="0016787B" w:rsidRDefault="004D089F">
                    <w:pPr>
                      <w:ind w:left="75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>Předmětem</w:t>
                    </w:r>
                    <w:proofErr w:type="spellEnd"/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 w:rsidR="00900C51">
                      <w:rPr>
                        <w:b/>
                        <w:color w:val="999999"/>
                        <w:w w:val="105"/>
                        <w:sz w:val="16"/>
                      </w:rPr>
                      <w:t>veřejné</w:t>
                    </w:r>
                    <w:proofErr w:type="spellEnd"/>
                    <w:r w:rsidR="00900C51">
                      <w:rPr>
                        <w:b/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 w:rsidR="00900C51">
                      <w:rPr>
                        <w:b/>
                        <w:color w:val="999999"/>
                        <w:w w:val="105"/>
                        <w:sz w:val="16"/>
                      </w:rPr>
                      <w:t>zakázky</w:t>
                    </w:r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>y</w:t>
                    </w:r>
                    <w:proofErr w:type="spellEnd"/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>dále</w:t>
                    </w:r>
                    <w:proofErr w:type="spellEnd"/>
                    <w:r>
                      <w:rPr>
                        <w:b/>
                        <w:color w:val="999999"/>
                        <w:w w:val="105"/>
                        <w:sz w:val="16"/>
                      </w:rPr>
                      <w:t>:</w:t>
                    </w:r>
                  </w:p>
                  <w:p w:rsidR="0016787B" w:rsidRDefault="004D089F">
                    <w:pPr>
                      <w:spacing w:before="18"/>
                      <w:ind w:left="759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úplná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instalace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zprovoznčni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zařízeni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zaškoleni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999999"/>
                        <w:w w:val="105"/>
                        <w:sz w:val="16"/>
                      </w:rPr>
                      <w:t>ob,luhy</w:t>
                    </w:r>
                    <w:proofErr w:type="spellEnd"/>
                    <w:proofErr w:type="gramEnd"/>
                  </w:p>
                  <w:p w:rsidR="0016787B" w:rsidRDefault="004D089F">
                    <w:pPr>
                      <w:spacing w:before="18" w:line="242" w:lineRule="auto"/>
                      <w:ind w:left="734" w:right="941" w:firstLine="14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napojení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nastávající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mycí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aodkapávací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stúl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, vče1l1ě </w:t>
                    </w:r>
                    <w:proofErr w:type="spellStart"/>
                    <w:r>
                      <w:rPr>
                        <w:rFonts w:ascii="Arial" w:hAnsi="Arial"/>
                        <w:color w:val="999999"/>
                        <w:w w:val="105"/>
                        <w:sz w:val="14"/>
                      </w:rPr>
                      <w:t>případné</w:t>
                    </w:r>
                    <w:proofErr w:type="spellEnd"/>
                    <w:r>
                      <w:rPr>
                        <w:rFonts w:ascii="Arial" w:hAnsi="Arial"/>
                        <w:color w:val="99999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výskové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úpravy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téchlo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999999"/>
                        <w:w w:val="105"/>
                        <w:sz w:val="16"/>
                      </w:rPr>
                      <w:t>st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color w:val="999999"/>
                        <w:w w:val="105"/>
                        <w:sz w:val="16"/>
                      </w:rPr>
                      <w:t>llú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odpojení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odvezeni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e</w:t>
                    </w:r>
                    <w:r>
                      <w:rPr>
                        <w:color w:val="999999"/>
                        <w:w w:val="105"/>
                        <w:sz w:val="16"/>
                      </w:rPr>
                      <w:t>kologická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likvidace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staré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myčky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(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předáni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rotvrzeni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likvidaci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)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předání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všech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rotfohn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>)'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Ch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dokladu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osvědčení</w:t>
                    </w:r>
                    <w:proofErr w:type="spellEnd"/>
                    <w:r>
                      <w:rPr>
                        <w:color w:val="999999"/>
                        <w:w w:val="105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w w:val="105"/>
                        <w:sz w:val="16"/>
                      </w:rPr>
                      <w:t>atestů</w:t>
                    </w:r>
                    <w:proofErr w:type="spellEnd"/>
                  </w:p>
                  <w:p w:rsidR="0016787B" w:rsidRDefault="004D089F">
                    <w:pPr>
                      <w:spacing w:before="11" w:line="237" w:lineRule="auto"/>
                      <w:ind w:left="738" w:right="941" w:hanging="7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sz w:val="16"/>
                      </w:rPr>
                      <w:t>zařízení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staveniště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sklúdky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úhrada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provozu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zařízeni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999999"/>
                        <w:sz w:val="16"/>
                      </w:rPr>
                      <w:t>st:iwniště</w:t>
                    </w:r>
                    <w:proofErr w:type="spellEnd"/>
                    <w:proofErr w:type="gram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vč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vyklizeni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uvedeni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ploch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do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původního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stavu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Ycškerépoplatky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skládkovné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,(;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etně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dopravy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odpadu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nasktádku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úhrady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potřebnych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médii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dopravní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opatřeni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nutná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k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zajištěni</w:t>
                    </w:r>
                    <w:proofErr w:type="spellEnd"/>
                    <w:r>
                      <w:rPr>
                        <w:color w:val="999999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rcalizace5tavby</w:t>
                    </w:r>
                  </w:p>
                  <w:p w:rsidR="0016787B" w:rsidRDefault="004D089F">
                    <w:pPr>
                      <w:spacing w:line="249" w:lineRule="auto"/>
                      <w:ind w:left="731" w:right="5621" w:firstLine="3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sz w:val="16"/>
                      </w:rPr>
                      <w:t>návod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obsluhu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v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českém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jazyce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bezpečností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listy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chemie</w:t>
                    </w:r>
                    <w:proofErr w:type="spellEnd"/>
                  </w:p>
                  <w:p w:rsidR="0016787B" w:rsidRDefault="004D089F">
                    <w:pPr>
                      <w:spacing w:before="7"/>
                      <w:ind w:left="729" w:right="4067" w:firstLine="5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999999"/>
                        <w:sz w:val="16"/>
                      </w:rPr>
                      <w:t>aktualizace</w:t>
                    </w:r>
                    <w:proofErr w:type="spellEnd"/>
                    <w:r>
                      <w:rPr>
                        <w:color w:val="999999"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999999"/>
                        <w:sz w:val="14"/>
                      </w:rPr>
                      <w:t>programu</w:t>
                    </w:r>
                    <w:proofErr w:type="spellEnd"/>
                    <w:r>
                      <w:rPr>
                        <w:rFonts w:ascii="Arial" w:hAnsi="Arial"/>
                        <w:color w:val="999999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a</w:t>
                    </w:r>
                    <w:r>
                      <w:rPr>
                        <w:color w:val="999999"/>
                        <w:spacing w:val="-2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sQftwaru</w:t>
                    </w:r>
                    <w:proofErr w:type="spellEnd"/>
                    <w:r>
                      <w:rPr>
                        <w:color w:val="999999"/>
                        <w:spacing w:val="-1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zdarma</w:t>
                    </w:r>
                    <w:proofErr w:type="spellEnd"/>
                    <w:r>
                      <w:rPr>
                        <w:color w:val="999999"/>
                        <w:spacing w:val="-1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po</w:t>
                    </w:r>
                    <w:proofErr w:type="spellEnd"/>
                    <w:r>
                      <w:rPr>
                        <w:color w:val="999999"/>
                        <w:spacing w:val="-2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dobu</w:t>
                    </w:r>
                    <w:proofErr w:type="spellEnd"/>
                    <w:r>
                      <w:rPr>
                        <w:color w:val="999999"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záruky</w:t>
                    </w:r>
                    <w:proofErr w:type="spellEnd"/>
                    <w:r>
                      <w:rPr>
                        <w:color w:val="999999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revizi</w:t>
                    </w:r>
                    <w:proofErr w:type="spellEnd"/>
                    <w:r>
                      <w:rPr>
                        <w:color w:val="999999"/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rcYiL.C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 xml:space="preserve">'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eleklro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>, (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vč</w:t>
                    </w:r>
                    <w:proofErr w:type="spellEnd"/>
                    <w:r>
                      <w:rPr>
                        <w:color w:val="999999"/>
                        <w:sz w:val="16"/>
                      </w:rPr>
                      <w:t>.</w:t>
                    </w:r>
                    <w:r>
                      <w:rPr>
                        <w:color w:val="999999"/>
                        <w:spacing w:val="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6"/>
                      </w:rPr>
                      <w:t>uzcmncní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6787B" w:rsidRDefault="0016787B">
      <w:pPr>
        <w:rPr>
          <w:sz w:val="20"/>
        </w:rPr>
        <w:sectPr w:rsidR="0016787B">
          <w:pgSz w:w="11910" w:h="16840"/>
          <w:pgMar w:top="1060" w:right="820" w:bottom="280" w:left="1200" w:header="708" w:footer="708" w:gutter="0"/>
          <w:cols w:space="708"/>
        </w:sectPr>
      </w:pPr>
    </w:p>
    <w:p w:rsidR="0016787B" w:rsidRDefault="004D089F">
      <w:pPr>
        <w:spacing w:before="78"/>
        <w:ind w:left="1186"/>
        <w:rPr>
          <w:sz w:val="15"/>
        </w:rPr>
      </w:pPr>
      <w:proofErr w:type="spellStart"/>
      <w:r>
        <w:rPr>
          <w:color w:val="4D4D4D"/>
          <w:spacing w:val="-1"/>
          <w:w w:val="105"/>
          <w:sz w:val="15"/>
        </w:rPr>
        <w:lastRenderedPageBreak/>
        <w:t>Reak</w:t>
      </w:r>
      <w:r>
        <w:rPr>
          <w:color w:val="4D4D4D"/>
          <w:spacing w:val="-8"/>
          <w:w w:val="105"/>
          <w:sz w:val="15"/>
        </w:rPr>
        <w:t>č</w:t>
      </w:r>
      <w:proofErr w:type="spellEnd"/>
      <w:r>
        <w:rPr>
          <w:color w:val="797979"/>
          <w:spacing w:val="-1"/>
          <w:w w:val="49"/>
          <w:sz w:val="15"/>
        </w:rPr>
        <w:t>-</w:t>
      </w:r>
      <w:r>
        <w:rPr>
          <w:color w:val="4D4D4D"/>
          <w:w w:val="103"/>
          <w:sz w:val="15"/>
        </w:rPr>
        <w:t>n</w:t>
      </w:r>
      <w:r>
        <w:rPr>
          <w:color w:val="4D4D4D"/>
          <w:spacing w:val="-23"/>
          <w:sz w:val="15"/>
        </w:rPr>
        <w:t xml:space="preserve"> </w:t>
      </w:r>
      <w:r>
        <w:rPr>
          <w:color w:val="4D4D4D"/>
          <w:w w:val="68"/>
          <w:sz w:val="15"/>
        </w:rPr>
        <w:t>í</w:t>
      </w:r>
      <w:r>
        <w:rPr>
          <w:color w:val="4D4D4D"/>
          <w:spacing w:val="10"/>
          <w:sz w:val="15"/>
        </w:rPr>
        <w:t xml:space="preserve"> </w:t>
      </w:r>
      <w:proofErr w:type="spellStart"/>
      <w:r>
        <w:rPr>
          <w:color w:val="606060"/>
          <w:w w:val="109"/>
          <w:sz w:val="15"/>
        </w:rPr>
        <w:t>dojezd</w:t>
      </w:r>
      <w:proofErr w:type="spellEnd"/>
      <w:r>
        <w:rPr>
          <w:color w:val="606060"/>
          <w:spacing w:val="13"/>
          <w:sz w:val="15"/>
        </w:rPr>
        <w:t xml:space="preserve"> </w:t>
      </w:r>
      <w:proofErr w:type="spellStart"/>
      <w:r>
        <w:rPr>
          <w:color w:val="606060"/>
          <w:spacing w:val="-1"/>
          <w:w w:val="111"/>
          <w:sz w:val="15"/>
        </w:rPr>
        <w:t>servis</w:t>
      </w:r>
      <w:r>
        <w:rPr>
          <w:color w:val="606060"/>
          <w:w w:val="111"/>
          <w:sz w:val="15"/>
        </w:rPr>
        <w:t>u</w:t>
      </w:r>
      <w:proofErr w:type="spellEnd"/>
      <w:r>
        <w:rPr>
          <w:color w:val="606060"/>
          <w:spacing w:val="16"/>
          <w:sz w:val="15"/>
        </w:rPr>
        <w:t xml:space="preserve"> </w:t>
      </w:r>
      <w:r>
        <w:rPr>
          <w:color w:val="606060"/>
          <w:w w:val="111"/>
          <w:sz w:val="15"/>
        </w:rPr>
        <w:t>do</w:t>
      </w:r>
      <w:r>
        <w:rPr>
          <w:color w:val="606060"/>
          <w:spacing w:val="1"/>
          <w:sz w:val="15"/>
        </w:rPr>
        <w:t xml:space="preserve"> </w:t>
      </w:r>
      <w:r>
        <w:rPr>
          <w:color w:val="606060"/>
          <w:w w:val="111"/>
          <w:sz w:val="15"/>
        </w:rPr>
        <w:t>90</w:t>
      </w:r>
      <w:r>
        <w:rPr>
          <w:color w:val="606060"/>
          <w:spacing w:val="11"/>
          <w:sz w:val="15"/>
        </w:rPr>
        <w:t xml:space="preserve"> </w:t>
      </w:r>
      <w:proofErr w:type="spellStart"/>
      <w:r>
        <w:rPr>
          <w:color w:val="606060"/>
          <w:spacing w:val="-1"/>
          <w:w w:val="109"/>
          <w:sz w:val="15"/>
        </w:rPr>
        <w:t>minut</w:t>
      </w:r>
      <w:proofErr w:type="spellEnd"/>
      <w:r>
        <w:rPr>
          <w:color w:val="606060"/>
          <w:spacing w:val="-1"/>
          <w:w w:val="109"/>
          <w:sz w:val="15"/>
        </w:rPr>
        <w:t>.</w:t>
      </w:r>
    </w:p>
    <w:p w:rsidR="0016787B" w:rsidRDefault="004D089F">
      <w:pPr>
        <w:spacing w:before="20" w:line="280" w:lineRule="auto"/>
        <w:ind w:left="1174" w:right="4448" w:firstLine="3"/>
        <w:rPr>
          <w:sz w:val="15"/>
        </w:rPr>
      </w:pPr>
      <w:proofErr w:type="spellStart"/>
      <w:r>
        <w:rPr>
          <w:color w:val="4D4D4D"/>
          <w:w w:val="110"/>
          <w:sz w:val="15"/>
        </w:rPr>
        <w:t>Zajištění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servisu</w:t>
      </w:r>
      <w:proofErr w:type="spellEnd"/>
      <w:r>
        <w:rPr>
          <w:color w:val="606060"/>
          <w:w w:val="110"/>
          <w:sz w:val="15"/>
        </w:rPr>
        <w:t xml:space="preserve"> do </w:t>
      </w:r>
      <w:r>
        <w:rPr>
          <w:color w:val="4D4D4D"/>
          <w:w w:val="110"/>
          <w:sz w:val="15"/>
        </w:rPr>
        <w:t xml:space="preserve">48 </w:t>
      </w:r>
      <w:proofErr w:type="spellStart"/>
      <w:r>
        <w:rPr>
          <w:color w:val="4D4D4D"/>
          <w:w w:val="110"/>
          <w:sz w:val="15"/>
        </w:rPr>
        <w:t>hodin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od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nahlášeni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poruchy</w:t>
      </w:r>
      <w:proofErr w:type="spellEnd"/>
      <w:r>
        <w:rPr>
          <w:color w:val="606060"/>
          <w:w w:val="110"/>
          <w:sz w:val="15"/>
        </w:rPr>
        <w:t xml:space="preserve">. </w:t>
      </w:r>
      <w:proofErr w:type="spellStart"/>
      <w:r>
        <w:rPr>
          <w:color w:val="606060"/>
          <w:w w:val="110"/>
          <w:sz w:val="15"/>
        </w:rPr>
        <w:t>Pozáruční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odbom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servis</w:t>
      </w:r>
      <w:proofErr w:type="spellEnd"/>
      <w:r>
        <w:rPr>
          <w:color w:val="4D4D4D"/>
          <w:w w:val="110"/>
          <w:sz w:val="15"/>
        </w:rPr>
        <w:t>.</w:t>
      </w:r>
    </w:p>
    <w:p w:rsidR="0016787B" w:rsidRDefault="004D089F">
      <w:pPr>
        <w:spacing w:before="14"/>
        <w:ind w:left="1177"/>
        <w:rPr>
          <w:sz w:val="15"/>
        </w:rPr>
      </w:pPr>
      <w:proofErr w:type="spellStart"/>
      <w:r>
        <w:rPr>
          <w:color w:val="4D4D4D"/>
          <w:w w:val="105"/>
          <w:sz w:val="15"/>
        </w:rPr>
        <w:t>Dostupnost</w:t>
      </w:r>
      <w:proofErr w:type="spellEnd"/>
      <w:r>
        <w:rPr>
          <w:color w:val="4D4D4D"/>
          <w:w w:val="105"/>
          <w:sz w:val="15"/>
        </w:rPr>
        <w:t xml:space="preserve"> </w:t>
      </w:r>
      <w:r>
        <w:rPr>
          <w:rFonts w:ascii="Arial" w:hAnsi="Arial"/>
          <w:color w:val="4D4D4D"/>
          <w:w w:val="105"/>
          <w:sz w:val="15"/>
        </w:rPr>
        <w:t xml:space="preserve">a </w:t>
      </w:r>
      <w:proofErr w:type="spellStart"/>
      <w:r>
        <w:rPr>
          <w:color w:val="606060"/>
          <w:w w:val="105"/>
          <w:sz w:val="15"/>
        </w:rPr>
        <w:t>garance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náhradních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dih</w:t>
      </w:r>
      <w:proofErr w:type="spellEnd"/>
      <w:proofErr w:type="gramStart"/>
      <w:r>
        <w:rPr>
          <w:color w:val="4D4D4D"/>
          <w:w w:val="105"/>
          <w:sz w:val="15"/>
        </w:rPr>
        <w:t>'.</w:t>
      </w:r>
      <w:proofErr w:type="spellStart"/>
      <w:r>
        <w:rPr>
          <w:color w:val="4D4D4D"/>
          <w:w w:val="105"/>
          <w:sz w:val="15"/>
        </w:rPr>
        <w:t>i</w:t>
      </w:r>
      <w:proofErr w:type="spellEnd"/>
      <w:proofErr w:type="gramEnd"/>
      <w:r>
        <w:rPr>
          <w:color w:val="4D4D4D"/>
          <w:w w:val="105"/>
          <w:sz w:val="15"/>
        </w:rPr>
        <w:t xml:space="preserve"> </w:t>
      </w:r>
      <w:r>
        <w:rPr>
          <w:rFonts w:ascii="Arial" w:hAnsi="Arial"/>
          <w:color w:val="4D4D4D"/>
          <w:w w:val="105"/>
          <w:sz w:val="15"/>
        </w:rPr>
        <w:t xml:space="preserve">v </w:t>
      </w:r>
      <w:proofErr w:type="spellStart"/>
      <w:r>
        <w:rPr>
          <w:color w:val="4D4D4D"/>
          <w:w w:val="105"/>
          <w:sz w:val="15"/>
        </w:rPr>
        <w:t>české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republice</w:t>
      </w:r>
      <w:proofErr w:type="spellEnd"/>
      <w:r>
        <w:rPr>
          <w:color w:val="4D4D4D"/>
          <w:w w:val="105"/>
          <w:sz w:val="15"/>
        </w:rPr>
        <w:t>.</w:t>
      </w:r>
    </w:p>
    <w:p w:rsidR="0016787B" w:rsidRDefault="004D089F">
      <w:pPr>
        <w:spacing w:before="15"/>
        <w:ind w:left="1180"/>
        <w:rPr>
          <w:sz w:val="15"/>
        </w:rPr>
      </w:pPr>
      <w:proofErr w:type="spellStart"/>
      <w:r>
        <w:rPr>
          <w:color w:val="4D4D4D"/>
          <w:w w:val="110"/>
          <w:sz w:val="15"/>
        </w:rPr>
        <w:t>Servis</w:t>
      </w:r>
      <w:proofErr w:type="spellEnd"/>
      <w:r>
        <w:rPr>
          <w:color w:val="4D4D4D"/>
          <w:w w:val="110"/>
          <w:sz w:val="15"/>
        </w:rPr>
        <w:t xml:space="preserve"> s </w:t>
      </w:r>
      <w:proofErr w:type="spellStart"/>
      <w:r>
        <w:rPr>
          <w:color w:val="4D4D4D"/>
          <w:w w:val="110"/>
          <w:sz w:val="15"/>
        </w:rPr>
        <w:t>certifikátem</w:t>
      </w:r>
      <w:proofErr w:type="spellEnd"/>
      <w:r>
        <w:rPr>
          <w:color w:val="4D4D4D"/>
          <w:w w:val="110"/>
          <w:sz w:val="15"/>
        </w:rPr>
        <w:t xml:space="preserve"> </w:t>
      </w:r>
      <w:r>
        <w:rPr>
          <w:color w:val="606060"/>
          <w:w w:val="110"/>
          <w:sz w:val="15"/>
        </w:rPr>
        <w:t xml:space="preserve">o </w:t>
      </w:r>
      <w:proofErr w:type="spellStart"/>
      <w:r>
        <w:rPr>
          <w:color w:val="606060"/>
          <w:w w:val="110"/>
          <w:sz w:val="15"/>
        </w:rPr>
        <w:t>odborném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zaškoleni</w:t>
      </w:r>
      <w:proofErr w:type="spellEnd"/>
      <w:r>
        <w:rPr>
          <w:color w:val="4D4D4D"/>
          <w:w w:val="110"/>
          <w:sz w:val="15"/>
        </w:rPr>
        <w:t xml:space="preserve"> - </w:t>
      </w:r>
      <w:proofErr w:type="spellStart"/>
      <w:proofErr w:type="gramStart"/>
      <w:r>
        <w:rPr>
          <w:color w:val="4D4D4D"/>
          <w:w w:val="110"/>
          <w:sz w:val="15"/>
        </w:rPr>
        <w:t>dolož</w:t>
      </w:r>
      <w:r>
        <w:rPr>
          <w:color w:val="797979"/>
          <w:w w:val="110"/>
          <w:sz w:val="15"/>
        </w:rPr>
        <w:t>.</w:t>
      </w:r>
      <w:r>
        <w:rPr>
          <w:color w:val="606060"/>
          <w:w w:val="110"/>
          <w:sz w:val="15"/>
        </w:rPr>
        <w:t>e</w:t>
      </w:r>
      <w:proofErr w:type="spellEnd"/>
      <w:proofErr w:type="gram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ni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certifikátu</w:t>
      </w:r>
      <w:proofErr w:type="spellEnd"/>
      <w:r>
        <w:rPr>
          <w:color w:val="606060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 xml:space="preserve">o </w:t>
      </w:r>
      <w:proofErr w:type="spellStart"/>
      <w:r>
        <w:rPr>
          <w:color w:val="4D4D4D"/>
          <w:w w:val="110"/>
          <w:sz w:val="15"/>
        </w:rPr>
        <w:t>spolupráci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dodavakle</w:t>
      </w:r>
      <w:proofErr w:type="spellEnd"/>
      <w:r>
        <w:rPr>
          <w:color w:val="4D4D4D"/>
          <w:w w:val="110"/>
          <w:sz w:val="15"/>
        </w:rPr>
        <w:t xml:space="preserve"> </w:t>
      </w:r>
      <w:r>
        <w:rPr>
          <w:color w:val="606060"/>
          <w:w w:val="110"/>
          <w:sz w:val="15"/>
        </w:rPr>
        <w:t xml:space="preserve">s </w:t>
      </w:r>
      <w:proofErr w:type="spellStart"/>
      <w:r>
        <w:rPr>
          <w:color w:val="606060"/>
          <w:w w:val="110"/>
          <w:sz w:val="15"/>
        </w:rPr>
        <w:t>výrobcem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zařízeni</w:t>
      </w:r>
      <w:proofErr w:type="spellEnd"/>
      <w:r>
        <w:rPr>
          <w:color w:val="4D4D4D"/>
          <w:w w:val="110"/>
          <w:sz w:val="15"/>
        </w:rPr>
        <w:t>.</w:t>
      </w:r>
    </w:p>
    <w:p w:rsidR="0016787B" w:rsidRDefault="0016787B">
      <w:pPr>
        <w:rPr>
          <w:sz w:val="18"/>
        </w:rPr>
      </w:pPr>
    </w:p>
    <w:p w:rsidR="0016787B" w:rsidRDefault="004D089F">
      <w:pPr>
        <w:spacing w:line="166" w:lineRule="exact"/>
        <w:ind w:left="513"/>
        <w:rPr>
          <w:sz w:val="15"/>
        </w:rPr>
      </w:pPr>
      <w:proofErr w:type="spellStart"/>
      <w:r>
        <w:rPr>
          <w:color w:val="4D4D4D"/>
          <w:w w:val="110"/>
          <w:sz w:val="15"/>
        </w:rPr>
        <w:t>Rozsah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prad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jedáu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zadávací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proofErr w:type="gramStart"/>
      <w:r>
        <w:rPr>
          <w:color w:val="4D4D4D"/>
          <w:w w:val="110"/>
          <w:sz w:val="15"/>
        </w:rPr>
        <w:t>dokumentaci</w:t>
      </w:r>
      <w:proofErr w:type="spellEnd"/>
      <w:r>
        <w:rPr>
          <w:color w:val="4D4D4D"/>
          <w:w w:val="110"/>
          <w:sz w:val="15"/>
        </w:rPr>
        <w:t xml:space="preserve"> ,,</w:t>
      </w:r>
      <w:proofErr w:type="spellStart"/>
      <w:r>
        <w:rPr>
          <w:color w:val="4D4D4D"/>
          <w:w w:val="110"/>
          <w:sz w:val="15"/>
        </w:rPr>
        <w:t>cřejné</w:t>
      </w:r>
      <w:proofErr w:type="spellEnd"/>
      <w:proofErr w:type="gram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zakázky</w:t>
      </w:r>
      <w:proofErr w:type="spellEnd"/>
      <w:r>
        <w:rPr>
          <w:color w:val="4D4D4D"/>
          <w:w w:val="110"/>
          <w:sz w:val="15"/>
        </w:rPr>
        <w:t xml:space="preserve"> „</w:t>
      </w:r>
      <w:proofErr w:type="spellStart"/>
      <w:r>
        <w:rPr>
          <w:color w:val="4D4D4D"/>
          <w:w w:val="110"/>
          <w:sz w:val="15"/>
        </w:rPr>
        <w:t>Dodávka</w:t>
      </w:r>
      <w:proofErr w:type="spellEnd"/>
      <w:r>
        <w:rPr>
          <w:color w:val="4D4D4D"/>
          <w:w w:val="110"/>
          <w:sz w:val="15"/>
        </w:rPr>
        <w:t xml:space="preserve"> </w:t>
      </w:r>
      <w:r>
        <w:rPr>
          <w:color w:val="606060"/>
          <w:w w:val="110"/>
          <w:sz w:val="15"/>
        </w:rPr>
        <w:t xml:space="preserve">a </w:t>
      </w:r>
      <w:proofErr w:type="spellStart"/>
      <w:r>
        <w:rPr>
          <w:color w:val="4D4D4D"/>
          <w:w w:val="110"/>
          <w:sz w:val="15"/>
        </w:rPr>
        <w:t>instalace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myčky</w:t>
      </w:r>
      <w:proofErr w:type="spellEnd"/>
      <w:r>
        <w:rPr>
          <w:color w:val="4D4D4D"/>
          <w:w w:val="110"/>
          <w:sz w:val="15"/>
        </w:rPr>
        <w:t xml:space="preserve"> do </w:t>
      </w:r>
      <w:proofErr w:type="spellStart"/>
      <w:r>
        <w:rPr>
          <w:color w:val="4D4D4D"/>
          <w:w w:val="110"/>
          <w:sz w:val="15"/>
        </w:rPr>
        <w:t>kuchyn</w:t>
      </w:r>
      <w:proofErr w:type="spellEnd"/>
      <w:r>
        <w:rPr>
          <w:color w:val="4D4D4D"/>
          <w:w w:val="110"/>
          <w:sz w:val="15"/>
        </w:rPr>
        <w:t xml:space="preserve">&lt;' 8. ZŠ" </w:t>
      </w:r>
      <w:r>
        <w:rPr>
          <w:color w:val="606060"/>
          <w:w w:val="110"/>
          <w:sz w:val="15"/>
        </w:rPr>
        <w:t xml:space="preserve">a </w:t>
      </w:r>
      <w:proofErr w:type="spellStart"/>
      <w:r>
        <w:rPr>
          <w:color w:val="4D4D4D"/>
          <w:w w:val="110"/>
          <w:sz w:val="15"/>
        </w:rPr>
        <w:t>nabídkou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dodavatele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ze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dne</w:t>
      </w:r>
      <w:proofErr w:type="spellEnd"/>
    </w:p>
    <w:p w:rsidR="0016787B" w:rsidRDefault="004D089F">
      <w:pPr>
        <w:spacing w:line="166" w:lineRule="exact"/>
        <w:ind w:left="507"/>
        <w:rPr>
          <w:b/>
          <w:sz w:val="15"/>
        </w:rPr>
      </w:pPr>
      <w:r>
        <w:rPr>
          <w:b/>
          <w:color w:val="4D4D4D"/>
          <w:w w:val="105"/>
          <w:sz w:val="15"/>
        </w:rPr>
        <w:t>29.11.2017.</w:t>
      </w:r>
    </w:p>
    <w:p w:rsidR="0016787B" w:rsidRDefault="0016787B">
      <w:pPr>
        <w:spacing w:before="2"/>
        <w:rPr>
          <w:b/>
          <w:sz w:val="17"/>
        </w:rPr>
      </w:pPr>
    </w:p>
    <w:p w:rsidR="0016787B" w:rsidRDefault="004D089F">
      <w:pPr>
        <w:ind w:left="518"/>
        <w:rPr>
          <w:sz w:val="15"/>
        </w:rPr>
      </w:pPr>
      <w:proofErr w:type="spellStart"/>
      <w:r>
        <w:rPr>
          <w:color w:val="606060"/>
          <w:w w:val="110"/>
          <w:sz w:val="15"/>
        </w:rPr>
        <w:t>Dodávka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určená</w:t>
      </w:r>
      <w:proofErr w:type="spellEnd"/>
      <w:r>
        <w:rPr>
          <w:color w:val="4D4D4D"/>
          <w:w w:val="110"/>
          <w:sz w:val="15"/>
        </w:rPr>
        <w:t xml:space="preserve"> pro: </w:t>
      </w:r>
      <w:proofErr w:type="spellStart"/>
      <w:r>
        <w:rPr>
          <w:color w:val="606060"/>
          <w:w w:val="110"/>
          <w:sz w:val="15"/>
        </w:rPr>
        <w:t>Základní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škola</w:t>
      </w:r>
      <w:proofErr w:type="spellEnd"/>
      <w:r>
        <w:rPr>
          <w:color w:val="606060"/>
          <w:w w:val="110"/>
          <w:sz w:val="15"/>
        </w:rPr>
        <w:t xml:space="preserve">. Most, </w:t>
      </w:r>
      <w:proofErr w:type="spellStart"/>
      <w:r>
        <w:rPr>
          <w:color w:val="4D4D4D"/>
          <w:w w:val="110"/>
          <w:sz w:val="15"/>
        </w:rPr>
        <w:t>Vítězslava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Nezvala</w:t>
      </w:r>
      <w:proofErr w:type="spellEnd"/>
      <w:r>
        <w:rPr>
          <w:color w:val="606060"/>
          <w:w w:val="110"/>
          <w:sz w:val="15"/>
        </w:rPr>
        <w:t xml:space="preserve"> 2614, </w:t>
      </w:r>
      <w:proofErr w:type="spellStart"/>
      <w:r>
        <w:rPr>
          <w:color w:val="4D4D4D"/>
          <w:w w:val="110"/>
          <w:sz w:val="15"/>
        </w:rPr>
        <w:t>pi'íspěvková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organizace</w:t>
      </w:r>
      <w:proofErr w:type="spellEnd"/>
    </w:p>
    <w:p w:rsidR="0016787B" w:rsidRDefault="0016787B">
      <w:pPr>
        <w:spacing w:before="5"/>
        <w:rPr>
          <w:sz w:val="9"/>
        </w:rPr>
      </w:pPr>
    </w:p>
    <w:p w:rsidR="0016787B" w:rsidRDefault="0016787B">
      <w:pPr>
        <w:rPr>
          <w:sz w:val="9"/>
        </w:rPr>
        <w:sectPr w:rsidR="0016787B">
          <w:pgSz w:w="11910" w:h="16840"/>
          <w:pgMar w:top="1320" w:right="820" w:bottom="280" w:left="1200" w:header="708" w:footer="708" w:gutter="0"/>
          <w:cols w:space="708"/>
        </w:sectPr>
      </w:pPr>
    </w:p>
    <w:p w:rsidR="0016787B" w:rsidRDefault="004D089F">
      <w:pPr>
        <w:spacing w:before="94"/>
        <w:ind w:left="518"/>
        <w:rPr>
          <w:b/>
          <w:sz w:val="15"/>
        </w:rPr>
      </w:pPr>
      <w:proofErr w:type="spellStart"/>
      <w:r>
        <w:rPr>
          <w:b/>
          <w:color w:val="4D4D4D"/>
          <w:w w:val="105"/>
          <w:sz w:val="15"/>
        </w:rPr>
        <w:lastRenderedPageBreak/>
        <w:t>Lhůta</w:t>
      </w:r>
      <w:proofErr w:type="spellEnd"/>
      <w:r>
        <w:rPr>
          <w:b/>
          <w:color w:val="4D4D4D"/>
          <w:w w:val="105"/>
          <w:sz w:val="15"/>
        </w:rPr>
        <w:t xml:space="preserve"> </w:t>
      </w:r>
      <w:proofErr w:type="spellStart"/>
      <w:r>
        <w:rPr>
          <w:b/>
          <w:color w:val="4D4D4D"/>
          <w:w w:val="105"/>
          <w:sz w:val="15"/>
        </w:rPr>
        <w:t>plnění</w:t>
      </w:r>
      <w:proofErr w:type="spellEnd"/>
      <w:r>
        <w:rPr>
          <w:b/>
          <w:color w:val="4D4D4D"/>
          <w:w w:val="105"/>
          <w:sz w:val="15"/>
        </w:rPr>
        <w:t>:</w:t>
      </w:r>
    </w:p>
    <w:p w:rsidR="0016787B" w:rsidRDefault="004D089F">
      <w:pPr>
        <w:spacing w:before="10" w:line="266" w:lineRule="auto"/>
        <w:ind w:left="509" w:right="36" w:firstLine="4"/>
        <w:rPr>
          <w:sz w:val="15"/>
        </w:rPr>
      </w:pPr>
      <w:proofErr w:type="spellStart"/>
      <w:r>
        <w:rPr>
          <w:color w:val="4D4D4D"/>
          <w:w w:val="110"/>
          <w:sz w:val="15"/>
        </w:rPr>
        <w:t>Dodávka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zai'lzenf</w:t>
      </w:r>
      <w:proofErr w:type="spellEnd"/>
      <w:r>
        <w:rPr>
          <w:color w:val="4D4D4D"/>
          <w:w w:val="110"/>
          <w:sz w:val="15"/>
        </w:rPr>
        <w:t xml:space="preserve">: </w:t>
      </w:r>
      <w:proofErr w:type="spellStart"/>
      <w:r>
        <w:rPr>
          <w:color w:val="4D4D4D"/>
          <w:w w:val="110"/>
          <w:sz w:val="15"/>
        </w:rPr>
        <w:t>Montáž</w:t>
      </w:r>
      <w:proofErr w:type="spellEnd"/>
      <w:r>
        <w:rPr>
          <w:color w:val="4D4D4D"/>
          <w:spacing w:val="-18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>a</w:t>
      </w:r>
      <w:r>
        <w:rPr>
          <w:color w:val="4D4D4D"/>
          <w:spacing w:val="-16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předáni</w:t>
      </w:r>
      <w:proofErr w:type="spellEnd"/>
      <w:r>
        <w:rPr>
          <w:color w:val="4D4D4D"/>
          <w:spacing w:val="-15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zařízeni</w:t>
      </w:r>
      <w:proofErr w:type="spellEnd"/>
      <w:r>
        <w:rPr>
          <w:color w:val="606060"/>
          <w:w w:val="110"/>
          <w:sz w:val="15"/>
        </w:rPr>
        <w:t>:</w:t>
      </w:r>
    </w:p>
    <w:p w:rsidR="0016787B" w:rsidRDefault="004D089F">
      <w:pPr>
        <w:spacing w:before="5"/>
      </w:pPr>
      <w:r>
        <w:br w:type="column"/>
      </w:r>
    </w:p>
    <w:p w:rsidR="0016787B" w:rsidRDefault="004D089F">
      <w:pPr>
        <w:spacing w:line="259" w:lineRule="auto"/>
        <w:ind w:left="509" w:right="1936" w:firstLine="4"/>
        <w:rPr>
          <w:sz w:val="15"/>
        </w:rPr>
      </w:pPr>
      <w:r>
        <w:rPr>
          <w:color w:val="4D4D4D"/>
          <w:w w:val="110"/>
          <w:sz w:val="15"/>
        </w:rPr>
        <w:t>do</w:t>
      </w:r>
      <w:r>
        <w:rPr>
          <w:color w:val="4D4D4D"/>
          <w:spacing w:val="-25"/>
          <w:w w:val="110"/>
          <w:sz w:val="15"/>
        </w:rPr>
        <w:t xml:space="preserve"> </w:t>
      </w:r>
      <w:r w:rsidR="00900C51">
        <w:rPr>
          <w:color w:val="606060"/>
          <w:w w:val="110"/>
          <w:sz w:val="17"/>
        </w:rPr>
        <w:t xml:space="preserve">3 </w:t>
      </w:r>
      <w:proofErr w:type="spellStart"/>
      <w:r w:rsidR="00900C51">
        <w:rPr>
          <w:color w:val="606060"/>
          <w:w w:val="110"/>
          <w:sz w:val="17"/>
        </w:rPr>
        <w:t>tý</w:t>
      </w:r>
      <w:r>
        <w:rPr>
          <w:color w:val="4D4D4D"/>
          <w:spacing w:val="-8"/>
          <w:w w:val="110"/>
          <w:sz w:val="15"/>
        </w:rPr>
        <w:t>dnů</w:t>
      </w:r>
      <w:proofErr w:type="spellEnd"/>
      <w:r>
        <w:rPr>
          <w:color w:val="4D4D4D"/>
          <w:spacing w:val="3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od</w:t>
      </w:r>
      <w:proofErr w:type="spellEnd"/>
      <w:r>
        <w:rPr>
          <w:color w:val="606060"/>
          <w:spacing w:val="-4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uzavřeni</w:t>
      </w:r>
      <w:proofErr w:type="spellEnd"/>
      <w:r>
        <w:rPr>
          <w:color w:val="606060"/>
          <w:spacing w:val="-23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smluvního</w:t>
      </w:r>
      <w:proofErr w:type="spellEnd"/>
      <w:r>
        <w:rPr>
          <w:color w:val="606060"/>
          <w:spacing w:val="-9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vztahu</w:t>
      </w:r>
      <w:proofErr w:type="spellEnd"/>
      <w:r>
        <w:rPr>
          <w:color w:val="606060"/>
          <w:spacing w:val="-19"/>
          <w:w w:val="110"/>
          <w:sz w:val="15"/>
        </w:rPr>
        <w:t xml:space="preserve"> </w:t>
      </w:r>
      <w:r>
        <w:rPr>
          <w:color w:val="606060"/>
          <w:w w:val="110"/>
          <w:sz w:val="15"/>
        </w:rPr>
        <w:t>(</w:t>
      </w:r>
      <w:proofErr w:type="spellStart"/>
      <w:r>
        <w:rPr>
          <w:color w:val="4D4D4D"/>
          <w:w w:val="110"/>
          <w:sz w:val="15"/>
        </w:rPr>
        <w:t>objednávky</w:t>
      </w:r>
      <w:proofErr w:type="spellEnd"/>
      <w:r>
        <w:rPr>
          <w:color w:val="4D4D4D"/>
          <w:w w:val="110"/>
          <w:sz w:val="15"/>
        </w:rPr>
        <w:t>)</w:t>
      </w:r>
      <w:r>
        <w:rPr>
          <w:color w:val="4D4D4D"/>
          <w:spacing w:val="2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>do</w:t>
      </w:r>
      <w:r>
        <w:rPr>
          <w:color w:val="4D4D4D"/>
          <w:spacing w:val="-11"/>
          <w:w w:val="110"/>
          <w:sz w:val="15"/>
        </w:rPr>
        <w:t xml:space="preserve"> </w:t>
      </w:r>
      <w:r>
        <w:rPr>
          <w:color w:val="606060"/>
          <w:w w:val="110"/>
          <w:sz w:val="17"/>
        </w:rPr>
        <w:t>3</w:t>
      </w:r>
      <w:r>
        <w:rPr>
          <w:color w:val="606060"/>
          <w:spacing w:val="-17"/>
          <w:w w:val="110"/>
          <w:sz w:val="17"/>
        </w:rPr>
        <w:t xml:space="preserve"> </w:t>
      </w:r>
      <w:proofErr w:type="spellStart"/>
      <w:r>
        <w:rPr>
          <w:color w:val="4D4D4D"/>
          <w:w w:val="110"/>
          <w:sz w:val="15"/>
        </w:rPr>
        <w:t>dnú</w:t>
      </w:r>
      <w:proofErr w:type="spellEnd"/>
      <w:r>
        <w:rPr>
          <w:color w:val="4D4D4D"/>
          <w:spacing w:val="-5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od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dodáni</w:t>
      </w:r>
      <w:proofErr w:type="spellEnd"/>
      <w:r>
        <w:rPr>
          <w:color w:val="4D4D4D"/>
          <w:spacing w:val="-1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zařízeni</w:t>
      </w:r>
      <w:proofErr w:type="spellEnd"/>
    </w:p>
    <w:p w:rsidR="0016787B" w:rsidRDefault="0016787B">
      <w:pPr>
        <w:spacing w:line="259" w:lineRule="auto"/>
        <w:rPr>
          <w:sz w:val="15"/>
        </w:rPr>
        <w:sectPr w:rsidR="0016787B">
          <w:type w:val="continuous"/>
          <w:pgSz w:w="11910" w:h="16840"/>
          <w:pgMar w:top="1580" w:right="820" w:bottom="280" w:left="1200" w:header="708" w:footer="708" w:gutter="0"/>
          <w:cols w:num="2" w:space="708" w:equalWidth="0">
            <w:col w:w="2280" w:space="347"/>
            <w:col w:w="7263"/>
          </w:cols>
        </w:sectPr>
      </w:pPr>
    </w:p>
    <w:p w:rsidR="0016787B" w:rsidRDefault="0016787B">
      <w:pPr>
        <w:spacing w:before="7"/>
        <w:rPr>
          <w:sz w:val="16"/>
        </w:rPr>
      </w:pPr>
    </w:p>
    <w:p w:rsidR="0016787B" w:rsidRDefault="004D089F">
      <w:pPr>
        <w:spacing w:before="94"/>
        <w:ind w:left="504"/>
        <w:rPr>
          <w:sz w:val="15"/>
        </w:rPr>
      </w:pPr>
      <w:r>
        <w:pict>
          <v:line id="_x0000_s1044" style="position:absolute;left:0;text-align:left;z-index:251676672;mso-position-horizontal-relative:page" from="80.75pt,18.45pt" to="548.1pt,18.45pt" strokeweight=".25428mm">
            <w10:wrap anchorx="page"/>
          </v:line>
        </w:pict>
      </w:r>
      <w:proofErr w:type="spellStart"/>
      <w:r>
        <w:rPr>
          <w:color w:val="4D4D4D"/>
          <w:w w:val="110"/>
          <w:sz w:val="15"/>
        </w:rPr>
        <w:t>Místo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dodání</w:t>
      </w:r>
      <w:proofErr w:type="spellEnd"/>
      <w:r>
        <w:rPr>
          <w:color w:val="4D4D4D"/>
          <w:w w:val="110"/>
          <w:sz w:val="15"/>
        </w:rPr>
        <w:t xml:space="preserve">: </w:t>
      </w:r>
      <w:proofErr w:type="spellStart"/>
      <w:r>
        <w:rPr>
          <w:color w:val="4D4D4D"/>
          <w:w w:val="110"/>
          <w:sz w:val="15"/>
        </w:rPr>
        <w:t>Základní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škola</w:t>
      </w:r>
      <w:proofErr w:type="spellEnd"/>
      <w:r>
        <w:rPr>
          <w:color w:val="4D4D4D"/>
          <w:w w:val="110"/>
          <w:sz w:val="15"/>
        </w:rPr>
        <w:t>, M</w:t>
      </w:r>
      <w:r>
        <w:rPr>
          <w:color w:val="A3A3A3"/>
          <w:w w:val="110"/>
          <w:sz w:val="15"/>
        </w:rPr>
        <w:t>.</w:t>
      </w:r>
      <w:r>
        <w:rPr>
          <w:color w:val="4D4D4D"/>
          <w:w w:val="110"/>
          <w:sz w:val="15"/>
        </w:rPr>
        <w:t xml:space="preserve">ost, </w:t>
      </w:r>
      <w:proofErr w:type="spellStart"/>
      <w:r>
        <w:rPr>
          <w:color w:val="4D4D4D"/>
          <w:w w:val="110"/>
          <w:sz w:val="15"/>
        </w:rPr>
        <w:t>Vítěalava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Nezvala</w:t>
      </w:r>
      <w:proofErr w:type="spellEnd"/>
      <w:r>
        <w:rPr>
          <w:color w:val="4D4D4D"/>
          <w:w w:val="110"/>
          <w:sz w:val="15"/>
        </w:rPr>
        <w:t xml:space="preserve"> 2614, </w:t>
      </w:r>
      <w:proofErr w:type="spellStart"/>
      <w:proofErr w:type="gramStart"/>
      <w:r>
        <w:rPr>
          <w:color w:val="4D4D4D"/>
          <w:w w:val="110"/>
          <w:sz w:val="15"/>
        </w:rPr>
        <w:t>pffspěvko</w:t>
      </w:r>
      <w:proofErr w:type="spellEnd"/>
      <w:r>
        <w:rPr>
          <w:color w:val="4D4D4D"/>
          <w:w w:val="110"/>
          <w:sz w:val="15"/>
        </w:rPr>
        <w:t>,·</w:t>
      </w:r>
      <w:proofErr w:type="gramEnd"/>
      <w:r>
        <w:rPr>
          <w:color w:val="4D4D4D"/>
          <w:w w:val="110"/>
          <w:sz w:val="15"/>
        </w:rPr>
        <w:t xml:space="preserve">á </w:t>
      </w:r>
      <w:proofErr w:type="spellStart"/>
      <w:r>
        <w:rPr>
          <w:color w:val="4D4D4D"/>
          <w:w w:val="110"/>
          <w:sz w:val="15"/>
        </w:rPr>
        <w:t>organizace</w:t>
      </w:r>
      <w:proofErr w:type="spellEnd"/>
    </w:p>
    <w:p w:rsidR="0016787B" w:rsidRDefault="0016787B">
      <w:pPr>
        <w:rPr>
          <w:sz w:val="15"/>
        </w:rPr>
        <w:sectPr w:rsidR="0016787B">
          <w:type w:val="continuous"/>
          <w:pgSz w:w="11910" w:h="16840"/>
          <w:pgMar w:top="1580" w:right="820" w:bottom="280" w:left="1200" w:header="708" w:footer="708" w:gutter="0"/>
          <w:cols w:space="708"/>
        </w:sectPr>
      </w:pPr>
    </w:p>
    <w:p w:rsidR="0016787B" w:rsidRDefault="0016787B">
      <w:pPr>
        <w:spacing w:before="7"/>
        <w:rPr>
          <w:sz w:val="14"/>
        </w:rPr>
      </w:pPr>
    </w:p>
    <w:p w:rsidR="0016787B" w:rsidRDefault="004D089F">
      <w:pPr>
        <w:spacing w:before="1"/>
        <w:ind w:left="510"/>
        <w:rPr>
          <w:sz w:val="15"/>
        </w:rPr>
      </w:pPr>
      <w:proofErr w:type="spellStart"/>
      <w:r>
        <w:rPr>
          <w:color w:val="4D4D4D"/>
          <w:w w:val="115"/>
          <w:sz w:val="15"/>
        </w:rPr>
        <w:t>Cena</w:t>
      </w:r>
      <w:r>
        <w:rPr>
          <w:color w:val="4D4D4D"/>
          <w:w w:val="115"/>
          <w:sz w:val="15"/>
        </w:rPr>
        <w:t>bezDPH</w:t>
      </w:r>
      <w:proofErr w:type="spellEnd"/>
      <w:r>
        <w:rPr>
          <w:color w:val="4D4D4D"/>
          <w:w w:val="115"/>
          <w:sz w:val="15"/>
        </w:rPr>
        <w:t>:</w:t>
      </w:r>
    </w:p>
    <w:p w:rsidR="0016787B" w:rsidRDefault="004D089F">
      <w:pPr>
        <w:spacing w:before="63"/>
        <w:ind w:left="581"/>
        <w:rPr>
          <w:b/>
          <w:sz w:val="16"/>
        </w:rPr>
      </w:pPr>
      <w:proofErr w:type="spellStart"/>
      <w:r>
        <w:rPr>
          <w:b/>
          <w:color w:val="4D4D4D"/>
          <w:w w:val="115"/>
          <w:sz w:val="16"/>
        </w:rPr>
        <w:t>aíDPH</w:t>
      </w:r>
      <w:proofErr w:type="spellEnd"/>
      <w:r>
        <w:rPr>
          <w:b/>
          <w:color w:val="4D4D4D"/>
          <w:w w:val="115"/>
          <w:sz w:val="16"/>
        </w:rPr>
        <w:t>:</w:t>
      </w:r>
    </w:p>
    <w:p w:rsidR="0016787B" w:rsidRDefault="004D089F">
      <w:pPr>
        <w:spacing w:before="6"/>
        <w:rPr>
          <w:b/>
          <w:sz w:val="12"/>
        </w:rPr>
      </w:pPr>
      <w:r>
        <w:br w:type="column"/>
      </w:r>
    </w:p>
    <w:p w:rsidR="0016787B" w:rsidRDefault="004D089F">
      <w:pPr>
        <w:spacing w:before="1"/>
        <w:ind w:left="510"/>
        <w:rPr>
          <w:sz w:val="15"/>
        </w:rPr>
      </w:pPr>
      <w:r>
        <w:rPr>
          <w:color w:val="4D4D4D"/>
          <w:w w:val="110"/>
          <w:sz w:val="15"/>
        </w:rPr>
        <w:t>71.</w:t>
      </w:r>
      <w:proofErr w:type="gramStart"/>
      <w:r>
        <w:rPr>
          <w:color w:val="4D4D4D"/>
          <w:w w:val="110"/>
          <w:sz w:val="15"/>
        </w:rPr>
        <w:t>600,-</w:t>
      </w:r>
      <w:proofErr w:type="gramEnd"/>
      <w:r>
        <w:rPr>
          <w:color w:val="4D4D4D"/>
          <w:spacing w:val="-9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Kč</w:t>
      </w:r>
      <w:proofErr w:type="spellEnd"/>
    </w:p>
    <w:p w:rsidR="0016787B" w:rsidRDefault="004D089F">
      <w:pPr>
        <w:spacing w:before="135"/>
        <w:ind w:left="512"/>
        <w:rPr>
          <w:sz w:val="15"/>
        </w:rPr>
      </w:pPr>
      <w:r>
        <w:rPr>
          <w:color w:val="4D4D4D"/>
          <w:w w:val="115"/>
          <w:sz w:val="15"/>
        </w:rPr>
        <w:t>86.</w:t>
      </w:r>
      <w:proofErr w:type="gramStart"/>
      <w:r>
        <w:rPr>
          <w:color w:val="4D4D4D"/>
          <w:w w:val="115"/>
          <w:sz w:val="15"/>
        </w:rPr>
        <w:t>636,-</w:t>
      </w:r>
      <w:proofErr w:type="gramEnd"/>
      <w:r>
        <w:rPr>
          <w:color w:val="4D4D4D"/>
          <w:w w:val="115"/>
          <w:sz w:val="15"/>
        </w:rPr>
        <w:t>Kč</w:t>
      </w:r>
    </w:p>
    <w:p w:rsidR="0016787B" w:rsidRDefault="0016787B">
      <w:pPr>
        <w:rPr>
          <w:sz w:val="15"/>
        </w:rPr>
        <w:sectPr w:rsidR="0016787B">
          <w:type w:val="continuous"/>
          <w:pgSz w:w="11910" w:h="16840"/>
          <w:pgMar w:top="1580" w:right="820" w:bottom="280" w:left="1200" w:header="708" w:footer="708" w:gutter="0"/>
          <w:cols w:num="2" w:space="708" w:equalWidth="0">
            <w:col w:w="1538" w:space="385"/>
            <w:col w:w="7967"/>
          </w:cols>
        </w:sectPr>
      </w:pPr>
    </w:p>
    <w:p w:rsidR="0016787B" w:rsidRDefault="004D089F">
      <w:pPr>
        <w:spacing w:line="20" w:lineRule="exact"/>
        <w:ind w:left="4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67.35pt;height:.75pt;mso-position-horizontal-relative:char;mso-position-vertical-relative:line" coordsize="9347,15">
            <v:line id="_x0000_s1043" style="position:absolute" from="0,7" to="9346,7" strokeweight=".25428mm"/>
            <w10:wrap type="none"/>
            <w10:anchorlock/>
          </v:group>
        </w:pict>
      </w:r>
    </w:p>
    <w:p w:rsidR="0016787B" w:rsidRDefault="0016787B">
      <w:pPr>
        <w:rPr>
          <w:sz w:val="20"/>
        </w:rPr>
      </w:pPr>
    </w:p>
    <w:p w:rsidR="0016787B" w:rsidRDefault="0016787B">
      <w:pPr>
        <w:spacing w:before="7"/>
        <w:rPr>
          <w:sz w:val="21"/>
        </w:rPr>
      </w:pPr>
    </w:p>
    <w:p w:rsidR="004D089F" w:rsidRDefault="004D089F">
      <w:pPr>
        <w:spacing w:before="37" w:line="240" w:lineRule="atLeast"/>
        <w:ind w:left="492" w:right="3279" w:firstLine="6"/>
        <w:rPr>
          <w:color w:val="4D4D4D"/>
          <w:w w:val="105"/>
          <w:sz w:val="15"/>
        </w:rPr>
      </w:pPr>
      <w:proofErr w:type="spellStart"/>
      <w:r>
        <w:rPr>
          <w:b/>
          <w:color w:val="4D4D4D"/>
          <w:w w:val="105"/>
          <w:sz w:val="15"/>
        </w:rPr>
        <w:t>Způsob</w:t>
      </w:r>
      <w:proofErr w:type="spellEnd"/>
      <w:r>
        <w:rPr>
          <w:b/>
          <w:color w:val="4D4D4D"/>
          <w:w w:val="105"/>
          <w:sz w:val="15"/>
        </w:rPr>
        <w:t xml:space="preserve"> </w:t>
      </w:r>
      <w:proofErr w:type="spellStart"/>
      <w:r>
        <w:rPr>
          <w:b/>
          <w:color w:val="4D4D4D"/>
          <w:w w:val="105"/>
          <w:sz w:val="15"/>
        </w:rPr>
        <w:t>zadání</w:t>
      </w:r>
      <w:proofErr w:type="spellEnd"/>
      <w:r>
        <w:rPr>
          <w:b/>
          <w:color w:val="4D4D4D"/>
          <w:w w:val="105"/>
          <w:sz w:val="15"/>
        </w:rPr>
        <w:t xml:space="preserve"> </w:t>
      </w:r>
      <w:proofErr w:type="spellStart"/>
      <w:r>
        <w:rPr>
          <w:b/>
          <w:color w:val="4D4D4D"/>
          <w:w w:val="105"/>
          <w:sz w:val="15"/>
        </w:rPr>
        <w:t>zakázky</w:t>
      </w:r>
      <w:proofErr w:type="spellEnd"/>
      <w:proofErr w:type="gramStart"/>
      <w:r>
        <w:rPr>
          <w:b/>
          <w:color w:val="4D4D4D"/>
          <w:w w:val="105"/>
          <w:sz w:val="15"/>
        </w:rPr>
        <w:t xml:space="preserve">: </w:t>
      </w:r>
      <w:r>
        <w:rPr>
          <w:b/>
          <w:color w:val="4D4D4D"/>
          <w:w w:val="105"/>
          <w:sz w:val="15"/>
        </w:rPr>
        <w:t>:</w:t>
      </w:r>
      <w:proofErr w:type="gramEnd"/>
      <w:r>
        <w:rPr>
          <w:b/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na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základě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výsledku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veřejné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zakázky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malého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rozsahu</w:t>
      </w:r>
      <w:proofErr w:type="spellEnd"/>
    </w:p>
    <w:p w:rsidR="0016787B" w:rsidRDefault="004D089F">
      <w:pPr>
        <w:spacing w:before="37" w:line="240" w:lineRule="atLeast"/>
        <w:ind w:left="492" w:right="3279" w:firstLine="6"/>
        <w:rPr>
          <w:sz w:val="15"/>
        </w:rPr>
      </w:pPr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Smluvní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4D4D4D"/>
          <w:w w:val="105"/>
          <w:sz w:val="15"/>
        </w:rPr>
        <w:t>podmínky</w:t>
      </w:r>
      <w:proofErr w:type="spellEnd"/>
      <w:r>
        <w:rPr>
          <w:color w:val="4D4D4D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objednávky</w:t>
      </w:r>
      <w:proofErr w:type="spellEnd"/>
      <w:r>
        <w:rPr>
          <w:color w:val="606060"/>
          <w:w w:val="105"/>
          <w:sz w:val="15"/>
        </w:rPr>
        <w:t>:</w:t>
      </w:r>
    </w:p>
    <w:p w:rsidR="0016787B" w:rsidRDefault="004D089F">
      <w:pPr>
        <w:spacing w:before="18" w:line="261" w:lineRule="auto"/>
        <w:ind w:left="498" w:right="302" w:hanging="7"/>
        <w:rPr>
          <w:sz w:val="15"/>
        </w:rPr>
      </w:pPr>
      <w:proofErr w:type="spellStart"/>
      <w:r>
        <w:rPr>
          <w:color w:val="606060"/>
          <w:sz w:val="15"/>
        </w:rPr>
        <w:t>Smluvní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strany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4D4D4D"/>
          <w:w w:val="95"/>
          <w:sz w:val="15"/>
        </w:rPr>
        <w:t>Jlro</w:t>
      </w:r>
      <w:proofErr w:type="spellEnd"/>
      <w:r>
        <w:rPr>
          <w:color w:val="4D4D4D"/>
          <w:w w:val="95"/>
          <w:sz w:val="15"/>
        </w:rPr>
        <w:t xml:space="preserve"> </w:t>
      </w:r>
      <w:proofErr w:type="spellStart"/>
      <w:proofErr w:type="gramStart"/>
      <w:r>
        <w:rPr>
          <w:color w:val="4D4D4D"/>
          <w:sz w:val="15"/>
        </w:rPr>
        <w:t>hlašuji</w:t>
      </w:r>
      <w:proofErr w:type="spellEnd"/>
      <w:r>
        <w:rPr>
          <w:color w:val="4D4D4D"/>
          <w:sz w:val="15"/>
        </w:rPr>
        <w:t xml:space="preserve">  </w:t>
      </w:r>
      <w:r>
        <w:rPr>
          <w:color w:val="909090"/>
          <w:sz w:val="15"/>
        </w:rPr>
        <w:t>,</w:t>
      </w:r>
      <w:proofErr w:type="gramEnd"/>
      <w:r>
        <w:rPr>
          <w:color w:val="909090"/>
          <w:sz w:val="15"/>
        </w:rPr>
        <w:t xml:space="preserve">  </w:t>
      </w:r>
      <w:proofErr w:type="spellStart"/>
      <w:r>
        <w:rPr>
          <w:color w:val="606060"/>
          <w:sz w:val="15"/>
        </w:rPr>
        <w:t>že</w:t>
      </w:r>
      <w:proofErr w:type="spellEnd"/>
      <w:r>
        <w:rPr>
          <w:color w:val="606060"/>
          <w:sz w:val="15"/>
        </w:rPr>
        <w:t xml:space="preserve">  </w:t>
      </w:r>
      <w:proofErr w:type="spellStart"/>
      <w:r>
        <w:rPr>
          <w:color w:val="606060"/>
          <w:sz w:val="15"/>
        </w:rPr>
        <w:t>skutečnosti</w:t>
      </w:r>
      <w:proofErr w:type="spellEnd"/>
      <w:r>
        <w:rPr>
          <w:color w:val="606060"/>
          <w:sz w:val="15"/>
        </w:rPr>
        <w:t xml:space="preserve">  </w:t>
      </w:r>
      <w:proofErr w:type="spellStart"/>
      <w:r>
        <w:rPr>
          <w:color w:val="4D4D4D"/>
          <w:sz w:val="15"/>
        </w:rPr>
        <w:t>uvedené</w:t>
      </w:r>
      <w:proofErr w:type="spellEnd"/>
      <w:r>
        <w:rPr>
          <w:color w:val="4D4D4D"/>
          <w:sz w:val="15"/>
        </w:rPr>
        <w:t xml:space="preserve">  </w:t>
      </w:r>
      <w:r>
        <w:rPr>
          <w:color w:val="606060"/>
          <w:sz w:val="15"/>
        </w:rPr>
        <w:t xml:space="preserve">v  </w:t>
      </w:r>
      <w:proofErr w:type="spellStart"/>
      <w:r>
        <w:rPr>
          <w:color w:val="606060"/>
          <w:sz w:val="15"/>
        </w:rPr>
        <w:t>tét</w:t>
      </w:r>
      <w:r>
        <w:rPr>
          <w:color w:val="797979"/>
          <w:sz w:val="15"/>
        </w:rPr>
        <w:t>o</w:t>
      </w:r>
      <w:proofErr w:type="spellEnd"/>
      <w:r>
        <w:rPr>
          <w:color w:val="797979"/>
          <w:sz w:val="15"/>
        </w:rPr>
        <w:t xml:space="preserve">  </w:t>
      </w:r>
      <w:proofErr w:type="spellStart"/>
      <w:r>
        <w:rPr>
          <w:color w:val="606060"/>
          <w:sz w:val="15"/>
        </w:rPr>
        <w:t>objednávce</w:t>
      </w:r>
      <w:proofErr w:type="spellEnd"/>
      <w:r>
        <w:rPr>
          <w:color w:val="606060"/>
          <w:sz w:val="15"/>
        </w:rPr>
        <w:t xml:space="preserve">  nep </w:t>
      </w:r>
      <w:proofErr w:type="spellStart"/>
      <w:r>
        <w:rPr>
          <w:color w:val="797979"/>
          <w:sz w:val="15"/>
        </w:rPr>
        <w:t>o</w:t>
      </w:r>
      <w:r>
        <w:rPr>
          <w:color w:val="606060"/>
          <w:sz w:val="15"/>
        </w:rPr>
        <w:t>važuji</w:t>
      </w:r>
      <w:proofErr w:type="spellEnd"/>
      <w:r>
        <w:rPr>
          <w:color w:val="606060"/>
          <w:sz w:val="15"/>
        </w:rPr>
        <w:t xml:space="preserve">  </w:t>
      </w:r>
      <w:proofErr w:type="spellStart"/>
      <w:r>
        <w:rPr>
          <w:color w:val="606060"/>
          <w:sz w:val="15"/>
        </w:rPr>
        <w:t>za</w:t>
      </w:r>
      <w:proofErr w:type="spellEnd"/>
      <w:r>
        <w:rPr>
          <w:color w:val="606060"/>
          <w:sz w:val="15"/>
        </w:rPr>
        <w:t xml:space="preserve">  </w:t>
      </w:r>
      <w:proofErr w:type="spellStart"/>
      <w:r>
        <w:rPr>
          <w:color w:val="606060"/>
          <w:sz w:val="15"/>
        </w:rPr>
        <w:t>obchodní</w:t>
      </w:r>
      <w:proofErr w:type="spellEnd"/>
      <w:r>
        <w:rPr>
          <w:color w:val="606060"/>
          <w:sz w:val="15"/>
        </w:rPr>
        <w:t xml:space="preserve">  </w:t>
      </w:r>
      <w:proofErr w:type="spellStart"/>
      <w:r>
        <w:rPr>
          <w:color w:val="4D4D4D"/>
          <w:sz w:val="15"/>
        </w:rPr>
        <w:t>taj</w:t>
      </w:r>
      <w:r>
        <w:rPr>
          <w:color w:val="797979"/>
          <w:sz w:val="15"/>
        </w:rPr>
        <w:t>e</w:t>
      </w:r>
      <w:r>
        <w:rPr>
          <w:color w:val="606060"/>
          <w:sz w:val="15"/>
        </w:rPr>
        <w:t>mstv</w:t>
      </w:r>
      <w:proofErr w:type="spellEnd"/>
      <w:r>
        <w:rPr>
          <w:color w:val="606060"/>
          <w:sz w:val="15"/>
        </w:rPr>
        <w:t xml:space="preserve"> í  a  </w:t>
      </w:r>
      <w:proofErr w:type="spellStart"/>
      <w:r>
        <w:rPr>
          <w:color w:val="4D4D4D"/>
          <w:sz w:val="15"/>
        </w:rPr>
        <w:t>udělují</w:t>
      </w:r>
      <w:proofErr w:type="spellEnd"/>
      <w:r>
        <w:rPr>
          <w:color w:val="4D4D4D"/>
          <w:sz w:val="15"/>
        </w:rPr>
        <w:t xml:space="preserve">  </w:t>
      </w:r>
      <w:proofErr w:type="spellStart"/>
      <w:r>
        <w:rPr>
          <w:color w:val="606060"/>
          <w:sz w:val="15"/>
        </w:rPr>
        <w:t>svoleni</w:t>
      </w:r>
      <w:proofErr w:type="spellEnd"/>
      <w:r>
        <w:rPr>
          <w:color w:val="606060"/>
          <w:sz w:val="15"/>
        </w:rPr>
        <w:t xml:space="preserve">  k  </w:t>
      </w:r>
      <w:proofErr w:type="spellStart"/>
      <w:r>
        <w:rPr>
          <w:color w:val="4D4D4D"/>
          <w:sz w:val="15"/>
        </w:rPr>
        <w:t>jejich</w:t>
      </w:r>
      <w:proofErr w:type="spellEnd"/>
      <w:r>
        <w:rPr>
          <w:color w:val="4D4D4D"/>
          <w:sz w:val="15"/>
        </w:rPr>
        <w:t xml:space="preserve"> </w:t>
      </w:r>
      <w:proofErr w:type="spellStart"/>
      <w:r>
        <w:rPr>
          <w:color w:val="606060"/>
          <w:sz w:val="15"/>
        </w:rPr>
        <w:t>zpřístupnění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4D4D4D"/>
          <w:sz w:val="15"/>
        </w:rPr>
        <w:t>ve</w:t>
      </w:r>
      <w:proofErr w:type="spellEnd"/>
      <w:r>
        <w:rPr>
          <w:color w:val="4D4D4D"/>
          <w:sz w:val="15"/>
        </w:rPr>
        <w:t xml:space="preserve"> </w:t>
      </w:r>
      <w:proofErr w:type="spellStart"/>
      <w:r>
        <w:rPr>
          <w:color w:val="606060"/>
          <w:sz w:val="15"/>
        </w:rPr>
        <w:t>smyslu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zákona</w:t>
      </w:r>
      <w:proofErr w:type="spellEnd"/>
      <w:r>
        <w:rPr>
          <w:color w:val="606060"/>
          <w:sz w:val="15"/>
        </w:rPr>
        <w:t xml:space="preserve"> č. </w:t>
      </w:r>
      <w:r>
        <w:rPr>
          <w:color w:val="4D4D4D"/>
          <w:sz w:val="15"/>
        </w:rPr>
        <w:t xml:space="preserve">I 06il </w:t>
      </w:r>
      <w:r>
        <w:rPr>
          <w:color w:val="606060"/>
          <w:sz w:val="15"/>
        </w:rPr>
        <w:t xml:space="preserve">999 Sb., a </w:t>
      </w:r>
      <w:proofErr w:type="spellStart"/>
      <w:r>
        <w:rPr>
          <w:color w:val="4D4D4D"/>
          <w:sz w:val="15"/>
        </w:rPr>
        <w:t>ke</w:t>
      </w:r>
      <w:proofErr w:type="spellEnd"/>
      <w:r>
        <w:rPr>
          <w:color w:val="4D4D4D"/>
          <w:sz w:val="15"/>
        </w:rPr>
        <w:t xml:space="preserve"> </w:t>
      </w:r>
      <w:proofErr w:type="spellStart"/>
      <w:r>
        <w:rPr>
          <w:color w:val="606060"/>
          <w:sz w:val="15"/>
        </w:rPr>
        <w:t>zvcř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jnčni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bi</w:t>
      </w:r>
      <w:proofErr w:type="gramStart"/>
      <w:r>
        <w:rPr>
          <w:color w:val="606060"/>
          <w:sz w:val="15"/>
        </w:rPr>
        <w:t>.:z</w:t>
      </w:r>
      <w:proofErr w:type="spellEnd"/>
      <w:proofErr w:type="gram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stanov</w:t>
      </w:r>
      <w:proofErr w:type="spellEnd"/>
      <w:r>
        <w:rPr>
          <w:color w:val="606060"/>
          <w:sz w:val="15"/>
        </w:rPr>
        <w:t xml:space="preserve"> </w:t>
      </w:r>
      <w:r>
        <w:rPr>
          <w:color w:val="797979"/>
          <w:sz w:val="15"/>
        </w:rPr>
        <w:t xml:space="preserve">e </w:t>
      </w:r>
      <w:proofErr w:type="spellStart"/>
      <w:r>
        <w:rPr>
          <w:color w:val="606060"/>
          <w:sz w:val="15"/>
        </w:rPr>
        <w:t>ni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jakýchkoliv</w:t>
      </w:r>
      <w:proofErr w:type="spellEnd"/>
      <w:r>
        <w:rPr>
          <w:color w:val="606060"/>
          <w:sz w:val="15"/>
        </w:rPr>
        <w:t xml:space="preserve"> </w:t>
      </w:r>
      <w:r>
        <w:rPr>
          <w:color w:val="4D4D4D"/>
          <w:sz w:val="15"/>
        </w:rPr>
        <w:t xml:space="preserve">dalšid1 </w:t>
      </w:r>
      <w:proofErr w:type="spellStart"/>
      <w:r>
        <w:rPr>
          <w:color w:val="4D4D4D"/>
          <w:sz w:val="15"/>
        </w:rPr>
        <w:t>podm</w:t>
      </w:r>
      <w:proofErr w:type="spellEnd"/>
      <w:r>
        <w:rPr>
          <w:color w:val="4D4D4D"/>
          <w:sz w:val="15"/>
        </w:rPr>
        <w:t xml:space="preserve"> </w:t>
      </w:r>
      <w:r>
        <w:rPr>
          <w:color w:val="4D4D4D"/>
          <w:w w:val="95"/>
          <w:sz w:val="15"/>
        </w:rPr>
        <w:t xml:space="preserve">í </w:t>
      </w:r>
      <w:proofErr w:type="spellStart"/>
      <w:r>
        <w:rPr>
          <w:color w:val="4D4D4D"/>
          <w:sz w:val="15"/>
        </w:rPr>
        <w:t>nek</w:t>
      </w:r>
      <w:proofErr w:type="spellEnd"/>
      <w:r>
        <w:rPr>
          <w:color w:val="4D4D4D"/>
          <w:spacing w:val="-11"/>
          <w:sz w:val="15"/>
        </w:rPr>
        <w:t xml:space="preserve"> </w:t>
      </w:r>
      <w:r>
        <w:rPr>
          <w:color w:val="797979"/>
          <w:sz w:val="15"/>
        </w:rPr>
        <w:t>.</w:t>
      </w:r>
    </w:p>
    <w:p w:rsidR="0016787B" w:rsidRDefault="004D089F">
      <w:pPr>
        <w:spacing w:line="173" w:lineRule="exact"/>
        <w:ind w:left="501"/>
        <w:rPr>
          <w:rFonts w:ascii="Arial" w:hAnsi="Arial"/>
          <w:sz w:val="16"/>
        </w:rPr>
      </w:pPr>
      <w:proofErr w:type="spellStart"/>
      <w:r>
        <w:rPr>
          <w:color w:val="606060"/>
          <w:sz w:val="15"/>
        </w:rPr>
        <w:t>Ostatní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smluvní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4D4D4D"/>
          <w:sz w:val="15"/>
        </w:rPr>
        <w:t>ujednání</w:t>
      </w:r>
      <w:proofErr w:type="spellEnd"/>
      <w:r>
        <w:rPr>
          <w:color w:val="4D4D4D"/>
          <w:sz w:val="15"/>
        </w:rPr>
        <w:t xml:space="preserve"> </w:t>
      </w:r>
      <w:proofErr w:type="spellStart"/>
      <w:r>
        <w:rPr>
          <w:color w:val="606060"/>
          <w:sz w:val="15"/>
        </w:rPr>
        <w:t>j</w:t>
      </w:r>
      <w:r>
        <w:rPr>
          <w:color w:val="797979"/>
          <w:sz w:val="15"/>
        </w:rPr>
        <w:t>s</w:t>
      </w:r>
      <w:r>
        <w:rPr>
          <w:color w:val="606060"/>
          <w:sz w:val="15"/>
        </w:rPr>
        <w:t>ou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4D4D4D"/>
          <w:sz w:val="15"/>
        </w:rPr>
        <w:t>uvedena</w:t>
      </w:r>
      <w:proofErr w:type="spellEnd"/>
      <w:r>
        <w:rPr>
          <w:color w:val="4D4D4D"/>
          <w:sz w:val="15"/>
        </w:rPr>
        <w:t xml:space="preserve"> </w:t>
      </w:r>
      <w:r>
        <w:rPr>
          <w:color w:val="606060"/>
          <w:sz w:val="15"/>
        </w:rPr>
        <w:t xml:space="preserve">v </w:t>
      </w:r>
      <w:proofErr w:type="spellStart"/>
      <w:r>
        <w:rPr>
          <w:color w:val="606060"/>
          <w:sz w:val="15"/>
        </w:rPr>
        <w:t>prílozc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této</w:t>
      </w:r>
      <w:proofErr w:type="spellEnd"/>
      <w:r>
        <w:rPr>
          <w:color w:val="606060"/>
          <w:sz w:val="15"/>
        </w:rPr>
        <w:t xml:space="preserve"> </w:t>
      </w:r>
      <w:proofErr w:type="spellStart"/>
      <w:proofErr w:type="gramStart"/>
      <w:r>
        <w:rPr>
          <w:color w:val="606060"/>
          <w:sz w:val="15"/>
        </w:rPr>
        <w:t>objednávky</w:t>
      </w:r>
      <w:proofErr w:type="spellEnd"/>
      <w:r>
        <w:rPr>
          <w:color w:val="606060"/>
          <w:sz w:val="15"/>
        </w:rPr>
        <w:t xml:space="preserve"> </w:t>
      </w:r>
      <w:r>
        <w:rPr>
          <w:color w:val="797979"/>
          <w:sz w:val="15"/>
        </w:rPr>
        <w:t>,</w:t>
      </w:r>
      <w:proofErr w:type="gramEnd"/>
      <w:r>
        <w:rPr>
          <w:color w:val="797979"/>
          <w:sz w:val="15"/>
        </w:rPr>
        <w:t xml:space="preserve"> </w:t>
      </w:r>
      <w:proofErr w:type="spellStart"/>
      <w:r>
        <w:rPr>
          <w:color w:val="606060"/>
          <w:sz w:val="15"/>
        </w:rPr>
        <w:t>která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tvoří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její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nedílnou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součást</w:t>
      </w:r>
      <w:proofErr w:type="spellEnd"/>
      <w:r>
        <w:rPr>
          <w:color w:val="606060"/>
          <w:sz w:val="15"/>
        </w:rPr>
        <w:t xml:space="preserve">. </w:t>
      </w:r>
      <w:proofErr w:type="gramStart"/>
      <w:r>
        <w:rPr>
          <w:rFonts w:ascii="Arial" w:hAnsi="Arial"/>
          <w:color w:val="4D4D4D"/>
          <w:sz w:val="16"/>
        </w:rPr>
        <w:t>.JEDNO</w:t>
      </w:r>
      <w:proofErr w:type="gramEnd"/>
      <w:r>
        <w:rPr>
          <w:rFonts w:ascii="Arial" w:hAnsi="Arial"/>
          <w:color w:val="606060"/>
          <w:sz w:val="16"/>
        </w:rPr>
        <w:t xml:space="preserve"> </w:t>
      </w:r>
      <w:r>
        <w:rPr>
          <w:rFonts w:ascii="Arial" w:hAnsi="Arial"/>
          <w:color w:val="4D4D4D"/>
          <w:sz w:val="16"/>
        </w:rPr>
        <w:t>P</w:t>
      </w:r>
      <w:r>
        <w:rPr>
          <w:rFonts w:ascii="Arial" w:hAnsi="Arial"/>
          <w:color w:val="797979"/>
          <w:sz w:val="16"/>
        </w:rPr>
        <w:t>O</w:t>
      </w:r>
      <w:r>
        <w:rPr>
          <w:rFonts w:ascii="Arial" w:hAnsi="Arial"/>
          <w:color w:val="606060"/>
          <w:sz w:val="16"/>
        </w:rPr>
        <w:t>TVRZENÉ</w:t>
      </w:r>
    </w:p>
    <w:p w:rsidR="0016787B" w:rsidRDefault="004D089F">
      <w:pPr>
        <w:spacing w:before="3"/>
        <w:ind w:left="510"/>
        <w:rPr>
          <w:sz w:val="15"/>
        </w:rPr>
      </w:pPr>
      <w:r>
        <w:rPr>
          <w:color w:val="4D4D4D"/>
          <w:sz w:val="16"/>
        </w:rPr>
        <w:t>VYHOTOVENI OBJEDNÁVKY VRAŤTE</w:t>
      </w:r>
      <w:r>
        <w:rPr>
          <w:color w:val="606060"/>
          <w:sz w:val="16"/>
        </w:rPr>
        <w:t xml:space="preserve"> </w:t>
      </w:r>
      <w:r>
        <w:rPr>
          <w:color w:val="4D4D4D"/>
          <w:sz w:val="16"/>
        </w:rPr>
        <w:t xml:space="preserve">OBRATEM </w:t>
      </w:r>
      <w:r>
        <w:rPr>
          <w:color w:val="606060"/>
          <w:sz w:val="15"/>
        </w:rPr>
        <w:t>ZPĚT</w:t>
      </w:r>
      <w:r>
        <w:rPr>
          <w:color w:val="606060"/>
          <w:sz w:val="15"/>
        </w:rPr>
        <w:t>.</w:t>
      </w:r>
    </w:p>
    <w:p w:rsidR="0016787B" w:rsidRDefault="004D089F">
      <w:pPr>
        <w:spacing w:before="22"/>
        <w:ind w:left="504"/>
        <w:rPr>
          <w:sz w:val="16"/>
        </w:rPr>
      </w:pPr>
      <w:r>
        <w:rPr>
          <w:color w:val="606060"/>
          <w:sz w:val="16"/>
        </w:rPr>
        <w:t xml:space="preserve">NA </w:t>
      </w:r>
      <w:r>
        <w:rPr>
          <w:color w:val="4D4D4D"/>
          <w:sz w:val="16"/>
        </w:rPr>
        <w:t xml:space="preserve">FAKTUŘE </w:t>
      </w:r>
      <w:r>
        <w:rPr>
          <w:rFonts w:ascii="Arial" w:hAnsi="Arial"/>
          <w:color w:val="4D4D4D"/>
          <w:sz w:val="16"/>
        </w:rPr>
        <w:t xml:space="preserve">UVADÉJTE </w:t>
      </w:r>
      <w:r>
        <w:rPr>
          <w:color w:val="606060"/>
          <w:sz w:val="15"/>
        </w:rPr>
        <w:t>ČÍSLO</w:t>
      </w:r>
      <w:r>
        <w:rPr>
          <w:color w:val="606060"/>
          <w:sz w:val="15"/>
        </w:rPr>
        <w:t xml:space="preserve"> </w:t>
      </w:r>
      <w:r>
        <w:rPr>
          <w:b/>
          <w:color w:val="606060"/>
          <w:sz w:val="15"/>
        </w:rPr>
        <w:t xml:space="preserve">NAŠI </w:t>
      </w:r>
      <w:r>
        <w:rPr>
          <w:color w:val="4D4D4D"/>
          <w:sz w:val="16"/>
        </w:rPr>
        <w:t>OBJEDNÁVKY</w:t>
      </w:r>
      <w:r>
        <w:rPr>
          <w:color w:val="4D4D4D"/>
          <w:sz w:val="16"/>
        </w:rPr>
        <w:t>.</w:t>
      </w:r>
    </w:p>
    <w:p w:rsidR="0016787B" w:rsidRDefault="004D089F">
      <w:pPr>
        <w:spacing w:before="3"/>
        <w:ind w:left="501" w:hanging="5"/>
        <w:rPr>
          <w:sz w:val="15"/>
        </w:rPr>
      </w:pPr>
      <w:proofErr w:type="spellStart"/>
      <w:r>
        <w:rPr>
          <w:color w:val="4D4D4D"/>
          <w:w w:val="110"/>
          <w:sz w:val="15"/>
        </w:rPr>
        <w:t>Smluvní</w:t>
      </w:r>
      <w:r>
        <w:rPr>
          <w:color w:val="4D4D4D"/>
          <w:w w:val="110"/>
          <w:sz w:val="15"/>
        </w:rPr>
        <w:t>l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strany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prohlašují</w:t>
      </w:r>
      <w:proofErr w:type="spellEnd"/>
      <w:r>
        <w:rPr>
          <w:color w:val="4D4D4D"/>
          <w:w w:val="110"/>
          <w:sz w:val="15"/>
        </w:rPr>
        <w:t xml:space="preserve">, </w:t>
      </w:r>
      <w:proofErr w:type="spellStart"/>
      <w:r>
        <w:rPr>
          <w:color w:val="606060"/>
          <w:w w:val="110"/>
          <w:sz w:val="15"/>
        </w:rPr>
        <w:t>že</w:t>
      </w:r>
      <w:proofErr w:type="spellEnd"/>
      <w:r>
        <w:rPr>
          <w:color w:val="606060"/>
          <w:w w:val="110"/>
          <w:sz w:val="15"/>
        </w:rPr>
        <w:t xml:space="preserve"> se s </w:t>
      </w:r>
      <w:proofErr w:type="spellStart"/>
      <w:r>
        <w:rPr>
          <w:color w:val="606060"/>
          <w:w w:val="110"/>
          <w:sz w:val="15"/>
        </w:rPr>
        <w:t>obsahem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objednávky</w:t>
      </w:r>
      <w:r>
        <w:rPr>
          <w:color w:val="4D4D4D"/>
          <w:w w:val="110"/>
          <w:sz w:val="15"/>
        </w:rPr>
        <w:t>y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před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podpisem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podrobně</w:t>
      </w:r>
      <w:proofErr w:type="spellEnd"/>
      <w:r>
        <w:rPr>
          <w:color w:val="606060"/>
          <w:w w:val="110"/>
          <w:sz w:val="15"/>
        </w:rPr>
        <w:t xml:space="preserve">: </w:t>
      </w:r>
      <w:proofErr w:type="spellStart"/>
      <w:r>
        <w:rPr>
          <w:color w:val="4D4D4D"/>
          <w:w w:val="110"/>
          <w:sz w:val="15"/>
        </w:rPr>
        <w:t>seznámily</w:t>
      </w:r>
      <w:proofErr w:type="spellEnd"/>
      <w:r>
        <w:rPr>
          <w:color w:val="4D4D4D"/>
          <w:w w:val="110"/>
          <w:sz w:val="15"/>
        </w:rPr>
        <w:t xml:space="preserve">, a </w:t>
      </w:r>
      <w:proofErr w:type="spellStart"/>
      <w:r>
        <w:rPr>
          <w:color w:val="4D4D4D"/>
          <w:w w:val="110"/>
          <w:sz w:val="15"/>
        </w:rPr>
        <w:t>že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tato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odpovídá</w:t>
      </w:r>
      <w:proofErr w:type="spellEnd"/>
      <w:r>
        <w:rPr>
          <w:color w:val="606060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jejich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svobodné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vůli</w:t>
      </w:r>
      <w:proofErr w:type="spellEnd"/>
      <w:r>
        <w:rPr>
          <w:color w:val="4D4D4D"/>
          <w:w w:val="110"/>
          <w:sz w:val="15"/>
        </w:rPr>
        <w:t xml:space="preserve">. </w:t>
      </w:r>
      <w:r>
        <w:rPr>
          <w:color w:val="606060"/>
          <w:w w:val="110"/>
          <w:sz w:val="15"/>
        </w:rPr>
        <w:t xml:space="preserve">Na </w:t>
      </w:r>
      <w:proofErr w:type="spellStart"/>
      <w:r>
        <w:rPr>
          <w:color w:val="4D4D4D"/>
          <w:w w:val="110"/>
          <w:sz w:val="15"/>
        </w:rPr>
        <w:t>důkaz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toho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4D4D4D"/>
          <w:w w:val="110"/>
          <w:sz w:val="15"/>
        </w:rPr>
        <w:t>pi'ipojují</w:t>
      </w:r>
      <w:proofErr w:type="spellEnd"/>
      <w:r>
        <w:rPr>
          <w:color w:val="4D4D4D"/>
          <w:w w:val="110"/>
          <w:sz w:val="15"/>
        </w:rPr>
        <w:t xml:space="preserve"> </w:t>
      </w:r>
      <w:proofErr w:type="spellStart"/>
      <w:r>
        <w:rPr>
          <w:color w:val="606060"/>
          <w:w w:val="110"/>
          <w:sz w:val="15"/>
        </w:rPr>
        <w:t>svépodpisy</w:t>
      </w:r>
      <w:proofErr w:type="spellEnd"/>
    </w:p>
    <w:p w:rsidR="0016787B" w:rsidRDefault="0016787B">
      <w:pPr>
        <w:rPr>
          <w:sz w:val="16"/>
        </w:rPr>
      </w:pPr>
    </w:p>
    <w:p w:rsidR="0016787B" w:rsidRDefault="0016787B">
      <w:pPr>
        <w:spacing w:before="1"/>
        <w:rPr>
          <w:sz w:val="17"/>
        </w:rPr>
      </w:pPr>
    </w:p>
    <w:p w:rsidR="0016787B" w:rsidRDefault="004D089F">
      <w:pPr>
        <w:spacing w:before="1"/>
        <w:ind w:left="5116"/>
        <w:rPr>
          <w:sz w:val="15"/>
        </w:rPr>
      </w:pPr>
      <w:proofErr w:type="spellStart"/>
      <w:r>
        <w:rPr>
          <w:color w:val="606060"/>
          <w:w w:val="110"/>
          <w:sz w:val="15"/>
        </w:rPr>
        <w:t>Objednatel</w:t>
      </w:r>
      <w:proofErr w:type="spellEnd"/>
      <w:r>
        <w:rPr>
          <w:color w:val="606060"/>
          <w:w w:val="110"/>
          <w:sz w:val="15"/>
        </w:rPr>
        <w:t>:</w:t>
      </w:r>
    </w:p>
    <w:p w:rsidR="0016787B" w:rsidRDefault="004D089F">
      <w:pPr>
        <w:spacing w:before="15"/>
        <w:ind w:left="5158"/>
        <w:rPr>
          <w:color w:val="606060"/>
          <w:w w:val="105"/>
          <w:sz w:val="15"/>
        </w:rPr>
      </w:pPr>
      <w:proofErr w:type="spellStart"/>
      <w:r>
        <w:rPr>
          <w:color w:val="606060"/>
          <w:w w:val="105"/>
          <w:sz w:val="15"/>
        </w:rPr>
        <w:t>Základní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škola</w:t>
      </w:r>
      <w:proofErr w:type="spellEnd"/>
      <w:r>
        <w:rPr>
          <w:color w:val="606060"/>
          <w:w w:val="105"/>
          <w:sz w:val="15"/>
        </w:rPr>
        <w:t xml:space="preserve">, Most, </w:t>
      </w:r>
      <w:proofErr w:type="spellStart"/>
      <w:r>
        <w:rPr>
          <w:color w:val="606060"/>
          <w:w w:val="105"/>
          <w:sz w:val="15"/>
        </w:rPr>
        <w:t>Vtězslava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Nezvala</w:t>
      </w:r>
      <w:proofErr w:type="spellEnd"/>
      <w:r>
        <w:rPr>
          <w:color w:val="606060"/>
          <w:w w:val="105"/>
          <w:sz w:val="15"/>
        </w:rPr>
        <w:t xml:space="preserve"> 2614</w:t>
      </w:r>
    </w:p>
    <w:p w:rsidR="004D089F" w:rsidRDefault="004D089F">
      <w:pPr>
        <w:spacing w:before="15"/>
        <w:ind w:left="5158"/>
        <w:rPr>
          <w:sz w:val="15"/>
        </w:rPr>
      </w:pPr>
      <w:proofErr w:type="spellStart"/>
      <w:r>
        <w:rPr>
          <w:color w:val="606060"/>
          <w:w w:val="105"/>
          <w:sz w:val="15"/>
        </w:rPr>
        <w:t>Příspěvková</w:t>
      </w:r>
      <w:proofErr w:type="spellEnd"/>
      <w:r>
        <w:rPr>
          <w:color w:val="606060"/>
          <w:w w:val="105"/>
          <w:sz w:val="15"/>
        </w:rPr>
        <w:t xml:space="preserve"> </w:t>
      </w:r>
      <w:proofErr w:type="spellStart"/>
      <w:r>
        <w:rPr>
          <w:color w:val="606060"/>
          <w:w w:val="105"/>
          <w:sz w:val="15"/>
        </w:rPr>
        <w:t>organizace</w:t>
      </w:r>
      <w:proofErr w:type="spellEnd"/>
    </w:p>
    <w:p w:rsidR="0016787B" w:rsidRDefault="0016787B">
      <w:pPr>
        <w:rPr>
          <w:sz w:val="16"/>
        </w:rPr>
      </w:pPr>
    </w:p>
    <w:p w:rsidR="0016787B" w:rsidRDefault="0016787B">
      <w:pPr>
        <w:spacing w:before="10"/>
        <w:rPr>
          <w:sz w:val="17"/>
        </w:rPr>
      </w:pPr>
    </w:p>
    <w:p w:rsidR="0016787B" w:rsidRDefault="004D089F">
      <w:pPr>
        <w:ind w:left="491"/>
        <w:rPr>
          <w:sz w:val="15"/>
        </w:rPr>
      </w:pPr>
      <w:r>
        <w:rPr>
          <w:color w:val="4D4D4D"/>
          <w:w w:val="105"/>
          <w:sz w:val="15"/>
        </w:rPr>
        <w:t xml:space="preserve">Gastro - Walter, s. r. o. </w:t>
      </w:r>
      <w:proofErr w:type="spellStart"/>
      <w:r>
        <w:rPr>
          <w:color w:val="4D4D4D"/>
          <w:w w:val="105"/>
          <w:sz w:val="15"/>
        </w:rPr>
        <w:t>Děčín</w:t>
      </w:r>
      <w:proofErr w:type="spellEnd"/>
    </w:p>
    <w:p w:rsidR="0016787B" w:rsidRDefault="0016787B">
      <w:pPr>
        <w:rPr>
          <w:sz w:val="16"/>
        </w:rPr>
      </w:pPr>
    </w:p>
    <w:p w:rsidR="0016787B" w:rsidRDefault="004D089F">
      <w:pPr>
        <w:tabs>
          <w:tab w:val="left" w:pos="4953"/>
        </w:tabs>
        <w:spacing w:before="120"/>
        <w:ind w:left="488"/>
        <w:rPr>
          <w:sz w:val="21"/>
        </w:rPr>
      </w:pPr>
      <w:r>
        <w:rPr>
          <w:color w:val="4D4D4D"/>
          <w:spacing w:val="-1"/>
          <w:w w:val="80"/>
          <w:sz w:val="21"/>
        </w:rPr>
        <w:t>Dne:.7</w:t>
      </w:r>
      <w:r>
        <w:rPr>
          <w:color w:val="A3A3A3"/>
          <w:spacing w:val="-1"/>
          <w:w w:val="80"/>
          <w:sz w:val="21"/>
        </w:rPr>
        <w:t>.</w:t>
      </w:r>
      <w:r>
        <w:rPr>
          <w:color w:val="4D4D4D"/>
          <w:spacing w:val="-1"/>
          <w:w w:val="80"/>
          <w:sz w:val="21"/>
        </w:rPr>
        <w:t>12</w:t>
      </w:r>
      <w:r>
        <w:rPr>
          <w:color w:val="4D4D4D"/>
          <w:spacing w:val="-20"/>
          <w:w w:val="80"/>
          <w:sz w:val="21"/>
        </w:rPr>
        <w:t xml:space="preserve"> </w:t>
      </w:r>
      <w:r>
        <w:rPr>
          <w:color w:val="4D4D4D"/>
          <w:w w:val="80"/>
          <w:sz w:val="21"/>
        </w:rPr>
        <w:t>.2017</w:t>
      </w:r>
      <w:r>
        <w:rPr>
          <w:color w:val="4D4D4D"/>
          <w:w w:val="80"/>
          <w:sz w:val="21"/>
        </w:rPr>
        <w:tab/>
      </w:r>
    </w:p>
    <w:p w:rsidR="0016787B" w:rsidRDefault="0016787B">
      <w:pPr>
        <w:spacing w:line="194" w:lineRule="exact"/>
        <w:rPr>
          <w:rFonts w:ascii="Arial" w:hAnsi="Arial"/>
          <w:sz w:val="8"/>
        </w:rPr>
        <w:sectPr w:rsidR="0016787B">
          <w:type w:val="continuous"/>
          <w:pgSz w:w="11910" w:h="16840"/>
          <w:pgMar w:top="1580" w:right="820" w:bottom="280" w:left="1200" w:header="708" w:footer="708" w:gutter="0"/>
          <w:cols w:space="708"/>
        </w:sectPr>
      </w:pPr>
    </w:p>
    <w:p w:rsidR="0016787B" w:rsidRDefault="004D089F">
      <w:pPr>
        <w:pStyle w:val="Zkladntext"/>
        <w:ind w:left="2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68.3pt;height:165.35pt;mso-position-horizontal-relative:char;mso-position-vertical-relative:line" coordsize="9366,3307">
            <v:line id="_x0000_s1040" style="position:absolute" from="24,3306" to="24,0" strokeweight=".16961mm"/>
            <v:line id="_x0000_s1039" style="position:absolute" from="0,34" to="9365,34" strokeweight=".42381mm"/>
            <v:shape id="_x0000_s1038" type="#_x0000_t202" style="position:absolute;width:9366;height:3307" filled="f" stroked="f">
              <v:textbox inset="0,0,0,0">
                <w:txbxContent>
                  <w:p w:rsidR="0016787B" w:rsidRDefault="004D089F">
                    <w:pPr>
                      <w:spacing w:before="138"/>
                      <w:ind w:left="70"/>
                      <w:rPr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A8A8A"/>
                        <w:sz w:val="14"/>
                      </w:rPr>
                      <w:t>Příloha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sz w:val="16"/>
                      </w:rPr>
                      <w:t xml:space="preserve">č. </w:t>
                    </w:r>
                    <w:r>
                      <w:rPr>
                        <w:color w:val="8A8A8A"/>
                        <w:sz w:val="15"/>
                      </w:rPr>
                      <w:t xml:space="preserve">I </w:t>
                    </w:r>
                    <w:r>
                      <w:rPr>
                        <w:rFonts w:ascii="Arial" w:hAnsi="Arial"/>
                        <w:color w:val="8A8A8A"/>
                        <w:sz w:val="14"/>
                      </w:rPr>
                      <w:t xml:space="preserve">k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sz w:val="14"/>
                      </w:rPr>
                      <w:t>objednávce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sz w:val="14"/>
                      </w:rPr>
                      <w:t xml:space="preserve"> </w:t>
                    </w:r>
                    <w:r>
                      <w:rPr>
                        <w:color w:val="8A8A8A"/>
                        <w:sz w:val="15"/>
                      </w:rPr>
                      <w:t>c.2/2017</w:t>
                    </w:r>
                  </w:p>
                  <w:p w:rsidR="0016787B" w:rsidRDefault="0016787B">
                    <w:pPr>
                      <w:rPr>
                        <w:sz w:val="18"/>
                      </w:rPr>
                    </w:pPr>
                  </w:p>
                  <w:p w:rsidR="0016787B" w:rsidRDefault="004D089F">
                    <w:pPr>
                      <w:spacing w:before="148"/>
                      <w:ind w:left="85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Práce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budou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probíhat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dle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dohody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s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pracovníky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A8A8A"/>
                        <w:w w:val="105"/>
                        <w:sz w:val="16"/>
                      </w:rPr>
                      <w:t xml:space="preserve">ZŠ 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Most,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Vítězslava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Nezvala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A8A8A"/>
                        <w:w w:val="105"/>
                        <w:sz w:val="16"/>
                      </w:rPr>
                      <w:t xml:space="preserve">2614.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přispóvkovó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organizace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,</w:t>
                    </w:r>
                  </w:p>
                  <w:p w:rsidR="0016787B" w:rsidRDefault="004D089F">
                    <w:pPr>
                      <w:spacing w:before="98" w:line="408" w:lineRule="auto"/>
                      <w:ind w:left="86" w:right="141" w:hanging="2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Práce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budou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provedeny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souladu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s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platnými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doporučenými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ČSN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doc!rže</w:t>
                    </w:r>
                    <w:proofErr w:type="gram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11í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všech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bezpečnostních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předpisů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pro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výše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uv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edené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prováděne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práce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.</w:t>
                    </w:r>
                  </w:p>
                  <w:p w:rsidR="0016787B" w:rsidRDefault="004D089F">
                    <w:pPr>
                      <w:spacing w:line="142" w:lineRule="exact"/>
                      <w:ind w:left="93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Zhotovitel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prohlašuje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že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škody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způsobené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svou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činností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zodpovídá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uhradí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je v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plném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rozsahu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.</w:t>
                    </w:r>
                  </w:p>
                  <w:p w:rsidR="0016787B" w:rsidRDefault="004D089F">
                    <w:pPr>
                      <w:spacing w:before="90" w:line="374" w:lineRule="auto"/>
                      <w:ind w:left="77" w:right="141" w:firstLine="12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Smluvní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pokuta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nedodrženi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termínu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provedeni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zakázky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se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sjednává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výti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6"/>
                      </w:rPr>
                      <w:t xml:space="preserve">I.000.- </w:t>
                    </w:r>
                    <w:proofErr w:type="gram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'.č</w:t>
                    </w:r>
                    <w:proofErr w:type="gram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každý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započatý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kaiendářní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den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prodlení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• ,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provedením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zakázky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se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rozumi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den,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kdy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objednatel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ukončené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dílo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převzal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bez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vad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a nedod0!ků.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Smluvní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pokutu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můžo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objednatel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zhotoviteli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A0A0A0"/>
                        <w:w w:val="105"/>
                        <w:sz w:val="14"/>
                      </w:rPr>
                      <w:t>odečíst</w:t>
                    </w:r>
                    <w:proofErr w:type="spellEnd"/>
                    <w:r>
                      <w:rPr>
                        <w:rFonts w:ascii="Arial" w:hAnsi="Arial"/>
                        <w:color w:val="A0A0A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z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fakturované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částky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provedenou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zak.ázku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Objednatel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požadu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)e</w:t>
                    </w:r>
                    <w:proofErr w:type="gram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zajištěni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odstranění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závady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zařízeni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v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místě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dodáni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nejpozději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do 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5"/>
                      </w:rPr>
                      <w:t xml:space="preserve">48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hodin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od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nahlášen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!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závady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(v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pracovních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dnech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).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Smluvně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garar-tovaná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sankce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každý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den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nesplněni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výše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uvedených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požad</w:t>
                    </w:r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avků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odstraněni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závady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Je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ve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výši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A8A8A"/>
                        <w:w w:val="105"/>
                        <w:sz w:val="15"/>
                      </w:rPr>
                      <w:t xml:space="preserve">1 000,00 </w:t>
                    </w:r>
                    <w:proofErr w:type="spellStart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8A8A8A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787B" w:rsidRDefault="004D089F">
      <w:pPr>
        <w:pStyle w:val="Zkladntext"/>
        <w:spacing w:line="145" w:lineRule="exact"/>
        <w:ind w:left="354"/>
        <w:jc w:val="both"/>
      </w:pPr>
      <w:r>
        <w:pict>
          <v:line id="_x0000_s1036" style="position:absolute;left:0;text-align:left;z-index:251686912;mso-position-horizontal-relative:page" from="540.65pt,6.85pt" to="540.65pt,-39.3pt" strokeweight=".16961mm">
            <w10:wrap anchorx="page"/>
          </v:line>
        </w:pict>
      </w:r>
      <w:proofErr w:type="spellStart"/>
      <w:r>
        <w:rPr>
          <w:color w:val="8A8A8A"/>
          <w:w w:val="105"/>
        </w:rPr>
        <w:t>Zhotovitel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poskytne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předmět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plněni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záruční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dobu</w:t>
      </w:r>
      <w:proofErr w:type="spellEnd"/>
      <w:r>
        <w:rPr>
          <w:color w:val="8A8A8A"/>
          <w:w w:val="105"/>
        </w:rPr>
        <w:t xml:space="preserve"> v </w:t>
      </w:r>
      <w:proofErr w:type="spellStart"/>
      <w:r>
        <w:rPr>
          <w:color w:val="8A8A8A"/>
          <w:w w:val="105"/>
        </w:rPr>
        <w:t>délce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trvání</w:t>
      </w:r>
      <w:proofErr w:type="spellEnd"/>
      <w:r>
        <w:rPr>
          <w:color w:val="8A8A8A"/>
          <w:w w:val="105"/>
        </w:rPr>
        <w:t xml:space="preserve"> </w:t>
      </w:r>
      <w:r>
        <w:rPr>
          <w:rFonts w:ascii="Times New Roman" w:hAnsi="Times New Roman"/>
          <w:color w:val="8A8A8A"/>
          <w:w w:val="105"/>
          <w:sz w:val="15"/>
        </w:rPr>
        <w:t xml:space="preserve">36 </w:t>
      </w:r>
      <w:proofErr w:type="spellStart"/>
      <w:r>
        <w:rPr>
          <w:color w:val="8A8A8A"/>
          <w:w w:val="105"/>
        </w:rPr>
        <w:t>měsíců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dodávku</w:t>
      </w:r>
      <w:proofErr w:type="spellEnd"/>
      <w:r>
        <w:rPr>
          <w:color w:val="8A8A8A"/>
          <w:w w:val="105"/>
        </w:rPr>
        <w:t xml:space="preserve"> a </w:t>
      </w:r>
      <w:proofErr w:type="spellStart"/>
      <w:proofErr w:type="gramStart"/>
      <w:r>
        <w:rPr>
          <w:color w:val="8A8A8A"/>
          <w:w w:val="105"/>
        </w:rPr>
        <w:t>mor.táž</w:t>
      </w:r>
      <w:proofErr w:type="spellEnd"/>
      <w:proofErr w:type="gram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zařízeni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ZárJčni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doba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začíná</w:t>
      </w:r>
      <w:proofErr w:type="spellEnd"/>
      <w:r>
        <w:rPr>
          <w:color w:val="8A8A8A"/>
          <w:w w:val="105"/>
        </w:rPr>
        <w:t xml:space="preserve"> ode </w:t>
      </w:r>
      <w:proofErr w:type="spellStart"/>
      <w:r>
        <w:rPr>
          <w:color w:val="8A8A8A"/>
          <w:w w:val="105"/>
        </w:rPr>
        <w:t>dne</w:t>
      </w:r>
      <w:proofErr w:type="spellEnd"/>
    </w:p>
    <w:p w:rsidR="0016787B" w:rsidRDefault="004D089F">
      <w:pPr>
        <w:pStyle w:val="Zkladntext"/>
        <w:spacing w:before="95"/>
        <w:ind w:left="353"/>
        <w:jc w:val="both"/>
      </w:pPr>
      <w:r>
        <w:pict>
          <v:line id="_x0000_s1035" style="position:absolute;left:0;text-align:left;z-index:251683840;mso-position-horizontal-relative:page" from="74.5pt,67.8pt" to="74.5pt,17.8pt" strokeweight=".25442mm">
            <w10:wrap anchorx="page"/>
          </v:line>
        </w:pict>
      </w:r>
      <w:proofErr w:type="spellStart"/>
      <w:r>
        <w:rPr>
          <w:color w:val="8A8A8A"/>
          <w:w w:val="110"/>
        </w:rPr>
        <w:t>předá</w:t>
      </w:r>
      <w:r>
        <w:rPr>
          <w:color w:val="8A8A8A"/>
          <w:w w:val="110"/>
        </w:rPr>
        <w:t>ni</w:t>
      </w:r>
      <w:proofErr w:type="spellEnd"/>
      <w:r>
        <w:rPr>
          <w:color w:val="8A8A8A"/>
          <w:w w:val="110"/>
        </w:rPr>
        <w:t xml:space="preserve"> a </w:t>
      </w:r>
      <w:proofErr w:type="spellStart"/>
      <w:r>
        <w:rPr>
          <w:color w:val="8A8A8A"/>
          <w:w w:val="110"/>
        </w:rPr>
        <w:t>převzetí</w:t>
      </w:r>
      <w:proofErr w:type="spellEnd"/>
      <w:r>
        <w:rPr>
          <w:color w:val="8A8A8A"/>
          <w:w w:val="110"/>
        </w:rPr>
        <w:t xml:space="preserve"> </w:t>
      </w:r>
      <w:proofErr w:type="spellStart"/>
      <w:r>
        <w:rPr>
          <w:color w:val="8A8A8A"/>
          <w:w w:val="110"/>
        </w:rPr>
        <w:t>dodávky</w:t>
      </w:r>
      <w:proofErr w:type="spellEnd"/>
      <w:r>
        <w:rPr>
          <w:color w:val="8A8A8A"/>
          <w:w w:val="110"/>
        </w:rPr>
        <w:t xml:space="preserve"> bez </w:t>
      </w:r>
      <w:proofErr w:type="spellStart"/>
      <w:r>
        <w:rPr>
          <w:color w:val="8A8A8A"/>
          <w:w w:val="110"/>
        </w:rPr>
        <w:t>vad</w:t>
      </w:r>
      <w:proofErr w:type="spellEnd"/>
      <w:r>
        <w:rPr>
          <w:color w:val="8A8A8A"/>
          <w:w w:val="110"/>
        </w:rPr>
        <w:t xml:space="preserve"> </w:t>
      </w:r>
      <w:proofErr w:type="spellStart"/>
      <w:r>
        <w:rPr>
          <w:color w:val="8A8A8A"/>
          <w:w w:val="110"/>
        </w:rPr>
        <w:t>anedodělků</w:t>
      </w:r>
      <w:proofErr w:type="spellEnd"/>
      <w:r>
        <w:rPr>
          <w:color w:val="8A8A8A"/>
          <w:w w:val="110"/>
        </w:rPr>
        <w:t>.</w:t>
      </w:r>
    </w:p>
    <w:p w:rsidR="0016787B" w:rsidRDefault="0016787B">
      <w:pPr>
        <w:pStyle w:val="Zkladntext"/>
        <w:rPr>
          <w:sz w:val="16"/>
        </w:rPr>
      </w:pPr>
    </w:p>
    <w:p w:rsidR="0016787B" w:rsidRDefault="0016787B">
      <w:pPr>
        <w:pStyle w:val="Zkladntext"/>
        <w:spacing w:before="8"/>
      </w:pPr>
    </w:p>
    <w:p w:rsidR="0016787B" w:rsidRDefault="004D089F">
      <w:pPr>
        <w:pStyle w:val="Zkladntext"/>
        <w:spacing w:before="1" w:line="386" w:lineRule="auto"/>
        <w:ind w:left="357" w:right="302" w:hanging="7"/>
      </w:pPr>
      <w:r>
        <w:pict>
          <v:line id="_x0000_s1034" style="position:absolute;left:0;text-align:left;z-index:-251998208;mso-position-horizontal-relative:page" from="540.15pt,274.75pt" to="540.15pt,22.95pt" strokeweight=".16961mm">
            <w10:wrap anchorx="page"/>
          </v:line>
        </w:pict>
      </w:r>
      <w:r>
        <w:rPr>
          <w:color w:val="8A8A8A"/>
          <w:w w:val="105"/>
        </w:rPr>
        <w:t xml:space="preserve">Fakturace </w:t>
      </w:r>
      <w:proofErr w:type="spellStart"/>
      <w:r>
        <w:rPr>
          <w:color w:val="8A8A8A"/>
          <w:w w:val="105"/>
        </w:rPr>
        <w:t>proběhne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základě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předávacího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protokolu</w:t>
      </w:r>
      <w:proofErr w:type="spellEnd"/>
      <w:r>
        <w:rPr>
          <w:color w:val="8A8A8A"/>
          <w:w w:val="105"/>
        </w:rPr>
        <w:t xml:space="preserve"> - </w:t>
      </w:r>
      <w:proofErr w:type="spellStart"/>
      <w:r>
        <w:rPr>
          <w:color w:val="8A8A8A"/>
          <w:w w:val="105"/>
        </w:rPr>
        <w:t>potvrzeného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objednatelem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Tyto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doklady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budou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společnií</w:t>
      </w:r>
      <w:proofErr w:type="spellEnd"/>
      <w:r>
        <w:rPr>
          <w:color w:val="8A8A8A"/>
          <w:w w:val="105"/>
        </w:rPr>
        <w:t xml:space="preserve"> s </w:t>
      </w:r>
      <w:proofErr w:type="spellStart"/>
      <w:r>
        <w:rPr>
          <w:color w:val="8A8A8A"/>
          <w:w w:val="105"/>
        </w:rPr>
        <w:t>kopii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lt</w:t>
      </w:r>
      <w:proofErr w:type="spellEnd"/>
      <w:r>
        <w:rPr>
          <w:color w:val="8A8A8A"/>
          <w:w w:val="105"/>
        </w:rPr>
        <w:t xml:space="preserve">'.to </w:t>
      </w:r>
      <w:proofErr w:type="spellStart"/>
      <w:r>
        <w:rPr>
          <w:color w:val="8A8A8A"/>
          <w:w w:val="105"/>
        </w:rPr>
        <w:t>objednávky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doloženy</w:t>
      </w:r>
      <w:proofErr w:type="spellEnd"/>
      <w:r>
        <w:rPr>
          <w:color w:val="8A8A8A"/>
          <w:w w:val="105"/>
        </w:rPr>
        <w:t xml:space="preserve"> k </w:t>
      </w:r>
      <w:proofErr w:type="spellStart"/>
      <w:r>
        <w:rPr>
          <w:color w:val="8A8A8A"/>
          <w:w w:val="105"/>
        </w:rPr>
        <w:t>faktuře</w:t>
      </w:r>
      <w:proofErr w:type="spellEnd"/>
      <w:r>
        <w:rPr>
          <w:color w:val="8A8A8A"/>
          <w:w w:val="105"/>
        </w:rPr>
        <w:t>.</w:t>
      </w:r>
    </w:p>
    <w:p w:rsidR="0016787B" w:rsidRDefault="0016787B">
      <w:pPr>
        <w:pStyle w:val="Zkladntext"/>
        <w:spacing w:before="6"/>
        <w:rPr>
          <w:sz w:val="20"/>
        </w:rPr>
      </w:pPr>
    </w:p>
    <w:p w:rsidR="0016787B" w:rsidRDefault="004D089F">
      <w:pPr>
        <w:pStyle w:val="Zkladntext"/>
        <w:spacing w:line="364" w:lineRule="auto"/>
        <w:ind w:left="351" w:right="302" w:hanging="6"/>
      </w:pPr>
      <w:r>
        <w:pict>
          <v:shape id="_x0000_s1033" type="#_x0000_t202" style="position:absolute;left:0;text-align:left;margin-left:71.05pt;margin-top:-.9pt;width:5.55pt;height:24.65pt;z-index:251687936;mso-position-horizontal-relative:page" filled="f" stroked="f">
            <v:textbox inset="0,0,0,0">
              <w:txbxContent>
                <w:p w:rsidR="0016787B" w:rsidRDefault="004D089F">
                  <w:pPr>
                    <w:spacing w:line="492" w:lineRule="exac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B6B6B6"/>
                      <w:w w:val="90"/>
                      <w:sz w:val="4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8A8A8A"/>
          <w:w w:val="105"/>
        </w:rPr>
        <w:t xml:space="preserve">Fakturace </w:t>
      </w:r>
      <w:proofErr w:type="spellStart"/>
      <w:r>
        <w:rPr>
          <w:color w:val="8A8A8A"/>
          <w:w w:val="105"/>
        </w:rPr>
        <w:t>bude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obsahovat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označeni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objednatele</w:t>
      </w:r>
      <w:proofErr w:type="spellEnd"/>
      <w:r>
        <w:rPr>
          <w:color w:val="8A8A8A"/>
          <w:w w:val="105"/>
        </w:rPr>
        <w:t xml:space="preserve"> a </w:t>
      </w:r>
      <w:proofErr w:type="spellStart"/>
      <w:proofErr w:type="gramStart"/>
      <w:r>
        <w:rPr>
          <w:color w:val="8A8A8A"/>
          <w:w w:val="105"/>
        </w:rPr>
        <w:t>zh</w:t>
      </w:r>
      <w:r>
        <w:rPr>
          <w:color w:val="8A8A8A"/>
          <w:w w:val="105"/>
        </w:rPr>
        <w:t>o,ovite</w:t>
      </w:r>
      <w:proofErr w:type="gramEnd"/>
      <w:r>
        <w:rPr>
          <w:color w:val="8A8A8A"/>
          <w:w w:val="105"/>
        </w:rPr>
        <w:t>!e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vč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adresy</w:t>
      </w:r>
      <w:proofErr w:type="spellEnd"/>
      <w:r>
        <w:rPr>
          <w:color w:val="8A8A8A"/>
          <w:w w:val="105"/>
        </w:rPr>
        <w:t xml:space="preserve">, </w:t>
      </w:r>
      <w:r>
        <w:rPr>
          <w:color w:val="8A8A8A"/>
          <w:w w:val="105"/>
          <w:sz w:val="15"/>
        </w:rPr>
        <w:t xml:space="preserve">IČ, </w:t>
      </w:r>
      <w:proofErr w:type="spellStart"/>
      <w:r>
        <w:rPr>
          <w:color w:val="8A8A8A"/>
          <w:w w:val="105"/>
          <w:sz w:val="15"/>
        </w:rPr>
        <w:t>Dlé</w:t>
      </w:r>
      <w:proofErr w:type="spellEnd"/>
      <w:r>
        <w:rPr>
          <w:color w:val="8A8A8A"/>
          <w:w w:val="105"/>
          <w:sz w:val="15"/>
        </w:rPr>
        <w:t xml:space="preserve">, </w:t>
      </w:r>
      <w:proofErr w:type="gramStart"/>
      <w:r>
        <w:rPr>
          <w:color w:val="8A8A8A"/>
          <w:w w:val="105"/>
        </w:rPr>
        <w:t>o:::</w:t>
      </w:r>
      <w:proofErr w:type="gramEnd"/>
      <w:r>
        <w:rPr>
          <w:color w:val="8A8A8A"/>
          <w:w w:val="105"/>
        </w:rPr>
        <w:t xml:space="preserve">načeni </w:t>
      </w:r>
      <w:proofErr w:type="spellStart"/>
      <w:r>
        <w:rPr>
          <w:color w:val="8A8A8A"/>
          <w:w w:val="105"/>
        </w:rPr>
        <w:t>ctila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číslo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objednávky</w:t>
      </w:r>
      <w:proofErr w:type="spellEnd"/>
      <w:r>
        <w:rPr>
          <w:color w:val="8A8A8A"/>
          <w:w w:val="105"/>
        </w:rPr>
        <w:t xml:space="preserve">, SKP, </w:t>
      </w:r>
      <w:proofErr w:type="spellStart"/>
      <w:r>
        <w:rPr>
          <w:color w:val="8A8A8A"/>
          <w:w w:val="105"/>
        </w:rPr>
        <w:t>číslo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faktuly</w:t>
      </w:r>
      <w:proofErr w:type="spellEnd"/>
      <w:r>
        <w:rPr>
          <w:color w:val="8A8A8A"/>
          <w:w w:val="105"/>
        </w:rPr>
        <w:t xml:space="preserve">, den </w:t>
      </w:r>
      <w:proofErr w:type="spellStart"/>
      <w:r>
        <w:rPr>
          <w:color w:val="8A8A8A"/>
          <w:w w:val="105"/>
        </w:rPr>
        <w:t>odesláni</w:t>
      </w:r>
      <w:proofErr w:type="spellEnd"/>
      <w:r>
        <w:rPr>
          <w:color w:val="8A8A8A"/>
          <w:w w:val="105"/>
        </w:rPr>
        <w:t xml:space="preserve"> a den </w:t>
      </w:r>
      <w:proofErr w:type="spellStart"/>
      <w:r>
        <w:rPr>
          <w:color w:val="8A8A8A"/>
          <w:w w:val="105"/>
        </w:rPr>
        <w:t>splatnosti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faktury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označeni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peněžního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ústavu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číslo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rFonts w:ascii="Times New Roman" w:hAnsi="Times New Roman"/>
          <w:color w:val="8A8A8A"/>
          <w:w w:val="105"/>
          <w:sz w:val="15"/>
        </w:rPr>
        <w:t>účtu</w:t>
      </w:r>
      <w:proofErr w:type="spellEnd"/>
      <w:r>
        <w:rPr>
          <w:rFonts w:ascii="Times New Roman" w:hAnsi="Times New Roman"/>
          <w:color w:val="8A8A8A"/>
          <w:w w:val="105"/>
          <w:sz w:val="15"/>
        </w:rPr>
        <w:t xml:space="preserve">, </w:t>
      </w:r>
      <w:proofErr w:type="spellStart"/>
      <w:r>
        <w:rPr>
          <w:color w:val="8A8A8A"/>
          <w:w w:val="105"/>
        </w:rPr>
        <w:t>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které</w:t>
      </w:r>
      <w:proofErr w:type="spellEnd"/>
      <w:r>
        <w:rPr>
          <w:color w:val="8A8A8A"/>
          <w:w w:val="105"/>
        </w:rPr>
        <w:t xml:space="preserve"> se </w:t>
      </w:r>
      <w:proofErr w:type="spellStart"/>
      <w:r>
        <w:rPr>
          <w:color w:val="8A8A8A"/>
          <w:w w:val="105"/>
        </w:rPr>
        <w:t>má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platil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účtovaná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rnma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částku</w:t>
      </w:r>
      <w:proofErr w:type="spellEnd"/>
      <w:r>
        <w:rPr>
          <w:color w:val="8A8A8A"/>
          <w:w w:val="105"/>
        </w:rPr>
        <w:t xml:space="preserve"> k </w:t>
      </w:r>
      <w:proofErr w:type="spellStart"/>
      <w:r>
        <w:rPr>
          <w:color w:val="8A8A8A"/>
          <w:w w:val="105"/>
        </w:rPr>
        <w:t>úhradě</w:t>
      </w:r>
      <w:proofErr w:type="spellEnd"/>
      <w:r>
        <w:rPr>
          <w:color w:val="8A8A8A"/>
          <w:w w:val="105"/>
        </w:rPr>
        <w:t xml:space="preserve"> bez DPH, DPH a </w:t>
      </w:r>
      <w:proofErr w:type="spellStart"/>
      <w:r>
        <w:rPr>
          <w:color w:val="8A8A8A"/>
          <w:w w:val="105"/>
        </w:rPr>
        <w:t>částku</w:t>
      </w:r>
      <w:proofErr w:type="spellEnd"/>
      <w:r>
        <w:rPr>
          <w:color w:val="8A8A8A"/>
          <w:w w:val="105"/>
        </w:rPr>
        <w:t xml:space="preserve"> s DPH, </w:t>
      </w:r>
      <w:proofErr w:type="spellStart"/>
      <w:r>
        <w:rPr>
          <w:color w:val="8A8A8A"/>
          <w:w w:val="105"/>
        </w:rPr>
        <w:t>razítko</w:t>
      </w:r>
      <w:proofErr w:type="spellEnd"/>
      <w:r>
        <w:rPr>
          <w:color w:val="8A8A8A"/>
          <w:w w:val="105"/>
        </w:rPr>
        <w:t xml:space="preserve"> </w:t>
      </w:r>
      <w:r>
        <w:rPr>
          <w:color w:val="8A8A8A"/>
          <w:w w:val="105"/>
        </w:rPr>
        <w:t xml:space="preserve">a </w:t>
      </w:r>
      <w:proofErr w:type="spellStart"/>
      <w:r>
        <w:rPr>
          <w:color w:val="8A8A8A"/>
          <w:w w:val="105"/>
        </w:rPr>
        <w:t>podpis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oprávněné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osoby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spacing w:line="280" w:lineRule="exact"/>
        <w:ind w:left="234"/>
        <w:rPr>
          <w:rFonts w:ascii="Arial"/>
          <w:sz w:val="34"/>
        </w:rPr>
      </w:pPr>
      <w:r>
        <w:rPr>
          <w:rFonts w:ascii="Arial"/>
          <w:color w:val="646464"/>
          <w:w w:val="102"/>
          <w:sz w:val="34"/>
        </w:rPr>
        <w:t>I</w:t>
      </w:r>
    </w:p>
    <w:p w:rsidR="0016787B" w:rsidRDefault="004D089F">
      <w:pPr>
        <w:pStyle w:val="Zkladntext"/>
        <w:spacing w:line="139" w:lineRule="exact"/>
        <w:ind w:left="355"/>
        <w:jc w:val="both"/>
      </w:pPr>
      <w:proofErr w:type="spellStart"/>
      <w:r>
        <w:rPr>
          <w:color w:val="8A8A8A"/>
          <w:w w:val="105"/>
        </w:rPr>
        <w:t>Objednatel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vyhrazuje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právo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proplatit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fakturu</w:t>
      </w:r>
      <w:proofErr w:type="spellEnd"/>
      <w:r>
        <w:rPr>
          <w:color w:val="8A8A8A"/>
          <w:w w:val="105"/>
        </w:rPr>
        <w:t xml:space="preserve"> do </w:t>
      </w:r>
      <w:r>
        <w:rPr>
          <w:rFonts w:ascii="Times New Roman" w:hAnsi="Times New Roman"/>
          <w:color w:val="8A8A8A"/>
          <w:w w:val="105"/>
          <w:sz w:val="15"/>
        </w:rPr>
        <w:t xml:space="preserve">30 </w:t>
      </w:r>
      <w:proofErr w:type="spellStart"/>
      <w:r>
        <w:rPr>
          <w:color w:val="8A8A8A"/>
          <w:w w:val="105"/>
        </w:rPr>
        <w:t>dmi</w:t>
      </w:r>
      <w:proofErr w:type="spellEnd"/>
      <w:r>
        <w:rPr>
          <w:color w:val="8A8A8A"/>
          <w:w w:val="105"/>
        </w:rPr>
        <w:t xml:space="preserve"> ode </w:t>
      </w:r>
      <w:proofErr w:type="spellStart"/>
      <w:r>
        <w:rPr>
          <w:color w:val="8A8A8A"/>
          <w:w w:val="105"/>
        </w:rPr>
        <w:t>dne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doručeni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pokud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bude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obsahovat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veškeré</w:t>
      </w:r>
      <w:proofErr w:type="spellEnd"/>
      <w:r>
        <w:rPr>
          <w:color w:val="8A8A8A"/>
          <w:w w:val="105"/>
        </w:rPr>
        <w:t xml:space="preserve"> </w:t>
      </w:r>
      <w:proofErr w:type="spellStart"/>
      <w:proofErr w:type="gramStart"/>
      <w:r>
        <w:rPr>
          <w:color w:val="8A8A8A"/>
          <w:w w:val="105"/>
        </w:rPr>
        <w:t>náležito</w:t>
      </w:r>
      <w:proofErr w:type="spellEnd"/>
      <w:r>
        <w:rPr>
          <w:color w:val="8A8A8A"/>
          <w:w w:val="105"/>
        </w:rPr>
        <w:t>:;</w:t>
      </w:r>
      <w:proofErr w:type="spellStart"/>
      <w:proofErr w:type="gramEnd"/>
      <w:r>
        <w:rPr>
          <w:color w:val="8A8A8A"/>
          <w:w w:val="105"/>
        </w:rPr>
        <w:t>ti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Splatnost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smluvních</w:t>
      </w:r>
      <w:proofErr w:type="spellEnd"/>
    </w:p>
    <w:p w:rsidR="0016787B" w:rsidRDefault="004D089F">
      <w:pPr>
        <w:pStyle w:val="Zkladntext"/>
        <w:spacing w:before="96" w:line="360" w:lineRule="auto"/>
        <w:ind w:left="343" w:right="339" w:hanging="1"/>
        <w:jc w:val="both"/>
      </w:pPr>
      <w:r>
        <w:pict>
          <v:line id="_x0000_s1032" style="position:absolute;left:0;text-align:left;z-index:251682816;mso-position-horizontal-relative:page" from="74.5pt,70pt" to="74.5pt,16.15pt" strokeweight=".25442mm">
            <w10:wrap anchorx="page"/>
          </v:line>
        </w:pict>
      </w:r>
      <w:proofErr w:type="spellStart"/>
      <w:r>
        <w:rPr>
          <w:color w:val="8A8A8A"/>
          <w:w w:val="105"/>
        </w:rPr>
        <w:t>pokut</w:t>
      </w:r>
      <w:proofErr w:type="spellEnd"/>
      <w:r>
        <w:rPr>
          <w:color w:val="8A8A8A"/>
          <w:w w:val="105"/>
        </w:rPr>
        <w:t xml:space="preserve"> je </w:t>
      </w:r>
      <w:proofErr w:type="spellStart"/>
      <w:r>
        <w:rPr>
          <w:color w:val="8A8A8A"/>
          <w:w w:val="105"/>
        </w:rPr>
        <w:t>sjednána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na</w:t>
      </w:r>
      <w:proofErr w:type="spellEnd"/>
      <w:r>
        <w:rPr>
          <w:color w:val="8A8A8A"/>
          <w:w w:val="105"/>
        </w:rPr>
        <w:t xml:space="preserve"> 7 </w:t>
      </w:r>
      <w:proofErr w:type="spellStart"/>
      <w:r>
        <w:rPr>
          <w:color w:val="8A8A8A"/>
          <w:w w:val="105"/>
        </w:rPr>
        <w:t>dnů</w:t>
      </w:r>
      <w:proofErr w:type="spellEnd"/>
      <w:r>
        <w:rPr>
          <w:color w:val="8A8A8A"/>
          <w:w w:val="105"/>
        </w:rPr>
        <w:t xml:space="preserve"> ode </w:t>
      </w:r>
      <w:proofErr w:type="spellStart"/>
      <w:r>
        <w:rPr>
          <w:color w:val="8A8A8A"/>
          <w:w w:val="105"/>
        </w:rPr>
        <w:t>dne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doručeni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Pokud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nebude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obsahovat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veškeré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náležitosti</w:t>
      </w:r>
      <w:proofErr w:type="spellEnd"/>
      <w:r>
        <w:rPr>
          <w:color w:val="8A8A8A"/>
          <w:w w:val="105"/>
        </w:rPr>
        <w:t xml:space="preserve">. je </w:t>
      </w:r>
      <w:proofErr w:type="spellStart"/>
      <w:r>
        <w:rPr>
          <w:color w:val="8A8A8A"/>
          <w:w w:val="105"/>
        </w:rPr>
        <w:t>objednatel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oprávněn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uplynutím</w:t>
      </w:r>
      <w:proofErr w:type="spellEnd"/>
      <w:r>
        <w:rPr>
          <w:color w:val="8A8A8A"/>
          <w:w w:val="105"/>
        </w:rPr>
        <w:t xml:space="preserve"> lhL1ty </w:t>
      </w:r>
      <w:proofErr w:type="spellStart"/>
      <w:r>
        <w:rPr>
          <w:color w:val="8A8A8A"/>
          <w:w w:val="105"/>
        </w:rPr>
        <w:t>splatnosti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rFonts w:ascii="Times New Roman" w:hAnsi="Times New Roman"/>
          <w:color w:val="8A8A8A"/>
          <w:w w:val="105"/>
          <w:sz w:val="15"/>
        </w:rPr>
        <w:t>vrátit</w:t>
      </w:r>
      <w:proofErr w:type="spellEnd"/>
      <w:r>
        <w:rPr>
          <w:rFonts w:ascii="Times New Roman" w:hAnsi="Times New Roman"/>
          <w:color w:val="8A8A8A"/>
          <w:w w:val="105"/>
          <w:sz w:val="15"/>
        </w:rPr>
        <w:t xml:space="preserve">, </w:t>
      </w:r>
      <w:proofErr w:type="spellStart"/>
      <w:r>
        <w:rPr>
          <w:color w:val="8A8A8A"/>
          <w:w w:val="105"/>
        </w:rPr>
        <w:t>přičemž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musí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yyznačit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důvod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vráceni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Nová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lhůta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splatností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ZGčiná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běžet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od</w:t>
      </w:r>
      <w:proofErr w:type="spellEnd"/>
      <w:r>
        <w:rPr>
          <w:color w:val="8A8A8A"/>
          <w:w w:val="105"/>
        </w:rPr>
        <w:t xml:space="preserve"> data </w:t>
      </w:r>
      <w:proofErr w:type="spellStart"/>
      <w:r>
        <w:rPr>
          <w:color w:val="8A8A8A"/>
          <w:w w:val="105"/>
        </w:rPr>
        <w:t>doručen</w:t>
      </w:r>
      <w:r>
        <w:rPr>
          <w:color w:val="8A8A8A"/>
          <w:w w:val="105"/>
        </w:rPr>
        <w:t>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opravené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objednateli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pStyle w:val="Zkladntext"/>
        <w:spacing w:line="379" w:lineRule="auto"/>
        <w:ind w:left="343" w:right="591" w:firstLine="1"/>
        <w:jc w:val="both"/>
      </w:pPr>
      <w:proofErr w:type="spellStart"/>
      <w:r>
        <w:rPr>
          <w:color w:val="8A8A8A"/>
          <w:w w:val="105"/>
        </w:rPr>
        <w:t>Za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včasné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nezaplaceni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faktury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zaplatí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smluvní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pokutu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výši</w:t>
      </w:r>
      <w:proofErr w:type="spellEnd"/>
      <w:r>
        <w:rPr>
          <w:color w:val="8A8A8A"/>
          <w:w w:val="105"/>
        </w:rPr>
        <w:t xml:space="preserve"> </w:t>
      </w:r>
      <w:r>
        <w:rPr>
          <w:rFonts w:ascii="Times New Roman" w:hAnsi="Times New Roman"/>
          <w:color w:val="8A8A8A"/>
          <w:w w:val="105"/>
          <w:sz w:val="15"/>
        </w:rPr>
        <w:t xml:space="preserve">0,1 </w:t>
      </w:r>
      <w:r>
        <w:rPr>
          <w:rFonts w:ascii="Times New Roman" w:hAnsi="Times New Roman"/>
          <w:color w:val="8A8A8A"/>
          <w:w w:val="105"/>
        </w:rPr>
        <w:t xml:space="preserve">% </w:t>
      </w:r>
      <w:r>
        <w:rPr>
          <w:color w:val="8A8A8A"/>
          <w:w w:val="105"/>
        </w:rPr>
        <w:t xml:space="preserve">z </w:t>
      </w:r>
      <w:proofErr w:type="spellStart"/>
      <w:r>
        <w:rPr>
          <w:color w:val="8A8A8A"/>
          <w:w w:val="105"/>
        </w:rPr>
        <w:t>fakturované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částky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zs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každy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započatý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kalendářní</w:t>
      </w:r>
      <w:proofErr w:type="spellEnd"/>
      <w:r>
        <w:rPr>
          <w:color w:val="8A8A8A"/>
          <w:w w:val="105"/>
        </w:rPr>
        <w:t xml:space="preserve"> den </w:t>
      </w:r>
      <w:proofErr w:type="spellStart"/>
      <w:r>
        <w:rPr>
          <w:color w:val="8A8A8A"/>
          <w:w w:val="105"/>
        </w:rPr>
        <w:t>prodlení</w:t>
      </w:r>
      <w:proofErr w:type="spellEnd"/>
    </w:p>
    <w:p w:rsidR="0016787B" w:rsidRDefault="004D089F">
      <w:pPr>
        <w:pStyle w:val="Zkladntext"/>
        <w:spacing w:line="120" w:lineRule="exact"/>
        <w:ind w:left="356"/>
        <w:jc w:val="both"/>
        <w:rPr>
          <w:sz w:val="12"/>
        </w:rPr>
      </w:pPr>
      <w:proofErr w:type="spellStart"/>
      <w:r>
        <w:rPr>
          <w:color w:val="8A8A8A"/>
          <w:w w:val="105"/>
        </w:rPr>
        <w:t>Smluvní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strany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prohlašují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že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skutečnosti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uvedené</w:t>
      </w:r>
      <w:proofErr w:type="spellEnd"/>
      <w:r>
        <w:rPr>
          <w:color w:val="8A8A8A"/>
          <w:w w:val="105"/>
        </w:rPr>
        <w:t xml:space="preserve"> v </w:t>
      </w:r>
      <w:proofErr w:type="spellStart"/>
      <w:r>
        <w:rPr>
          <w:color w:val="8A8A8A"/>
          <w:w w:val="105"/>
        </w:rPr>
        <w:t>této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objednávce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nepovažují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</w:t>
      </w:r>
      <w:r>
        <w:rPr>
          <w:color w:val="8A8A8A"/>
          <w:w w:val="105"/>
        </w:rPr>
        <w:t>bchodní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tajemství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smyslu</w:t>
      </w:r>
      <w:proofErr w:type="spellEnd"/>
      <w:r>
        <w:rPr>
          <w:color w:val="8A8A8A"/>
          <w:w w:val="105"/>
        </w:rPr>
        <w:t xml:space="preserve"> §</w:t>
      </w:r>
      <w:r>
        <w:rPr>
          <w:rFonts w:ascii="Times New Roman" w:hAnsi="Times New Roman"/>
          <w:color w:val="8A8A8A"/>
          <w:w w:val="105"/>
          <w:sz w:val="15"/>
        </w:rPr>
        <w:t xml:space="preserve">17 </w:t>
      </w:r>
      <w:proofErr w:type="spellStart"/>
      <w:r>
        <w:rPr>
          <w:color w:val="8A8A8A"/>
          <w:w w:val="105"/>
        </w:rPr>
        <w:t>obchodnlho</w:t>
      </w:r>
      <w:proofErr w:type="spellEnd"/>
      <w:r>
        <w:rPr>
          <w:color w:val="8A8A8A"/>
          <w:w w:val="105"/>
        </w:rPr>
        <w:t xml:space="preserve"> z.</w:t>
      </w:r>
      <w:proofErr w:type="gramStart"/>
      <w:r>
        <w:rPr>
          <w:color w:val="8A8A8A"/>
          <w:w w:val="105"/>
        </w:rPr>
        <w:t>:.</w:t>
      </w:r>
      <w:proofErr w:type="spellStart"/>
      <w:r>
        <w:rPr>
          <w:color w:val="8A8A8A"/>
          <w:w w:val="105"/>
        </w:rPr>
        <w:t>koník</w:t>
      </w:r>
      <w:proofErr w:type="spellEnd"/>
      <w:proofErr w:type="gramEnd"/>
      <w:r>
        <w:rPr>
          <w:color w:val="8A8A8A"/>
          <w:w w:val="105"/>
        </w:rPr>
        <w:t xml:space="preserve"> </w:t>
      </w:r>
      <w:r>
        <w:rPr>
          <w:color w:val="8A8A8A"/>
          <w:w w:val="95"/>
          <w:sz w:val="12"/>
        </w:rPr>
        <w:t>.1</w:t>
      </w:r>
    </w:p>
    <w:p w:rsidR="0016787B" w:rsidRDefault="004D089F">
      <w:pPr>
        <w:pStyle w:val="Zkladntext"/>
        <w:spacing w:line="318" w:lineRule="exact"/>
        <w:ind w:left="263"/>
      </w:pPr>
      <w:r>
        <w:rPr>
          <w:color w:val="545454"/>
          <w:w w:val="95"/>
          <w:sz w:val="29"/>
        </w:rPr>
        <w:t xml:space="preserve">I </w:t>
      </w:r>
      <w:r>
        <w:rPr>
          <w:color w:val="8A8A8A"/>
          <w:w w:val="105"/>
        </w:rPr>
        <w:t xml:space="preserve">a </w:t>
      </w:r>
      <w:proofErr w:type="spellStart"/>
      <w:r>
        <w:rPr>
          <w:color w:val="8A8A8A"/>
          <w:w w:val="105"/>
        </w:rPr>
        <w:t>uděluji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svoleni</w:t>
      </w:r>
      <w:proofErr w:type="spellEnd"/>
      <w:r>
        <w:rPr>
          <w:color w:val="8A8A8A"/>
          <w:w w:val="105"/>
        </w:rPr>
        <w:t xml:space="preserve"> k </w:t>
      </w:r>
      <w:proofErr w:type="spellStart"/>
      <w:r>
        <w:rPr>
          <w:color w:val="8A8A8A"/>
          <w:w w:val="105"/>
        </w:rPr>
        <w:t>jejích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zpřístupněni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smyslu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zák</w:t>
      </w:r>
      <w:proofErr w:type="spellEnd"/>
      <w:r>
        <w:rPr>
          <w:color w:val="8A8A8A"/>
          <w:w w:val="105"/>
        </w:rPr>
        <w:t xml:space="preserve">. </w:t>
      </w:r>
      <w:r>
        <w:rPr>
          <w:rFonts w:ascii="Times New Roman" w:hAnsi="Times New Roman"/>
          <w:color w:val="8A8A8A"/>
          <w:w w:val="105"/>
          <w:sz w:val="16"/>
        </w:rPr>
        <w:t xml:space="preserve">č. </w:t>
      </w:r>
      <w:r>
        <w:rPr>
          <w:color w:val="8A8A8A"/>
          <w:w w:val="105"/>
          <w:sz w:val="15"/>
        </w:rPr>
        <w:t xml:space="preserve">I 06/1999 </w:t>
      </w:r>
      <w:proofErr w:type="spellStart"/>
      <w:proofErr w:type="gramStart"/>
      <w:r>
        <w:rPr>
          <w:color w:val="8A8A8A"/>
          <w:w w:val="105"/>
        </w:rPr>
        <w:t>sb.a</w:t>
      </w:r>
      <w:proofErr w:type="spellEnd"/>
      <w:proofErr w:type="gram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zveřejněni</w:t>
      </w:r>
      <w:proofErr w:type="spellEnd"/>
      <w:r>
        <w:rPr>
          <w:color w:val="8A8A8A"/>
          <w:w w:val="105"/>
        </w:rPr>
        <w:t xml:space="preserve"> bez </w:t>
      </w:r>
      <w:proofErr w:type="spellStart"/>
      <w:r>
        <w:rPr>
          <w:color w:val="8A8A8A"/>
          <w:w w:val="105"/>
        </w:rPr>
        <w:t>st</w:t>
      </w:r>
      <w:proofErr w:type="spellEnd"/>
      <w:r>
        <w:rPr>
          <w:color w:val="8A8A8A"/>
          <w:w w:val="105"/>
        </w:rPr>
        <w:t>:.:</w:t>
      </w:r>
      <w:proofErr w:type="spellStart"/>
      <w:r>
        <w:rPr>
          <w:color w:val="8A8A8A"/>
          <w:w w:val="105"/>
        </w:rPr>
        <w:t>novení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jakýchkoli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dalších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podmínek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pStyle w:val="Zkladntext"/>
        <w:spacing w:before="277"/>
        <w:ind w:left="361"/>
        <w:jc w:val="both"/>
      </w:pPr>
      <w:proofErr w:type="spellStart"/>
      <w:r>
        <w:rPr>
          <w:color w:val="8A8A8A"/>
          <w:w w:val="105"/>
        </w:rPr>
        <w:t>Veškeré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vícepráce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změny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doplťíky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nebo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rozšířeni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plnění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nad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rámec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pi</w:t>
      </w:r>
      <w:r>
        <w:rPr>
          <w:color w:val="8A8A8A"/>
          <w:w w:val="105"/>
        </w:rPr>
        <w:t>"edmětu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zakázky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musí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byt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VŽdy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jejich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realizací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písemně</w:t>
      </w:r>
      <w:proofErr w:type="spellEnd"/>
    </w:p>
    <w:p w:rsidR="0016787B" w:rsidRDefault="004D089F">
      <w:pPr>
        <w:pStyle w:val="Zkladntext"/>
        <w:tabs>
          <w:tab w:val="left" w:pos="420"/>
        </w:tabs>
        <w:spacing w:before="94"/>
        <w:ind w:left="153"/>
      </w:pPr>
      <w:r>
        <w:rPr>
          <w:color w:val="545454"/>
        </w:rPr>
        <w:t>,</w:t>
      </w:r>
      <w:r>
        <w:rPr>
          <w:color w:val="545454"/>
        </w:rPr>
        <w:tab/>
      </w:r>
      <w:proofErr w:type="spellStart"/>
      <w:r>
        <w:rPr>
          <w:color w:val="8A8A8A"/>
        </w:rPr>
        <w:t>oosouhlaseny</w:t>
      </w:r>
      <w:proofErr w:type="spellEnd"/>
      <w:r>
        <w:rPr>
          <w:color w:val="8A8A8A"/>
          <w:spacing w:val="19"/>
        </w:rPr>
        <w:t xml:space="preserve"> </w:t>
      </w:r>
      <w:proofErr w:type="spellStart"/>
      <w:r>
        <w:rPr>
          <w:color w:val="8A8A8A"/>
        </w:rPr>
        <w:t>objednatelem</w:t>
      </w:r>
      <w:proofErr w:type="spellEnd"/>
      <w:r>
        <w:rPr>
          <w:color w:val="8A8A8A"/>
        </w:rPr>
        <w:t>.</w:t>
      </w:r>
    </w:p>
    <w:p w:rsidR="0016787B" w:rsidRDefault="0016787B">
      <w:pPr>
        <w:pStyle w:val="Zkladntext"/>
        <w:spacing w:before="2"/>
        <w:rPr>
          <w:sz w:val="23"/>
        </w:rPr>
      </w:pPr>
    </w:p>
    <w:p w:rsidR="0016787B" w:rsidRDefault="004D089F">
      <w:pPr>
        <w:pStyle w:val="Zkladntext"/>
        <w:spacing w:before="19" w:line="260" w:lineRule="exact"/>
        <w:ind w:left="348" w:right="302" w:hanging="3"/>
      </w:pPr>
      <w:proofErr w:type="spellStart"/>
      <w:r>
        <w:rPr>
          <w:color w:val="8A8A8A"/>
          <w:w w:val="105"/>
        </w:rPr>
        <w:t>Objednatel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dodavatel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shodně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prohlašuji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že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tuto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objednávku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jejím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podpisem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přečetli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že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byla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podepsána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vzájemném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projednáni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podle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jejich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pravé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svobodné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vůle</w:t>
      </w:r>
      <w:proofErr w:type="spellEnd"/>
      <w:r>
        <w:rPr>
          <w:color w:val="8A8A8A"/>
          <w:w w:val="105"/>
        </w:rPr>
        <w:t xml:space="preserve">, </w:t>
      </w:r>
      <w:proofErr w:type="spellStart"/>
      <w:r>
        <w:rPr>
          <w:color w:val="8A8A8A"/>
          <w:w w:val="105"/>
        </w:rPr>
        <w:t>vážně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srozumitelně</w:t>
      </w:r>
      <w:proofErr w:type="spellEnd"/>
      <w:r>
        <w:rPr>
          <w:color w:val="8A8A8A"/>
          <w:w w:val="105"/>
        </w:rPr>
        <w:t xml:space="preserve">, </w:t>
      </w:r>
      <w:proofErr w:type="spellStart"/>
      <w:proofErr w:type="gramStart"/>
      <w:r>
        <w:rPr>
          <w:color w:val="8A8A8A"/>
          <w:w w:val="105"/>
        </w:rPr>
        <w:t>nikol!v</w:t>
      </w:r>
      <w:proofErr w:type="spellEnd"/>
      <w:proofErr w:type="gramEnd"/>
      <w:r>
        <w:rPr>
          <w:color w:val="8A8A8A"/>
          <w:w w:val="105"/>
        </w:rPr>
        <w:t xml:space="preserve"> v </w:t>
      </w:r>
      <w:proofErr w:type="spellStart"/>
      <w:r>
        <w:rPr>
          <w:color w:val="8A8A8A"/>
          <w:w w:val="105"/>
        </w:rPr>
        <w:t>tísni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za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nápadně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nevýhodných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podm;nek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spacing w:line="300" w:lineRule="exact"/>
        <w:ind w:left="242"/>
        <w:rPr>
          <w:rFonts w:ascii="Arial"/>
          <w:sz w:val="31"/>
        </w:rPr>
      </w:pPr>
      <w:r>
        <w:rPr>
          <w:rFonts w:ascii="Arial"/>
          <w:color w:val="545454"/>
          <w:w w:val="96"/>
          <w:sz w:val="31"/>
        </w:rPr>
        <w:t>I</w:t>
      </w:r>
    </w:p>
    <w:p w:rsidR="0016787B" w:rsidRDefault="004D089F">
      <w:pPr>
        <w:pStyle w:val="Zkladntext"/>
        <w:spacing w:line="158" w:lineRule="exact"/>
        <w:ind w:left="344"/>
      </w:pPr>
      <w:r>
        <w:rPr>
          <w:color w:val="8A8A8A"/>
        </w:rPr>
        <w:t xml:space="preserve">Tato </w:t>
      </w:r>
      <w:proofErr w:type="spellStart"/>
      <w:r>
        <w:rPr>
          <w:color w:val="8A8A8A"/>
        </w:rPr>
        <w:t>objednávka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podléhá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uveřejnění</w:t>
      </w:r>
      <w:proofErr w:type="spellEnd"/>
      <w:r>
        <w:rPr>
          <w:color w:val="8A8A8A"/>
        </w:rPr>
        <w:t xml:space="preserve"> v </w:t>
      </w:r>
      <w:proofErr w:type="spellStart"/>
      <w:r>
        <w:rPr>
          <w:color w:val="8A8A8A"/>
        </w:rPr>
        <w:t>registru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dle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zákona</w:t>
      </w:r>
      <w:proofErr w:type="spellEnd"/>
      <w:r>
        <w:rPr>
          <w:color w:val="8A8A8A"/>
        </w:rPr>
        <w:t xml:space="preserve"> č. </w:t>
      </w:r>
      <w:r>
        <w:rPr>
          <w:rFonts w:ascii="Times New Roman" w:hAnsi="Times New Roman"/>
          <w:color w:val="8A8A8A"/>
          <w:sz w:val="16"/>
        </w:rPr>
        <w:t xml:space="preserve">340/20 I 5 </w:t>
      </w:r>
      <w:proofErr w:type="gramStart"/>
      <w:r>
        <w:rPr>
          <w:color w:val="8A8A8A"/>
        </w:rPr>
        <w:t>Sb..</w:t>
      </w:r>
      <w:proofErr w:type="gramEnd"/>
      <w:r>
        <w:rPr>
          <w:color w:val="8A8A8A"/>
        </w:rPr>
        <w:t xml:space="preserve"> o </w:t>
      </w:r>
      <w:proofErr w:type="spellStart"/>
      <w:r>
        <w:rPr>
          <w:color w:val="8A8A8A"/>
        </w:rPr>
        <w:t>zvláblllich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podrnínkJch</w:t>
      </w:r>
      <w:proofErr w:type="spellEnd"/>
      <w:r>
        <w:rPr>
          <w:color w:val="8A8A8A"/>
        </w:rPr>
        <w:t xml:space="preserve"> </w:t>
      </w:r>
      <w:proofErr w:type="spellStart"/>
      <w:proofErr w:type="gramStart"/>
      <w:r>
        <w:rPr>
          <w:color w:val="8A8A8A"/>
        </w:rPr>
        <w:t>úči</w:t>
      </w:r>
      <w:proofErr w:type="spellEnd"/>
      <w:r>
        <w:rPr>
          <w:color w:val="8A8A8A"/>
        </w:rPr>
        <w:t>;,</w:t>
      </w:r>
      <w:proofErr w:type="spellStart"/>
      <w:proofErr w:type="gramEnd"/>
      <w:r>
        <w:rPr>
          <w:color w:val="8A8A8A"/>
        </w:rPr>
        <w:t>nosti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některých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</w:t>
      </w:r>
      <w:proofErr w:type="spellEnd"/>
      <w:r>
        <w:rPr>
          <w:color w:val="8A8A8A"/>
        </w:rPr>
        <w:t>.</w:t>
      </w:r>
    </w:p>
    <w:p w:rsidR="0016787B" w:rsidRDefault="004D089F">
      <w:pPr>
        <w:pStyle w:val="Zkladntext"/>
        <w:spacing w:line="314" w:lineRule="exact"/>
        <w:ind w:left="108"/>
      </w:pPr>
      <w:r>
        <w:pict>
          <v:line id="_x0000_s1031" style="position:absolute;left:0;text-align:left;z-index:251684864;mso-position-horizontal-relative:page" from="539.45pt,70.4pt" to="539.45pt,15.6pt" strokeweight=".16961mm">
            <w10:wrap anchorx="page"/>
          </v:line>
        </w:pict>
      </w:r>
      <w:r>
        <w:rPr>
          <w:color w:val="646464"/>
          <w:w w:val="50"/>
          <w:sz w:val="28"/>
        </w:rPr>
        <w:t xml:space="preserve">I </w:t>
      </w:r>
      <w:proofErr w:type="spellStart"/>
      <w:r>
        <w:rPr>
          <w:color w:val="8A8A8A"/>
        </w:rPr>
        <w:t>uveřejňování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těchto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</w:t>
      </w:r>
      <w:proofErr w:type="spellEnd"/>
      <w:r>
        <w:rPr>
          <w:color w:val="8A8A8A"/>
        </w:rPr>
        <w:t xml:space="preserve"> a o </w:t>
      </w:r>
      <w:proofErr w:type="spellStart"/>
      <w:r>
        <w:rPr>
          <w:color w:val="8A8A8A"/>
        </w:rPr>
        <w:t>registru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</w:t>
      </w:r>
      <w:proofErr w:type="spellEnd"/>
      <w:r>
        <w:rPr>
          <w:color w:val="8A8A8A"/>
        </w:rPr>
        <w:t xml:space="preserve"> (</w:t>
      </w:r>
      <w:proofErr w:type="spellStart"/>
      <w:r>
        <w:rPr>
          <w:color w:val="8A8A8A"/>
        </w:rPr>
        <w:t>zákon</w:t>
      </w:r>
      <w:proofErr w:type="spellEnd"/>
      <w:r>
        <w:rPr>
          <w:color w:val="8A8A8A"/>
        </w:rPr>
        <w:t xml:space="preserve"> o </w:t>
      </w:r>
      <w:proofErr w:type="spellStart"/>
      <w:r>
        <w:rPr>
          <w:color w:val="8A8A8A"/>
        </w:rPr>
        <w:t>registru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</w:t>
      </w:r>
      <w:proofErr w:type="spellEnd"/>
      <w:r>
        <w:rPr>
          <w:color w:val="8A8A8A"/>
        </w:rPr>
        <w:t xml:space="preserve">). </w:t>
      </w:r>
      <w:proofErr w:type="spellStart"/>
      <w:r>
        <w:rPr>
          <w:color w:val="8A8A8A"/>
        </w:rPr>
        <w:t>Smluvní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strany</w:t>
      </w:r>
      <w:proofErr w:type="spellEnd"/>
      <w:r>
        <w:rPr>
          <w:color w:val="8A8A8A"/>
        </w:rPr>
        <w:t xml:space="preserve"> se </w:t>
      </w:r>
      <w:proofErr w:type="spellStart"/>
      <w:r>
        <w:rPr>
          <w:color w:val="8A8A8A"/>
        </w:rPr>
        <w:t>dohodly</w:t>
      </w:r>
      <w:proofErr w:type="spellEnd"/>
      <w:r>
        <w:rPr>
          <w:color w:val="8A8A8A"/>
        </w:rPr>
        <w:t xml:space="preserve">, </w:t>
      </w:r>
      <w:proofErr w:type="spellStart"/>
      <w:r>
        <w:rPr>
          <w:rFonts w:ascii="Times New Roman" w:hAnsi="Times New Roman"/>
          <w:color w:val="8A8A8A"/>
          <w:sz w:val="16"/>
        </w:rPr>
        <w:t>fo</w:t>
      </w:r>
      <w:proofErr w:type="spellEnd"/>
      <w:r>
        <w:rPr>
          <w:rFonts w:ascii="Times New Roman" w:hAnsi="Times New Roman"/>
          <w:color w:val="8A8A8A"/>
          <w:sz w:val="16"/>
        </w:rPr>
        <w:t xml:space="preserve"> </w:t>
      </w:r>
      <w:proofErr w:type="spellStart"/>
      <w:r>
        <w:rPr>
          <w:color w:val="8A8A8A"/>
        </w:rPr>
        <w:t>objednávku</w:t>
      </w:r>
      <w:proofErr w:type="spellEnd"/>
      <w:r>
        <w:rPr>
          <w:color w:val="8A8A8A"/>
        </w:rPr>
        <w:t xml:space="preserve"> v </w:t>
      </w:r>
      <w:proofErr w:type="spellStart"/>
      <w:r>
        <w:rPr>
          <w:color w:val="8A8A8A"/>
        </w:rPr>
        <w:t>souladu</w:t>
      </w:r>
      <w:proofErr w:type="spellEnd"/>
      <w:r>
        <w:rPr>
          <w:color w:val="8A8A8A"/>
        </w:rPr>
        <w:t xml:space="preserve"> s </w:t>
      </w:r>
      <w:proofErr w:type="spellStart"/>
      <w:r>
        <w:rPr>
          <w:color w:val="8A8A8A"/>
        </w:rPr>
        <w:t>tímto</w:t>
      </w:r>
      <w:proofErr w:type="spellEnd"/>
    </w:p>
    <w:p w:rsidR="0016787B" w:rsidRDefault="004D089F">
      <w:pPr>
        <w:pStyle w:val="Zkladntext"/>
        <w:spacing w:before="59" w:line="357" w:lineRule="auto"/>
        <w:ind w:left="339" w:right="457" w:firstLine="6"/>
      </w:pPr>
      <w:r>
        <w:pict>
          <v:shape id="_x0000_s1030" type="#_x0000_t202" style="position:absolute;left:0;text-align:left;margin-left:71.25pt;margin-top:4.95pt;width:5.55pt;height:24.65pt;z-index:251688960;mso-position-horizontal-relative:page" filled="f" stroked="f">
            <v:textbox inset="0,0,0,0">
              <w:txbxContent>
                <w:p w:rsidR="0016787B" w:rsidRDefault="004D089F">
                  <w:pPr>
                    <w:spacing w:line="492" w:lineRule="exac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B6B6B6"/>
                      <w:w w:val="90"/>
                      <w:sz w:val="44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8A8A8A"/>
          <w:w w:val="105"/>
        </w:rPr>
        <w:t>zákonem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uveřejni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</w:t>
      </w:r>
      <w:proofErr w:type="spellEnd"/>
      <w:r>
        <w:rPr>
          <w:color w:val="8A8A8A"/>
          <w:w w:val="105"/>
        </w:rPr>
        <w:t xml:space="preserve">, a to </w:t>
      </w:r>
      <w:proofErr w:type="spellStart"/>
      <w:r>
        <w:rPr>
          <w:color w:val="8A8A8A"/>
          <w:w w:val="105"/>
        </w:rPr>
        <w:t>nejpozději</w:t>
      </w:r>
      <w:proofErr w:type="spellEnd"/>
      <w:r>
        <w:rPr>
          <w:color w:val="8A8A8A"/>
          <w:w w:val="105"/>
        </w:rPr>
        <w:t xml:space="preserve"> do 20 </w:t>
      </w:r>
      <w:proofErr w:type="spellStart"/>
      <w:r>
        <w:rPr>
          <w:color w:val="8A8A8A"/>
          <w:w w:val="105"/>
        </w:rPr>
        <w:t>pracovních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dnů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podpisu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smlouvy</w:t>
      </w:r>
      <w:proofErr w:type="spellEnd"/>
      <w:r>
        <w:rPr>
          <w:color w:val="8A8A8A"/>
          <w:w w:val="105"/>
        </w:rPr>
        <w:t xml:space="preserve">, V </w:t>
      </w:r>
      <w:proofErr w:type="spellStart"/>
      <w:r>
        <w:rPr>
          <w:color w:val="8A8A8A"/>
          <w:w w:val="105"/>
        </w:rPr>
        <w:t>případě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nesplnění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tohoto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ujednání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mliže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uveřejnit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smlouvu</w:t>
      </w:r>
      <w:proofErr w:type="spellEnd"/>
      <w:r>
        <w:rPr>
          <w:color w:val="8A8A8A"/>
          <w:w w:val="105"/>
        </w:rPr>
        <w:t xml:space="preserve"> v </w:t>
      </w:r>
      <w:proofErr w:type="spellStart"/>
      <w:r>
        <w:rPr>
          <w:color w:val="8A8A8A"/>
          <w:w w:val="105"/>
        </w:rPr>
        <w:t>registru</w:t>
      </w:r>
      <w:proofErr w:type="spellEnd"/>
      <w:r>
        <w:rPr>
          <w:color w:val="8A8A8A"/>
          <w:spacing w:val="-3"/>
          <w:w w:val="105"/>
        </w:rPr>
        <w:t xml:space="preserve"> </w:t>
      </w:r>
      <w:proofErr w:type="spellStart"/>
      <w:r>
        <w:rPr>
          <w:color w:val="8A8A8A"/>
          <w:w w:val="105"/>
        </w:rPr>
        <w:t>dodavatel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pStyle w:val="Zkladntext"/>
        <w:spacing w:before="134" w:line="332" w:lineRule="exact"/>
        <w:ind w:left="248"/>
      </w:pPr>
      <w:r>
        <w:rPr>
          <w:color w:val="545454"/>
          <w:w w:val="105"/>
          <w:sz w:val="29"/>
        </w:rPr>
        <w:t xml:space="preserve">I </w:t>
      </w:r>
      <w:r>
        <w:rPr>
          <w:color w:val="8A8A8A"/>
          <w:w w:val="105"/>
        </w:rPr>
        <w:t xml:space="preserve">Po </w:t>
      </w:r>
      <w:proofErr w:type="spellStart"/>
      <w:r>
        <w:rPr>
          <w:color w:val="8A8A8A"/>
          <w:w w:val="105"/>
        </w:rPr>
        <w:t>uveřejněni</w:t>
      </w:r>
      <w:proofErr w:type="spellEnd"/>
      <w:r>
        <w:rPr>
          <w:color w:val="8A8A8A"/>
          <w:w w:val="105"/>
        </w:rPr>
        <w:t xml:space="preserve"> v </w:t>
      </w:r>
      <w:proofErr w:type="spellStart"/>
      <w:r>
        <w:rPr>
          <w:color w:val="8A8A8A"/>
          <w:w w:val="105"/>
        </w:rPr>
        <w:t>registru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smluv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obdrží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dodavatel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elektronickou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poštou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od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objednatele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po</w:t>
      </w:r>
      <w:r>
        <w:rPr>
          <w:color w:val="8A8A8A"/>
          <w:w w:val="105"/>
        </w:rPr>
        <w:t>tvrzení</w:t>
      </w:r>
      <w:proofErr w:type="spellEnd"/>
      <w:r>
        <w:rPr>
          <w:color w:val="8A8A8A"/>
          <w:w w:val="105"/>
        </w:rPr>
        <w:t xml:space="preserve"> z </w:t>
      </w:r>
      <w:proofErr w:type="spellStart"/>
      <w:r>
        <w:rPr>
          <w:color w:val="8A8A8A"/>
          <w:w w:val="105"/>
        </w:rPr>
        <w:t>registru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smluv</w:t>
      </w:r>
      <w:proofErr w:type="spellEnd"/>
      <w:r>
        <w:rPr>
          <w:color w:val="8A8A8A"/>
          <w:w w:val="105"/>
        </w:rPr>
        <w:t xml:space="preserve">. </w:t>
      </w:r>
      <w:proofErr w:type="spellStart"/>
      <w:r>
        <w:rPr>
          <w:color w:val="8A8A8A"/>
          <w:w w:val="105"/>
        </w:rPr>
        <w:t>Potvrz.eni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obsahuje</w:t>
      </w:r>
      <w:proofErr w:type="spellEnd"/>
    </w:p>
    <w:p w:rsidR="0016787B" w:rsidRDefault="004D089F">
      <w:pPr>
        <w:pStyle w:val="Zkladntext"/>
        <w:spacing w:line="251" w:lineRule="exact"/>
        <w:ind w:left="255"/>
      </w:pPr>
      <w:r>
        <w:rPr>
          <w:color w:val="545454"/>
          <w:w w:val="105"/>
          <w:sz w:val="22"/>
        </w:rPr>
        <w:t xml:space="preserve">I </w:t>
      </w:r>
      <w:r>
        <w:rPr>
          <w:color w:val="8A8A8A"/>
          <w:w w:val="105"/>
        </w:rPr>
        <w:t xml:space="preserve">metadata, je </w:t>
      </w:r>
      <w:proofErr w:type="spellStart"/>
      <w:r>
        <w:rPr>
          <w:color w:val="8A8A8A"/>
          <w:w w:val="105"/>
        </w:rPr>
        <w:t>ve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formátu</w:t>
      </w:r>
      <w:proofErr w:type="spellEnd"/>
      <w:r>
        <w:rPr>
          <w:color w:val="8A8A8A"/>
          <w:w w:val="105"/>
        </w:rPr>
        <w:t xml:space="preserve"> .pdf, </w:t>
      </w:r>
      <w:proofErr w:type="spellStart"/>
      <w:r>
        <w:rPr>
          <w:color w:val="8A8A8A"/>
          <w:w w:val="105"/>
        </w:rPr>
        <w:t>označeno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uznávanou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elektronickou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značkou</w:t>
      </w:r>
      <w:proofErr w:type="spellEnd"/>
      <w:r>
        <w:rPr>
          <w:color w:val="8A8A8A"/>
          <w:w w:val="105"/>
        </w:rPr>
        <w:t xml:space="preserve"> a </w:t>
      </w:r>
      <w:proofErr w:type="spellStart"/>
      <w:r>
        <w:rPr>
          <w:color w:val="8A8A8A"/>
          <w:w w:val="105"/>
        </w:rPr>
        <w:t>opatřeno</w:t>
      </w:r>
      <w:proofErr w:type="spellEnd"/>
      <w:r>
        <w:rPr>
          <w:color w:val="8A8A8A"/>
          <w:w w:val="105"/>
        </w:rPr>
        <w:t xml:space="preserve"> </w:t>
      </w:r>
      <w:proofErr w:type="spellStart"/>
      <w:proofErr w:type="gramStart"/>
      <w:r>
        <w:rPr>
          <w:color w:val="8A8A8A"/>
          <w:w w:val="105"/>
        </w:rPr>
        <w:t>kva!ifikovanym</w:t>
      </w:r>
      <w:proofErr w:type="spellEnd"/>
      <w:proofErr w:type="gram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časovým</w:t>
      </w:r>
      <w:proofErr w:type="spellEnd"/>
      <w:r>
        <w:rPr>
          <w:color w:val="8A8A8A"/>
          <w:w w:val="105"/>
        </w:rPr>
        <w:t xml:space="preserve"> </w:t>
      </w:r>
      <w:proofErr w:type="spellStart"/>
      <w:r>
        <w:rPr>
          <w:color w:val="8A8A8A"/>
          <w:w w:val="105"/>
        </w:rPr>
        <w:t>razítkem</w:t>
      </w:r>
      <w:proofErr w:type="spellEnd"/>
      <w:r>
        <w:rPr>
          <w:color w:val="8A8A8A"/>
          <w:w w:val="105"/>
        </w:rPr>
        <w:t>.</w:t>
      </w:r>
    </w:p>
    <w:p w:rsidR="0016787B" w:rsidRDefault="004D089F">
      <w:pPr>
        <w:pStyle w:val="Zkladntext"/>
        <w:spacing w:before="97" w:line="398" w:lineRule="exact"/>
        <w:ind w:left="240"/>
      </w:pPr>
      <w:proofErr w:type="spellStart"/>
      <w:r>
        <w:rPr>
          <w:color w:val="8A8A8A"/>
          <w:spacing w:val="31"/>
          <w:w w:val="64"/>
          <w:sz w:val="38"/>
        </w:rPr>
        <w:t>I</w:t>
      </w:r>
      <w:r>
        <w:rPr>
          <w:color w:val="8A8A8A"/>
          <w:spacing w:val="-1"/>
          <w:w w:val="106"/>
        </w:rPr>
        <w:t>Tat</w:t>
      </w:r>
      <w:r>
        <w:rPr>
          <w:color w:val="8A8A8A"/>
          <w:w w:val="106"/>
        </w:rPr>
        <w:t>o</w:t>
      </w:r>
      <w:proofErr w:type="spellEnd"/>
      <w:r>
        <w:rPr>
          <w:color w:val="8A8A8A"/>
          <w:spacing w:val="4"/>
        </w:rPr>
        <w:t xml:space="preserve"> </w:t>
      </w:r>
      <w:proofErr w:type="spellStart"/>
      <w:r>
        <w:rPr>
          <w:color w:val="8A8A8A"/>
          <w:spacing w:val="-1"/>
          <w:w w:val="105"/>
        </w:rPr>
        <w:t>objednávk</w:t>
      </w:r>
      <w:r>
        <w:rPr>
          <w:color w:val="8A8A8A"/>
          <w:w w:val="105"/>
        </w:rPr>
        <w:t>a</w:t>
      </w:r>
      <w:proofErr w:type="spellEnd"/>
      <w:r>
        <w:rPr>
          <w:color w:val="8A8A8A"/>
          <w:spacing w:val="16"/>
        </w:rPr>
        <w:t xml:space="preserve"> </w:t>
      </w:r>
      <w:proofErr w:type="spellStart"/>
      <w:r>
        <w:rPr>
          <w:color w:val="8A8A8A"/>
          <w:spacing w:val="-1"/>
          <w:w w:val="107"/>
        </w:rPr>
        <w:t>nabyv</w:t>
      </w:r>
      <w:r>
        <w:rPr>
          <w:color w:val="8A8A8A"/>
          <w:w w:val="107"/>
        </w:rPr>
        <w:t>á</w:t>
      </w:r>
      <w:proofErr w:type="spellEnd"/>
      <w:r>
        <w:rPr>
          <w:color w:val="8A8A8A"/>
          <w:spacing w:val="1"/>
        </w:rPr>
        <w:t xml:space="preserve"> </w:t>
      </w:r>
      <w:proofErr w:type="spellStart"/>
      <w:r>
        <w:rPr>
          <w:color w:val="8A8A8A"/>
          <w:spacing w:val="-1"/>
          <w:w w:val="108"/>
        </w:rPr>
        <w:t>ú</w:t>
      </w:r>
      <w:r>
        <w:rPr>
          <w:color w:val="8A8A8A"/>
          <w:w w:val="108"/>
        </w:rPr>
        <w:t>č</w:t>
      </w:r>
      <w:r>
        <w:rPr>
          <w:color w:val="8A8A8A"/>
          <w:spacing w:val="-1"/>
          <w:w w:val="108"/>
        </w:rPr>
        <w:t>innost</w:t>
      </w:r>
      <w:r>
        <w:rPr>
          <w:color w:val="8A8A8A"/>
          <w:w w:val="108"/>
        </w:rPr>
        <w:t>i</w:t>
      </w:r>
      <w:proofErr w:type="spellEnd"/>
      <w:r>
        <w:rPr>
          <w:color w:val="8A8A8A"/>
          <w:spacing w:val="2"/>
        </w:rPr>
        <w:t xml:space="preserve"> </w:t>
      </w:r>
      <w:proofErr w:type="spellStart"/>
      <w:r>
        <w:rPr>
          <w:color w:val="8A8A8A"/>
          <w:spacing w:val="-1"/>
          <w:w w:val="108"/>
        </w:rPr>
        <w:t>dne</w:t>
      </w:r>
      <w:r>
        <w:rPr>
          <w:color w:val="8A8A8A"/>
          <w:w w:val="108"/>
        </w:rPr>
        <w:t>m</w:t>
      </w:r>
      <w:proofErr w:type="spellEnd"/>
      <w:r>
        <w:rPr>
          <w:color w:val="8A8A8A"/>
          <w:spacing w:val="5"/>
        </w:rPr>
        <w:t xml:space="preserve"> </w:t>
      </w:r>
      <w:proofErr w:type="spellStart"/>
      <w:r>
        <w:rPr>
          <w:color w:val="8A8A8A"/>
          <w:spacing w:val="-1"/>
          <w:w w:val="106"/>
        </w:rPr>
        <w:t>uveřejněn</w:t>
      </w:r>
      <w:r>
        <w:rPr>
          <w:color w:val="8A8A8A"/>
          <w:w w:val="106"/>
        </w:rPr>
        <w:t>í</w:t>
      </w:r>
      <w:proofErr w:type="spellEnd"/>
      <w:r>
        <w:rPr>
          <w:color w:val="8A8A8A"/>
          <w:spacing w:val="6"/>
        </w:rPr>
        <w:t xml:space="preserve"> </w:t>
      </w:r>
      <w:r>
        <w:rPr>
          <w:rFonts w:ascii="Times New Roman" w:hAnsi="Times New Roman"/>
          <w:color w:val="8A8A8A"/>
          <w:w w:val="61"/>
          <w:sz w:val="13"/>
        </w:rPr>
        <w:t>11</w:t>
      </w:r>
      <w:r>
        <w:rPr>
          <w:rFonts w:ascii="Times New Roman" w:hAnsi="Times New Roman"/>
          <w:color w:val="8A8A8A"/>
          <w:spacing w:val="4"/>
          <w:sz w:val="13"/>
        </w:rPr>
        <w:t xml:space="preserve"> </w:t>
      </w:r>
      <w:proofErr w:type="spellStart"/>
      <w:r>
        <w:rPr>
          <w:color w:val="8A8A8A"/>
          <w:w w:val="107"/>
        </w:rPr>
        <w:t>registru</w:t>
      </w:r>
      <w:proofErr w:type="spellEnd"/>
      <w:r>
        <w:rPr>
          <w:color w:val="8A8A8A"/>
          <w:spacing w:val="8"/>
        </w:rPr>
        <w:t xml:space="preserve"> </w:t>
      </w:r>
      <w:proofErr w:type="spellStart"/>
      <w:r>
        <w:rPr>
          <w:color w:val="8A8A8A"/>
          <w:w w:val="106"/>
        </w:rPr>
        <w:t>smluv</w:t>
      </w:r>
      <w:proofErr w:type="spellEnd"/>
      <w:r>
        <w:rPr>
          <w:color w:val="8A8A8A"/>
          <w:w w:val="106"/>
        </w:rPr>
        <w:t>.</w:t>
      </w:r>
    </w:p>
    <w:p w:rsidR="0016787B" w:rsidRDefault="004D089F">
      <w:pPr>
        <w:pStyle w:val="Zkladntext"/>
        <w:spacing w:line="294" w:lineRule="exact"/>
        <w:ind w:left="181"/>
      </w:pPr>
      <w:r>
        <w:rPr>
          <w:color w:val="8A8A8A"/>
          <w:w w:val="50"/>
          <w:sz w:val="29"/>
        </w:rPr>
        <w:t xml:space="preserve">I </w:t>
      </w:r>
      <w:proofErr w:type="spellStart"/>
      <w:r>
        <w:rPr>
          <w:color w:val="8A8A8A"/>
        </w:rPr>
        <w:t>Vzájemné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vztahy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obou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smluvních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stran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neupravené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touto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objednávkou</w:t>
      </w:r>
      <w:proofErr w:type="spellEnd"/>
      <w:r>
        <w:rPr>
          <w:color w:val="8A8A8A"/>
        </w:rPr>
        <w:t xml:space="preserve"> se </w:t>
      </w:r>
      <w:proofErr w:type="spellStart"/>
      <w:r>
        <w:rPr>
          <w:color w:val="8A8A8A"/>
        </w:rPr>
        <w:t>řidf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příslušnými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ustanoveními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občanského</w:t>
      </w:r>
      <w:proofErr w:type="spellEnd"/>
      <w:r>
        <w:rPr>
          <w:color w:val="8A8A8A"/>
        </w:rPr>
        <w:t xml:space="preserve"> </w:t>
      </w:r>
      <w:proofErr w:type="spellStart"/>
      <w:r>
        <w:rPr>
          <w:color w:val="8A8A8A"/>
        </w:rPr>
        <w:t>zákoníku</w:t>
      </w:r>
      <w:proofErr w:type="spellEnd"/>
      <w:r>
        <w:rPr>
          <w:color w:val="8A8A8A"/>
        </w:rPr>
        <w:t>.</w:t>
      </w:r>
    </w:p>
    <w:p w:rsidR="0016787B" w:rsidRDefault="0016787B">
      <w:pPr>
        <w:pStyle w:val="Zkladntext"/>
        <w:spacing w:before="3"/>
        <w:rPr>
          <w:sz w:val="11"/>
        </w:rPr>
      </w:pPr>
      <w:bookmarkStart w:id="0" w:name="_GoBack"/>
      <w:bookmarkEnd w:id="0"/>
    </w:p>
    <w:sectPr w:rsidR="0016787B">
      <w:pgSz w:w="11910" w:h="16840"/>
      <w:pgMar w:top="106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81A"/>
    <w:multiLevelType w:val="hybridMultilevel"/>
    <w:tmpl w:val="900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105F"/>
    <w:multiLevelType w:val="hybridMultilevel"/>
    <w:tmpl w:val="6F524082"/>
    <w:lvl w:ilvl="0" w:tplc="4D041DB4">
      <w:start w:val="2"/>
      <w:numFmt w:val="decimal"/>
      <w:lvlText w:val="%1."/>
      <w:lvlJc w:val="left"/>
      <w:pPr>
        <w:ind w:left="906" w:hanging="396"/>
        <w:jc w:val="left"/>
      </w:pPr>
      <w:rPr>
        <w:rFonts w:ascii="Times New Roman" w:eastAsia="Times New Roman" w:hAnsi="Times New Roman" w:cs="Times New Roman" w:hint="default"/>
        <w:color w:val="6E6E6E"/>
        <w:w w:val="102"/>
        <w:sz w:val="21"/>
        <w:szCs w:val="21"/>
      </w:rPr>
    </w:lvl>
    <w:lvl w:ilvl="1" w:tplc="0860C94E">
      <w:numFmt w:val="bullet"/>
      <w:lvlText w:val="•"/>
      <w:lvlJc w:val="left"/>
      <w:pPr>
        <w:ind w:left="1798" w:hanging="396"/>
      </w:pPr>
      <w:rPr>
        <w:rFonts w:hint="default"/>
      </w:rPr>
    </w:lvl>
    <w:lvl w:ilvl="2" w:tplc="3CA630C2">
      <w:numFmt w:val="bullet"/>
      <w:lvlText w:val="•"/>
      <w:lvlJc w:val="left"/>
      <w:pPr>
        <w:ind w:left="2696" w:hanging="396"/>
      </w:pPr>
      <w:rPr>
        <w:rFonts w:hint="default"/>
      </w:rPr>
    </w:lvl>
    <w:lvl w:ilvl="3" w:tplc="CC0ED7F0">
      <w:numFmt w:val="bullet"/>
      <w:lvlText w:val="•"/>
      <w:lvlJc w:val="left"/>
      <w:pPr>
        <w:ind w:left="3595" w:hanging="396"/>
      </w:pPr>
      <w:rPr>
        <w:rFonts w:hint="default"/>
      </w:rPr>
    </w:lvl>
    <w:lvl w:ilvl="4" w:tplc="9F5E4C8E">
      <w:numFmt w:val="bullet"/>
      <w:lvlText w:val="•"/>
      <w:lvlJc w:val="left"/>
      <w:pPr>
        <w:ind w:left="4493" w:hanging="396"/>
      </w:pPr>
      <w:rPr>
        <w:rFonts w:hint="default"/>
      </w:rPr>
    </w:lvl>
    <w:lvl w:ilvl="5" w:tplc="5FEC4884">
      <w:numFmt w:val="bullet"/>
      <w:lvlText w:val="•"/>
      <w:lvlJc w:val="left"/>
      <w:pPr>
        <w:ind w:left="5392" w:hanging="396"/>
      </w:pPr>
      <w:rPr>
        <w:rFonts w:hint="default"/>
      </w:rPr>
    </w:lvl>
    <w:lvl w:ilvl="6" w:tplc="6CD0D0D2">
      <w:numFmt w:val="bullet"/>
      <w:lvlText w:val="•"/>
      <w:lvlJc w:val="left"/>
      <w:pPr>
        <w:ind w:left="6290" w:hanging="396"/>
      </w:pPr>
      <w:rPr>
        <w:rFonts w:hint="default"/>
      </w:rPr>
    </w:lvl>
    <w:lvl w:ilvl="7" w:tplc="8AE86ECA">
      <w:numFmt w:val="bullet"/>
      <w:lvlText w:val="•"/>
      <w:lvlJc w:val="left"/>
      <w:pPr>
        <w:ind w:left="7188" w:hanging="396"/>
      </w:pPr>
      <w:rPr>
        <w:rFonts w:hint="default"/>
      </w:rPr>
    </w:lvl>
    <w:lvl w:ilvl="8" w:tplc="BD1EA030">
      <w:numFmt w:val="bullet"/>
      <w:lvlText w:val="•"/>
      <w:lvlJc w:val="left"/>
      <w:pPr>
        <w:ind w:left="8087" w:hanging="396"/>
      </w:pPr>
      <w:rPr>
        <w:rFonts w:hint="default"/>
      </w:rPr>
    </w:lvl>
  </w:abstractNum>
  <w:abstractNum w:abstractNumId="2" w15:restartNumberingAfterBreak="0">
    <w:nsid w:val="376D097D"/>
    <w:multiLevelType w:val="hybridMultilevel"/>
    <w:tmpl w:val="A56A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5D89"/>
    <w:multiLevelType w:val="hybridMultilevel"/>
    <w:tmpl w:val="321A7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DCF"/>
    <w:multiLevelType w:val="hybridMultilevel"/>
    <w:tmpl w:val="7DB4ED6E"/>
    <w:lvl w:ilvl="0" w:tplc="3238EC6C">
      <w:start w:val="2"/>
      <w:numFmt w:val="decimal"/>
      <w:lvlText w:val="%1."/>
      <w:lvlJc w:val="left"/>
      <w:pPr>
        <w:ind w:left="954" w:hanging="391"/>
        <w:jc w:val="left"/>
      </w:pPr>
      <w:rPr>
        <w:rFonts w:hint="default"/>
        <w:w w:val="100"/>
      </w:rPr>
    </w:lvl>
    <w:lvl w:ilvl="1" w:tplc="97F63D32">
      <w:start w:val="1"/>
      <w:numFmt w:val="upperRoman"/>
      <w:lvlText w:val="%2."/>
      <w:lvlJc w:val="left"/>
      <w:pPr>
        <w:ind w:left="952" w:hanging="373"/>
        <w:jc w:val="left"/>
      </w:pPr>
      <w:rPr>
        <w:rFonts w:ascii="Times New Roman" w:eastAsia="Times New Roman" w:hAnsi="Times New Roman" w:cs="Times New Roman" w:hint="default"/>
        <w:color w:val="A7A7A7"/>
        <w:w w:val="107"/>
        <w:sz w:val="20"/>
        <w:szCs w:val="20"/>
      </w:rPr>
    </w:lvl>
    <w:lvl w:ilvl="2" w:tplc="267E14BA">
      <w:numFmt w:val="bullet"/>
      <w:lvlText w:val="•"/>
      <w:lvlJc w:val="left"/>
      <w:pPr>
        <w:ind w:left="2744" w:hanging="373"/>
      </w:pPr>
      <w:rPr>
        <w:rFonts w:hint="default"/>
      </w:rPr>
    </w:lvl>
    <w:lvl w:ilvl="3" w:tplc="A0FED6B8">
      <w:numFmt w:val="bullet"/>
      <w:lvlText w:val="•"/>
      <w:lvlJc w:val="left"/>
      <w:pPr>
        <w:ind w:left="3637" w:hanging="373"/>
      </w:pPr>
      <w:rPr>
        <w:rFonts w:hint="default"/>
      </w:rPr>
    </w:lvl>
    <w:lvl w:ilvl="4" w:tplc="EE747F24">
      <w:numFmt w:val="bullet"/>
      <w:lvlText w:val="•"/>
      <w:lvlJc w:val="left"/>
      <w:pPr>
        <w:ind w:left="4529" w:hanging="373"/>
      </w:pPr>
      <w:rPr>
        <w:rFonts w:hint="default"/>
      </w:rPr>
    </w:lvl>
    <w:lvl w:ilvl="5" w:tplc="09E25D2E">
      <w:numFmt w:val="bullet"/>
      <w:lvlText w:val="•"/>
      <w:lvlJc w:val="left"/>
      <w:pPr>
        <w:ind w:left="5422" w:hanging="373"/>
      </w:pPr>
      <w:rPr>
        <w:rFonts w:hint="default"/>
      </w:rPr>
    </w:lvl>
    <w:lvl w:ilvl="6" w:tplc="140C761C">
      <w:numFmt w:val="bullet"/>
      <w:lvlText w:val="•"/>
      <w:lvlJc w:val="left"/>
      <w:pPr>
        <w:ind w:left="6314" w:hanging="373"/>
      </w:pPr>
      <w:rPr>
        <w:rFonts w:hint="default"/>
      </w:rPr>
    </w:lvl>
    <w:lvl w:ilvl="7" w:tplc="92AA2718">
      <w:numFmt w:val="bullet"/>
      <w:lvlText w:val="•"/>
      <w:lvlJc w:val="left"/>
      <w:pPr>
        <w:ind w:left="7206" w:hanging="373"/>
      </w:pPr>
      <w:rPr>
        <w:rFonts w:hint="default"/>
      </w:rPr>
    </w:lvl>
    <w:lvl w:ilvl="8" w:tplc="3CD29652">
      <w:numFmt w:val="bullet"/>
      <w:lvlText w:val="•"/>
      <w:lvlJc w:val="left"/>
      <w:pPr>
        <w:ind w:left="8099" w:hanging="37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787B"/>
    <w:rsid w:val="0016787B"/>
    <w:rsid w:val="004D089F"/>
    <w:rsid w:val="005958F8"/>
    <w:rsid w:val="00663DFC"/>
    <w:rsid w:val="00900C51"/>
    <w:rsid w:val="00D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8DD936F"/>
  <w15:docId w15:val="{974659DD-EA28-41F2-9585-0D8AE69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88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366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440"/>
      <w:outlineLvl w:val="2"/>
    </w:pPr>
    <w:rPr>
      <w:b/>
      <w:bCs/>
      <w:sz w:val="19"/>
      <w:szCs w:val="19"/>
    </w:rPr>
  </w:style>
  <w:style w:type="paragraph" w:styleId="Nadpis4">
    <w:name w:val="heading 4"/>
    <w:basedOn w:val="Normln"/>
    <w:uiPriority w:val="1"/>
    <w:qFormat/>
    <w:pPr>
      <w:ind w:left="1736"/>
      <w:outlineLvl w:val="3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906" w:right="862" w:hanging="40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rsid w:val="00595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S22C-821060807140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S22C-821060807140</dc:title>
  <cp:lastModifiedBy>Kasperová Drahoslava</cp:lastModifiedBy>
  <cp:revision>2</cp:revision>
  <dcterms:created xsi:type="dcterms:W3CDTF">2021-06-08T06:03:00Z</dcterms:created>
  <dcterms:modified xsi:type="dcterms:W3CDTF">2021-06-08T07:00:00Z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22C-8</vt:lpwstr>
  </property>
  <property fmtid="{D5CDD505-2E9C-101B-9397-08002B2CF9AE}" pid="4" name="LastSaved">
    <vt:filetime>2021-06-08T00:00:00Z</vt:filetime>
  </property>
</Properties>
</file>