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E6" w:rsidRDefault="005C48E6">
      <w:pPr>
        <w:pStyle w:val="Zkladntext"/>
        <w:rPr>
          <w:rFonts w:ascii="Times New Roman"/>
        </w:rPr>
      </w:pPr>
    </w:p>
    <w:p w:rsidR="005C48E6" w:rsidRDefault="005C48E6">
      <w:pPr>
        <w:pStyle w:val="Zkladntext"/>
        <w:spacing w:before="5"/>
        <w:rPr>
          <w:rFonts w:ascii="Times New Roman"/>
          <w:sz w:val="28"/>
        </w:rPr>
      </w:pPr>
    </w:p>
    <w:p w:rsidR="005C48E6" w:rsidRDefault="00974A0F">
      <w:pPr>
        <w:spacing w:before="81"/>
        <w:ind w:left="195"/>
        <w:rPr>
          <w:rFonts w:ascii="Times New Roman"/>
          <w:b/>
          <w:sz w:val="39"/>
        </w:rPr>
      </w:pPr>
      <w:r>
        <w:rPr>
          <w:b/>
          <w:color w:val="6E6E6E"/>
          <w:w w:val="85"/>
          <w:sz w:val="59"/>
        </w:rPr>
        <w:t>lm</w:t>
      </w:r>
      <w:r>
        <w:rPr>
          <w:b/>
          <w:color w:val="6E6E6E"/>
          <w:spacing w:val="-78"/>
          <w:w w:val="85"/>
          <w:sz w:val="59"/>
        </w:rPr>
        <w:t xml:space="preserve"> </w:t>
      </w:r>
      <w:r>
        <w:rPr>
          <w:rFonts w:ascii="Times New Roman"/>
          <w:b/>
          <w:color w:val="6E6E6E"/>
          <w:w w:val="85"/>
          <w:sz w:val="39"/>
        </w:rPr>
        <w:t>comgate</w:t>
      </w:r>
    </w:p>
    <w:p w:rsidR="005C48E6" w:rsidRDefault="00974A0F">
      <w:pPr>
        <w:spacing w:before="240"/>
        <w:ind w:left="239"/>
        <w:rPr>
          <w:b/>
          <w:sz w:val="37"/>
        </w:rPr>
      </w:pPr>
      <w:r>
        <w:rPr>
          <w:b/>
          <w:color w:val="282828"/>
          <w:w w:val="85"/>
          <w:sz w:val="37"/>
        </w:rPr>
        <w:t>Smlouva  o platebních službách</w:t>
      </w:r>
    </w:p>
    <w:p w:rsidR="005C48E6" w:rsidRDefault="00974A0F">
      <w:pPr>
        <w:pStyle w:val="Nadpis2"/>
        <w:spacing w:before="126"/>
        <w:ind w:left="226"/>
      </w:pPr>
      <w:r>
        <w:rPr>
          <w:color w:val="282828"/>
          <w:w w:val="105"/>
        </w:rPr>
        <w:t>Smluvní strany</w:t>
      </w:r>
    </w:p>
    <w:p w:rsidR="005C48E6" w:rsidRDefault="005C48E6">
      <w:pPr>
        <w:pStyle w:val="Zkladntext"/>
        <w:spacing w:before="1"/>
        <w:rPr>
          <w:sz w:val="9"/>
        </w:rPr>
      </w:pPr>
    </w:p>
    <w:p w:rsidR="005C48E6" w:rsidRDefault="005C48E6">
      <w:pPr>
        <w:rPr>
          <w:sz w:val="9"/>
        </w:rPr>
        <w:sectPr w:rsidR="005C48E6">
          <w:type w:val="continuous"/>
          <w:pgSz w:w="11940" w:h="16810"/>
          <w:pgMar w:top="380" w:right="500" w:bottom="280" w:left="1000" w:header="708" w:footer="708" w:gutter="0"/>
          <w:cols w:space="708"/>
        </w:sectPr>
      </w:pPr>
    </w:p>
    <w:p w:rsidR="005C48E6" w:rsidRDefault="00974A0F">
      <w:pPr>
        <w:pStyle w:val="Zkladntext"/>
        <w:spacing w:before="94" w:line="319" w:lineRule="auto"/>
        <w:ind w:left="262" w:right="-4" w:firstLine="11"/>
      </w:pPr>
      <w:r>
        <w:rPr>
          <w:color w:val="383838"/>
        </w:rPr>
        <w:t xml:space="preserve">Klient: Sídlem: </w:t>
      </w:r>
      <w:r>
        <w:rPr>
          <w:color w:val="282828"/>
        </w:rPr>
        <w:t>I</w:t>
      </w:r>
      <w:r>
        <w:rPr>
          <w:color w:val="484848"/>
        </w:rPr>
        <w:t>Č: 23442</w:t>
      </w:r>
    </w:p>
    <w:p w:rsidR="005C48E6" w:rsidRDefault="00974A0F">
      <w:pPr>
        <w:pStyle w:val="Zkladntext"/>
        <w:spacing w:before="115" w:line="314" w:lineRule="auto"/>
        <w:ind w:left="263" w:right="4251" w:hanging="1"/>
      </w:pPr>
      <w:r>
        <w:br w:type="column"/>
      </w:r>
      <w:r>
        <w:rPr>
          <w:color w:val="383838"/>
        </w:rPr>
        <w:t xml:space="preserve">Uměleckoprůmyslo </w:t>
      </w:r>
      <w:r>
        <w:rPr>
          <w:color w:val="5B5B5B"/>
        </w:rPr>
        <w:t xml:space="preserve">vé </w:t>
      </w:r>
      <w:r>
        <w:rPr>
          <w:color w:val="383838"/>
        </w:rPr>
        <w:t xml:space="preserve">museum </w:t>
      </w:r>
      <w:r>
        <w:rPr>
          <w:color w:val="484848"/>
        </w:rPr>
        <w:t xml:space="preserve">v </w:t>
      </w:r>
      <w:r>
        <w:rPr>
          <w:color w:val="383838"/>
        </w:rPr>
        <w:t xml:space="preserve">Praze Praha </w:t>
      </w:r>
      <w:r>
        <w:rPr>
          <w:color w:val="5B5B5B"/>
        </w:rPr>
        <w:t xml:space="preserve">- </w:t>
      </w:r>
      <w:r>
        <w:rPr>
          <w:color w:val="383838"/>
        </w:rPr>
        <w:t>Josefov</w:t>
      </w:r>
      <w:r>
        <w:rPr>
          <w:color w:val="5B5B5B"/>
        </w:rPr>
        <w:t xml:space="preserve">, </w:t>
      </w:r>
      <w:r>
        <w:rPr>
          <w:color w:val="383838"/>
        </w:rPr>
        <w:t>17. listopadu 2</w:t>
      </w:r>
      <w:r>
        <w:rPr>
          <w:color w:val="6E6E6E"/>
        </w:rPr>
        <w:t xml:space="preserve">/ </w:t>
      </w:r>
      <w:r>
        <w:rPr>
          <w:color w:val="383838"/>
        </w:rPr>
        <w:t>2</w:t>
      </w:r>
      <w:r>
        <w:rPr>
          <w:color w:val="6E6E6E"/>
        </w:rPr>
        <w:t xml:space="preserve">, </w:t>
      </w:r>
      <w:r>
        <w:rPr>
          <w:color w:val="282828"/>
        </w:rPr>
        <w:t>11</w:t>
      </w:r>
      <w:r>
        <w:rPr>
          <w:color w:val="484848"/>
        </w:rPr>
        <w:t xml:space="preserve">000 </w:t>
      </w:r>
      <w:r>
        <w:rPr>
          <w:color w:val="383838"/>
        </w:rPr>
        <w:t>DIČ</w:t>
      </w:r>
      <w:r>
        <w:rPr>
          <w:color w:val="6E6E6E"/>
        </w:rPr>
        <w:t>:</w:t>
      </w:r>
    </w:p>
    <w:p w:rsidR="005C48E6" w:rsidRDefault="005C48E6">
      <w:pPr>
        <w:spacing w:line="314" w:lineRule="auto"/>
        <w:sectPr w:rsidR="005C48E6">
          <w:type w:val="continuous"/>
          <w:pgSz w:w="11940" w:h="16810"/>
          <w:pgMar w:top="380" w:right="500" w:bottom="280" w:left="1000" w:header="708" w:footer="708" w:gutter="0"/>
          <w:cols w:num="2" w:space="708" w:equalWidth="0">
            <w:col w:w="1146" w:space="743"/>
            <w:col w:w="8551"/>
          </w:cols>
        </w:sectPr>
      </w:pPr>
    </w:p>
    <w:p w:rsidR="005C48E6" w:rsidRDefault="00974A0F">
      <w:pPr>
        <w:pStyle w:val="Zkladntext"/>
        <w:spacing w:before="168" w:line="314" w:lineRule="auto"/>
        <w:ind w:left="257" w:firstLine="8"/>
      </w:pPr>
      <w:r>
        <w:rPr>
          <w:color w:val="282828"/>
        </w:rPr>
        <w:t>P</w:t>
      </w:r>
      <w:r>
        <w:rPr>
          <w:color w:val="484848"/>
        </w:rPr>
        <w:t>oskytova</w:t>
      </w:r>
      <w:r>
        <w:rPr>
          <w:color w:val="282828"/>
        </w:rPr>
        <w:t>tel</w:t>
      </w:r>
      <w:r>
        <w:rPr>
          <w:color w:val="484848"/>
        </w:rPr>
        <w:t>: Sídlem:</w:t>
      </w:r>
    </w:p>
    <w:p w:rsidR="005C48E6" w:rsidRDefault="00974A0F">
      <w:pPr>
        <w:pStyle w:val="Zkladntext"/>
        <w:spacing w:before="10"/>
        <w:ind w:left="248"/>
      </w:pPr>
      <w:r>
        <w:rPr>
          <w:color w:val="282828"/>
        </w:rPr>
        <w:t xml:space="preserve">IČ: </w:t>
      </w:r>
      <w:r>
        <w:rPr>
          <w:color w:val="383838"/>
        </w:rPr>
        <w:t>27924505</w:t>
      </w:r>
    </w:p>
    <w:p w:rsidR="005C48E6" w:rsidRDefault="00974A0F">
      <w:pPr>
        <w:pStyle w:val="Zkladntext"/>
        <w:spacing w:before="182"/>
        <w:ind w:left="256"/>
      </w:pPr>
      <w:r>
        <w:br w:type="column"/>
      </w:r>
      <w:r>
        <w:rPr>
          <w:color w:val="383838"/>
        </w:rPr>
        <w:t xml:space="preserve">ComGate </w:t>
      </w:r>
      <w:r>
        <w:rPr>
          <w:color w:val="282828"/>
        </w:rPr>
        <w:t>Pa</w:t>
      </w:r>
      <w:r>
        <w:rPr>
          <w:color w:val="484848"/>
        </w:rPr>
        <w:t>ymen</w:t>
      </w:r>
      <w:r>
        <w:rPr>
          <w:color w:val="282828"/>
        </w:rPr>
        <w:t>ts</w:t>
      </w:r>
      <w:r>
        <w:rPr>
          <w:color w:val="484848"/>
        </w:rPr>
        <w:t xml:space="preserve">, </w:t>
      </w:r>
      <w:r>
        <w:rPr>
          <w:color w:val="383838"/>
        </w:rPr>
        <w:t>a.s</w:t>
      </w:r>
      <w:r>
        <w:rPr>
          <w:color w:val="5B5B5B"/>
        </w:rPr>
        <w:t>.</w:t>
      </w:r>
    </w:p>
    <w:p w:rsidR="005C48E6" w:rsidRDefault="00974A0F">
      <w:pPr>
        <w:pStyle w:val="Zkladntext"/>
        <w:spacing w:before="85" w:line="295" w:lineRule="auto"/>
        <w:ind w:left="251" w:right="1775" w:hanging="3"/>
      </w:pPr>
      <w:r>
        <w:rPr>
          <w:color w:val="383838"/>
        </w:rPr>
        <w:t>Gočáro</w:t>
      </w:r>
      <w:r>
        <w:rPr>
          <w:color w:val="5B5B5B"/>
        </w:rPr>
        <w:t>v</w:t>
      </w:r>
      <w:r>
        <w:rPr>
          <w:color w:val="383838"/>
        </w:rPr>
        <w:t xml:space="preserve">a třída </w:t>
      </w:r>
      <w:r>
        <w:rPr>
          <w:rFonts w:ascii="Times New Roman" w:hAnsi="Times New Roman"/>
          <w:color w:val="282828"/>
          <w:sz w:val="21"/>
        </w:rPr>
        <w:t xml:space="preserve">l </w:t>
      </w:r>
      <w:r>
        <w:rPr>
          <w:color w:val="484848"/>
        </w:rPr>
        <w:t xml:space="preserve">754/48b, </w:t>
      </w:r>
      <w:r>
        <w:rPr>
          <w:color w:val="282828"/>
        </w:rPr>
        <w:t>Pražsk</w:t>
      </w:r>
      <w:r>
        <w:rPr>
          <w:color w:val="484848"/>
        </w:rPr>
        <w:t xml:space="preserve">é </w:t>
      </w:r>
      <w:r>
        <w:rPr>
          <w:color w:val="282828"/>
        </w:rPr>
        <w:t>Předm</w:t>
      </w:r>
      <w:r>
        <w:rPr>
          <w:color w:val="484848"/>
        </w:rPr>
        <w:t xml:space="preserve">ěstí. </w:t>
      </w:r>
      <w:r>
        <w:rPr>
          <w:color w:val="282828"/>
        </w:rPr>
        <w:t>50</w:t>
      </w:r>
      <w:r>
        <w:rPr>
          <w:color w:val="484848"/>
        </w:rPr>
        <w:t xml:space="preserve">0 02 Hradec Králové </w:t>
      </w:r>
      <w:r>
        <w:rPr>
          <w:color w:val="383838"/>
          <w:w w:val="95"/>
        </w:rPr>
        <w:t xml:space="preserve">DIČ: </w:t>
      </w:r>
      <w:r>
        <w:rPr>
          <w:color w:val="282828"/>
          <w:w w:val="95"/>
        </w:rPr>
        <w:t>CZ27924505</w:t>
      </w:r>
    </w:p>
    <w:p w:rsidR="005C48E6" w:rsidRDefault="005C48E6">
      <w:pPr>
        <w:spacing w:line="295" w:lineRule="auto"/>
        <w:sectPr w:rsidR="005C48E6">
          <w:type w:val="continuous"/>
          <w:pgSz w:w="11940" w:h="16810"/>
          <w:pgMar w:top="380" w:right="500" w:bottom="280" w:left="1000" w:header="708" w:footer="708" w:gutter="0"/>
          <w:cols w:num="2" w:space="708" w:equalWidth="0">
            <w:col w:w="1495" w:space="392"/>
            <w:col w:w="8553"/>
          </w:cols>
        </w:sectPr>
      </w:pPr>
    </w:p>
    <w:p w:rsidR="005C48E6" w:rsidRDefault="00974A0F">
      <w:pPr>
        <w:pStyle w:val="Nadpis2"/>
        <w:spacing w:before="140"/>
        <w:ind w:left="204"/>
      </w:pPr>
      <w:r>
        <w:rPr>
          <w:color w:val="282828"/>
          <w:w w:val="105"/>
        </w:rPr>
        <w:t>Předmět smlouvy</w:t>
      </w:r>
    </w:p>
    <w:p w:rsidR="005C48E6" w:rsidRDefault="00974A0F">
      <w:pPr>
        <w:pStyle w:val="Zkladntext"/>
        <w:spacing w:before="191" w:line="295" w:lineRule="auto"/>
        <w:ind w:left="189" w:right="907" w:firstLine="5"/>
      </w:pPr>
      <w:r>
        <w:rPr>
          <w:color w:val="383838"/>
        </w:rPr>
        <w:t xml:space="preserve">Předmětem smlouvy jsou platební služby </w:t>
      </w:r>
      <w:r>
        <w:rPr>
          <w:color w:val="282828"/>
        </w:rPr>
        <w:t>P</w:t>
      </w:r>
      <w:r>
        <w:rPr>
          <w:color w:val="484848"/>
        </w:rPr>
        <w:t xml:space="preserve">oskytovate  </w:t>
      </w:r>
      <w:r>
        <w:rPr>
          <w:color w:val="282828"/>
        </w:rPr>
        <w:t xml:space="preserve">le, </w:t>
      </w:r>
      <w:r>
        <w:rPr>
          <w:color w:val="484848"/>
        </w:rPr>
        <w:t xml:space="preserve">to je </w:t>
      </w:r>
      <w:r>
        <w:rPr>
          <w:color w:val="383838"/>
        </w:rPr>
        <w:t xml:space="preserve">služby </w:t>
      </w:r>
      <w:r>
        <w:rPr>
          <w:color w:val="5B5B5B"/>
          <w:spacing w:val="2"/>
        </w:rPr>
        <w:t>vym</w:t>
      </w:r>
      <w:r>
        <w:rPr>
          <w:color w:val="383838"/>
          <w:spacing w:val="2"/>
        </w:rPr>
        <w:t xml:space="preserve">ezené </w:t>
      </w:r>
      <w:r>
        <w:rPr>
          <w:color w:val="383838"/>
        </w:rPr>
        <w:t xml:space="preserve">Zákonem </w:t>
      </w:r>
      <w:r>
        <w:rPr>
          <w:color w:val="383838"/>
          <w:spacing w:val="-5"/>
        </w:rPr>
        <w:t>370</w:t>
      </w:r>
      <w:r>
        <w:rPr>
          <w:color w:val="5B5B5B"/>
          <w:spacing w:val="-5"/>
        </w:rPr>
        <w:t xml:space="preserve">/ </w:t>
      </w:r>
      <w:r>
        <w:rPr>
          <w:color w:val="383838"/>
        </w:rPr>
        <w:t xml:space="preserve">2017 </w:t>
      </w:r>
      <w:r>
        <w:rPr>
          <w:color w:val="282828"/>
          <w:spacing w:val="-5"/>
        </w:rPr>
        <w:t>S</w:t>
      </w:r>
      <w:r>
        <w:rPr>
          <w:color w:val="484848"/>
          <w:spacing w:val="-5"/>
        </w:rPr>
        <w:t xml:space="preserve">b. </w:t>
      </w:r>
      <w:r>
        <w:rPr>
          <w:color w:val="484848"/>
        </w:rPr>
        <w:t xml:space="preserve">o platebním </w:t>
      </w:r>
      <w:r>
        <w:rPr>
          <w:color w:val="383838"/>
        </w:rPr>
        <w:t>styku§ 2</w:t>
      </w:r>
      <w:r>
        <w:rPr>
          <w:color w:val="5B5B5B"/>
        </w:rPr>
        <w:t xml:space="preserve">. </w:t>
      </w:r>
      <w:r>
        <w:rPr>
          <w:color w:val="383838"/>
        </w:rPr>
        <w:t xml:space="preserve">Jedná </w:t>
      </w:r>
      <w:r>
        <w:rPr>
          <w:color w:val="484848"/>
        </w:rPr>
        <w:t xml:space="preserve">se </w:t>
      </w:r>
      <w:r>
        <w:rPr>
          <w:color w:val="383838"/>
        </w:rPr>
        <w:t xml:space="preserve">zejména o služby </w:t>
      </w:r>
      <w:r>
        <w:rPr>
          <w:color w:val="282828"/>
        </w:rPr>
        <w:t>Pla</w:t>
      </w:r>
      <w:r>
        <w:rPr>
          <w:color w:val="484848"/>
        </w:rPr>
        <w:t xml:space="preserve">tební </w:t>
      </w:r>
      <w:r>
        <w:rPr>
          <w:color w:val="383838"/>
        </w:rPr>
        <w:t xml:space="preserve">brány pro </w:t>
      </w:r>
      <w:r>
        <w:rPr>
          <w:color w:val="484848"/>
          <w:spacing w:val="2"/>
        </w:rPr>
        <w:t>p</w:t>
      </w:r>
      <w:r>
        <w:rPr>
          <w:color w:val="282828"/>
          <w:spacing w:val="2"/>
        </w:rPr>
        <w:t>l</w:t>
      </w:r>
      <w:r>
        <w:rPr>
          <w:color w:val="484848"/>
          <w:spacing w:val="2"/>
        </w:rPr>
        <w:t xml:space="preserve">atby </w:t>
      </w:r>
      <w:r>
        <w:rPr>
          <w:color w:val="5B5B5B"/>
        </w:rPr>
        <w:t xml:space="preserve">v </w:t>
      </w:r>
      <w:r>
        <w:rPr>
          <w:color w:val="484848"/>
          <w:spacing w:val="-5"/>
        </w:rPr>
        <w:t>prostřed</w:t>
      </w:r>
      <w:r>
        <w:rPr>
          <w:color w:val="6E6E6E"/>
          <w:spacing w:val="-5"/>
        </w:rPr>
        <w:t xml:space="preserve">í </w:t>
      </w:r>
      <w:r>
        <w:rPr>
          <w:color w:val="383838"/>
        </w:rPr>
        <w:t>internetu</w:t>
      </w:r>
      <w:r>
        <w:rPr>
          <w:color w:val="5B5B5B"/>
        </w:rPr>
        <w:t xml:space="preserve">, </w:t>
      </w:r>
      <w:r>
        <w:rPr>
          <w:color w:val="484848"/>
        </w:rPr>
        <w:t xml:space="preserve">službu </w:t>
      </w:r>
      <w:r>
        <w:rPr>
          <w:color w:val="383838"/>
        </w:rPr>
        <w:t xml:space="preserve">platby </w:t>
      </w:r>
      <w:r>
        <w:rPr>
          <w:color w:val="383838"/>
          <w:spacing w:val="-3"/>
        </w:rPr>
        <w:t xml:space="preserve">prostřednict </w:t>
      </w:r>
      <w:r>
        <w:rPr>
          <w:color w:val="5B5B5B"/>
        </w:rPr>
        <w:t xml:space="preserve">vím </w:t>
      </w:r>
      <w:r>
        <w:rPr>
          <w:color w:val="383838"/>
        </w:rPr>
        <w:t xml:space="preserve">Platebních </w:t>
      </w:r>
      <w:r>
        <w:rPr>
          <w:color w:val="484848"/>
        </w:rPr>
        <w:t xml:space="preserve">terminá </w:t>
      </w:r>
      <w:r>
        <w:rPr>
          <w:color w:val="282828"/>
        </w:rPr>
        <w:t>l</w:t>
      </w:r>
      <w:r>
        <w:rPr>
          <w:color w:val="484848"/>
        </w:rPr>
        <w:t xml:space="preserve">ů, </w:t>
      </w:r>
      <w:r>
        <w:rPr>
          <w:color w:val="383838"/>
        </w:rPr>
        <w:t xml:space="preserve">dále </w:t>
      </w:r>
      <w:r>
        <w:rPr>
          <w:color w:val="484848"/>
        </w:rPr>
        <w:t xml:space="preserve">pak vybrané </w:t>
      </w:r>
      <w:r>
        <w:rPr>
          <w:color w:val="383838"/>
        </w:rPr>
        <w:t xml:space="preserve">další </w:t>
      </w:r>
      <w:r>
        <w:rPr>
          <w:color w:val="484848"/>
        </w:rPr>
        <w:t>pl</w:t>
      </w:r>
      <w:r>
        <w:rPr>
          <w:color w:val="282828"/>
        </w:rPr>
        <w:t>a</w:t>
      </w:r>
      <w:r>
        <w:rPr>
          <w:color w:val="484848"/>
        </w:rPr>
        <w:t>tebn</w:t>
      </w:r>
      <w:r>
        <w:rPr>
          <w:color w:val="6E6E6E"/>
        </w:rPr>
        <w:t xml:space="preserve">í, </w:t>
      </w:r>
      <w:r>
        <w:rPr>
          <w:color w:val="484848"/>
        </w:rPr>
        <w:t>peněžní n</w:t>
      </w:r>
      <w:r>
        <w:rPr>
          <w:color w:val="282828"/>
        </w:rPr>
        <w:t>e</w:t>
      </w:r>
      <w:r>
        <w:rPr>
          <w:color w:val="484848"/>
        </w:rPr>
        <w:t>bo úvěrové s</w:t>
      </w:r>
      <w:r>
        <w:rPr>
          <w:color w:val="282828"/>
        </w:rPr>
        <w:t>lu</w:t>
      </w:r>
      <w:r>
        <w:rPr>
          <w:color w:val="484848"/>
        </w:rPr>
        <w:t>žby. Ko</w:t>
      </w:r>
      <w:r>
        <w:rPr>
          <w:color w:val="282828"/>
        </w:rPr>
        <w:t>n</w:t>
      </w:r>
      <w:r>
        <w:rPr>
          <w:color w:val="484848"/>
        </w:rPr>
        <w:t>k</w:t>
      </w:r>
      <w:r>
        <w:rPr>
          <w:color w:val="282828"/>
        </w:rPr>
        <w:t>rét</w:t>
      </w:r>
      <w:r>
        <w:rPr>
          <w:color w:val="484848"/>
        </w:rPr>
        <w:t xml:space="preserve">ní vymezení poskytovaných  </w:t>
      </w:r>
      <w:r>
        <w:rPr>
          <w:color w:val="383838"/>
        </w:rPr>
        <w:t xml:space="preserve">služeb  </w:t>
      </w:r>
      <w:r>
        <w:rPr>
          <w:color w:val="5B5B5B"/>
        </w:rPr>
        <w:t xml:space="preserve">je </w:t>
      </w:r>
      <w:r>
        <w:rPr>
          <w:color w:val="383838"/>
        </w:rPr>
        <w:t>předmětem  příloh  této</w:t>
      </w:r>
      <w:r>
        <w:rPr>
          <w:color w:val="383838"/>
          <w:spacing w:val="8"/>
        </w:rPr>
        <w:t xml:space="preserve"> </w:t>
      </w:r>
      <w:r>
        <w:rPr>
          <w:color w:val="484848"/>
        </w:rPr>
        <w:t>sm</w:t>
      </w:r>
      <w:r>
        <w:rPr>
          <w:color w:val="282828"/>
        </w:rPr>
        <w:t>l</w:t>
      </w:r>
      <w:r>
        <w:rPr>
          <w:color w:val="484848"/>
        </w:rPr>
        <w:t>ouvy.</w:t>
      </w:r>
    </w:p>
    <w:p w:rsidR="005C48E6" w:rsidRDefault="005C48E6">
      <w:pPr>
        <w:pStyle w:val="Zkladntext"/>
        <w:spacing w:before="5"/>
        <w:rPr>
          <w:sz w:val="21"/>
        </w:rPr>
      </w:pPr>
    </w:p>
    <w:p w:rsidR="005C48E6" w:rsidRDefault="00974A0F">
      <w:pPr>
        <w:pStyle w:val="Nadpis2"/>
        <w:ind w:left="183"/>
      </w:pPr>
      <w:r>
        <w:rPr>
          <w:color w:val="282828"/>
          <w:w w:val="105"/>
        </w:rPr>
        <w:t>Odměna poskytovatele</w:t>
      </w:r>
    </w:p>
    <w:p w:rsidR="005C48E6" w:rsidRDefault="00974A0F">
      <w:pPr>
        <w:pStyle w:val="Zkladntext"/>
        <w:spacing w:before="183"/>
        <w:ind w:left="185"/>
      </w:pPr>
      <w:r>
        <w:rPr>
          <w:color w:val="383838"/>
          <w:w w:val="105"/>
        </w:rPr>
        <w:t xml:space="preserve">Odměna Poskytovatele </w:t>
      </w:r>
      <w:r>
        <w:rPr>
          <w:color w:val="484848"/>
          <w:w w:val="105"/>
        </w:rPr>
        <w:t>j</w:t>
      </w:r>
      <w:r>
        <w:rPr>
          <w:color w:val="282828"/>
          <w:w w:val="105"/>
        </w:rPr>
        <w:t xml:space="preserve">e </w:t>
      </w:r>
      <w:r>
        <w:rPr>
          <w:color w:val="383838"/>
          <w:w w:val="105"/>
        </w:rPr>
        <w:t xml:space="preserve">předmětem Sazebníku odměn, který </w:t>
      </w:r>
      <w:r>
        <w:rPr>
          <w:color w:val="484848"/>
          <w:w w:val="105"/>
        </w:rPr>
        <w:t xml:space="preserve">je </w:t>
      </w:r>
      <w:r>
        <w:rPr>
          <w:color w:val="282828"/>
          <w:w w:val="105"/>
        </w:rPr>
        <w:t>ned</w:t>
      </w:r>
      <w:r>
        <w:rPr>
          <w:color w:val="484848"/>
          <w:w w:val="105"/>
        </w:rPr>
        <w:t>ílnou</w:t>
      </w:r>
      <w:r>
        <w:rPr>
          <w:color w:val="383838"/>
          <w:w w:val="105"/>
        </w:rPr>
        <w:t xml:space="preserve">součástí </w:t>
      </w:r>
      <w:r>
        <w:rPr>
          <w:color w:val="484848"/>
          <w:w w:val="105"/>
        </w:rPr>
        <w:t>této sm</w:t>
      </w:r>
      <w:r>
        <w:rPr>
          <w:color w:val="282828"/>
          <w:w w:val="105"/>
        </w:rPr>
        <w:t>l</w:t>
      </w:r>
      <w:r>
        <w:rPr>
          <w:color w:val="484848"/>
          <w:w w:val="105"/>
        </w:rPr>
        <w:t>ouvy.</w:t>
      </w:r>
    </w:p>
    <w:p w:rsidR="005C48E6" w:rsidRDefault="005C48E6">
      <w:pPr>
        <w:pStyle w:val="Zkladntext"/>
        <w:spacing w:before="11"/>
        <w:rPr>
          <w:sz w:val="25"/>
        </w:rPr>
      </w:pPr>
    </w:p>
    <w:p w:rsidR="005C48E6" w:rsidRDefault="00974A0F">
      <w:pPr>
        <w:pStyle w:val="Nadpis2"/>
      </w:pPr>
      <w:r>
        <w:rPr>
          <w:color w:val="282828"/>
          <w:w w:val="105"/>
        </w:rPr>
        <w:t>Závěrečná ujednání</w:t>
      </w:r>
    </w:p>
    <w:p w:rsidR="005C48E6" w:rsidRDefault="00974A0F">
      <w:pPr>
        <w:pStyle w:val="Zkladntext"/>
        <w:spacing w:before="184" w:line="292" w:lineRule="auto"/>
        <w:ind w:left="176" w:right="617" w:hanging="12"/>
      </w:pPr>
      <w:r>
        <w:rPr>
          <w:color w:val="484848"/>
        </w:rPr>
        <w:t>Ujednání uved</w:t>
      </w:r>
      <w:r>
        <w:rPr>
          <w:color w:val="282828"/>
        </w:rPr>
        <w:t>e</w:t>
      </w:r>
      <w:r>
        <w:rPr>
          <w:color w:val="484848"/>
        </w:rPr>
        <w:t xml:space="preserve">ná ve </w:t>
      </w:r>
      <w:r>
        <w:rPr>
          <w:color w:val="383838"/>
        </w:rPr>
        <w:t xml:space="preserve">Smlou </w:t>
      </w:r>
      <w:r>
        <w:rPr>
          <w:color w:val="5B5B5B"/>
        </w:rPr>
        <w:t xml:space="preserve">vě jsou </w:t>
      </w:r>
      <w:r>
        <w:rPr>
          <w:color w:val="484848"/>
        </w:rPr>
        <w:t xml:space="preserve">nadřazena </w:t>
      </w:r>
      <w:r>
        <w:rPr>
          <w:color w:val="383838"/>
        </w:rPr>
        <w:t xml:space="preserve">ujednán </w:t>
      </w:r>
      <w:r>
        <w:rPr>
          <w:color w:val="6E6E6E"/>
        </w:rPr>
        <w:t>í</w:t>
      </w:r>
      <w:r>
        <w:rPr>
          <w:color w:val="484848"/>
        </w:rPr>
        <w:t xml:space="preserve">m </w:t>
      </w:r>
      <w:r>
        <w:rPr>
          <w:color w:val="5B5B5B"/>
        </w:rPr>
        <w:t xml:space="preserve">v </w:t>
      </w:r>
      <w:r>
        <w:rPr>
          <w:color w:val="383838"/>
        </w:rPr>
        <w:t>přílohách smlou</w:t>
      </w:r>
      <w:r>
        <w:rPr>
          <w:color w:val="5B5B5B"/>
        </w:rPr>
        <w:t xml:space="preserve">vy. </w:t>
      </w:r>
      <w:r>
        <w:rPr>
          <w:color w:val="484848"/>
        </w:rPr>
        <w:t xml:space="preserve">Smlu </w:t>
      </w:r>
      <w:r>
        <w:rPr>
          <w:color w:val="6E6E6E"/>
        </w:rPr>
        <w:t xml:space="preserve">vní </w:t>
      </w:r>
      <w:r>
        <w:rPr>
          <w:color w:val="484848"/>
        </w:rPr>
        <w:t>st</w:t>
      </w:r>
      <w:r>
        <w:rPr>
          <w:color w:val="484848"/>
        </w:rPr>
        <w:t>rany se dohodly</w:t>
      </w:r>
      <w:r>
        <w:rPr>
          <w:color w:val="6E6E6E"/>
        </w:rPr>
        <w:t xml:space="preserve">, </w:t>
      </w:r>
      <w:r>
        <w:rPr>
          <w:color w:val="484848"/>
        </w:rPr>
        <w:t xml:space="preserve">že </w:t>
      </w:r>
      <w:r>
        <w:rPr>
          <w:color w:val="5B5B5B"/>
        </w:rPr>
        <w:t xml:space="preserve">v </w:t>
      </w:r>
      <w:r>
        <w:rPr>
          <w:color w:val="383838"/>
        </w:rPr>
        <w:t>př</w:t>
      </w:r>
      <w:r>
        <w:rPr>
          <w:color w:val="6E6E6E"/>
        </w:rPr>
        <w:t>í</w:t>
      </w:r>
      <w:r>
        <w:rPr>
          <w:color w:val="484848"/>
        </w:rPr>
        <w:t xml:space="preserve">padě </w:t>
      </w:r>
      <w:r>
        <w:rPr>
          <w:color w:val="383838"/>
        </w:rPr>
        <w:t xml:space="preserve">rozdílů </w:t>
      </w:r>
      <w:r>
        <w:rPr>
          <w:color w:val="5B5B5B"/>
        </w:rPr>
        <w:t>v</w:t>
      </w:r>
      <w:r>
        <w:rPr>
          <w:color w:val="383838"/>
        </w:rPr>
        <w:t>e Smlou</w:t>
      </w:r>
      <w:r>
        <w:rPr>
          <w:color w:val="5B5B5B"/>
        </w:rPr>
        <w:t xml:space="preserve">vě </w:t>
      </w:r>
      <w:r>
        <w:rPr>
          <w:color w:val="383838"/>
        </w:rPr>
        <w:t xml:space="preserve">a </w:t>
      </w:r>
      <w:r>
        <w:rPr>
          <w:color w:val="484848"/>
        </w:rPr>
        <w:t xml:space="preserve">jejích přílohách, </w:t>
      </w:r>
      <w:r>
        <w:rPr>
          <w:color w:val="383838"/>
        </w:rPr>
        <w:t xml:space="preserve">budou </w:t>
      </w:r>
      <w:r>
        <w:rPr>
          <w:color w:val="484848"/>
        </w:rPr>
        <w:t>se říd</w:t>
      </w:r>
      <w:r>
        <w:rPr>
          <w:color w:val="6E6E6E"/>
        </w:rPr>
        <w:t>i</w:t>
      </w:r>
      <w:r>
        <w:rPr>
          <w:color w:val="383838"/>
        </w:rPr>
        <w:t>t zněním   Smlouvy.</w:t>
      </w:r>
    </w:p>
    <w:p w:rsidR="005C48E6" w:rsidRDefault="00974A0F">
      <w:pPr>
        <w:pStyle w:val="Zkladntext"/>
        <w:spacing w:before="152" w:line="271" w:lineRule="auto"/>
        <w:ind w:left="167" w:right="907" w:hanging="3"/>
      </w:pPr>
      <w:r>
        <w:rPr>
          <w:color w:val="383838"/>
          <w:w w:val="105"/>
        </w:rPr>
        <w:t>Pro</w:t>
      </w:r>
      <w:r>
        <w:rPr>
          <w:color w:val="383838"/>
          <w:spacing w:val="-22"/>
          <w:w w:val="105"/>
        </w:rPr>
        <w:t xml:space="preserve"> </w:t>
      </w:r>
      <w:r>
        <w:rPr>
          <w:color w:val="484848"/>
          <w:w w:val="105"/>
        </w:rPr>
        <w:t>uzavření</w:t>
      </w:r>
      <w:r>
        <w:rPr>
          <w:color w:val="484848"/>
          <w:spacing w:val="-25"/>
          <w:w w:val="105"/>
        </w:rPr>
        <w:t xml:space="preserve"> </w:t>
      </w:r>
      <w:r>
        <w:rPr>
          <w:color w:val="484848"/>
          <w:w w:val="105"/>
        </w:rPr>
        <w:t>i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změnu</w:t>
      </w:r>
      <w:r>
        <w:rPr>
          <w:color w:val="484848"/>
          <w:spacing w:val="-23"/>
          <w:w w:val="105"/>
        </w:rPr>
        <w:t xml:space="preserve"> </w:t>
      </w:r>
      <w:r>
        <w:rPr>
          <w:color w:val="484848"/>
          <w:w w:val="105"/>
        </w:rPr>
        <w:t>této</w:t>
      </w:r>
      <w:r>
        <w:rPr>
          <w:color w:val="484848"/>
          <w:spacing w:val="-16"/>
          <w:w w:val="105"/>
        </w:rPr>
        <w:t xml:space="preserve"> </w:t>
      </w:r>
      <w:r>
        <w:rPr>
          <w:color w:val="383838"/>
          <w:w w:val="105"/>
        </w:rPr>
        <w:t>smlou</w:t>
      </w:r>
      <w:r>
        <w:rPr>
          <w:color w:val="5B5B5B"/>
          <w:w w:val="105"/>
        </w:rPr>
        <w:t>vy</w:t>
      </w:r>
      <w:r>
        <w:rPr>
          <w:color w:val="5B5B5B"/>
          <w:spacing w:val="-12"/>
          <w:w w:val="105"/>
        </w:rPr>
        <w:t xml:space="preserve"> </w:t>
      </w:r>
      <w:r>
        <w:rPr>
          <w:color w:val="484848"/>
          <w:w w:val="105"/>
        </w:rPr>
        <w:t>je</w:t>
      </w:r>
      <w:r>
        <w:rPr>
          <w:color w:val="484848"/>
          <w:spacing w:val="-23"/>
          <w:w w:val="105"/>
        </w:rPr>
        <w:t xml:space="preserve"> </w:t>
      </w:r>
      <w:r>
        <w:rPr>
          <w:color w:val="383838"/>
          <w:w w:val="105"/>
        </w:rPr>
        <w:t>přípustná</w:t>
      </w:r>
      <w:r>
        <w:rPr>
          <w:color w:val="383838"/>
          <w:spacing w:val="-9"/>
          <w:w w:val="105"/>
        </w:rPr>
        <w:t xml:space="preserve"> </w:t>
      </w:r>
      <w:r>
        <w:rPr>
          <w:color w:val="484848"/>
          <w:w w:val="105"/>
        </w:rPr>
        <w:t>i</w:t>
      </w:r>
      <w:r>
        <w:rPr>
          <w:color w:val="484848"/>
          <w:spacing w:val="-12"/>
          <w:w w:val="105"/>
        </w:rPr>
        <w:t xml:space="preserve"> </w:t>
      </w:r>
      <w:r>
        <w:rPr>
          <w:color w:val="383838"/>
          <w:w w:val="105"/>
        </w:rPr>
        <w:t>elektronická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w w:val="105"/>
        </w:rPr>
        <w:t>forma.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spacing w:val="-3"/>
          <w:w w:val="105"/>
        </w:rPr>
        <w:t>Smlo</w:t>
      </w:r>
      <w:r>
        <w:rPr>
          <w:color w:val="5B5B5B"/>
          <w:spacing w:val="-3"/>
          <w:w w:val="105"/>
        </w:rPr>
        <w:t>uva</w:t>
      </w:r>
      <w:r>
        <w:rPr>
          <w:color w:val="5B5B5B"/>
          <w:spacing w:val="-36"/>
          <w:w w:val="105"/>
        </w:rPr>
        <w:t xml:space="preserve"> </w:t>
      </w:r>
      <w:r>
        <w:rPr>
          <w:color w:val="383838"/>
          <w:w w:val="105"/>
        </w:rPr>
        <w:t>se</w:t>
      </w:r>
      <w:r>
        <w:rPr>
          <w:color w:val="383838"/>
          <w:spacing w:val="-16"/>
          <w:w w:val="105"/>
        </w:rPr>
        <w:t xml:space="preserve"> </w:t>
      </w:r>
      <w:r>
        <w:rPr>
          <w:color w:val="484848"/>
          <w:spacing w:val="3"/>
          <w:w w:val="105"/>
        </w:rPr>
        <w:t>uzaví</w:t>
      </w:r>
      <w:r>
        <w:rPr>
          <w:color w:val="6E6E6E"/>
          <w:spacing w:val="3"/>
          <w:w w:val="105"/>
        </w:rPr>
        <w:t>r</w:t>
      </w:r>
      <w:r>
        <w:rPr>
          <w:color w:val="484848"/>
          <w:spacing w:val="3"/>
          <w:w w:val="105"/>
        </w:rPr>
        <w:t>á</w:t>
      </w:r>
      <w:r>
        <w:rPr>
          <w:color w:val="484848"/>
          <w:spacing w:val="-20"/>
          <w:w w:val="105"/>
        </w:rPr>
        <w:t xml:space="preserve"> </w:t>
      </w:r>
      <w:r>
        <w:rPr>
          <w:color w:val="484848"/>
          <w:w w:val="105"/>
        </w:rPr>
        <w:t>na</w:t>
      </w:r>
      <w:r>
        <w:rPr>
          <w:color w:val="484848"/>
          <w:spacing w:val="-18"/>
          <w:w w:val="105"/>
        </w:rPr>
        <w:t xml:space="preserve"> </w:t>
      </w:r>
      <w:r>
        <w:rPr>
          <w:color w:val="484848"/>
          <w:w w:val="105"/>
        </w:rPr>
        <w:t xml:space="preserve">dobu </w:t>
      </w:r>
      <w:r>
        <w:rPr>
          <w:color w:val="383838"/>
          <w:spacing w:val="-4"/>
          <w:w w:val="105"/>
        </w:rPr>
        <w:t>neurčitou</w:t>
      </w:r>
      <w:r>
        <w:rPr>
          <w:color w:val="5B5B5B"/>
          <w:spacing w:val="-4"/>
          <w:w w:val="105"/>
        </w:rPr>
        <w:t>.</w:t>
      </w:r>
    </w:p>
    <w:p w:rsidR="005C48E6" w:rsidRDefault="00974A0F">
      <w:pPr>
        <w:pStyle w:val="Zkladntext"/>
        <w:spacing w:before="194" w:line="300" w:lineRule="auto"/>
        <w:ind w:left="153" w:right="508" w:firstLine="1"/>
      </w:pPr>
      <w:r>
        <w:rPr>
          <w:color w:val="383838"/>
          <w:w w:val="105"/>
        </w:rPr>
        <w:t>Tato</w:t>
      </w:r>
      <w:r>
        <w:rPr>
          <w:color w:val="383838"/>
          <w:spacing w:val="-21"/>
          <w:w w:val="105"/>
        </w:rPr>
        <w:t xml:space="preserve"> </w:t>
      </w:r>
      <w:r>
        <w:rPr>
          <w:color w:val="484848"/>
          <w:w w:val="105"/>
        </w:rPr>
        <w:t>smlouva</w:t>
      </w:r>
      <w:r>
        <w:rPr>
          <w:color w:val="484848"/>
          <w:spacing w:val="-19"/>
          <w:w w:val="105"/>
        </w:rPr>
        <w:t xml:space="preserve"> </w:t>
      </w:r>
      <w:r>
        <w:rPr>
          <w:color w:val="383838"/>
          <w:w w:val="105"/>
        </w:rPr>
        <w:t>nahrazuje</w:t>
      </w:r>
      <w:r>
        <w:rPr>
          <w:color w:val="383838"/>
          <w:spacing w:val="-11"/>
          <w:w w:val="105"/>
        </w:rPr>
        <w:t xml:space="preserve"> </w:t>
      </w:r>
      <w:r>
        <w:rPr>
          <w:color w:val="484848"/>
          <w:w w:val="105"/>
        </w:rPr>
        <w:t>veškerá</w:t>
      </w:r>
      <w:r>
        <w:rPr>
          <w:color w:val="484848"/>
          <w:spacing w:val="-11"/>
          <w:w w:val="105"/>
        </w:rPr>
        <w:t xml:space="preserve"> </w:t>
      </w:r>
      <w:r>
        <w:rPr>
          <w:color w:val="383838"/>
          <w:w w:val="105"/>
        </w:rPr>
        <w:t>předešlá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smluvní</w:t>
      </w:r>
      <w:r>
        <w:rPr>
          <w:color w:val="383838"/>
          <w:spacing w:val="-21"/>
          <w:w w:val="105"/>
        </w:rPr>
        <w:t xml:space="preserve"> </w:t>
      </w:r>
      <w:r>
        <w:rPr>
          <w:color w:val="383838"/>
          <w:w w:val="105"/>
        </w:rPr>
        <w:t>u</w:t>
      </w:r>
      <w:r>
        <w:rPr>
          <w:color w:val="5B5B5B"/>
          <w:w w:val="105"/>
        </w:rPr>
        <w:t>j</w:t>
      </w:r>
      <w:r>
        <w:rPr>
          <w:color w:val="383838"/>
          <w:w w:val="105"/>
        </w:rPr>
        <w:t>ednání</w:t>
      </w:r>
      <w:r>
        <w:rPr>
          <w:color w:val="383838"/>
          <w:spacing w:val="-36"/>
          <w:w w:val="105"/>
        </w:rPr>
        <w:t xml:space="preserve"> </w:t>
      </w:r>
      <w:r>
        <w:rPr>
          <w:color w:val="282828"/>
          <w:w w:val="105"/>
        </w:rPr>
        <w:t>mezi</w:t>
      </w:r>
      <w:r>
        <w:rPr>
          <w:color w:val="282828"/>
          <w:spacing w:val="-22"/>
          <w:w w:val="105"/>
        </w:rPr>
        <w:t xml:space="preserve"> </w:t>
      </w:r>
      <w:r>
        <w:rPr>
          <w:color w:val="484848"/>
          <w:w w:val="105"/>
        </w:rPr>
        <w:t>Kli</w:t>
      </w:r>
      <w:r>
        <w:rPr>
          <w:color w:val="282828"/>
          <w:w w:val="105"/>
        </w:rPr>
        <w:t>e</w:t>
      </w:r>
      <w:r>
        <w:rPr>
          <w:color w:val="484848"/>
          <w:w w:val="105"/>
        </w:rPr>
        <w:t>n</w:t>
      </w:r>
      <w:r>
        <w:rPr>
          <w:color w:val="282828"/>
          <w:w w:val="105"/>
        </w:rPr>
        <w:t>te</w:t>
      </w:r>
      <w:r>
        <w:rPr>
          <w:color w:val="484848"/>
          <w:w w:val="105"/>
        </w:rPr>
        <w:t>m</w:t>
      </w:r>
      <w:r>
        <w:rPr>
          <w:color w:val="484848"/>
          <w:spacing w:val="-29"/>
          <w:w w:val="105"/>
        </w:rPr>
        <w:t xml:space="preserve"> </w:t>
      </w:r>
      <w:r>
        <w:rPr>
          <w:color w:val="484848"/>
          <w:w w:val="105"/>
        </w:rPr>
        <w:t>a</w:t>
      </w:r>
      <w:r>
        <w:rPr>
          <w:color w:val="484848"/>
          <w:spacing w:val="-21"/>
          <w:w w:val="105"/>
        </w:rPr>
        <w:t xml:space="preserve"> </w:t>
      </w:r>
      <w:r>
        <w:rPr>
          <w:color w:val="282828"/>
          <w:w w:val="105"/>
        </w:rPr>
        <w:t>P</w:t>
      </w:r>
      <w:r>
        <w:rPr>
          <w:color w:val="484848"/>
          <w:w w:val="105"/>
        </w:rPr>
        <w:t>oskytovatelem,</w:t>
      </w:r>
      <w:r>
        <w:rPr>
          <w:color w:val="484848"/>
          <w:spacing w:val="-28"/>
          <w:w w:val="105"/>
        </w:rPr>
        <w:t xml:space="preserve"> </w:t>
      </w:r>
      <w:r>
        <w:rPr>
          <w:color w:val="383838"/>
          <w:w w:val="105"/>
        </w:rPr>
        <w:t>která</w:t>
      </w:r>
      <w:r>
        <w:rPr>
          <w:color w:val="383838"/>
          <w:spacing w:val="-16"/>
          <w:w w:val="105"/>
        </w:rPr>
        <w:t xml:space="preserve"> </w:t>
      </w:r>
      <w:r>
        <w:rPr>
          <w:color w:val="484848"/>
          <w:spacing w:val="-6"/>
          <w:w w:val="105"/>
        </w:rPr>
        <w:t>z</w:t>
      </w:r>
      <w:r>
        <w:rPr>
          <w:color w:val="282828"/>
          <w:spacing w:val="-6"/>
          <w:w w:val="105"/>
        </w:rPr>
        <w:t>a</w:t>
      </w:r>
      <w:r>
        <w:rPr>
          <w:color w:val="484848"/>
          <w:spacing w:val="-6"/>
          <w:w w:val="105"/>
        </w:rPr>
        <w:t>nika</w:t>
      </w:r>
      <w:r>
        <w:rPr>
          <w:color w:val="6E6E6E"/>
          <w:spacing w:val="-6"/>
          <w:w w:val="105"/>
        </w:rPr>
        <w:t xml:space="preserve">jí </w:t>
      </w:r>
      <w:r>
        <w:rPr>
          <w:color w:val="484848"/>
          <w:w w:val="105"/>
        </w:rPr>
        <w:t>k</w:t>
      </w:r>
      <w:r>
        <w:rPr>
          <w:color w:val="484848"/>
          <w:spacing w:val="1"/>
          <w:w w:val="105"/>
        </w:rPr>
        <w:t xml:space="preserve"> </w:t>
      </w:r>
      <w:r>
        <w:rPr>
          <w:color w:val="484848"/>
          <w:w w:val="105"/>
        </w:rPr>
        <w:t>okamžiku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p</w:t>
      </w:r>
      <w:r>
        <w:rPr>
          <w:color w:val="282828"/>
          <w:w w:val="105"/>
        </w:rPr>
        <w:t>latn</w:t>
      </w:r>
      <w:r>
        <w:rPr>
          <w:color w:val="484848"/>
          <w:w w:val="105"/>
        </w:rPr>
        <w:t>osti</w:t>
      </w:r>
      <w:r>
        <w:rPr>
          <w:color w:val="484848"/>
          <w:spacing w:val="2"/>
          <w:w w:val="105"/>
        </w:rPr>
        <w:t xml:space="preserve"> </w:t>
      </w:r>
      <w:r>
        <w:rPr>
          <w:color w:val="383838"/>
          <w:w w:val="105"/>
        </w:rPr>
        <w:t>této</w:t>
      </w:r>
      <w:r>
        <w:rPr>
          <w:color w:val="383838"/>
          <w:spacing w:val="-4"/>
          <w:w w:val="105"/>
        </w:rPr>
        <w:t xml:space="preserve"> </w:t>
      </w:r>
      <w:r>
        <w:rPr>
          <w:color w:val="484848"/>
          <w:w w:val="105"/>
        </w:rPr>
        <w:t>sm</w:t>
      </w:r>
      <w:r>
        <w:rPr>
          <w:color w:val="282828"/>
          <w:w w:val="105"/>
        </w:rPr>
        <w:t>l</w:t>
      </w:r>
      <w:r>
        <w:rPr>
          <w:color w:val="484848"/>
          <w:w w:val="105"/>
        </w:rPr>
        <w:t>ouvy.</w:t>
      </w:r>
      <w:r>
        <w:rPr>
          <w:color w:val="484848"/>
          <w:spacing w:val="-1"/>
          <w:w w:val="105"/>
        </w:rPr>
        <w:t xml:space="preserve"> </w:t>
      </w:r>
      <w:r>
        <w:rPr>
          <w:color w:val="282828"/>
          <w:w w:val="105"/>
        </w:rPr>
        <w:t>Tato</w:t>
      </w:r>
      <w:r>
        <w:rPr>
          <w:color w:val="282828"/>
          <w:spacing w:val="-13"/>
          <w:w w:val="105"/>
        </w:rPr>
        <w:t xml:space="preserve"> </w:t>
      </w:r>
      <w:r>
        <w:rPr>
          <w:color w:val="484848"/>
          <w:spacing w:val="-4"/>
          <w:w w:val="105"/>
        </w:rPr>
        <w:t>sm</w:t>
      </w:r>
      <w:r>
        <w:rPr>
          <w:color w:val="282828"/>
          <w:spacing w:val="-4"/>
          <w:w w:val="105"/>
        </w:rPr>
        <w:t>lou</w:t>
      </w:r>
      <w:r>
        <w:rPr>
          <w:color w:val="484848"/>
          <w:spacing w:val="-4"/>
          <w:w w:val="105"/>
        </w:rPr>
        <w:t>va</w:t>
      </w:r>
      <w:r>
        <w:rPr>
          <w:color w:val="484848"/>
          <w:spacing w:val="-22"/>
          <w:w w:val="105"/>
        </w:rPr>
        <w:t xml:space="preserve"> </w:t>
      </w:r>
      <w:r>
        <w:rPr>
          <w:color w:val="383838"/>
          <w:spacing w:val="-5"/>
          <w:w w:val="105"/>
        </w:rPr>
        <w:t>přeb</w:t>
      </w:r>
      <w:r>
        <w:rPr>
          <w:color w:val="5B5B5B"/>
          <w:spacing w:val="-5"/>
          <w:w w:val="105"/>
        </w:rPr>
        <w:t>í</w:t>
      </w:r>
      <w:r>
        <w:rPr>
          <w:color w:val="282828"/>
          <w:spacing w:val="-5"/>
          <w:w w:val="105"/>
        </w:rPr>
        <w:t>r</w:t>
      </w:r>
      <w:r>
        <w:rPr>
          <w:color w:val="484848"/>
          <w:spacing w:val="-5"/>
          <w:w w:val="105"/>
        </w:rPr>
        <w:t>á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z</w:t>
      </w:r>
      <w:r>
        <w:rPr>
          <w:color w:val="484848"/>
          <w:spacing w:val="-13"/>
          <w:w w:val="105"/>
        </w:rPr>
        <w:t xml:space="preserve"> </w:t>
      </w:r>
      <w:r>
        <w:rPr>
          <w:color w:val="282828"/>
          <w:spacing w:val="3"/>
          <w:w w:val="105"/>
        </w:rPr>
        <w:t>před</w:t>
      </w:r>
      <w:r>
        <w:rPr>
          <w:color w:val="484848"/>
          <w:spacing w:val="3"/>
          <w:w w:val="105"/>
        </w:rPr>
        <w:t>ešlé</w:t>
      </w:r>
      <w:r>
        <w:rPr>
          <w:color w:val="383838"/>
          <w:spacing w:val="3"/>
          <w:w w:val="105"/>
        </w:rPr>
        <w:t>sm</w:t>
      </w:r>
      <w:r>
        <w:rPr>
          <w:color w:val="5B5B5B"/>
          <w:spacing w:val="3"/>
          <w:w w:val="105"/>
        </w:rPr>
        <w:t>louvy</w:t>
      </w:r>
      <w:r>
        <w:rPr>
          <w:color w:val="484848"/>
          <w:spacing w:val="3"/>
          <w:w w:val="105"/>
        </w:rPr>
        <w:t>mezi</w:t>
      </w:r>
      <w:r>
        <w:rPr>
          <w:color w:val="484848"/>
          <w:spacing w:val="-5"/>
          <w:w w:val="105"/>
        </w:rPr>
        <w:t xml:space="preserve"> </w:t>
      </w:r>
      <w:r>
        <w:rPr>
          <w:color w:val="282828"/>
          <w:spacing w:val="-4"/>
          <w:w w:val="105"/>
        </w:rPr>
        <w:t>P</w:t>
      </w:r>
      <w:r>
        <w:rPr>
          <w:color w:val="484848"/>
          <w:spacing w:val="-4"/>
          <w:w w:val="105"/>
        </w:rPr>
        <w:t>osk</w:t>
      </w:r>
      <w:r>
        <w:rPr>
          <w:color w:val="6E6E6E"/>
          <w:spacing w:val="-4"/>
          <w:w w:val="105"/>
        </w:rPr>
        <w:t>y</w:t>
      </w:r>
      <w:r>
        <w:rPr>
          <w:color w:val="484848"/>
          <w:spacing w:val="-4"/>
          <w:w w:val="105"/>
        </w:rPr>
        <w:t>tovate</w:t>
      </w:r>
      <w:r>
        <w:rPr>
          <w:color w:val="6E6E6E"/>
          <w:spacing w:val="-4"/>
          <w:w w:val="105"/>
        </w:rPr>
        <w:t>l</w:t>
      </w:r>
      <w:r>
        <w:rPr>
          <w:color w:val="383838"/>
          <w:spacing w:val="-4"/>
          <w:w w:val="105"/>
        </w:rPr>
        <w:t>em</w:t>
      </w:r>
    </w:p>
    <w:p w:rsidR="005C48E6" w:rsidRDefault="00974A0F">
      <w:pPr>
        <w:pStyle w:val="Zkladntext"/>
        <w:spacing w:before="2" w:line="278" w:lineRule="auto"/>
        <w:ind w:left="151" w:right="907" w:firstLine="7"/>
      </w:pPr>
      <w:r>
        <w:rPr>
          <w:color w:val="282828"/>
        </w:rPr>
        <w:t xml:space="preserve">a </w:t>
      </w:r>
      <w:r>
        <w:rPr>
          <w:color w:val="484848"/>
        </w:rPr>
        <w:t xml:space="preserve">Klientem </w:t>
      </w:r>
      <w:r>
        <w:rPr>
          <w:color w:val="383838"/>
        </w:rPr>
        <w:t xml:space="preserve">údaje </w:t>
      </w:r>
      <w:r>
        <w:rPr>
          <w:color w:val="484848"/>
        </w:rPr>
        <w:t xml:space="preserve">o </w:t>
      </w:r>
      <w:r>
        <w:rPr>
          <w:color w:val="383838"/>
        </w:rPr>
        <w:t xml:space="preserve">identifikaci </w:t>
      </w:r>
      <w:r>
        <w:rPr>
          <w:color w:val="484848"/>
        </w:rPr>
        <w:t>Klienta, o</w:t>
      </w:r>
      <w:r>
        <w:rPr>
          <w:color w:val="282828"/>
        </w:rPr>
        <w:t>s</w:t>
      </w:r>
      <w:r>
        <w:rPr>
          <w:color w:val="484848"/>
        </w:rPr>
        <w:t xml:space="preserve">ob </w:t>
      </w:r>
      <w:r>
        <w:rPr>
          <w:color w:val="5B5B5B"/>
        </w:rPr>
        <w:t>j</w:t>
      </w:r>
      <w:r>
        <w:rPr>
          <w:color w:val="383838"/>
        </w:rPr>
        <w:t xml:space="preserve">ednajících </w:t>
      </w:r>
      <w:r>
        <w:rPr>
          <w:color w:val="484848"/>
        </w:rPr>
        <w:t>jménem K</w:t>
      </w:r>
      <w:r>
        <w:rPr>
          <w:color w:val="282828"/>
        </w:rPr>
        <w:t>l</w:t>
      </w:r>
      <w:r>
        <w:rPr>
          <w:color w:val="6E6E6E"/>
        </w:rPr>
        <w:t>i</w:t>
      </w:r>
      <w:r>
        <w:rPr>
          <w:color w:val="383838"/>
        </w:rPr>
        <w:t xml:space="preserve">enta </w:t>
      </w:r>
      <w:r>
        <w:rPr>
          <w:color w:val="484848"/>
        </w:rPr>
        <w:t xml:space="preserve">a </w:t>
      </w:r>
      <w:r>
        <w:rPr>
          <w:color w:val="383838"/>
        </w:rPr>
        <w:t>specifi</w:t>
      </w:r>
      <w:r>
        <w:rPr>
          <w:color w:val="5B5B5B"/>
        </w:rPr>
        <w:t xml:space="preserve">kaci </w:t>
      </w:r>
      <w:r>
        <w:rPr>
          <w:color w:val="484848"/>
        </w:rPr>
        <w:t>obchodních m</w:t>
      </w:r>
      <w:r>
        <w:rPr>
          <w:color w:val="6E6E6E"/>
        </w:rPr>
        <w:t>í</w:t>
      </w:r>
      <w:r>
        <w:rPr>
          <w:color w:val="484848"/>
        </w:rPr>
        <w:t xml:space="preserve">st </w:t>
      </w:r>
      <w:r>
        <w:rPr>
          <w:color w:val="484848"/>
          <w:w w:val="95"/>
        </w:rPr>
        <w:t xml:space="preserve">Klien </w:t>
      </w:r>
      <w:r>
        <w:rPr>
          <w:color w:val="282828"/>
          <w:w w:val="95"/>
        </w:rPr>
        <w:t>t</w:t>
      </w:r>
      <w:r>
        <w:rPr>
          <w:color w:val="484848"/>
          <w:w w:val="95"/>
        </w:rPr>
        <w:t>a.</w:t>
      </w:r>
    </w:p>
    <w:p w:rsidR="005C48E6" w:rsidRDefault="005C48E6">
      <w:pPr>
        <w:pStyle w:val="Zkladntext"/>
        <w:spacing w:before="3"/>
        <w:rPr>
          <w:sz w:val="26"/>
        </w:rPr>
      </w:pPr>
    </w:p>
    <w:p w:rsidR="005C48E6" w:rsidRDefault="00974A0F">
      <w:pPr>
        <w:pStyle w:val="Zkladntext"/>
        <w:spacing w:before="1"/>
        <w:ind w:left="151"/>
        <w:rPr>
          <w:color w:val="282828"/>
          <w:w w:val="105"/>
        </w:rPr>
      </w:pPr>
      <w:r>
        <w:rPr>
          <w:color w:val="484848"/>
          <w:w w:val="105"/>
        </w:rPr>
        <w:t xml:space="preserve">V </w:t>
      </w:r>
      <w:r>
        <w:rPr>
          <w:color w:val="383838"/>
          <w:w w:val="105"/>
        </w:rPr>
        <w:t>Hradc</w:t>
      </w:r>
      <w:r>
        <w:rPr>
          <w:color w:val="5B5B5B"/>
          <w:w w:val="105"/>
        </w:rPr>
        <w:t xml:space="preserve">i </w:t>
      </w:r>
      <w:r>
        <w:rPr>
          <w:color w:val="484848"/>
          <w:w w:val="105"/>
        </w:rPr>
        <w:t>Kr</w:t>
      </w:r>
      <w:r>
        <w:rPr>
          <w:color w:val="282828"/>
          <w:w w:val="105"/>
        </w:rPr>
        <w:t>álo</w:t>
      </w:r>
      <w:r>
        <w:rPr>
          <w:color w:val="484848"/>
          <w:w w:val="105"/>
        </w:rPr>
        <w:t>vé dne 20.0</w:t>
      </w:r>
      <w:r>
        <w:rPr>
          <w:color w:val="282828"/>
          <w:w w:val="105"/>
        </w:rPr>
        <w:t>5</w:t>
      </w:r>
      <w:r>
        <w:rPr>
          <w:color w:val="5B5B5B"/>
          <w:w w:val="105"/>
        </w:rPr>
        <w:t>.</w:t>
      </w:r>
      <w:r>
        <w:rPr>
          <w:color w:val="282828"/>
          <w:w w:val="105"/>
        </w:rPr>
        <w:t>2021</w:t>
      </w:r>
    </w:p>
    <w:p w:rsidR="00F53FCE" w:rsidRDefault="00F53FCE">
      <w:pPr>
        <w:pStyle w:val="Zkladntext"/>
        <w:spacing w:before="1"/>
        <w:ind w:left="151"/>
      </w:pPr>
    </w:p>
    <w:p w:rsidR="005C48E6" w:rsidRPr="00F53FCE" w:rsidRDefault="00974A0F">
      <w:pPr>
        <w:spacing w:line="26" w:lineRule="exact"/>
        <w:ind w:left="2221"/>
        <w:rPr>
          <w:b/>
          <w:sz w:val="8"/>
          <w:lang w:val="fr-FR"/>
        </w:rPr>
      </w:pPr>
      <w:r w:rsidRPr="00F53FCE">
        <w:rPr>
          <w:rFonts w:ascii="Times New Roman"/>
          <w:b/>
          <w:color w:val="6E6E6E"/>
          <w:spacing w:val="-30"/>
          <w:w w:val="20"/>
          <w:position w:val="-15"/>
          <w:sz w:val="56"/>
          <w:lang w:val="fr-FR"/>
        </w:rPr>
        <w:t>5</w:t>
      </w:r>
      <w:r w:rsidRPr="00F53FCE">
        <w:rPr>
          <w:b/>
          <w:color w:val="6E6E6E"/>
          <w:spacing w:val="-29"/>
          <w:w w:val="82"/>
          <w:sz w:val="11"/>
          <w:lang w:val="fr-FR"/>
        </w:rPr>
        <w:t>G</w:t>
      </w:r>
      <w:r w:rsidRPr="00F53FCE">
        <w:rPr>
          <w:rFonts w:ascii="Times New Roman"/>
          <w:b/>
          <w:color w:val="6E6E6E"/>
          <w:spacing w:val="-15"/>
          <w:w w:val="20"/>
          <w:position w:val="-15"/>
          <w:sz w:val="56"/>
          <w:lang w:val="fr-FR"/>
        </w:rPr>
        <w:t>0</w:t>
      </w:r>
      <w:r w:rsidRPr="00F53FCE">
        <w:rPr>
          <w:b/>
          <w:color w:val="6E6E6E"/>
          <w:spacing w:val="-28"/>
          <w:w w:val="82"/>
          <w:sz w:val="11"/>
          <w:lang w:val="fr-FR"/>
        </w:rPr>
        <w:t>o</w:t>
      </w:r>
      <w:r w:rsidRPr="00F53FCE">
        <w:rPr>
          <w:rFonts w:ascii="Times New Roman"/>
          <w:b/>
          <w:color w:val="6E6E6E"/>
          <w:spacing w:val="-15"/>
          <w:w w:val="20"/>
          <w:position w:val="-15"/>
          <w:sz w:val="56"/>
          <w:lang w:val="fr-FR"/>
        </w:rPr>
        <w:t>0</w:t>
      </w:r>
      <w:r w:rsidRPr="00F53FCE">
        <w:rPr>
          <w:b/>
          <w:color w:val="6E6E6E"/>
          <w:spacing w:val="-3"/>
          <w:w w:val="82"/>
          <w:sz w:val="11"/>
          <w:lang w:val="fr-FR"/>
        </w:rPr>
        <w:t>t</w:t>
      </w:r>
      <w:r w:rsidRPr="00F53FCE">
        <w:rPr>
          <w:rFonts w:ascii="Times New Roman"/>
          <w:b/>
          <w:color w:val="6E6E6E"/>
          <w:spacing w:val="-41"/>
          <w:w w:val="20"/>
          <w:position w:val="-15"/>
          <w:sz w:val="56"/>
          <w:lang w:val="fr-FR"/>
        </w:rPr>
        <w:t>0</w:t>
      </w:r>
      <w:r w:rsidRPr="00F53FCE">
        <w:rPr>
          <w:b/>
          <w:color w:val="6E6E6E"/>
          <w:w w:val="82"/>
          <w:sz w:val="11"/>
          <w:lang w:val="fr-FR"/>
        </w:rPr>
        <w:t>4</w:t>
      </w:r>
      <w:r w:rsidRPr="00F53FCE">
        <w:rPr>
          <w:b/>
          <w:color w:val="6E6E6E"/>
          <w:spacing w:val="-33"/>
          <w:w w:val="82"/>
          <w:sz w:val="11"/>
          <w:lang w:val="fr-FR"/>
        </w:rPr>
        <w:t>r</w:t>
      </w:r>
      <w:r w:rsidRPr="00F53FCE">
        <w:rPr>
          <w:rFonts w:ascii="Times New Roman"/>
          <w:b/>
          <w:color w:val="6E6E6E"/>
          <w:spacing w:val="-10"/>
          <w:w w:val="20"/>
          <w:position w:val="-15"/>
          <w:sz w:val="56"/>
          <w:lang w:val="fr-FR"/>
        </w:rPr>
        <w:t>2</w:t>
      </w:r>
      <w:r w:rsidRPr="00F53FCE">
        <w:rPr>
          <w:b/>
          <w:color w:val="6E6E6E"/>
          <w:w w:val="82"/>
          <w:sz w:val="11"/>
          <w:lang w:val="fr-FR"/>
        </w:rPr>
        <w:t>o</w:t>
      </w:r>
      <w:r w:rsidRPr="00F53FCE">
        <w:rPr>
          <w:b/>
          <w:color w:val="6E6E6E"/>
          <w:spacing w:val="-34"/>
          <w:w w:val="82"/>
          <w:sz w:val="11"/>
          <w:lang w:val="fr-FR"/>
        </w:rPr>
        <w:t>v</w:t>
      </w:r>
      <w:r w:rsidRPr="00F53FCE">
        <w:rPr>
          <w:rFonts w:ascii="Times New Roman"/>
          <w:b/>
          <w:color w:val="484848"/>
          <w:spacing w:val="-2"/>
          <w:w w:val="20"/>
          <w:position w:val="-15"/>
          <w:sz w:val="56"/>
          <w:lang w:val="fr-FR"/>
        </w:rPr>
        <w:t>-</w:t>
      </w:r>
      <w:r w:rsidRPr="00F53FCE">
        <w:rPr>
          <w:b/>
          <w:color w:val="484848"/>
          <w:w w:val="91"/>
          <w:sz w:val="11"/>
          <w:lang w:val="fr-FR"/>
        </w:rPr>
        <w:t>e</w:t>
      </w:r>
      <w:r w:rsidRPr="00F53FCE">
        <w:rPr>
          <w:b/>
          <w:color w:val="484848"/>
          <w:spacing w:val="-13"/>
          <w:sz w:val="11"/>
          <w:lang w:val="fr-FR"/>
        </w:rPr>
        <w:t xml:space="preserve"> </w:t>
      </w:r>
      <w:r w:rsidRPr="00F53FCE">
        <w:rPr>
          <w:b/>
          <w:color w:val="6E6E6E"/>
          <w:w w:val="92"/>
          <w:sz w:val="9"/>
          <w:lang w:val="fr-FR"/>
        </w:rPr>
        <w:t>tftda</w:t>
      </w:r>
      <w:r w:rsidRPr="00F53FCE">
        <w:rPr>
          <w:b/>
          <w:color w:val="6E6E6E"/>
          <w:spacing w:val="-17"/>
          <w:sz w:val="9"/>
          <w:lang w:val="fr-FR"/>
        </w:rPr>
        <w:t xml:space="preserve"> </w:t>
      </w:r>
      <w:r w:rsidRPr="00F53FCE">
        <w:rPr>
          <w:b/>
          <w:color w:val="5B5B5B"/>
          <w:spacing w:val="-65"/>
          <w:w w:val="120"/>
          <w:sz w:val="8"/>
          <w:lang w:val="fr-FR"/>
        </w:rPr>
        <w:t>1</w:t>
      </w:r>
      <w:r w:rsidRPr="00F53FCE">
        <w:rPr>
          <w:rFonts w:ascii="Times New Roman"/>
          <w:b/>
          <w:color w:val="484848"/>
          <w:spacing w:val="2"/>
          <w:w w:val="20"/>
          <w:position w:val="-15"/>
          <w:sz w:val="56"/>
          <w:lang w:val="fr-FR"/>
        </w:rPr>
        <w:t>-</w:t>
      </w:r>
      <w:r w:rsidRPr="00F53FCE">
        <w:rPr>
          <w:b/>
          <w:color w:val="5B5B5B"/>
          <w:w w:val="120"/>
          <w:sz w:val="8"/>
          <w:lang w:val="fr-FR"/>
        </w:rPr>
        <w:t>7SU4M)</w:t>
      </w:r>
    </w:p>
    <w:p w:rsidR="005C48E6" w:rsidRPr="00F53FCE" w:rsidRDefault="005C48E6">
      <w:pPr>
        <w:spacing w:line="26" w:lineRule="exact"/>
        <w:rPr>
          <w:sz w:val="8"/>
          <w:lang w:val="fr-FR"/>
        </w:rPr>
        <w:sectPr w:rsidR="005C48E6" w:rsidRPr="00F53FCE">
          <w:type w:val="continuous"/>
          <w:pgSz w:w="11940" w:h="16810"/>
          <w:pgMar w:top="380" w:right="500" w:bottom="280" w:left="1000" w:header="708" w:footer="708" w:gutter="0"/>
          <w:cols w:space="708"/>
        </w:sectPr>
      </w:pPr>
    </w:p>
    <w:p w:rsidR="005C48E6" w:rsidRDefault="00974A0F">
      <w:pPr>
        <w:pStyle w:val="Zkladntext"/>
        <w:spacing w:line="224" w:lineRule="exact"/>
        <w:ind w:left="194"/>
      </w:pPr>
      <w:r>
        <w:rPr>
          <w:color w:val="282828"/>
        </w:rPr>
        <w:t>Pos</w:t>
      </w:r>
      <w:r>
        <w:rPr>
          <w:color w:val="484848"/>
        </w:rPr>
        <w:t>ky</w:t>
      </w:r>
      <w:r>
        <w:rPr>
          <w:color w:val="282828"/>
        </w:rPr>
        <w:t>to</w:t>
      </w:r>
      <w:r>
        <w:rPr>
          <w:color w:val="282828"/>
          <w:spacing w:val="-47"/>
        </w:rPr>
        <w:t xml:space="preserve"> </w:t>
      </w:r>
      <w:r>
        <w:rPr>
          <w:color w:val="484848"/>
        </w:rPr>
        <w:t>v</w:t>
      </w:r>
      <w:r>
        <w:rPr>
          <w:color w:val="282828"/>
        </w:rPr>
        <w:t>atel</w:t>
      </w:r>
    </w:p>
    <w:p w:rsidR="005C48E6" w:rsidRDefault="00974A0F">
      <w:pPr>
        <w:spacing w:before="97"/>
        <w:ind w:left="206"/>
        <w:rPr>
          <w:b/>
          <w:sz w:val="12"/>
        </w:rPr>
      </w:pPr>
      <w:r>
        <w:br w:type="column"/>
      </w:r>
      <w:r>
        <w:rPr>
          <w:b/>
          <w:color w:val="383838"/>
          <w:w w:val="105"/>
          <w:sz w:val="12"/>
        </w:rPr>
        <w:t>ComGate</w:t>
      </w:r>
      <w:r>
        <w:rPr>
          <w:b/>
          <w:color w:val="383838"/>
          <w:spacing w:val="-20"/>
          <w:w w:val="105"/>
          <w:sz w:val="12"/>
        </w:rPr>
        <w:t xml:space="preserve"> </w:t>
      </w:r>
      <w:r>
        <w:rPr>
          <w:b/>
          <w:color w:val="282828"/>
          <w:w w:val="105"/>
          <w:sz w:val="12"/>
        </w:rPr>
        <w:t>P</w:t>
      </w:r>
      <w:r>
        <w:rPr>
          <w:b/>
          <w:color w:val="484848"/>
          <w:w w:val="105"/>
          <w:sz w:val="12"/>
        </w:rPr>
        <w:t>a</w:t>
      </w:r>
      <w:r>
        <w:rPr>
          <w:b/>
          <w:color w:val="282828"/>
          <w:w w:val="105"/>
          <w:sz w:val="12"/>
        </w:rPr>
        <w:t>ymen</w:t>
      </w:r>
      <w:r>
        <w:rPr>
          <w:b/>
          <w:color w:val="484848"/>
          <w:w w:val="105"/>
          <w:sz w:val="12"/>
        </w:rPr>
        <w:t>ts,</w:t>
      </w:r>
      <w:r>
        <w:rPr>
          <w:b/>
          <w:color w:val="484848"/>
          <w:spacing w:val="-19"/>
          <w:w w:val="105"/>
          <w:sz w:val="12"/>
        </w:rPr>
        <w:t xml:space="preserve"> </w:t>
      </w:r>
      <w:r>
        <w:rPr>
          <w:b/>
          <w:color w:val="383838"/>
          <w:w w:val="105"/>
          <w:sz w:val="12"/>
        </w:rPr>
        <w:t>a.s</w:t>
      </w:r>
      <w:r>
        <w:rPr>
          <w:b/>
          <w:color w:val="6E6E6E"/>
          <w:w w:val="105"/>
          <w:sz w:val="12"/>
        </w:rPr>
        <w:t>.</w:t>
      </w:r>
    </w:p>
    <w:p w:rsidR="005C48E6" w:rsidRDefault="005C48E6">
      <w:pPr>
        <w:pStyle w:val="Zkladntext"/>
        <w:spacing w:before="7"/>
        <w:rPr>
          <w:b/>
          <w:sz w:val="13"/>
        </w:rPr>
      </w:pPr>
    </w:p>
    <w:p w:rsidR="005C48E6" w:rsidRPr="00F53FCE" w:rsidRDefault="00974A0F">
      <w:pPr>
        <w:ind w:left="194"/>
        <w:rPr>
          <w:b/>
          <w:sz w:val="10"/>
          <w:lang w:val="fr-FR"/>
        </w:rPr>
      </w:pPr>
      <w:r w:rsidRPr="00F53FCE">
        <w:rPr>
          <w:rFonts w:ascii="Times New Roman"/>
          <w:color w:val="6E6E6E"/>
          <w:w w:val="90"/>
          <w:sz w:val="19"/>
          <w:lang w:val="fr-FR"/>
        </w:rPr>
        <w:t>,e</w:t>
      </w:r>
      <w:r w:rsidRPr="00F53FCE">
        <w:rPr>
          <w:rFonts w:ascii="Times New Roman"/>
          <w:color w:val="8E8E8E"/>
          <w:w w:val="90"/>
          <w:sz w:val="19"/>
          <w:lang w:val="fr-FR"/>
        </w:rPr>
        <w:t>,</w:t>
      </w:r>
      <w:r w:rsidRPr="00F53FCE">
        <w:rPr>
          <w:b/>
          <w:color w:val="6E6E6E"/>
          <w:w w:val="90"/>
          <w:sz w:val="10"/>
          <w:lang w:val="fr-FR"/>
        </w:rPr>
        <w:t xml:space="preserve">27924505, </w:t>
      </w:r>
      <w:r w:rsidRPr="00F53FCE">
        <w:rPr>
          <w:b/>
          <w:color w:val="5B5B5B"/>
          <w:w w:val="90"/>
          <w:sz w:val="10"/>
          <w:lang w:val="fr-FR"/>
        </w:rPr>
        <w:t xml:space="preserve">DIC: </w:t>
      </w:r>
      <w:r w:rsidRPr="00F53FCE">
        <w:rPr>
          <w:b/>
          <w:color w:val="484848"/>
          <w:w w:val="90"/>
          <w:sz w:val="10"/>
          <w:lang w:val="fr-FR"/>
        </w:rPr>
        <w:t>CZ27V2-&lt;505</w:t>
      </w:r>
    </w:p>
    <w:p w:rsidR="005C48E6" w:rsidRPr="00F53FCE" w:rsidRDefault="00974A0F">
      <w:pPr>
        <w:pStyle w:val="Zkladntext"/>
        <w:spacing w:before="8"/>
        <w:ind w:left="194"/>
        <w:rPr>
          <w:lang w:val="fr-FR"/>
        </w:rPr>
      </w:pPr>
      <w:r w:rsidRPr="00F53FCE">
        <w:rPr>
          <w:lang w:val="fr-FR"/>
        </w:rPr>
        <w:br w:type="column"/>
      </w:r>
      <w:r w:rsidRPr="00F53FCE">
        <w:rPr>
          <w:color w:val="484848"/>
          <w:spacing w:val="-1"/>
          <w:w w:val="95"/>
          <w:lang w:val="fr-FR"/>
        </w:rPr>
        <w:t>K</w:t>
      </w:r>
      <w:r w:rsidRPr="00F53FCE">
        <w:rPr>
          <w:color w:val="282828"/>
          <w:spacing w:val="-1"/>
          <w:w w:val="95"/>
          <w:lang w:val="fr-FR"/>
        </w:rPr>
        <w:t>lient</w:t>
      </w:r>
    </w:p>
    <w:p w:rsidR="005C48E6" w:rsidRPr="00F53FCE" w:rsidRDefault="00974A0F">
      <w:pPr>
        <w:pStyle w:val="Zkladntext"/>
        <w:rPr>
          <w:sz w:val="18"/>
          <w:lang w:val="fr-FR"/>
        </w:rPr>
      </w:pPr>
      <w:r w:rsidRPr="00F53FCE">
        <w:rPr>
          <w:lang w:val="fr-FR"/>
        </w:rPr>
        <w:br w:type="column"/>
      </w:r>
    </w:p>
    <w:p w:rsidR="005C48E6" w:rsidRPr="00F53FCE" w:rsidRDefault="005C48E6">
      <w:pPr>
        <w:pStyle w:val="Zkladntext"/>
        <w:spacing w:before="5"/>
        <w:rPr>
          <w:sz w:val="18"/>
          <w:lang w:val="fr-FR"/>
        </w:rPr>
      </w:pPr>
    </w:p>
    <w:p w:rsidR="005C48E6" w:rsidRPr="00F53FCE" w:rsidRDefault="00974A0F">
      <w:pPr>
        <w:spacing w:before="1" w:line="146" w:lineRule="exact"/>
        <w:ind w:left="205"/>
        <w:rPr>
          <w:rFonts w:ascii="Times New Roman"/>
          <w:sz w:val="13"/>
          <w:lang w:val="fr-FR"/>
        </w:rPr>
      </w:pPr>
      <w:r w:rsidRPr="00F53FCE">
        <w:rPr>
          <w:color w:val="BFBFBF"/>
          <w:w w:val="110"/>
          <w:sz w:val="16"/>
          <w:lang w:val="fr-FR"/>
        </w:rPr>
        <w:t xml:space="preserve">L'-'.'crko  ril   </w:t>
      </w:r>
      <w:r w:rsidRPr="00F53FCE">
        <w:rPr>
          <w:rFonts w:ascii="Times New Roman"/>
          <w:i/>
          <w:color w:val="BFBFBF"/>
          <w:w w:val="110"/>
          <w:sz w:val="13"/>
          <w:lang w:val="fr-FR"/>
        </w:rPr>
        <w:t xml:space="preserve">l,r  </w:t>
      </w:r>
      <w:r w:rsidRPr="00F53FCE">
        <w:rPr>
          <w:rFonts w:ascii="Times New Roman"/>
          <w:color w:val="BFBFBF"/>
          <w:w w:val="110"/>
          <w:sz w:val="13"/>
          <w:lang w:val="fr-FR"/>
        </w:rPr>
        <w:t>,</w:t>
      </w:r>
    </w:p>
    <w:p w:rsidR="005C48E6" w:rsidRPr="00F53FCE" w:rsidRDefault="00974A0F">
      <w:pPr>
        <w:tabs>
          <w:tab w:val="left" w:pos="790"/>
        </w:tabs>
        <w:spacing w:line="121" w:lineRule="exact"/>
        <w:ind w:left="194"/>
        <w:rPr>
          <w:rFonts w:ascii="Times New Roman" w:hAnsi="Times New Roman"/>
          <w:sz w:val="16"/>
          <w:lang w:val="fr-FR"/>
        </w:rPr>
      </w:pPr>
      <w:r w:rsidRPr="00F53FCE">
        <w:rPr>
          <w:rFonts w:ascii="Times New Roman" w:hAnsi="Times New Roman"/>
          <w:color w:val="BFBFBF"/>
          <w:w w:val="105"/>
          <w:sz w:val="16"/>
          <w:lang w:val="fr-FR"/>
        </w:rPr>
        <w:t>,.</w:t>
      </w:r>
      <w:r w:rsidRPr="00F53FCE">
        <w:rPr>
          <w:rFonts w:ascii="Times New Roman" w:hAnsi="Times New Roman"/>
          <w:color w:val="BFBFBF"/>
          <w:w w:val="105"/>
          <w:sz w:val="16"/>
          <w:lang w:val="fr-FR"/>
        </w:rPr>
        <w:tab/>
        <w:t xml:space="preserve">P   </w:t>
      </w:r>
      <w:r w:rsidRPr="00F53FCE">
        <w:rPr>
          <w:rFonts w:ascii="Times New Roman" w:hAnsi="Times New Roman"/>
          <w:color w:val="BFBFBF"/>
          <w:w w:val="110"/>
          <w:sz w:val="14"/>
          <w:lang w:val="fr-FR"/>
        </w:rPr>
        <w:t xml:space="preserve">m„iovl  </w:t>
      </w:r>
      <w:r w:rsidRPr="00F53FCE">
        <w:rPr>
          <w:rFonts w:ascii="Times New Roman" w:hAnsi="Times New Roman"/>
          <w:color w:val="BFBFBF"/>
          <w:w w:val="105"/>
          <w:sz w:val="14"/>
          <w:lang w:val="fr-FR"/>
        </w:rPr>
        <w:t xml:space="preserve">'T'U&lt;.eum  ,  </w:t>
      </w:r>
      <w:r w:rsidRPr="00F53FCE">
        <w:rPr>
          <w:rFonts w:ascii="Times New Roman" w:hAnsi="Times New Roman"/>
          <w:color w:val="BFBFBF"/>
          <w:w w:val="105"/>
          <w:sz w:val="16"/>
          <w:lang w:val="fr-FR"/>
        </w:rPr>
        <w:t>P,</w:t>
      </w:r>
      <w:r w:rsidRPr="00F53FCE">
        <w:rPr>
          <w:rFonts w:ascii="Times New Roman" w:hAnsi="Times New Roman"/>
          <w:color w:val="BFBFBF"/>
          <w:spacing w:val="-2"/>
          <w:w w:val="105"/>
          <w:sz w:val="16"/>
          <w:lang w:val="fr-FR"/>
        </w:rPr>
        <w:t xml:space="preserve"> </w:t>
      </w:r>
      <w:r w:rsidRPr="00F53FCE">
        <w:rPr>
          <w:rFonts w:ascii="Times New Roman" w:hAnsi="Times New Roman"/>
          <w:color w:val="BFBFBF"/>
          <w:w w:val="105"/>
          <w:sz w:val="16"/>
          <w:lang w:val="fr-FR"/>
        </w:rPr>
        <w:t>ze)</w:t>
      </w:r>
    </w:p>
    <w:p w:rsidR="005C48E6" w:rsidRDefault="00974A0F">
      <w:pPr>
        <w:tabs>
          <w:tab w:val="left" w:pos="1889"/>
        </w:tabs>
        <w:spacing w:line="102" w:lineRule="exact"/>
        <w:ind w:right="1731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BFBFBF"/>
          <w:w w:val="110"/>
          <w:sz w:val="14"/>
        </w:rPr>
        <w:t>"'lQft:)nrn,ali</w:t>
      </w:r>
      <w:r>
        <w:rPr>
          <w:rFonts w:ascii="Times New Roman" w:hAnsi="Times New Roman"/>
          <w:color w:val="D1D1D1"/>
          <w:w w:val="110"/>
          <w:sz w:val="14"/>
        </w:rPr>
        <w:t xml:space="preserve">c    </w:t>
      </w:r>
      <w:r>
        <w:rPr>
          <w:rFonts w:ascii="Times New Roman" w:hAnsi="Times New Roman"/>
          <w:color w:val="D1D1D1"/>
          <w:spacing w:val="5"/>
          <w:w w:val="110"/>
          <w:sz w:val="14"/>
        </w:rPr>
        <w:t xml:space="preserve"> </w:t>
      </w:r>
      <w:r>
        <w:rPr>
          <w:rFonts w:ascii="Times New Roman" w:hAnsi="Times New Roman"/>
          <w:color w:val="BFBFBF"/>
          <w:w w:val="110"/>
          <w:sz w:val="14"/>
        </w:rPr>
        <w:t>•</w:t>
      </w:r>
      <w:r>
        <w:rPr>
          <w:rFonts w:ascii="Times New Roman" w:hAnsi="Times New Roman"/>
          <w:color w:val="BFBFBF"/>
          <w:w w:val="110"/>
          <w:sz w:val="14"/>
        </w:rPr>
        <w:tab/>
        <w:t>-</w:t>
      </w:r>
    </w:p>
    <w:p w:rsidR="005C48E6" w:rsidRDefault="00974A0F">
      <w:pPr>
        <w:spacing w:line="39" w:lineRule="exact"/>
        <w:ind w:left="598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9.15pt;margin-top:3.75pt;width:4.3pt;height:16.65pt;z-index:1072;mso-position-horizontal-relative:page" filled="f" stroked="f">
            <v:textbox inset="0,0,0,0">
              <w:txbxContent>
                <w:p w:rsidR="005C48E6" w:rsidRDefault="00974A0F">
                  <w:pPr>
                    <w:spacing w:line="332" w:lineRule="exact"/>
                    <w:rPr>
                      <w:rFonts w:ascii="Times New Roman" w:hAnsi="Times New Roman"/>
                      <w:sz w:val="30"/>
                    </w:rPr>
                  </w:pPr>
                  <w:r>
                    <w:rPr>
                      <w:rFonts w:ascii="Times New Roman" w:hAnsi="Times New Roman"/>
                      <w:color w:val="D1D1D1"/>
                      <w:w w:val="102"/>
                      <w:sz w:val="30"/>
                    </w:rPr>
                    <w:t>í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BFBFBF"/>
          <w:sz w:val="12"/>
        </w:rPr>
        <w:t xml:space="preserve">I    </w:t>
      </w:r>
      <w:r>
        <w:rPr>
          <w:i/>
          <w:color w:val="BFBFBF"/>
          <w:w w:val="85"/>
          <w:sz w:val="13"/>
        </w:rPr>
        <w:t xml:space="preserve">I     </w:t>
      </w:r>
      <w:r>
        <w:rPr>
          <w:color w:val="BFBFBF"/>
          <w:w w:val="85"/>
          <w:sz w:val="13"/>
        </w:rPr>
        <w:t xml:space="preserve">•     </w:t>
      </w:r>
      <w:r>
        <w:rPr>
          <w:color w:val="A8A8A8"/>
          <w:w w:val="85"/>
          <w:sz w:val="13"/>
        </w:rPr>
        <w:t xml:space="preserve">-      </w:t>
      </w:r>
      <w:r>
        <w:rPr>
          <w:i/>
          <w:color w:val="BFBFBF"/>
          <w:sz w:val="14"/>
        </w:rPr>
        <w:t xml:space="preserve">v    </w:t>
      </w:r>
      <w:r>
        <w:rPr>
          <w:color w:val="D1D1D1"/>
          <w:sz w:val="14"/>
        </w:rPr>
        <w:t xml:space="preserve">,.,,-,, </w:t>
      </w:r>
      <w:r>
        <w:rPr>
          <w:color w:val="D1D1D1"/>
          <w:sz w:val="12"/>
        </w:rPr>
        <w:t xml:space="preserve">H </w:t>
      </w:r>
      <w:r>
        <w:rPr>
          <w:rFonts w:ascii="Times New Roman" w:hAnsi="Times New Roman"/>
          <w:color w:val="D1D1D1"/>
          <w:sz w:val="14"/>
        </w:rPr>
        <w:t>f'r</w:t>
      </w:r>
      <w:r>
        <w:rPr>
          <w:color w:val="D1D1D1"/>
          <w:sz w:val="12"/>
        </w:rPr>
        <w:t>d!'.lLe)</w:t>
      </w:r>
    </w:p>
    <w:p w:rsidR="005C48E6" w:rsidRDefault="005C48E6">
      <w:pPr>
        <w:spacing w:line="39" w:lineRule="exact"/>
        <w:rPr>
          <w:sz w:val="12"/>
        </w:rPr>
        <w:sectPr w:rsidR="005C48E6">
          <w:type w:val="continuous"/>
          <w:pgSz w:w="11940" w:h="16810"/>
          <w:pgMar w:top="380" w:right="500" w:bottom="280" w:left="1000" w:header="708" w:footer="708" w:gutter="0"/>
          <w:cols w:num="4" w:space="708" w:equalWidth="0">
            <w:col w:w="1341" w:space="694"/>
            <w:col w:w="1642" w:space="1054"/>
            <w:col w:w="667" w:space="109"/>
            <w:col w:w="4933"/>
          </w:cols>
        </w:sectPr>
      </w:pPr>
    </w:p>
    <w:p w:rsidR="005C48E6" w:rsidRDefault="00974A0F">
      <w:pPr>
        <w:spacing w:before="68"/>
        <w:ind w:left="132"/>
        <w:rPr>
          <w:sz w:val="25"/>
        </w:rPr>
      </w:pPr>
      <w:r>
        <w:rPr>
          <w:color w:val="282828"/>
          <w:spacing w:val="-13"/>
          <w:w w:val="101"/>
          <w:sz w:val="25"/>
        </w:rPr>
        <w:t>P</w:t>
      </w:r>
      <w:r>
        <w:rPr>
          <w:i/>
          <w:color w:val="5B5B5B"/>
          <w:spacing w:val="-9"/>
          <w:w w:val="107"/>
          <w:position w:val="16"/>
          <w:sz w:val="7"/>
        </w:rPr>
        <w:t>\</w:t>
      </w:r>
      <w:r>
        <w:rPr>
          <w:color w:val="282828"/>
          <w:spacing w:val="-77"/>
          <w:w w:val="101"/>
          <w:sz w:val="25"/>
        </w:rPr>
        <w:t>r</w:t>
      </w:r>
      <w:r>
        <w:rPr>
          <w:i/>
          <w:color w:val="5B5B5B"/>
          <w:w w:val="107"/>
          <w:position w:val="16"/>
          <w:sz w:val="7"/>
        </w:rPr>
        <w:t>U</w:t>
      </w:r>
      <w:r>
        <w:rPr>
          <w:i/>
          <w:color w:val="5B5B5B"/>
          <w:spacing w:val="2"/>
          <w:position w:val="16"/>
          <w:sz w:val="7"/>
        </w:rPr>
        <w:t xml:space="preserve"> </w:t>
      </w:r>
      <w:r>
        <w:rPr>
          <w:color w:val="282828"/>
          <w:w w:val="101"/>
          <w:sz w:val="25"/>
        </w:rPr>
        <w:t>ilohy</w:t>
      </w:r>
    </w:p>
    <w:p w:rsidR="005C48E6" w:rsidRDefault="00974A0F">
      <w:pPr>
        <w:spacing w:line="166" w:lineRule="exact"/>
        <w:ind w:left="153"/>
        <w:jc w:val="center"/>
        <w:rPr>
          <w:b/>
          <w:i/>
          <w:sz w:val="16"/>
        </w:rPr>
      </w:pPr>
      <w:r>
        <w:br w:type="column"/>
      </w:r>
      <w:r>
        <w:rPr>
          <w:rFonts w:ascii="Times New Roman"/>
          <w:color w:val="BFBFBF"/>
          <w:sz w:val="11"/>
        </w:rPr>
        <w:t xml:space="preserve">!Sv  </w:t>
      </w:r>
      <w:r>
        <w:rPr>
          <w:rFonts w:ascii="Times New Roman"/>
          <w:color w:val="BFBFBF"/>
          <w:w w:val="95"/>
          <w:sz w:val="11"/>
        </w:rPr>
        <w:t xml:space="preserve">.... 3"'   </w:t>
      </w:r>
      <w:r>
        <w:rPr>
          <w:b/>
          <w:i/>
          <w:color w:val="BFBFBF"/>
          <w:w w:val="95"/>
          <w:sz w:val="16"/>
        </w:rPr>
        <w:t>2</w:t>
      </w:r>
    </w:p>
    <w:p w:rsidR="005C48E6" w:rsidRDefault="00974A0F">
      <w:pPr>
        <w:spacing w:line="192" w:lineRule="exact"/>
        <w:ind w:left="74"/>
        <w:jc w:val="center"/>
        <w:rPr>
          <w:rFonts w:ascii="Times New Roman"/>
          <w:i/>
          <w:sz w:val="16"/>
        </w:rPr>
      </w:pPr>
      <w:r>
        <w:rPr>
          <w:rFonts w:ascii="Times New Roman"/>
          <w:color w:val="BFBFBF"/>
          <w:w w:val="120"/>
          <w:position w:val="-1"/>
          <w:sz w:val="16"/>
        </w:rPr>
        <w:t xml:space="preserve">78 </w:t>
      </w:r>
      <w:r>
        <w:rPr>
          <w:rFonts w:ascii="Times New Roman"/>
          <w:i/>
          <w:color w:val="BFBFBF"/>
          <w:w w:val="155"/>
          <w:sz w:val="16"/>
        </w:rPr>
        <w:t>.: .:</w:t>
      </w:r>
    </w:p>
    <w:p w:rsidR="005C48E6" w:rsidRDefault="00974A0F">
      <w:pPr>
        <w:tabs>
          <w:tab w:val="left" w:pos="946"/>
        </w:tabs>
        <w:spacing w:before="39" w:line="99" w:lineRule="exact"/>
        <w:ind w:left="112"/>
        <w:jc w:val="center"/>
        <w:rPr>
          <w:sz w:val="13"/>
        </w:rPr>
      </w:pPr>
      <w:r>
        <w:rPr>
          <w:color w:val="BFBFBF"/>
          <w:w w:val="110"/>
          <w:sz w:val="13"/>
        </w:rPr>
        <w:t>.</w:t>
      </w:r>
      <w:r>
        <w:rPr>
          <w:color w:val="BFBFBF"/>
          <w:spacing w:val="-6"/>
          <w:w w:val="110"/>
          <w:sz w:val="13"/>
        </w:rPr>
        <w:t xml:space="preserve"> </w:t>
      </w:r>
      <w:r>
        <w:rPr>
          <w:color w:val="BFBFBF"/>
          <w:w w:val="110"/>
          <w:sz w:val="13"/>
        </w:rPr>
        <w:t>lria(f'u._,</w:t>
      </w:r>
      <w:r>
        <w:rPr>
          <w:color w:val="BFBFBF"/>
          <w:w w:val="110"/>
          <w:sz w:val="13"/>
        </w:rPr>
        <w:tab/>
        <w:t>'</w:t>
      </w:r>
    </w:p>
    <w:p w:rsidR="005C48E6" w:rsidRDefault="00974A0F">
      <w:pPr>
        <w:tabs>
          <w:tab w:val="left" w:pos="800"/>
        </w:tabs>
        <w:spacing w:before="60" w:line="89" w:lineRule="exact"/>
        <w:ind w:left="99"/>
        <w:rPr>
          <w:sz w:val="9"/>
        </w:rPr>
      </w:pPr>
      <w:r>
        <w:br w:type="column"/>
      </w:r>
      <w:r>
        <w:rPr>
          <w:b/>
          <w:color w:val="D1D1D1"/>
          <w:w w:val="75"/>
          <w:sz w:val="9"/>
        </w:rPr>
        <w:t>1</w:t>
      </w:r>
      <w:r>
        <w:rPr>
          <w:b/>
          <w:color w:val="D1D1D1"/>
          <w:w w:val="75"/>
          <w:sz w:val="9"/>
        </w:rPr>
        <w:tab/>
      </w:r>
      <w:r>
        <w:rPr>
          <w:color w:val="BFBFBF"/>
          <w:w w:val="75"/>
          <w:sz w:val="9"/>
        </w:rPr>
        <w:t>•</w:t>
      </w:r>
    </w:p>
    <w:p w:rsidR="005C48E6" w:rsidRDefault="00974A0F">
      <w:pPr>
        <w:spacing w:line="193" w:lineRule="exact"/>
        <w:ind w:left="581"/>
        <w:rPr>
          <w:rFonts w:ascii="Times New Roman"/>
          <w:sz w:val="16"/>
        </w:rPr>
      </w:pPr>
      <w:r>
        <w:rPr>
          <w:rFonts w:ascii="Times New Roman"/>
          <w:color w:val="D1D1D1"/>
          <w:w w:val="110"/>
          <w:sz w:val="18"/>
        </w:rPr>
        <w:t xml:space="preserve">'""a </w:t>
      </w:r>
      <w:r>
        <w:rPr>
          <w:rFonts w:ascii="Times New Roman"/>
          <w:color w:val="BFBFBF"/>
          <w:w w:val="110"/>
          <w:sz w:val="16"/>
        </w:rPr>
        <w:t>1</w:t>
      </w:r>
    </w:p>
    <w:p w:rsidR="005C48E6" w:rsidRDefault="005C48E6">
      <w:pPr>
        <w:spacing w:line="193" w:lineRule="exact"/>
        <w:rPr>
          <w:rFonts w:ascii="Times New Roman"/>
          <w:sz w:val="16"/>
        </w:rPr>
        <w:sectPr w:rsidR="005C48E6">
          <w:type w:val="continuous"/>
          <w:pgSz w:w="11940" w:h="16810"/>
          <w:pgMar w:top="380" w:right="500" w:bottom="280" w:left="1000" w:header="708" w:footer="708" w:gutter="0"/>
          <w:cols w:num="3" w:space="708" w:equalWidth="0">
            <w:col w:w="912" w:space="5143"/>
            <w:col w:w="1014" w:space="40"/>
            <w:col w:w="3331"/>
          </w:cols>
        </w:sectPr>
      </w:pPr>
    </w:p>
    <w:p w:rsidR="005C48E6" w:rsidRDefault="00974A0F">
      <w:pPr>
        <w:pStyle w:val="Zkladntext"/>
        <w:spacing w:line="223" w:lineRule="exact"/>
        <w:ind w:left="129"/>
        <w:rPr>
          <w:rFonts w:ascii="Times New Roman" w:hAnsi="Times New Roman"/>
          <w:sz w:val="15"/>
        </w:rPr>
      </w:pPr>
      <w:r>
        <w:rPr>
          <w:color w:val="484848"/>
        </w:rPr>
        <w:t>Nedílnou součástí smlouvy jsou p</w:t>
      </w:r>
      <w:r>
        <w:rPr>
          <w:color w:val="6E6E6E"/>
        </w:rPr>
        <w:t>ř</w:t>
      </w:r>
      <w:r>
        <w:rPr>
          <w:color w:val="484848"/>
        </w:rPr>
        <w:t xml:space="preserve">ílohy </w:t>
      </w:r>
      <w:r>
        <w:rPr>
          <w:color w:val="5B5B5B"/>
        </w:rPr>
        <w:t xml:space="preserve">v </w:t>
      </w:r>
      <w:r>
        <w:rPr>
          <w:color w:val="282828"/>
        </w:rPr>
        <w:t>a</w:t>
      </w:r>
      <w:r>
        <w:rPr>
          <w:color w:val="484848"/>
        </w:rPr>
        <w:t xml:space="preserve">ktuálním  </w:t>
      </w:r>
      <w:r>
        <w:rPr>
          <w:color w:val="383838"/>
        </w:rPr>
        <w:t>zněn</w:t>
      </w:r>
      <w:r>
        <w:rPr>
          <w:color w:val="5B5B5B"/>
        </w:rPr>
        <w:t xml:space="preserve">í. </w:t>
      </w:r>
      <w:r>
        <w:rPr>
          <w:color w:val="383838"/>
        </w:rPr>
        <w:t>Seznam příloh</w:t>
      </w:r>
      <w:r>
        <w:rPr>
          <w:color w:val="6E6E6E"/>
        </w:rPr>
        <w:t xml:space="preserve">:  </w:t>
      </w:r>
      <w:r>
        <w:rPr>
          <w:rFonts w:ascii="Times New Roman" w:hAnsi="Times New Roman"/>
          <w:color w:val="BFBFBF"/>
          <w:sz w:val="15"/>
        </w:rPr>
        <w:t>w</w:t>
      </w:r>
    </w:p>
    <w:p w:rsidR="005C48E6" w:rsidRDefault="00974A0F">
      <w:pPr>
        <w:pStyle w:val="Odstavecseseznamem"/>
        <w:numPr>
          <w:ilvl w:val="0"/>
          <w:numId w:val="1"/>
        </w:numPr>
        <w:tabs>
          <w:tab w:val="left" w:pos="697"/>
        </w:tabs>
        <w:spacing w:before="187"/>
        <w:ind w:hanging="277"/>
        <w:rPr>
          <w:color w:val="383838"/>
          <w:sz w:val="19"/>
        </w:rPr>
      </w:pPr>
      <w:r>
        <w:rPr>
          <w:color w:val="A8A8A8"/>
          <w:sz w:val="20"/>
        </w:rPr>
        <w:t>Obchodn1</w:t>
      </w:r>
      <w:r>
        <w:rPr>
          <w:color w:val="A8A8A8"/>
          <w:spacing w:val="-41"/>
          <w:sz w:val="20"/>
        </w:rPr>
        <w:t xml:space="preserve"> </w:t>
      </w:r>
      <w:r>
        <w:rPr>
          <w:color w:val="A8A8A8"/>
          <w:sz w:val="20"/>
        </w:rPr>
        <w:t>podmínky</w:t>
      </w:r>
    </w:p>
    <w:p w:rsidR="005C48E6" w:rsidRDefault="00974A0F">
      <w:pPr>
        <w:pStyle w:val="Odstavecseseznamem"/>
        <w:numPr>
          <w:ilvl w:val="0"/>
          <w:numId w:val="1"/>
        </w:numPr>
        <w:tabs>
          <w:tab w:val="left" w:pos="690"/>
        </w:tabs>
        <w:ind w:left="690" w:hanging="271"/>
        <w:rPr>
          <w:color w:val="383838"/>
          <w:sz w:val="20"/>
        </w:rPr>
      </w:pPr>
      <w:r>
        <w:rPr>
          <w:color w:val="A8A8A8"/>
          <w:sz w:val="20"/>
        </w:rPr>
        <w:t>Sazebník</w:t>
      </w:r>
      <w:r>
        <w:rPr>
          <w:color w:val="A8A8A8"/>
          <w:spacing w:val="15"/>
          <w:sz w:val="20"/>
        </w:rPr>
        <w:t xml:space="preserve"> </w:t>
      </w:r>
      <w:r>
        <w:rPr>
          <w:color w:val="A8A8A8"/>
          <w:sz w:val="20"/>
        </w:rPr>
        <w:t>odměn</w:t>
      </w:r>
    </w:p>
    <w:p w:rsidR="005C48E6" w:rsidRDefault="005C48E6">
      <w:pPr>
        <w:pStyle w:val="Zkladntext"/>
        <w:spacing w:before="7"/>
        <w:rPr>
          <w:sz w:val="30"/>
        </w:rPr>
      </w:pPr>
    </w:p>
    <w:p w:rsidR="005C48E6" w:rsidRDefault="00974A0F">
      <w:pPr>
        <w:pStyle w:val="Zkladntext"/>
        <w:spacing w:before="1"/>
        <w:ind w:left="113"/>
      </w:pPr>
      <w:r>
        <w:rPr>
          <w:color w:val="383838"/>
        </w:rPr>
        <w:t xml:space="preserve">Obchodní podmínky a Sazebník jsou </w:t>
      </w:r>
      <w:r>
        <w:rPr>
          <w:color w:val="484848"/>
        </w:rPr>
        <w:t xml:space="preserve">k </w:t>
      </w:r>
      <w:r>
        <w:rPr>
          <w:color w:val="383838"/>
        </w:rPr>
        <w:t>dispozici na internetových stránká</w:t>
      </w:r>
      <w:r>
        <w:rPr>
          <w:color w:val="5B5B5B"/>
        </w:rPr>
        <w:t xml:space="preserve">ch </w:t>
      </w:r>
      <w:r>
        <w:rPr>
          <w:color w:val="484848"/>
        </w:rPr>
        <w:t xml:space="preserve">Poskytovatele   </w:t>
      </w:r>
      <w:hyperlink r:id="rId7">
        <w:r>
          <w:rPr>
            <w:color w:val="A8A8A8"/>
          </w:rPr>
          <w:t>www.comgate.cz</w:t>
        </w:r>
      </w:hyperlink>
    </w:p>
    <w:p w:rsidR="005C48E6" w:rsidRDefault="005C48E6">
      <w:pPr>
        <w:sectPr w:rsidR="005C48E6">
          <w:type w:val="continuous"/>
          <w:pgSz w:w="11940" w:h="16810"/>
          <w:pgMar w:top="380" w:right="500" w:bottom="280" w:left="1000" w:header="708" w:footer="708" w:gutter="0"/>
          <w:cols w:space="708"/>
        </w:sectPr>
      </w:pPr>
    </w:p>
    <w:p w:rsidR="005C48E6" w:rsidRDefault="00974A0F">
      <w:pPr>
        <w:spacing w:before="51"/>
        <w:ind w:left="116"/>
        <w:rPr>
          <w:rFonts w:ascii="Times New Roman"/>
          <w:b/>
          <w:sz w:val="37"/>
        </w:rPr>
      </w:pPr>
      <w:r>
        <w:rPr>
          <w:b/>
          <w:color w:val="676767"/>
          <w:w w:val="95"/>
          <w:sz w:val="77"/>
        </w:rPr>
        <w:lastRenderedPageBreak/>
        <w:t xml:space="preserve">m </w:t>
      </w:r>
      <w:r>
        <w:rPr>
          <w:rFonts w:ascii="Times New Roman"/>
          <w:b/>
          <w:color w:val="676767"/>
          <w:w w:val="95"/>
          <w:sz w:val="37"/>
        </w:rPr>
        <w:t>comgate</w:t>
      </w:r>
    </w:p>
    <w:p w:rsidR="005C48E6" w:rsidRDefault="00974A0F">
      <w:pPr>
        <w:pStyle w:val="Nadpis1"/>
        <w:spacing w:before="473"/>
      </w:pPr>
      <w:r>
        <w:rPr>
          <w:color w:val="212121"/>
          <w:w w:val="95"/>
        </w:rPr>
        <w:t>Sazebník platební brány</w:t>
      </w:r>
    </w:p>
    <w:p w:rsidR="005C48E6" w:rsidRDefault="00974A0F">
      <w:pPr>
        <w:pStyle w:val="Zkladntext"/>
        <w:spacing w:before="314"/>
        <w:ind w:left="471"/>
      </w:pPr>
      <w:r>
        <w:rPr>
          <w:color w:val="212121"/>
          <w:w w:val="110"/>
        </w:rPr>
        <w:t>platný od 1</w:t>
      </w:r>
      <w:r>
        <w:rPr>
          <w:color w:val="545454"/>
          <w:w w:val="110"/>
        </w:rPr>
        <w:t xml:space="preserve">. </w:t>
      </w:r>
      <w:r>
        <w:rPr>
          <w:color w:val="212121"/>
          <w:w w:val="110"/>
        </w:rPr>
        <w:t>4. 2020</w:t>
      </w:r>
    </w:p>
    <w:p w:rsidR="005C48E6" w:rsidRDefault="005C48E6">
      <w:pPr>
        <w:pStyle w:val="Zkladntext"/>
        <w:spacing w:before="10"/>
        <w:rPr>
          <w:sz w:val="26"/>
        </w:rPr>
      </w:pPr>
    </w:p>
    <w:p w:rsidR="005C48E6" w:rsidRDefault="00974A0F">
      <w:pPr>
        <w:pStyle w:val="Zkladntext"/>
        <w:spacing w:line="292" w:lineRule="auto"/>
        <w:ind w:left="464" w:right="197" w:hanging="3"/>
      </w:pPr>
      <w:r>
        <w:rPr>
          <w:color w:val="212121"/>
          <w:w w:val="105"/>
        </w:rPr>
        <w:t>Platební brána je služba</w:t>
      </w:r>
      <w:r>
        <w:rPr>
          <w:color w:val="3F3F3F"/>
          <w:w w:val="105"/>
        </w:rPr>
        <w:t xml:space="preserve">, </w:t>
      </w:r>
      <w:r>
        <w:rPr>
          <w:color w:val="212121"/>
          <w:w w:val="105"/>
        </w:rPr>
        <w:t>která slouží pro provádění plateb za zboží a služby v prostředí internetu, umožňuje platby kartou a platby platebními tlačítky vybraných bank</w:t>
      </w:r>
      <w:r>
        <w:rPr>
          <w:color w:val="545454"/>
          <w:w w:val="105"/>
        </w:rPr>
        <w:t xml:space="preserve">. </w:t>
      </w:r>
      <w:r>
        <w:rPr>
          <w:color w:val="212121"/>
          <w:w w:val="105"/>
        </w:rPr>
        <w:t>Platební brána umožňuje platby v měnách</w:t>
      </w:r>
      <w:r>
        <w:rPr>
          <w:color w:val="545454"/>
          <w:w w:val="105"/>
        </w:rPr>
        <w:t xml:space="preserve">: </w:t>
      </w:r>
      <w:r>
        <w:rPr>
          <w:color w:val="212121"/>
          <w:w w:val="105"/>
        </w:rPr>
        <w:t>CZK</w:t>
      </w:r>
      <w:r>
        <w:rPr>
          <w:color w:val="545454"/>
          <w:w w:val="105"/>
        </w:rPr>
        <w:t xml:space="preserve">, </w:t>
      </w:r>
      <w:r>
        <w:rPr>
          <w:color w:val="212121"/>
          <w:w w:val="105"/>
        </w:rPr>
        <w:t>EUR</w:t>
      </w:r>
      <w:r>
        <w:rPr>
          <w:color w:val="3F3F3F"/>
          <w:w w:val="105"/>
        </w:rPr>
        <w:t xml:space="preserve">, </w:t>
      </w:r>
      <w:r>
        <w:rPr>
          <w:color w:val="212121"/>
          <w:w w:val="105"/>
        </w:rPr>
        <w:t>HUF</w:t>
      </w:r>
      <w:r>
        <w:rPr>
          <w:color w:val="3F3F3F"/>
          <w:w w:val="105"/>
        </w:rPr>
        <w:t xml:space="preserve">, </w:t>
      </w:r>
      <w:r>
        <w:rPr>
          <w:color w:val="212121"/>
          <w:w w:val="105"/>
        </w:rPr>
        <w:t>PLN</w:t>
      </w:r>
      <w:r>
        <w:rPr>
          <w:color w:val="545454"/>
          <w:w w:val="105"/>
        </w:rPr>
        <w:t xml:space="preserve">, </w:t>
      </w:r>
      <w:r>
        <w:rPr>
          <w:color w:val="212121"/>
          <w:w w:val="105"/>
        </w:rPr>
        <w:t>RON</w:t>
      </w:r>
      <w:r>
        <w:rPr>
          <w:color w:val="3F3F3F"/>
          <w:w w:val="105"/>
        </w:rPr>
        <w:t xml:space="preserve">, </w:t>
      </w:r>
      <w:r>
        <w:rPr>
          <w:color w:val="212121"/>
          <w:w w:val="105"/>
        </w:rPr>
        <w:t>GBP</w:t>
      </w:r>
      <w:r>
        <w:rPr>
          <w:color w:val="545454"/>
          <w:w w:val="105"/>
        </w:rPr>
        <w:t xml:space="preserve">,  </w:t>
      </w:r>
      <w:r>
        <w:rPr>
          <w:color w:val="212121"/>
          <w:w w:val="105"/>
        </w:rPr>
        <w:t>USD</w:t>
      </w:r>
      <w:r>
        <w:rPr>
          <w:color w:val="545454"/>
          <w:w w:val="105"/>
        </w:rPr>
        <w:t>.</w:t>
      </w:r>
    </w:p>
    <w:p w:rsidR="005C48E6" w:rsidRDefault="005C48E6">
      <w:pPr>
        <w:pStyle w:val="Zkladntext"/>
        <w:spacing w:before="3"/>
        <w:rPr>
          <w:sz w:val="18"/>
        </w:rPr>
      </w:pPr>
    </w:p>
    <w:tbl>
      <w:tblPr>
        <w:tblStyle w:val="TableNormal"/>
        <w:tblW w:w="0" w:type="auto"/>
        <w:tblInd w:w="452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1850"/>
        <w:gridCol w:w="1883"/>
        <w:gridCol w:w="1005"/>
        <w:gridCol w:w="824"/>
      </w:tblGrid>
      <w:tr w:rsidR="005C48E6">
        <w:trPr>
          <w:trHeight w:hRule="exact" w:val="428"/>
        </w:trPr>
        <w:tc>
          <w:tcPr>
            <w:tcW w:w="3593" w:type="dxa"/>
            <w:vMerge w:val="restart"/>
          </w:tcPr>
          <w:p w:rsidR="005C48E6" w:rsidRDefault="00974A0F">
            <w:pPr>
              <w:pStyle w:val="TableParagraph"/>
              <w:spacing w:before="209"/>
              <w:ind w:left="41"/>
              <w:rPr>
                <w:sz w:val="26"/>
              </w:rPr>
            </w:pPr>
            <w:r>
              <w:rPr>
                <w:color w:val="212121"/>
                <w:sz w:val="26"/>
              </w:rPr>
              <w:t>Základní sazby</w:t>
            </w:r>
          </w:p>
        </w:tc>
        <w:tc>
          <w:tcPr>
            <w:tcW w:w="4738" w:type="dxa"/>
            <w:gridSpan w:val="3"/>
            <w:tcBorders>
              <w:top w:val="nil"/>
              <w:bottom w:val="single" w:sz="6" w:space="0" w:color="000000"/>
              <w:right w:val="nil"/>
            </w:tcBorders>
          </w:tcPr>
          <w:p w:rsidR="005C48E6" w:rsidRDefault="00974A0F">
            <w:pPr>
              <w:pStyle w:val="TableParagraph"/>
              <w:spacing w:before="97"/>
              <w:ind w:left="1623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Měsíční objem transakcí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5C48E6" w:rsidRDefault="005C48E6"/>
        </w:tc>
      </w:tr>
      <w:tr w:rsidR="005C48E6">
        <w:trPr>
          <w:trHeight w:hRule="exact" w:val="418"/>
        </w:trPr>
        <w:tc>
          <w:tcPr>
            <w:tcW w:w="3593" w:type="dxa"/>
            <w:vMerge/>
          </w:tcPr>
          <w:p w:rsidR="005C48E6" w:rsidRDefault="005C48E6"/>
        </w:tc>
        <w:tc>
          <w:tcPr>
            <w:tcW w:w="1850" w:type="dxa"/>
            <w:tcBorders>
              <w:top w:val="single" w:sz="6" w:space="0" w:color="000000"/>
              <w:bottom w:val="single" w:sz="6" w:space="0" w:color="000000"/>
            </w:tcBorders>
          </w:tcPr>
          <w:p w:rsidR="005C48E6" w:rsidRDefault="00974A0F">
            <w:pPr>
              <w:pStyle w:val="TableParagraph"/>
              <w:spacing w:before="64"/>
              <w:ind w:left="226" w:right="252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do 100 tis</w:t>
            </w:r>
            <w:r>
              <w:rPr>
                <w:color w:val="3F3F3F"/>
                <w:w w:val="105"/>
                <w:sz w:val="20"/>
              </w:rPr>
              <w:t xml:space="preserve">. </w:t>
            </w:r>
            <w:r>
              <w:rPr>
                <w:color w:val="212121"/>
                <w:w w:val="105"/>
                <w:sz w:val="20"/>
              </w:rPr>
              <w:t>Kč</w:t>
            </w:r>
          </w:p>
        </w:tc>
        <w:tc>
          <w:tcPr>
            <w:tcW w:w="1883" w:type="dxa"/>
            <w:tcBorders>
              <w:top w:val="single" w:sz="6" w:space="0" w:color="000000"/>
              <w:bottom w:val="single" w:sz="6" w:space="0" w:color="000000"/>
            </w:tcBorders>
          </w:tcPr>
          <w:p w:rsidR="005C48E6" w:rsidRDefault="00974A0F">
            <w:pPr>
              <w:pStyle w:val="TableParagraph"/>
              <w:spacing w:before="71"/>
              <w:ind w:left="107" w:right="116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100 - 500 tis</w:t>
            </w:r>
            <w:r>
              <w:rPr>
                <w:color w:val="545454"/>
                <w:w w:val="105"/>
                <w:sz w:val="20"/>
              </w:rPr>
              <w:t xml:space="preserve">. </w:t>
            </w:r>
            <w:r>
              <w:rPr>
                <w:color w:val="212121"/>
                <w:w w:val="105"/>
                <w:sz w:val="20"/>
              </w:rPr>
              <w:t>Kč</w:t>
            </w:r>
          </w:p>
        </w:tc>
        <w:tc>
          <w:tcPr>
            <w:tcW w:w="1829" w:type="dxa"/>
            <w:gridSpan w:val="2"/>
            <w:tcBorders>
              <w:top w:val="nil"/>
              <w:bottom w:val="single" w:sz="3" w:space="0" w:color="000000"/>
            </w:tcBorders>
          </w:tcPr>
          <w:p w:rsidR="005C48E6" w:rsidRDefault="00974A0F">
            <w:pPr>
              <w:pStyle w:val="TableParagraph"/>
              <w:spacing w:before="93"/>
              <w:ind w:left="56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500 tis</w:t>
            </w:r>
            <w:r>
              <w:rPr>
                <w:color w:val="545454"/>
                <w:w w:val="105"/>
                <w:sz w:val="20"/>
              </w:rPr>
              <w:t xml:space="preserve">. </w:t>
            </w:r>
            <w:r>
              <w:rPr>
                <w:color w:val="212121"/>
                <w:w w:val="105"/>
                <w:sz w:val="20"/>
              </w:rPr>
              <w:t>- 3 mil. Kč</w:t>
            </w:r>
          </w:p>
        </w:tc>
      </w:tr>
      <w:tr w:rsidR="005C48E6">
        <w:trPr>
          <w:trHeight w:hRule="exact" w:val="986"/>
        </w:trPr>
        <w:tc>
          <w:tcPr>
            <w:tcW w:w="3593" w:type="dxa"/>
            <w:tcBorders>
              <w:bottom w:val="single" w:sz="14" w:space="0" w:color="000000"/>
            </w:tcBorders>
          </w:tcPr>
          <w:p w:rsidR="005C48E6" w:rsidRDefault="00974A0F">
            <w:pPr>
              <w:pStyle w:val="TableParagraph"/>
              <w:spacing w:before="39" w:line="300" w:lineRule="auto"/>
              <w:ind w:left="26" w:firstLine="3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Spotřebitelské karty VISA a Mastercard vydané v EU a online bankovní převody v české republice</w:t>
            </w:r>
          </w:p>
        </w:tc>
        <w:tc>
          <w:tcPr>
            <w:tcW w:w="1850" w:type="dxa"/>
            <w:tcBorders>
              <w:top w:val="single" w:sz="6" w:space="0" w:color="000000"/>
              <w:bottom w:val="single" w:sz="6" w:space="0" w:color="000000"/>
            </w:tcBorders>
          </w:tcPr>
          <w:p w:rsidR="005C48E6" w:rsidRDefault="005C48E6">
            <w:pPr>
              <w:pStyle w:val="TableParagraph"/>
              <w:spacing w:before="2"/>
              <w:rPr>
                <w:sz w:val="29"/>
              </w:rPr>
            </w:pPr>
          </w:p>
          <w:p w:rsidR="005C48E6" w:rsidRDefault="00974A0F">
            <w:pPr>
              <w:pStyle w:val="TableParagraph"/>
              <w:ind w:left="231" w:right="252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0,99 </w:t>
            </w:r>
            <w:r>
              <w:rPr>
                <w:color w:val="3F3F3F"/>
                <w:sz w:val="20"/>
              </w:rPr>
              <w:t xml:space="preserve">% </w:t>
            </w:r>
            <w:r>
              <w:rPr>
                <w:color w:val="212121"/>
                <w:sz w:val="20"/>
              </w:rPr>
              <w:t xml:space="preserve">+ </w:t>
            </w:r>
            <w:r>
              <w:rPr>
                <w:color w:val="212121"/>
                <w:sz w:val="21"/>
              </w:rPr>
              <w:t xml:space="preserve">O </w:t>
            </w:r>
            <w:r>
              <w:rPr>
                <w:color w:val="212121"/>
                <w:sz w:val="20"/>
              </w:rPr>
              <w:t>Kč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:rsidR="005C48E6" w:rsidRDefault="005C48E6">
            <w:pPr>
              <w:pStyle w:val="TableParagraph"/>
              <w:spacing w:before="5"/>
              <w:rPr>
                <w:sz w:val="30"/>
              </w:rPr>
            </w:pPr>
          </w:p>
          <w:p w:rsidR="005C48E6" w:rsidRDefault="00974A0F">
            <w:pPr>
              <w:pStyle w:val="TableParagraph"/>
              <w:ind w:left="85" w:right="116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0,89 </w:t>
            </w:r>
            <w:r>
              <w:rPr>
                <w:color w:val="3F3F3F"/>
                <w:sz w:val="20"/>
              </w:rPr>
              <w:t xml:space="preserve">% </w:t>
            </w:r>
            <w:r>
              <w:rPr>
                <w:color w:val="212121"/>
                <w:sz w:val="20"/>
              </w:rPr>
              <w:t xml:space="preserve">+ </w:t>
            </w:r>
            <w:r>
              <w:rPr>
                <w:color w:val="212121"/>
                <w:sz w:val="21"/>
              </w:rPr>
              <w:t xml:space="preserve">O </w:t>
            </w:r>
            <w:r>
              <w:rPr>
                <w:color w:val="212121"/>
                <w:sz w:val="20"/>
              </w:rPr>
              <w:t>Kč</w:t>
            </w:r>
          </w:p>
        </w:tc>
        <w:tc>
          <w:tcPr>
            <w:tcW w:w="1829" w:type="dxa"/>
            <w:gridSpan w:val="2"/>
            <w:tcBorders>
              <w:top w:val="single" w:sz="3" w:space="0" w:color="000000"/>
            </w:tcBorders>
          </w:tcPr>
          <w:p w:rsidR="005C48E6" w:rsidRDefault="005C48E6">
            <w:pPr>
              <w:pStyle w:val="TableParagraph"/>
              <w:spacing w:before="4"/>
              <w:rPr>
                <w:sz w:val="31"/>
              </w:rPr>
            </w:pPr>
          </w:p>
          <w:p w:rsidR="005C48E6" w:rsidRDefault="00974A0F">
            <w:pPr>
              <w:pStyle w:val="TableParagraph"/>
              <w:ind w:left="229"/>
              <w:rPr>
                <w:sz w:val="20"/>
              </w:rPr>
            </w:pPr>
            <w:r>
              <w:rPr>
                <w:color w:val="212121"/>
                <w:sz w:val="20"/>
              </w:rPr>
              <w:t>0</w:t>
            </w:r>
            <w:r>
              <w:rPr>
                <w:color w:val="3F3F3F"/>
                <w:sz w:val="20"/>
              </w:rPr>
              <w:t>,</w:t>
            </w:r>
            <w:r>
              <w:rPr>
                <w:color w:val="212121"/>
                <w:sz w:val="20"/>
              </w:rPr>
              <w:t xml:space="preserve">79 </w:t>
            </w:r>
            <w:r>
              <w:rPr>
                <w:color w:val="3F3F3F"/>
                <w:sz w:val="20"/>
              </w:rPr>
              <w:t xml:space="preserve">% </w:t>
            </w:r>
            <w:r>
              <w:rPr>
                <w:color w:val="212121"/>
                <w:sz w:val="20"/>
              </w:rPr>
              <w:t xml:space="preserve">+ </w:t>
            </w:r>
            <w:r>
              <w:rPr>
                <w:color w:val="212121"/>
                <w:sz w:val="21"/>
              </w:rPr>
              <w:t xml:space="preserve">O </w:t>
            </w:r>
            <w:r>
              <w:rPr>
                <w:color w:val="212121"/>
                <w:sz w:val="20"/>
              </w:rPr>
              <w:t>Kč</w:t>
            </w:r>
          </w:p>
        </w:tc>
      </w:tr>
      <w:tr w:rsidR="005C48E6">
        <w:trPr>
          <w:trHeight w:hRule="exact" w:val="698"/>
        </w:trPr>
        <w:tc>
          <w:tcPr>
            <w:tcW w:w="3593" w:type="dxa"/>
            <w:tcBorders>
              <w:top w:val="single" w:sz="14" w:space="0" w:color="000000"/>
            </w:tcBorders>
          </w:tcPr>
          <w:p w:rsidR="005C48E6" w:rsidRDefault="00974A0F">
            <w:pPr>
              <w:pStyle w:val="TableParagraph"/>
              <w:spacing w:before="39" w:line="292" w:lineRule="auto"/>
              <w:ind w:left="19" w:right="621" w:firstLine="4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Správa platební brány, měsíční poplatek</w:t>
            </w:r>
          </w:p>
        </w:tc>
        <w:tc>
          <w:tcPr>
            <w:tcW w:w="1850" w:type="dxa"/>
            <w:tcBorders>
              <w:top w:val="single" w:sz="6" w:space="0" w:color="000000"/>
              <w:bottom w:val="single" w:sz="6" w:space="0" w:color="000000"/>
            </w:tcBorders>
          </w:tcPr>
          <w:p w:rsidR="005C48E6" w:rsidRDefault="005C48E6">
            <w:pPr>
              <w:pStyle w:val="TableParagraph"/>
              <w:spacing w:before="1"/>
              <w:rPr>
                <w:sz w:val="18"/>
              </w:rPr>
            </w:pPr>
          </w:p>
          <w:p w:rsidR="005C48E6" w:rsidRDefault="00974A0F">
            <w:pPr>
              <w:pStyle w:val="TableParagraph"/>
              <w:ind w:left="216" w:right="252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149 Kč</w:t>
            </w:r>
          </w:p>
        </w:tc>
        <w:tc>
          <w:tcPr>
            <w:tcW w:w="1883" w:type="dxa"/>
          </w:tcPr>
          <w:p w:rsidR="005C48E6" w:rsidRDefault="005C48E6">
            <w:pPr>
              <w:pStyle w:val="TableParagraph"/>
              <w:spacing w:before="5"/>
              <w:rPr>
                <w:sz w:val="18"/>
              </w:rPr>
            </w:pPr>
          </w:p>
          <w:p w:rsidR="005C48E6" w:rsidRDefault="00974A0F">
            <w:pPr>
              <w:pStyle w:val="TableParagraph"/>
              <w:ind w:left="75" w:right="116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99 Kč</w:t>
            </w:r>
          </w:p>
        </w:tc>
        <w:tc>
          <w:tcPr>
            <w:tcW w:w="1829" w:type="dxa"/>
            <w:gridSpan w:val="2"/>
          </w:tcPr>
          <w:p w:rsidR="005C48E6" w:rsidRDefault="005C48E6">
            <w:pPr>
              <w:pStyle w:val="TableParagraph"/>
              <w:spacing w:before="2"/>
              <w:rPr>
                <w:sz w:val="18"/>
              </w:rPr>
            </w:pPr>
          </w:p>
          <w:p w:rsidR="005C48E6" w:rsidRDefault="00974A0F">
            <w:pPr>
              <w:pStyle w:val="TableParagraph"/>
              <w:spacing w:before="1"/>
              <w:ind w:left="630" w:right="681"/>
              <w:jc w:val="center"/>
              <w:rPr>
                <w:sz w:val="20"/>
              </w:rPr>
            </w:pPr>
            <w:r>
              <w:rPr>
                <w:color w:val="212121"/>
                <w:sz w:val="21"/>
              </w:rPr>
              <w:t xml:space="preserve">O </w:t>
            </w:r>
            <w:r>
              <w:rPr>
                <w:color w:val="212121"/>
                <w:sz w:val="20"/>
              </w:rPr>
              <w:t>Kč</w:t>
            </w:r>
          </w:p>
        </w:tc>
      </w:tr>
    </w:tbl>
    <w:p w:rsidR="005C48E6" w:rsidRDefault="005C48E6">
      <w:pPr>
        <w:pStyle w:val="Zkladntext"/>
        <w:rPr>
          <w:sz w:val="22"/>
        </w:rPr>
      </w:pPr>
    </w:p>
    <w:p w:rsidR="005C48E6" w:rsidRDefault="005C48E6">
      <w:pPr>
        <w:pStyle w:val="Zkladntext"/>
        <w:spacing w:before="8"/>
        <w:rPr>
          <w:sz w:val="22"/>
        </w:rPr>
      </w:pPr>
    </w:p>
    <w:p w:rsidR="005C48E6" w:rsidRDefault="00974A0F">
      <w:pPr>
        <w:pStyle w:val="Zkladntext"/>
        <w:spacing w:line="297" w:lineRule="auto"/>
        <w:ind w:left="421" w:right="564" w:firstLine="12"/>
      </w:pPr>
      <w:r>
        <w:rPr>
          <w:color w:val="212121"/>
          <w:w w:val="105"/>
        </w:rPr>
        <w:t>Pro výpočet cenového pásma se objemy všech transakcí na platební bráně a platebních terminálech sčítají. Pokud nebylo sjednáno jinak</w:t>
      </w:r>
      <w:r>
        <w:rPr>
          <w:color w:val="676767"/>
          <w:w w:val="105"/>
        </w:rPr>
        <w:t xml:space="preserve">, </w:t>
      </w:r>
      <w:r>
        <w:rPr>
          <w:color w:val="212121"/>
          <w:w w:val="105"/>
        </w:rPr>
        <w:t>pak pro objem transak</w:t>
      </w:r>
      <w:r>
        <w:rPr>
          <w:color w:val="3F3F3F"/>
          <w:w w:val="105"/>
        </w:rPr>
        <w:t>c</w:t>
      </w:r>
      <w:r>
        <w:rPr>
          <w:color w:val="212121"/>
          <w:w w:val="105"/>
        </w:rPr>
        <w:t xml:space="preserve">í vyšší než 3 mil. Kč / měs. platí poplatky jako u </w:t>
      </w:r>
      <w:r>
        <w:rPr>
          <w:color w:val="212121"/>
          <w:spacing w:val="-4"/>
          <w:w w:val="105"/>
        </w:rPr>
        <w:t>nejvyšš</w:t>
      </w:r>
      <w:r>
        <w:rPr>
          <w:color w:val="3F3F3F"/>
          <w:spacing w:val="-4"/>
          <w:w w:val="105"/>
        </w:rPr>
        <w:t>í</w:t>
      </w:r>
      <w:r>
        <w:rPr>
          <w:color w:val="212121"/>
          <w:spacing w:val="-4"/>
          <w:w w:val="105"/>
        </w:rPr>
        <w:t xml:space="preserve">ho </w:t>
      </w:r>
      <w:r>
        <w:rPr>
          <w:color w:val="212121"/>
          <w:w w:val="105"/>
        </w:rPr>
        <w:t>pásma 500 tis</w:t>
      </w:r>
      <w:r>
        <w:rPr>
          <w:color w:val="3F3F3F"/>
          <w:w w:val="105"/>
        </w:rPr>
        <w:t xml:space="preserve">. </w:t>
      </w:r>
      <w:r>
        <w:rPr>
          <w:color w:val="212121"/>
          <w:w w:val="105"/>
        </w:rPr>
        <w:t>- 3 mil.</w:t>
      </w:r>
      <w:r>
        <w:rPr>
          <w:color w:val="212121"/>
          <w:spacing w:val="56"/>
          <w:w w:val="105"/>
        </w:rPr>
        <w:t xml:space="preserve"> </w:t>
      </w:r>
      <w:r>
        <w:rPr>
          <w:color w:val="212121"/>
          <w:spacing w:val="-3"/>
          <w:w w:val="105"/>
        </w:rPr>
        <w:t>K</w:t>
      </w:r>
      <w:r>
        <w:rPr>
          <w:color w:val="3F3F3F"/>
          <w:spacing w:val="-3"/>
          <w:w w:val="105"/>
        </w:rPr>
        <w:t>č.</w:t>
      </w:r>
    </w:p>
    <w:p w:rsidR="005C48E6" w:rsidRDefault="005C48E6">
      <w:pPr>
        <w:pStyle w:val="Zkladntext"/>
        <w:rPr>
          <w:sz w:val="21"/>
        </w:rPr>
      </w:pPr>
    </w:p>
    <w:p w:rsidR="005C48E6" w:rsidRDefault="00974A0F">
      <w:pPr>
        <w:pStyle w:val="Zkladntext"/>
        <w:spacing w:line="292" w:lineRule="auto"/>
        <w:ind w:left="416" w:right="666" w:firstLine="2"/>
        <w:jc w:val="both"/>
      </w:pPr>
      <w:r>
        <w:rPr>
          <w:color w:val="212121"/>
          <w:w w:val="105"/>
        </w:rPr>
        <w:t>Měsíční poplatek za správu platební brány je účtován bez ohledu na počet e-shop</w:t>
      </w:r>
      <w:r>
        <w:rPr>
          <w:color w:val="3F3F3F"/>
          <w:w w:val="105"/>
        </w:rPr>
        <w:t xml:space="preserve">ů </w:t>
      </w:r>
      <w:r>
        <w:rPr>
          <w:color w:val="212121"/>
          <w:w w:val="105"/>
        </w:rPr>
        <w:t>klienta. U klientů s platbami v EUR může být měsíčn</w:t>
      </w:r>
      <w:r>
        <w:rPr>
          <w:color w:val="3F3F3F"/>
          <w:w w:val="105"/>
        </w:rPr>
        <w:t xml:space="preserve">í </w:t>
      </w:r>
      <w:r>
        <w:rPr>
          <w:color w:val="212121"/>
          <w:w w:val="105"/>
        </w:rPr>
        <w:t xml:space="preserve">poplatek účtován v EUR ve výši </w:t>
      </w:r>
      <w:r>
        <w:rPr>
          <w:color w:val="212121"/>
          <w:w w:val="105"/>
        </w:rPr>
        <w:t xml:space="preserve">6 EUR pro objem transakcí do 100 tis. Kč a 4 EUR pro objem transakci </w:t>
      </w:r>
      <w:r>
        <w:rPr>
          <w:color w:val="3F3F3F"/>
          <w:w w:val="105"/>
        </w:rPr>
        <w:t>1</w:t>
      </w:r>
      <w:r>
        <w:rPr>
          <w:color w:val="212121"/>
          <w:w w:val="105"/>
        </w:rPr>
        <w:t>00 až 500 tis</w:t>
      </w:r>
      <w:r>
        <w:rPr>
          <w:color w:val="545454"/>
          <w:w w:val="105"/>
        </w:rPr>
        <w:t xml:space="preserve">. </w:t>
      </w:r>
      <w:r>
        <w:rPr>
          <w:color w:val="212121"/>
          <w:w w:val="105"/>
        </w:rPr>
        <w:t>Kč</w:t>
      </w:r>
      <w:r>
        <w:rPr>
          <w:color w:val="545454"/>
          <w:w w:val="105"/>
        </w:rPr>
        <w:t>.</w:t>
      </w:r>
    </w:p>
    <w:p w:rsidR="005C48E6" w:rsidRDefault="005C48E6">
      <w:pPr>
        <w:pStyle w:val="Zkladntext"/>
        <w:spacing w:before="9"/>
      </w:pPr>
    </w:p>
    <w:p w:rsidR="005C48E6" w:rsidRDefault="00974A0F">
      <w:pPr>
        <w:pStyle w:val="Zkladntext"/>
        <w:spacing w:line="295" w:lineRule="auto"/>
        <w:ind w:left="402" w:right="197" w:firstLine="8"/>
      </w:pPr>
      <w:r>
        <w:rPr>
          <w:color w:val="212121"/>
          <w:w w:val="105"/>
        </w:rPr>
        <w:t>Spotřebitelské karty VISA a Mastercard vydané v EU jsou pro účely tohoto sazebníku výhradně platební karty</w:t>
      </w:r>
      <w:r>
        <w:rPr>
          <w:color w:val="3F3F3F"/>
          <w:w w:val="105"/>
        </w:rPr>
        <w:t xml:space="preserve">, </w:t>
      </w:r>
      <w:r>
        <w:rPr>
          <w:color w:val="212121"/>
          <w:w w:val="105"/>
        </w:rPr>
        <w:t>které jsou předmětem regulace EU - nařízení Evropského par</w:t>
      </w:r>
      <w:r>
        <w:rPr>
          <w:color w:val="212121"/>
          <w:w w:val="105"/>
        </w:rPr>
        <w:t>lamentu a Rady EU 2015/751 o mezibankovních poplatcích za karetní platební transakce</w:t>
      </w:r>
      <w:r>
        <w:rPr>
          <w:color w:val="676767"/>
          <w:w w:val="105"/>
        </w:rPr>
        <w:t xml:space="preserve">. </w:t>
      </w:r>
      <w:r>
        <w:rPr>
          <w:color w:val="212121"/>
          <w:w w:val="105"/>
        </w:rPr>
        <w:t>Tyto karty zahrnují všechny obvyklé debetní a kreditní karty vydávané občanům v české republice a dalších zemích EU</w:t>
      </w:r>
      <w:r>
        <w:rPr>
          <w:color w:val="545454"/>
          <w:w w:val="105"/>
        </w:rPr>
        <w:t xml:space="preserve">. </w:t>
      </w:r>
      <w:r>
        <w:rPr>
          <w:color w:val="212121"/>
          <w:w w:val="105"/>
        </w:rPr>
        <w:t>Do této skupiny nepatří například stravenkové karty</w:t>
      </w:r>
      <w:r>
        <w:rPr>
          <w:color w:val="545454"/>
          <w:w w:val="105"/>
        </w:rPr>
        <w:t xml:space="preserve">, </w:t>
      </w:r>
      <w:r>
        <w:rPr>
          <w:color w:val="212121"/>
          <w:w w:val="105"/>
        </w:rPr>
        <w:t>předplacené platební karty, platební karty vydávané podnikatelům a firmám</w:t>
      </w:r>
      <w:r>
        <w:rPr>
          <w:color w:val="3F3F3F"/>
          <w:w w:val="105"/>
        </w:rPr>
        <w:t>.</w:t>
      </w:r>
    </w:p>
    <w:p w:rsidR="005C48E6" w:rsidRDefault="005C48E6">
      <w:pPr>
        <w:pStyle w:val="Zkladntext"/>
        <w:spacing w:before="7" w:after="1"/>
        <w:rPr>
          <w:sz w:val="19"/>
        </w:rPr>
      </w:pPr>
    </w:p>
    <w:tbl>
      <w:tblPr>
        <w:tblStyle w:val="TableNormal"/>
        <w:tblW w:w="0" w:type="auto"/>
        <w:tblInd w:w="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1854"/>
        <w:gridCol w:w="1850"/>
        <w:gridCol w:w="1862"/>
      </w:tblGrid>
      <w:tr w:rsidR="005C48E6">
        <w:trPr>
          <w:trHeight w:hRule="exact" w:val="418"/>
        </w:trPr>
        <w:tc>
          <w:tcPr>
            <w:tcW w:w="3593" w:type="dxa"/>
            <w:vMerge w:val="restart"/>
            <w:tcBorders>
              <w:left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220"/>
              <w:ind w:left="116"/>
              <w:rPr>
                <w:sz w:val="26"/>
              </w:rPr>
            </w:pPr>
            <w:r>
              <w:rPr>
                <w:color w:val="212121"/>
                <w:w w:val="105"/>
                <w:sz w:val="26"/>
              </w:rPr>
              <w:t>Další platebn</w:t>
            </w:r>
            <w:r>
              <w:rPr>
                <w:color w:val="3F3F3F"/>
                <w:w w:val="105"/>
                <w:sz w:val="26"/>
              </w:rPr>
              <w:t>í</w:t>
            </w:r>
            <w:r>
              <w:rPr>
                <w:color w:val="3F3F3F"/>
                <w:spacing w:val="-56"/>
                <w:w w:val="105"/>
                <w:sz w:val="26"/>
              </w:rPr>
              <w:t xml:space="preserve"> </w:t>
            </w:r>
            <w:r>
              <w:rPr>
                <w:color w:val="212121"/>
                <w:w w:val="105"/>
                <w:sz w:val="26"/>
              </w:rPr>
              <w:t>metody</w:t>
            </w:r>
          </w:p>
        </w:tc>
        <w:tc>
          <w:tcPr>
            <w:tcW w:w="5566" w:type="dxa"/>
            <w:gridSpan w:val="3"/>
            <w:tcBorders>
              <w:left w:val="single" w:sz="9" w:space="0" w:color="000000"/>
            </w:tcBorders>
          </w:tcPr>
          <w:p w:rsidR="005C48E6" w:rsidRDefault="00974A0F">
            <w:pPr>
              <w:pStyle w:val="TableParagraph"/>
              <w:spacing w:before="75"/>
              <w:ind w:left="1626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Měs</w:t>
            </w:r>
            <w:r>
              <w:rPr>
                <w:color w:val="3F3F3F"/>
                <w:w w:val="105"/>
                <w:sz w:val="20"/>
              </w:rPr>
              <w:t>í</w:t>
            </w:r>
            <w:r>
              <w:rPr>
                <w:color w:val="212121"/>
                <w:w w:val="105"/>
                <w:sz w:val="20"/>
              </w:rPr>
              <w:t>ční objem transakc</w:t>
            </w:r>
            <w:r>
              <w:rPr>
                <w:color w:val="3F3F3F"/>
                <w:w w:val="105"/>
                <w:sz w:val="20"/>
              </w:rPr>
              <w:t>í</w:t>
            </w:r>
          </w:p>
        </w:tc>
      </w:tr>
      <w:tr w:rsidR="005C48E6">
        <w:trPr>
          <w:trHeight w:hRule="exact" w:val="412"/>
        </w:trPr>
        <w:tc>
          <w:tcPr>
            <w:tcW w:w="359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/>
        </w:tc>
        <w:tc>
          <w:tcPr>
            <w:tcW w:w="1854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61"/>
              <w:ind w:right="15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do 100 tis</w:t>
            </w:r>
            <w:r>
              <w:rPr>
                <w:color w:val="545454"/>
                <w:w w:val="105"/>
                <w:sz w:val="20"/>
              </w:rPr>
              <w:t xml:space="preserve">. </w:t>
            </w:r>
            <w:r>
              <w:rPr>
                <w:color w:val="212121"/>
                <w:w w:val="105"/>
                <w:sz w:val="20"/>
              </w:rPr>
              <w:t>Kč</w:t>
            </w:r>
          </w:p>
        </w:tc>
        <w:tc>
          <w:tcPr>
            <w:tcW w:w="1850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75"/>
              <w:ind w:right="160"/>
              <w:jc w:val="right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 xml:space="preserve">100 </w:t>
            </w:r>
            <w:r>
              <w:rPr>
                <w:color w:val="3F3F3F"/>
                <w:w w:val="105"/>
                <w:sz w:val="20"/>
              </w:rPr>
              <w:t xml:space="preserve">- </w:t>
            </w:r>
            <w:r>
              <w:rPr>
                <w:color w:val="212121"/>
                <w:w w:val="105"/>
                <w:sz w:val="20"/>
              </w:rPr>
              <w:t>500 tis</w:t>
            </w:r>
            <w:r>
              <w:rPr>
                <w:color w:val="545454"/>
                <w:w w:val="105"/>
                <w:sz w:val="20"/>
              </w:rPr>
              <w:t xml:space="preserve">. </w:t>
            </w:r>
            <w:r>
              <w:rPr>
                <w:color w:val="212121"/>
                <w:w w:val="105"/>
                <w:sz w:val="20"/>
              </w:rPr>
              <w:t>Kč</w:t>
            </w:r>
          </w:p>
        </w:tc>
        <w:tc>
          <w:tcPr>
            <w:tcW w:w="1861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75"/>
              <w:ind w:left="27" w:right="63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500 tis</w:t>
            </w:r>
            <w:r>
              <w:rPr>
                <w:color w:val="3F3F3F"/>
                <w:w w:val="105"/>
                <w:sz w:val="20"/>
              </w:rPr>
              <w:t xml:space="preserve">. </w:t>
            </w:r>
            <w:r>
              <w:rPr>
                <w:color w:val="212121"/>
                <w:w w:val="105"/>
                <w:sz w:val="20"/>
              </w:rPr>
              <w:t>- 3 mil. Kč</w:t>
            </w:r>
          </w:p>
        </w:tc>
      </w:tr>
      <w:tr w:rsidR="005C48E6">
        <w:trPr>
          <w:trHeight w:hRule="exact" w:val="986"/>
        </w:trPr>
        <w:tc>
          <w:tcPr>
            <w:tcW w:w="3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55" w:line="300" w:lineRule="auto"/>
              <w:ind w:left="30" w:firstLine="1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Ostatní karty VISA a Mastercard vydané v EU a platební karty Dine</w:t>
            </w:r>
            <w:r>
              <w:rPr>
                <w:color w:val="3F3F3F"/>
                <w:w w:val="105"/>
                <w:sz w:val="20"/>
              </w:rPr>
              <w:t>r</w:t>
            </w:r>
            <w:r>
              <w:rPr>
                <w:color w:val="212121"/>
                <w:w w:val="105"/>
                <w:sz w:val="20"/>
              </w:rPr>
              <w:t>s, JCB, UnionPay</w:t>
            </w:r>
          </w:p>
        </w:tc>
        <w:tc>
          <w:tcPr>
            <w:tcW w:w="18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7"/>
              <w:rPr>
                <w:sz w:val="29"/>
              </w:rPr>
            </w:pPr>
          </w:p>
          <w:p w:rsidR="005C48E6" w:rsidRDefault="00974A0F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2</w:t>
            </w:r>
            <w:r>
              <w:rPr>
                <w:color w:val="3F3F3F"/>
                <w:sz w:val="20"/>
              </w:rPr>
              <w:t>,</w:t>
            </w:r>
            <w:r>
              <w:rPr>
                <w:color w:val="212121"/>
                <w:sz w:val="20"/>
              </w:rPr>
              <w:t xml:space="preserve">37 </w:t>
            </w:r>
            <w:r>
              <w:rPr>
                <w:color w:val="3F3F3F"/>
                <w:sz w:val="20"/>
              </w:rPr>
              <w:t xml:space="preserve">% </w:t>
            </w:r>
            <w:r>
              <w:rPr>
                <w:color w:val="212121"/>
                <w:sz w:val="20"/>
              </w:rPr>
              <w:t xml:space="preserve">+ </w:t>
            </w:r>
            <w:r>
              <w:rPr>
                <w:color w:val="212121"/>
                <w:sz w:val="21"/>
              </w:rPr>
              <w:t xml:space="preserve">O </w:t>
            </w:r>
            <w:r>
              <w:rPr>
                <w:color w:val="212121"/>
                <w:sz w:val="20"/>
              </w:rPr>
              <w:t>Kč</w:t>
            </w:r>
          </w:p>
        </w:tc>
        <w:tc>
          <w:tcPr>
            <w:tcW w:w="1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7"/>
              <w:rPr>
                <w:sz w:val="29"/>
              </w:rPr>
            </w:pPr>
          </w:p>
          <w:p w:rsidR="005C48E6" w:rsidRDefault="00974A0F">
            <w:pPr>
              <w:pStyle w:val="TableParagraph"/>
              <w:ind w:left="242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2,27 </w:t>
            </w:r>
            <w:r>
              <w:rPr>
                <w:color w:val="3F3F3F"/>
                <w:sz w:val="20"/>
              </w:rPr>
              <w:t xml:space="preserve">% </w:t>
            </w:r>
            <w:r>
              <w:rPr>
                <w:color w:val="212121"/>
                <w:sz w:val="20"/>
              </w:rPr>
              <w:t xml:space="preserve">+ </w:t>
            </w:r>
            <w:r>
              <w:rPr>
                <w:color w:val="212121"/>
                <w:sz w:val="21"/>
              </w:rPr>
              <w:t xml:space="preserve">O </w:t>
            </w:r>
            <w:r>
              <w:rPr>
                <w:color w:val="212121"/>
                <w:sz w:val="20"/>
              </w:rPr>
              <w:t>Kč</w:t>
            </w:r>
          </w:p>
        </w:tc>
        <w:tc>
          <w:tcPr>
            <w:tcW w:w="18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3"/>
              <w:rPr>
                <w:sz w:val="30"/>
              </w:rPr>
            </w:pPr>
          </w:p>
          <w:p w:rsidR="005C48E6" w:rsidRDefault="00974A0F">
            <w:pPr>
              <w:pStyle w:val="TableParagraph"/>
              <w:ind w:left="27" w:right="49"/>
              <w:jc w:val="center"/>
              <w:rPr>
                <w:sz w:val="20"/>
              </w:rPr>
            </w:pPr>
            <w:r>
              <w:rPr>
                <w:color w:val="3F3F3F"/>
                <w:sz w:val="20"/>
              </w:rPr>
              <w:t>2,</w:t>
            </w:r>
            <w:r>
              <w:rPr>
                <w:color w:val="212121"/>
                <w:sz w:val="20"/>
              </w:rPr>
              <w:t xml:space="preserve">17 </w:t>
            </w:r>
            <w:r>
              <w:rPr>
                <w:color w:val="3F3F3F"/>
                <w:sz w:val="20"/>
              </w:rPr>
              <w:t xml:space="preserve">% </w:t>
            </w:r>
            <w:r>
              <w:rPr>
                <w:color w:val="212121"/>
                <w:sz w:val="20"/>
              </w:rPr>
              <w:t xml:space="preserve">+ </w:t>
            </w:r>
            <w:r>
              <w:rPr>
                <w:color w:val="212121"/>
                <w:sz w:val="21"/>
              </w:rPr>
              <w:t xml:space="preserve">O </w:t>
            </w:r>
            <w:r>
              <w:rPr>
                <w:color w:val="212121"/>
                <w:sz w:val="20"/>
              </w:rPr>
              <w:t>Kč</w:t>
            </w:r>
          </w:p>
        </w:tc>
      </w:tr>
      <w:tr w:rsidR="005C48E6">
        <w:trPr>
          <w:trHeight w:hRule="exact" w:val="693"/>
        </w:trPr>
        <w:tc>
          <w:tcPr>
            <w:tcW w:w="3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55" w:line="292" w:lineRule="auto"/>
              <w:ind w:left="26" w:right="621" w:hanging="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Online bankovní převod na Slovensku</w:t>
            </w:r>
          </w:p>
        </w:tc>
        <w:tc>
          <w:tcPr>
            <w:tcW w:w="18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3"/>
              <w:rPr>
                <w:sz w:val="17"/>
              </w:rPr>
            </w:pPr>
          </w:p>
          <w:p w:rsidR="005C48E6" w:rsidRDefault="00974A0F">
            <w:pPr>
              <w:pStyle w:val="TableParagraph"/>
              <w:spacing w:before="1"/>
              <w:ind w:right="50"/>
              <w:jc w:val="center"/>
              <w:rPr>
                <w:sz w:val="20"/>
              </w:rPr>
            </w:pPr>
            <w:r>
              <w:rPr>
                <w:color w:val="212121"/>
                <w:w w:val="110"/>
                <w:sz w:val="20"/>
              </w:rPr>
              <w:t>1</w:t>
            </w:r>
            <w:r>
              <w:rPr>
                <w:color w:val="3F3F3F"/>
                <w:w w:val="110"/>
                <w:sz w:val="20"/>
              </w:rPr>
              <w:t>,</w:t>
            </w:r>
            <w:r>
              <w:rPr>
                <w:color w:val="212121"/>
                <w:w w:val="110"/>
                <w:sz w:val="20"/>
              </w:rPr>
              <w:t xml:space="preserve">25 </w:t>
            </w:r>
            <w:r>
              <w:rPr>
                <w:color w:val="3F3F3F"/>
                <w:w w:val="110"/>
                <w:sz w:val="20"/>
              </w:rPr>
              <w:t xml:space="preserve">% </w:t>
            </w:r>
            <w:r>
              <w:rPr>
                <w:color w:val="212121"/>
                <w:w w:val="110"/>
                <w:sz w:val="20"/>
              </w:rPr>
              <w:t>+ 0</w:t>
            </w:r>
            <w:r>
              <w:rPr>
                <w:color w:val="545454"/>
                <w:w w:val="110"/>
                <w:sz w:val="20"/>
              </w:rPr>
              <w:t>,</w:t>
            </w:r>
            <w:r>
              <w:rPr>
                <w:color w:val="212121"/>
                <w:w w:val="110"/>
                <w:sz w:val="20"/>
              </w:rPr>
              <w:t>2 EUR</w:t>
            </w:r>
          </w:p>
        </w:tc>
        <w:tc>
          <w:tcPr>
            <w:tcW w:w="1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3"/>
              <w:rPr>
                <w:sz w:val="17"/>
              </w:rPr>
            </w:pPr>
          </w:p>
          <w:p w:rsidR="005C48E6" w:rsidRDefault="00974A0F"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1</w:t>
            </w:r>
            <w:r>
              <w:rPr>
                <w:color w:val="3F3F3F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 xml:space="preserve">15 </w:t>
            </w:r>
            <w:r>
              <w:rPr>
                <w:color w:val="3F3F3F"/>
                <w:w w:val="105"/>
                <w:sz w:val="20"/>
              </w:rPr>
              <w:t xml:space="preserve">% </w:t>
            </w:r>
            <w:r>
              <w:rPr>
                <w:color w:val="212121"/>
                <w:w w:val="105"/>
                <w:sz w:val="20"/>
              </w:rPr>
              <w:t>+ 0</w:t>
            </w:r>
            <w:r>
              <w:rPr>
                <w:color w:val="676767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>2 EUR</w:t>
            </w:r>
          </w:p>
        </w:tc>
        <w:tc>
          <w:tcPr>
            <w:tcW w:w="18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11"/>
              <w:rPr>
                <w:sz w:val="17"/>
              </w:rPr>
            </w:pPr>
          </w:p>
          <w:p w:rsidR="005C48E6" w:rsidRDefault="00974A0F">
            <w:pPr>
              <w:pStyle w:val="TableParagraph"/>
              <w:ind w:left="26" w:right="83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1</w:t>
            </w:r>
            <w:r>
              <w:rPr>
                <w:color w:val="545454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 xml:space="preserve">05 </w:t>
            </w:r>
            <w:r>
              <w:rPr>
                <w:color w:val="3F3F3F"/>
                <w:w w:val="105"/>
                <w:sz w:val="20"/>
              </w:rPr>
              <w:t xml:space="preserve">% + </w:t>
            </w:r>
            <w:r>
              <w:rPr>
                <w:color w:val="212121"/>
                <w:w w:val="105"/>
                <w:sz w:val="20"/>
              </w:rPr>
              <w:t>0</w:t>
            </w:r>
            <w:r>
              <w:rPr>
                <w:color w:val="3F3F3F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>2 EUR</w:t>
            </w:r>
          </w:p>
        </w:tc>
      </w:tr>
      <w:tr w:rsidR="005C48E6">
        <w:trPr>
          <w:trHeight w:hRule="exact" w:val="414"/>
        </w:trPr>
        <w:tc>
          <w:tcPr>
            <w:tcW w:w="3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53"/>
              <w:ind w:left="26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Online bankovní převod v Polsku</w:t>
            </w:r>
          </w:p>
        </w:tc>
        <w:tc>
          <w:tcPr>
            <w:tcW w:w="18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61"/>
              <w:ind w:right="47"/>
              <w:jc w:val="center"/>
              <w:rPr>
                <w:sz w:val="20"/>
              </w:rPr>
            </w:pPr>
            <w:r>
              <w:rPr>
                <w:color w:val="3F3F3F"/>
                <w:w w:val="105"/>
                <w:sz w:val="20"/>
              </w:rPr>
              <w:t>1,</w:t>
            </w:r>
            <w:r>
              <w:rPr>
                <w:color w:val="212121"/>
                <w:w w:val="105"/>
                <w:sz w:val="20"/>
              </w:rPr>
              <w:t xml:space="preserve">25 </w:t>
            </w:r>
            <w:r>
              <w:rPr>
                <w:color w:val="3F3F3F"/>
                <w:w w:val="105"/>
                <w:sz w:val="20"/>
              </w:rPr>
              <w:t xml:space="preserve">% </w:t>
            </w:r>
            <w:r>
              <w:rPr>
                <w:color w:val="212121"/>
                <w:w w:val="105"/>
                <w:sz w:val="20"/>
              </w:rPr>
              <w:t>+ 0</w:t>
            </w:r>
            <w:r>
              <w:rPr>
                <w:color w:val="676767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>8 PLN</w:t>
            </w:r>
          </w:p>
        </w:tc>
        <w:tc>
          <w:tcPr>
            <w:tcW w:w="1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61"/>
              <w:ind w:right="119"/>
              <w:jc w:val="right"/>
              <w:rPr>
                <w:sz w:val="20"/>
              </w:rPr>
            </w:pPr>
            <w:r>
              <w:rPr>
                <w:color w:val="3F3F3F"/>
                <w:w w:val="105"/>
                <w:sz w:val="20"/>
              </w:rPr>
              <w:t>1</w:t>
            </w:r>
            <w:r>
              <w:rPr>
                <w:color w:val="676767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 xml:space="preserve">15 </w:t>
            </w:r>
            <w:r>
              <w:rPr>
                <w:color w:val="3F3F3F"/>
                <w:w w:val="105"/>
                <w:sz w:val="20"/>
              </w:rPr>
              <w:t xml:space="preserve">% </w:t>
            </w:r>
            <w:r>
              <w:rPr>
                <w:color w:val="212121"/>
                <w:w w:val="105"/>
                <w:sz w:val="20"/>
              </w:rPr>
              <w:t>+ 0</w:t>
            </w:r>
            <w:r>
              <w:rPr>
                <w:color w:val="3F3F3F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>8 PLN</w:t>
            </w:r>
          </w:p>
        </w:tc>
        <w:tc>
          <w:tcPr>
            <w:tcW w:w="18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68"/>
              <w:ind w:left="21" w:right="83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1</w:t>
            </w:r>
            <w:r>
              <w:rPr>
                <w:color w:val="3F3F3F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 xml:space="preserve">05 </w:t>
            </w:r>
            <w:r>
              <w:rPr>
                <w:color w:val="545454"/>
                <w:w w:val="105"/>
                <w:sz w:val="20"/>
              </w:rPr>
              <w:t xml:space="preserve">% </w:t>
            </w:r>
            <w:r>
              <w:rPr>
                <w:color w:val="212121"/>
                <w:w w:val="105"/>
                <w:sz w:val="20"/>
              </w:rPr>
              <w:t>+ 0</w:t>
            </w:r>
            <w:r>
              <w:rPr>
                <w:color w:val="545454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>8 PLN</w:t>
            </w:r>
          </w:p>
        </w:tc>
      </w:tr>
    </w:tbl>
    <w:p w:rsidR="005C48E6" w:rsidRDefault="005C48E6">
      <w:pPr>
        <w:jc w:val="center"/>
        <w:rPr>
          <w:sz w:val="20"/>
        </w:rPr>
        <w:sectPr w:rsidR="005C48E6">
          <w:footerReference w:type="default" r:id="rId8"/>
          <w:pgSz w:w="11960" w:h="16800"/>
          <w:pgMar w:top="620" w:right="1180" w:bottom="1520" w:left="1020" w:header="0" w:footer="1321" w:gutter="0"/>
          <w:cols w:space="708"/>
        </w:sectPr>
      </w:pPr>
    </w:p>
    <w:p w:rsidR="005C48E6" w:rsidRDefault="00974A0F">
      <w:pPr>
        <w:spacing w:before="62"/>
        <w:ind w:left="119"/>
        <w:rPr>
          <w:rFonts w:ascii="Times New Roman"/>
          <w:b/>
          <w:sz w:val="37"/>
        </w:rPr>
      </w:pPr>
      <w:r>
        <w:rPr>
          <w:b/>
          <w:color w:val="676767"/>
          <w:w w:val="95"/>
          <w:sz w:val="78"/>
        </w:rPr>
        <w:lastRenderedPageBreak/>
        <w:t xml:space="preserve">m </w:t>
      </w:r>
      <w:r>
        <w:rPr>
          <w:rFonts w:ascii="Times New Roman"/>
          <w:b/>
          <w:color w:val="676767"/>
          <w:w w:val="95"/>
          <w:sz w:val="37"/>
        </w:rPr>
        <w:t>comgate</w:t>
      </w:r>
    </w:p>
    <w:p w:rsidR="005C48E6" w:rsidRDefault="005C48E6">
      <w:pPr>
        <w:pStyle w:val="Zkladntext"/>
        <w:spacing w:before="11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462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6"/>
        <w:gridCol w:w="1325"/>
        <w:gridCol w:w="425"/>
      </w:tblGrid>
      <w:tr w:rsidR="005C48E6">
        <w:trPr>
          <w:trHeight w:hRule="exact" w:val="509"/>
        </w:trPr>
        <w:tc>
          <w:tcPr>
            <w:tcW w:w="7436" w:type="dxa"/>
            <w:tcBorders>
              <w:bottom w:val="thinThickMediumGap" w:sz="6" w:space="0" w:color="000000"/>
              <w:right w:val="single" w:sz="6" w:space="0" w:color="000000"/>
            </w:tcBorders>
          </w:tcPr>
          <w:p w:rsidR="005C48E6" w:rsidRDefault="00974A0F">
            <w:pPr>
              <w:pStyle w:val="TableParagraph"/>
              <w:spacing w:before="51"/>
              <w:ind w:left="61"/>
              <w:rPr>
                <w:sz w:val="26"/>
              </w:rPr>
            </w:pPr>
            <w:r>
              <w:rPr>
                <w:color w:val="212121"/>
                <w:sz w:val="26"/>
              </w:rPr>
              <w:t>Ostatní poplatky</w:t>
            </w:r>
          </w:p>
        </w:tc>
        <w:tc>
          <w:tcPr>
            <w:tcW w:w="1325" w:type="dxa"/>
            <w:tcBorders>
              <w:top w:val="thickThinMediumGap" w:sz="6" w:space="0" w:color="000000"/>
              <w:left w:val="single" w:sz="6" w:space="0" w:color="000000"/>
              <w:bottom w:val="single" w:sz="3" w:space="0" w:color="000000"/>
              <w:right w:val="nil"/>
            </w:tcBorders>
          </w:tcPr>
          <w:p w:rsidR="005C48E6" w:rsidRDefault="005C48E6"/>
        </w:tc>
        <w:tc>
          <w:tcPr>
            <w:tcW w:w="425" w:type="dxa"/>
            <w:vMerge w:val="restart"/>
            <w:tcBorders>
              <w:top w:val="thickThinMediumGap" w:sz="6" w:space="0" w:color="000000"/>
              <w:left w:val="nil"/>
              <w:right w:val="single" w:sz="3" w:space="0" w:color="000000"/>
            </w:tcBorders>
          </w:tcPr>
          <w:p w:rsidR="005C48E6" w:rsidRDefault="005C48E6"/>
        </w:tc>
      </w:tr>
      <w:tr w:rsidR="005C48E6">
        <w:trPr>
          <w:trHeight w:hRule="exact" w:val="412"/>
        </w:trPr>
        <w:tc>
          <w:tcPr>
            <w:tcW w:w="7436" w:type="dxa"/>
            <w:tcBorders>
              <w:top w:val="thickThinMediumGap" w:sz="6" w:space="0" w:color="000000"/>
              <w:right w:val="single" w:sz="6" w:space="0" w:color="000000"/>
            </w:tcBorders>
          </w:tcPr>
          <w:p w:rsidR="005C48E6" w:rsidRDefault="00974A0F">
            <w:pPr>
              <w:pStyle w:val="TableParagraph"/>
              <w:spacing w:before="39"/>
              <w:ind w:left="55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Zřízení platební brány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nil"/>
            </w:tcBorders>
          </w:tcPr>
          <w:p w:rsidR="005C48E6" w:rsidRDefault="00974A0F">
            <w:pPr>
              <w:pStyle w:val="TableParagraph"/>
              <w:spacing w:before="85"/>
              <w:ind w:right="228"/>
              <w:jc w:val="right"/>
              <w:rPr>
                <w:sz w:val="20"/>
              </w:rPr>
            </w:pPr>
            <w:r>
              <w:rPr>
                <w:color w:val="212121"/>
                <w:sz w:val="21"/>
              </w:rPr>
              <w:t xml:space="preserve">O </w:t>
            </w:r>
            <w:r>
              <w:rPr>
                <w:color w:val="212121"/>
                <w:sz w:val="20"/>
              </w:rPr>
              <w:t>Kč</w:t>
            </w:r>
          </w:p>
        </w:tc>
        <w:tc>
          <w:tcPr>
            <w:tcW w:w="425" w:type="dxa"/>
            <w:vMerge/>
            <w:tcBorders>
              <w:left w:val="nil"/>
              <w:right w:val="single" w:sz="3" w:space="0" w:color="000000"/>
            </w:tcBorders>
          </w:tcPr>
          <w:p w:rsidR="005C48E6" w:rsidRDefault="005C48E6"/>
        </w:tc>
      </w:tr>
      <w:tr w:rsidR="005C48E6">
        <w:trPr>
          <w:trHeight w:hRule="exact" w:val="425"/>
        </w:trPr>
        <w:tc>
          <w:tcPr>
            <w:tcW w:w="7436" w:type="dxa"/>
          </w:tcPr>
          <w:p w:rsidR="005C48E6" w:rsidRDefault="00974A0F">
            <w:pPr>
              <w:pStyle w:val="TableParagraph"/>
              <w:spacing w:before="64"/>
              <w:ind w:left="5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Převod peněz na bankovní účet klienta denně</w:t>
            </w:r>
          </w:p>
        </w:tc>
        <w:tc>
          <w:tcPr>
            <w:tcW w:w="1325" w:type="dxa"/>
            <w:tcBorders>
              <w:top w:val="single" w:sz="3" w:space="0" w:color="000000"/>
              <w:bottom w:val="single" w:sz="6" w:space="0" w:color="000000"/>
              <w:right w:val="nil"/>
            </w:tcBorders>
          </w:tcPr>
          <w:p w:rsidR="005C48E6" w:rsidRDefault="00974A0F">
            <w:pPr>
              <w:pStyle w:val="TableParagraph"/>
              <w:spacing w:before="105"/>
              <w:ind w:right="228"/>
              <w:jc w:val="right"/>
              <w:rPr>
                <w:sz w:val="20"/>
              </w:rPr>
            </w:pPr>
            <w:r>
              <w:rPr>
                <w:color w:val="212121"/>
                <w:sz w:val="21"/>
              </w:rPr>
              <w:t xml:space="preserve">O </w:t>
            </w:r>
            <w:r>
              <w:rPr>
                <w:color w:val="212121"/>
                <w:sz w:val="20"/>
              </w:rPr>
              <w:t>Kč</w:t>
            </w:r>
          </w:p>
        </w:tc>
        <w:tc>
          <w:tcPr>
            <w:tcW w:w="425" w:type="dxa"/>
            <w:vMerge/>
            <w:tcBorders>
              <w:left w:val="nil"/>
              <w:bottom w:val="single" w:sz="6" w:space="0" w:color="000000"/>
              <w:right w:val="single" w:sz="3" w:space="0" w:color="000000"/>
            </w:tcBorders>
          </w:tcPr>
          <w:p w:rsidR="005C48E6" w:rsidRDefault="005C48E6"/>
        </w:tc>
      </w:tr>
      <w:tr w:rsidR="005C48E6">
        <w:trPr>
          <w:trHeight w:hRule="exact" w:val="414"/>
        </w:trPr>
        <w:tc>
          <w:tcPr>
            <w:tcW w:w="7436" w:type="dxa"/>
          </w:tcPr>
          <w:p w:rsidR="005C48E6" w:rsidRDefault="00974A0F">
            <w:pPr>
              <w:pStyle w:val="TableParagraph"/>
              <w:spacing w:before="43"/>
              <w:ind w:left="43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EET v platební bráně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8E6" w:rsidRDefault="00974A0F">
            <w:pPr>
              <w:pStyle w:val="TableParagraph"/>
              <w:spacing w:before="80"/>
              <w:ind w:left="538" w:right="631"/>
              <w:jc w:val="center"/>
              <w:rPr>
                <w:sz w:val="20"/>
              </w:rPr>
            </w:pPr>
            <w:r>
              <w:rPr>
                <w:color w:val="212121"/>
                <w:w w:val="80"/>
                <w:sz w:val="21"/>
              </w:rPr>
              <w:t xml:space="preserve">O </w:t>
            </w:r>
            <w:r>
              <w:rPr>
                <w:color w:val="212121"/>
                <w:w w:val="80"/>
                <w:sz w:val="20"/>
              </w:rPr>
              <w:t>Kč</w:t>
            </w:r>
          </w:p>
        </w:tc>
      </w:tr>
      <w:tr w:rsidR="005C48E6">
        <w:trPr>
          <w:trHeight w:hRule="exact" w:val="414"/>
        </w:trPr>
        <w:tc>
          <w:tcPr>
            <w:tcW w:w="7436" w:type="dxa"/>
          </w:tcPr>
          <w:p w:rsidR="005C48E6" w:rsidRDefault="00974A0F">
            <w:pPr>
              <w:pStyle w:val="TableParagraph"/>
              <w:spacing w:before="46"/>
              <w:ind w:left="4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Zrušení platební brány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8E6" w:rsidRDefault="00974A0F">
            <w:pPr>
              <w:pStyle w:val="TableParagraph"/>
              <w:spacing w:before="84"/>
              <w:ind w:left="605" w:right="617"/>
              <w:jc w:val="center"/>
              <w:rPr>
                <w:sz w:val="20"/>
              </w:rPr>
            </w:pPr>
            <w:r>
              <w:rPr>
                <w:color w:val="212121"/>
                <w:w w:val="95"/>
                <w:sz w:val="21"/>
              </w:rPr>
              <w:t xml:space="preserve">O </w:t>
            </w:r>
            <w:r>
              <w:rPr>
                <w:color w:val="212121"/>
                <w:w w:val="95"/>
                <w:sz w:val="20"/>
              </w:rPr>
              <w:t>Kč</w:t>
            </w:r>
          </w:p>
        </w:tc>
      </w:tr>
      <w:tr w:rsidR="005C48E6">
        <w:trPr>
          <w:trHeight w:hRule="exact" w:val="427"/>
        </w:trPr>
        <w:tc>
          <w:tcPr>
            <w:tcW w:w="7436" w:type="dxa"/>
            <w:tcBorders>
              <w:bottom w:val="thinThickMediumGap" w:sz="8" w:space="0" w:color="000000"/>
            </w:tcBorders>
          </w:tcPr>
          <w:p w:rsidR="005C48E6" w:rsidRDefault="00974A0F">
            <w:pPr>
              <w:pStyle w:val="TableParagraph"/>
              <w:spacing w:before="57"/>
              <w:ind w:left="36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Poplatek za převod prostředků v EUR (SEPA platby)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8E6" w:rsidRDefault="00974A0F">
            <w:pPr>
              <w:pStyle w:val="TableParagraph"/>
              <w:spacing w:before="87"/>
              <w:ind w:left="605" w:right="631"/>
              <w:jc w:val="center"/>
              <w:rPr>
                <w:sz w:val="20"/>
              </w:rPr>
            </w:pPr>
            <w:r>
              <w:rPr>
                <w:color w:val="212121"/>
                <w:sz w:val="21"/>
              </w:rPr>
              <w:t xml:space="preserve">O </w:t>
            </w:r>
            <w:r>
              <w:rPr>
                <w:color w:val="212121"/>
                <w:sz w:val="20"/>
              </w:rPr>
              <w:t>Kč</w:t>
            </w:r>
          </w:p>
        </w:tc>
      </w:tr>
      <w:tr w:rsidR="005C48E6">
        <w:trPr>
          <w:trHeight w:hRule="exact" w:val="698"/>
        </w:trPr>
        <w:tc>
          <w:tcPr>
            <w:tcW w:w="7436" w:type="dxa"/>
            <w:tcBorders>
              <w:top w:val="thickThinMediumGap" w:sz="8" w:space="0" w:color="000000"/>
              <w:bottom w:val="thinThickMediumGap" w:sz="8" w:space="0" w:color="000000"/>
            </w:tcBorders>
          </w:tcPr>
          <w:p w:rsidR="005C48E6" w:rsidRDefault="00974A0F">
            <w:pPr>
              <w:pStyle w:val="TableParagraph"/>
              <w:spacing w:before="38" w:line="280" w:lineRule="auto"/>
              <w:ind w:left="31" w:right="764" w:hanging="3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 xml:space="preserve">Platba 100 </w:t>
            </w:r>
            <w:r>
              <w:rPr>
                <w:rFonts w:ascii="Times New Roman" w:hAnsi="Times New Roman"/>
                <w:color w:val="313131"/>
                <w:w w:val="105"/>
                <w:sz w:val="21"/>
              </w:rPr>
              <w:t xml:space="preserve">% </w:t>
            </w:r>
            <w:r>
              <w:rPr>
                <w:color w:val="212121"/>
                <w:w w:val="105"/>
                <w:sz w:val="20"/>
              </w:rPr>
              <w:t>částky platby na účet Klienta a fakturace poplatků jednou měsíčně (procento z transakce)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5C48E6" w:rsidRDefault="00974A0F">
            <w:pPr>
              <w:pStyle w:val="TableParagraph"/>
              <w:spacing w:before="72"/>
              <w:ind w:left="549" w:right="571"/>
              <w:jc w:val="center"/>
              <w:rPr>
                <w:rFonts w:ascii="Times New Roman"/>
                <w:sz w:val="21"/>
              </w:rPr>
            </w:pPr>
            <w:r>
              <w:rPr>
                <w:color w:val="212121"/>
                <w:w w:val="110"/>
                <w:sz w:val="20"/>
              </w:rPr>
              <w:t>0</w:t>
            </w:r>
            <w:r>
              <w:rPr>
                <w:color w:val="545454"/>
                <w:w w:val="110"/>
                <w:sz w:val="20"/>
              </w:rPr>
              <w:t>,</w:t>
            </w:r>
            <w:r>
              <w:rPr>
                <w:color w:val="212121"/>
                <w:w w:val="110"/>
                <w:sz w:val="20"/>
              </w:rPr>
              <w:t xml:space="preserve">1 </w:t>
            </w:r>
            <w:r>
              <w:rPr>
                <w:rFonts w:ascii="Times New Roman"/>
                <w:color w:val="313131"/>
                <w:w w:val="110"/>
                <w:sz w:val="21"/>
              </w:rPr>
              <w:t>%</w:t>
            </w:r>
          </w:p>
        </w:tc>
      </w:tr>
      <w:tr w:rsidR="005C48E6">
        <w:trPr>
          <w:trHeight w:hRule="exact" w:val="686"/>
        </w:trPr>
        <w:tc>
          <w:tcPr>
            <w:tcW w:w="7436" w:type="dxa"/>
            <w:tcBorders>
              <w:top w:val="thickThinMediumGap" w:sz="8" w:space="0" w:color="000000"/>
            </w:tcBorders>
          </w:tcPr>
          <w:p w:rsidR="005C48E6" w:rsidRDefault="00974A0F">
            <w:pPr>
              <w:pStyle w:val="TableParagraph"/>
              <w:spacing w:before="39" w:line="285" w:lineRule="auto"/>
              <w:ind w:left="27" w:hanging="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Garantované připsání platby na bankovní účet Klienta D+1 (procento z transakce), podléhá schválení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right w:val="single" w:sz="14" w:space="0" w:color="000000"/>
            </w:tcBorders>
          </w:tcPr>
          <w:p w:rsidR="005C48E6" w:rsidRDefault="00974A0F">
            <w:pPr>
              <w:pStyle w:val="TableParagraph"/>
              <w:spacing w:before="65"/>
              <w:ind w:left="571"/>
              <w:rPr>
                <w:rFonts w:ascii="Times New Roman"/>
                <w:sz w:val="21"/>
              </w:rPr>
            </w:pPr>
            <w:r>
              <w:rPr>
                <w:color w:val="212121"/>
                <w:w w:val="105"/>
                <w:sz w:val="20"/>
              </w:rPr>
              <w:t>0</w:t>
            </w:r>
            <w:r>
              <w:rPr>
                <w:color w:val="424242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 xml:space="preserve">2 </w:t>
            </w:r>
            <w:r>
              <w:rPr>
                <w:rFonts w:ascii="Times New Roman"/>
                <w:color w:val="313131"/>
                <w:w w:val="105"/>
                <w:sz w:val="21"/>
              </w:rPr>
              <w:t>%</w:t>
            </w:r>
          </w:p>
        </w:tc>
      </w:tr>
      <w:tr w:rsidR="005C48E6">
        <w:trPr>
          <w:trHeight w:hRule="exact" w:val="428"/>
        </w:trPr>
        <w:tc>
          <w:tcPr>
            <w:tcW w:w="7436" w:type="dxa"/>
            <w:tcBorders>
              <w:bottom w:val="single" w:sz="17" w:space="0" w:color="000000"/>
            </w:tcBorders>
          </w:tcPr>
          <w:p w:rsidR="005C48E6" w:rsidRDefault="00974A0F">
            <w:pPr>
              <w:pStyle w:val="TableParagraph"/>
              <w:spacing w:before="61"/>
              <w:ind w:left="14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 xml:space="preserve">Refundace </w:t>
            </w:r>
            <w:r>
              <w:rPr>
                <w:color w:val="313131"/>
                <w:w w:val="105"/>
                <w:sz w:val="20"/>
              </w:rPr>
              <w:t xml:space="preserve">(vrácení </w:t>
            </w:r>
            <w:r>
              <w:rPr>
                <w:color w:val="212121"/>
                <w:w w:val="105"/>
                <w:sz w:val="20"/>
              </w:rPr>
              <w:t>peněžn</w:t>
            </w:r>
            <w:r>
              <w:rPr>
                <w:color w:val="424242"/>
                <w:w w:val="105"/>
                <w:sz w:val="20"/>
              </w:rPr>
              <w:t>í</w:t>
            </w:r>
            <w:r>
              <w:rPr>
                <w:color w:val="212121"/>
                <w:w w:val="105"/>
                <w:sz w:val="20"/>
              </w:rPr>
              <w:t>ch prostředků Plátci na žádost Klienta)</w:t>
            </w:r>
          </w:p>
        </w:tc>
        <w:tc>
          <w:tcPr>
            <w:tcW w:w="1750" w:type="dxa"/>
            <w:gridSpan w:val="2"/>
            <w:tcBorders>
              <w:right w:val="single" w:sz="14" w:space="0" w:color="000000"/>
            </w:tcBorders>
          </w:tcPr>
          <w:p w:rsidR="005C48E6" w:rsidRDefault="00974A0F">
            <w:pPr>
              <w:pStyle w:val="TableParagraph"/>
              <w:spacing w:before="82"/>
              <w:ind w:left="531" w:right="571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2 Kč</w:t>
            </w:r>
          </w:p>
        </w:tc>
      </w:tr>
      <w:tr w:rsidR="005C48E6">
        <w:trPr>
          <w:trHeight w:hRule="exact" w:val="691"/>
        </w:trPr>
        <w:tc>
          <w:tcPr>
            <w:tcW w:w="7436" w:type="dxa"/>
            <w:tcBorders>
              <w:top w:val="single" w:sz="17" w:space="0" w:color="000000"/>
              <w:bottom w:val="single" w:sz="6" w:space="0" w:color="000000"/>
            </w:tcBorders>
          </w:tcPr>
          <w:p w:rsidR="005C48E6" w:rsidRDefault="00974A0F">
            <w:pPr>
              <w:pStyle w:val="TableParagraph"/>
              <w:spacing w:before="39" w:line="292" w:lineRule="auto"/>
              <w:ind w:left="17" w:right="762" w:hanging="4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 xml:space="preserve">Chargeback </w:t>
            </w:r>
            <w:r>
              <w:rPr>
                <w:color w:val="313131"/>
                <w:w w:val="105"/>
                <w:sz w:val="20"/>
              </w:rPr>
              <w:t xml:space="preserve">(vynucené </w:t>
            </w:r>
            <w:r>
              <w:rPr>
                <w:color w:val="212121"/>
                <w:w w:val="105"/>
                <w:sz w:val="20"/>
              </w:rPr>
              <w:t>vráceni peněžních prostředků Plátci na základě stížnosti Plátce)</w:t>
            </w:r>
          </w:p>
        </w:tc>
        <w:tc>
          <w:tcPr>
            <w:tcW w:w="1750" w:type="dxa"/>
            <w:gridSpan w:val="2"/>
            <w:tcBorders>
              <w:right w:val="single" w:sz="14" w:space="0" w:color="000000"/>
            </w:tcBorders>
          </w:tcPr>
          <w:p w:rsidR="005C48E6" w:rsidRDefault="00974A0F">
            <w:pPr>
              <w:pStyle w:val="TableParagraph"/>
              <w:spacing w:before="71"/>
              <w:ind w:left="506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990 Kč</w:t>
            </w:r>
          </w:p>
        </w:tc>
      </w:tr>
    </w:tbl>
    <w:p w:rsidR="005C48E6" w:rsidRDefault="005C48E6">
      <w:pPr>
        <w:pStyle w:val="Zkladntext"/>
        <w:rPr>
          <w:rFonts w:ascii="Times New Roman"/>
          <w:b/>
        </w:rPr>
      </w:pPr>
    </w:p>
    <w:p w:rsidR="005C48E6" w:rsidRDefault="005C48E6">
      <w:pPr>
        <w:pStyle w:val="Zkladntext"/>
        <w:spacing w:before="2"/>
        <w:rPr>
          <w:rFonts w:ascii="Times New Roman"/>
          <w:b/>
          <w:sz w:val="23"/>
        </w:rPr>
      </w:pPr>
    </w:p>
    <w:tbl>
      <w:tblPr>
        <w:tblStyle w:val="TableNormal"/>
        <w:tblW w:w="0" w:type="auto"/>
        <w:tblInd w:w="425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1854"/>
        <w:gridCol w:w="1854"/>
        <w:gridCol w:w="1847"/>
      </w:tblGrid>
      <w:tr w:rsidR="005C48E6">
        <w:trPr>
          <w:trHeight w:hRule="exact" w:val="421"/>
        </w:trPr>
        <w:tc>
          <w:tcPr>
            <w:tcW w:w="3596" w:type="dxa"/>
            <w:vMerge w:val="restart"/>
            <w:tcBorders>
              <w:left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44"/>
              <w:ind w:left="48"/>
              <w:rPr>
                <w:sz w:val="26"/>
              </w:rPr>
            </w:pPr>
            <w:r>
              <w:rPr>
                <w:color w:val="212121"/>
                <w:w w:val="105"/>
                <w:sz w:val="26"/>
              </w:rPr>
              <w:t>Platby karto</w:t>
            </w:r>
            <w:r>
              <w:rPr>
                <w:color w:val="424242"/>
                <w:w w:val="105"/>
                <w:sz w:val="26"/>
              </w:rPr>
              <w:t xml:space="preserve">u </w:t>
            </w:r>
            <w:r>
              <w:rPr>
                <w:color w:val="313131"/>
                <w:w w:val="105"/>
                <w:sz w:val="26"/>
              </w:rPr>
              <w:t xml:space="preserve">vydanou </w:t>
            </w:r>
            <w:r>
              <w:rPr>
                <w:color w:val="212121"/>
                <w:w w:val="105"/>
                <w:sz w:val="26"/>
              </w:rPr>
              <w:t>mimo</w:t>
            </w:r>
          </w:p>
          <w:p w:rsidR="005C48E6" w:rsidRDefault="00974A0F">
            <w:pPr>
              <w:pStyle w:val="TableParagraph"/>
              <w:spacing w:before="45"/>
              <w:ind w:left="47"/>
              <w:rPr>
                <w:rFonts w:ascii="Courier New"/>
                <w:sz w:val="32"/>
              </w:rPr>
            </w:pPr>
            <w:r>
              <w:rPr>
                <w:rFonts w:ascii="Courier New"/>
                <w:color w:val="313131"/>
                <w:sz w:val="32"/>
              </w:rPr>
              <w:t>EU</w:t>
            </w:r>
          </w:p>
        </w:tc>
        <w:tc>
          <w:tcPr>
            <w:tcW w:w="5555" w:type="dxa"/>
            <w:gridSpan w:val="3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8E6" w:rsidRDefault="00974A0F">
            <w:pPr>
              <w:pStyle w:val="TableParagraph"/>
              <w:spacing w:before="79"/>
              <w:ind w:left="1622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Měsíční objem transakcí</w:t>
            </w:r>
          </w:p>
        </w:tc>
      </w:tr>
      <w:tr w:rsidR="005C48E6">
        <w:trPr>
          <w:trHeight w:hRule="exact" w:val="446"/>
        </w:trPr>
        <w:tc>
          <w:tcPr>
            <w:tcW w:w="359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/>
        </w:tc>
        <w:tc>
          <w:tcPr>
            <w:tcW w:w="1854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71"/>
              <w:ind w:left="266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 xml:space="preserve">do </w:t>
            </w:r>
            <w:r>
              <w:rPr>
                <w:color w:val="313131"/>
                <w:w w:val="105"/>
                <w:sz w:val="20"/>
              </w:rPr>
              <w:t xml:space="preserve">100 </w:t>
            </w:r>
            <w:r>
              <w:rPr>
                <w:color w:val="212121"/>
                <w:w w:val="105"/>
                <w:sz w:val="20"/>
              </w:rPr>
              <w:t>tis</w:t>
            </w:r>
            <w:r>
              <w:rPr>
                <w:color w:val="424242"/>
                <w:w w:val="105"/>
                <w:sz w:val="20"/>
              </w:rPr>
              <w:t xml:space="preserve">. </w:t>
            </w:r>
            <w:r>
              <w:rPr>
                <w:color w:val="313131"/>
                <w:w w:val="105"/>
                <w:sz w:val="20"/>
              </w:rPr>
              <w:t>Kč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79"/>
              <w:ind w:right="16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100 - 500 tis</w:t>
            </w:r>
            <w:r>
              <w:rPr>
                <w:color w:val="424242"/>
                <w:w w:val="105"/>
                <w:sz w:val="20"/>
              </w:rPr>
              <w:t xml:space="preserve">. </w:t>
            </w:r>
            <w:r>
              <w:rPr>
                <w:color w:val="212121"/>
                <w:w w:val="105"/>
                <w:sz w:val="20"/>
              </w:rPr>
              <w:t>Kč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93"/>
              <w:ind w:left="2" w:right="33"/>
              <w:jc w:val="center"/>
              <w:rPr>
                <w:sz w:val="20"/>
              </w:rPr>
            </w:pPr>
            <w:r>
              <w:rPr>
                <w:color w:val="212121"/>
                <w:w w:val="110"/>
                <w:sz w:val="20"/>
              </w:rPr>
              <w:t>500 tis</w:t>
            </w:r>
            <w:r>
              <w:rPr>
                <w:color w:val="424242"/>
                <w:w w:val="110"/>
                <w:sz w:val="20"/>
              </w:rPr>
              <w:t xml:space="preserve">. </w:t>
            </w:r>
            <w:r>
              <w:rPr>
                <w:color w:val="212121"/>
                <w:w w:val="110"/>
                <w:sz w:val="20"/>
              </w:rPr>
              <w:t xml:space="preserve">- 3 mil. </w:t>
            </w:r>
            <w:r>
              <w:rPr>
                <w:color w:val="313131"/>
                <w:w w:val="110"/>
                <w:sz w:val="20"/>
              </w:rPr>
              <w:t>Kč</w:t>
            </w:r>
          </w:p>
        </w:tc>
      </w:tr>
      <w:tr w:rsidR="005C48E6">
        <w:trPr>
          <w:trHeight w:hRule="exact" w:val="706"/>
        </w:trPr>
        <w:tc>
          <w:tcPr>
            <w:tcW w:w="3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61" w:line="300" w:lineRule="auto"/>
              <w:ind w:left="39" w:hanging="2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Spot</w:t>
            </w:r>
            <w:r>
              <w:rPr>
                <w:color w:val="424242"/>
                <w:w w:val="105"/>
                <w:sz w:val="20"/>
              </w:rPr>
              <w:t>ř</w:t>
            </w:r>
            <w:r>
              <w:rPr>
                <w:color w:val="212121"/>
                <w:w w:val="105"/>
                <w:sz w:val="20"/>
              </w:rPr>
              <w:t xml:space="preserve">ebitelské </w:t>
            </w:r>
            <w:r>
              <w:rPr>
                <w:color w:val="424242"/>
                <w:w w:val="105"/>
                <w:sz w:val="20"/>
              </w:rPr>
              <w:t>k</w:t>
            </w:r>
            <w:r>
              <w:rPr>
                <w:color w:val="212121"/>
                <w:w w:val="105"/>
                <w:sz w:val="20"/>
              </w:rPr>
              <w:t>arty VISA a Mastercard vydané mimo EU</w:t>
            </w:r>
          </w:p>
        </w:tc>
        <w:tc>
          <w:tcPr>
            <w:tcW w:w="18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5C48E6" w:rsidRDefault="00974A0F">
            <w:pPr>
              <w:pStyle w:val="TableParagraph"/>
              <w:ind w:left="217"/>
              <w:rPr>
                <w:sz w:val="20"/>
              </w:rPr>
            </w:pPr>
            <w:r>
              <w:rPr>
                <w:color w:val="313131"/>
                <w:w w:val="105"/>
                <w:sz w:val="20"/>
              </w:rPr>
              <w:t>2</w:t>
            </w:r>
            <w:r>
              <w:rPr>
                <w:color w:val="676767"/>
                <w:w w:val="105"/>
                <w:sz w:val="20"/>
              </w:rPr>
              <w:t>,</w:t>
            </w:r>
            <w:r>
              <w:rPr>
                <w:color w:val="313131"/>
                <w:w w:val="105"/>
                <w:sz w:val="20"/>
              </w:rPr>
              <w:t xml:space="preserve">37 </w:t>
            </w:r>
            <w:r>
              <w:rPr>
                <w:rFonts w:ascii="Times New Roman" w:hAnsi="Times New Roman"/>
                <w:color w:val="545454"/>
                <w:w w:val="105"/>
                <w:sz w:val="21"/>
              </w:rPr>
              <w:t xml:space="preserve">% </w:t>
            </w:r>
            <w:r>
              <w:rPr>
                <w:color w:val="212121"/>
                <w:w w:val="105"/>
                <w:sz w:val="20"/>
              </w:rPr>
              <w:t>+ 5 Kč</w:t>
            </w:r>
          </w:p>
        </w:tc>
        <w:tc>
          <w:tcPr>
            <w:tcW w:w="18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5C48E6" w:rsidRDefault="00974A0F">
            <w:pPr>
              <w:pStyle w:val="TableParagraph"/>
              <w:ind w:right="41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 xml:space="preserve">2,27 </w:t>
            </w:r>
            <w:r>
              <w:rPr>
                <w:rFonts w:ascii="Times New Roman" w:hAnsi="Times New Roman"/>
                <w:color w:val="424242"/>
                <w:w w:val="105"/>
                <w:sz w:val="21"/>
              </w:rPr>
              <w:t xml:space="preserve">% </w:t>
            </w:r>
            <w:r>
              <w:rPr>
                <w:color w:val="313131"/>
                <w:w w:val="105"/>
                <w:sz w:val="20"/>
              </w:rPr>
              <w:t xml:space="preserve">+ </w:t>
            </w:r>
            <w:r>
              <w:rPr>
                <w:color w:val="212121"/>
                <w:w w:val="105"/>
                <w:sz w:val="20"/>
              </w:rPr>
              <w:t xml:space="preserve">5 </w:t>
            </w:r>
            <w:r>
              <w:rPr>
                <w:color w:val="313131"/>
                <w:w w:val="105"/>
                <w:sz w:val="20"/>
              </w:rPr>
              <w:t>Kč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:rsidR="005C48E6" w:rsidRDefault="00974A0F">
            <w:pPr>
              <w:pStyle w:val="TableParagraph"/>
              <w:ind w:left="2" w:right="29"/>
              <w:jc w:val="center"/>
              <w:rPr>
                <w:sz w:val="20"/>
              </w:rPr>
            </w:pPr>
            <w:r>
              <w:rPr>
                <w:color w:val="313131"/>
                <w:w w:val="110"/>
                <w:sz w:val="20"/>
              </w:rPr>
              <w:t>2</w:t>
            </w:r>
            <w:r>
              <w:rPr>
                <w:color w:val="676767"/>
                <w:w w:val="110"/>
                <w:sz w:val="20"/>
              </w:rPr>
              <w:t>,</w:t>
            </w:r>
            <w:r>
              <w:rPr>
                <w:color w:val="212121"/>
                <w:w w:val="110"/>
                <w:sz w:val="20"/>
              </w:rPr>
              <w:t xml:space="preserve">17 </w:t>
            </w:r>
            <w:r>
              <w:rPr>
                <w:rFonts w:ascii="Times New Roman" w:hAnsi="Times New Roman"/>
                <w:color w:val="424242"/>
                <w:w w:val="110"/>
                <w:sz w:val="21"/>
              </w:rPr>
              <w:t xml:space="preserve">% </w:t>
            </w:r>
            <w:r>
              <w:rPr>
                <w:color w:val="212121"/>
                <w:w w:val="110"/>
                <w:sz w:val="20"/>
              </w:rPr>
              <w:t>+ 5 K</w:t>
            </w:r>
            <w:r>
              <w:rPr>
                <w:color w:val="424242"/>
                <w:w w:val="110"/>
                <w:sz w:val="20"/>
              </w:rPr>
              <w:t>č</w:t>
            </w:r>
          </w:p>
        </w:tc>
      </w:tr>
      <w:tr w:rsidR="005C48E6">
        <w:trPr>
          <w:trHeight w:hRule="exact" w:val="713"/>
        </w:trPr>
        <w:tc>
          <w:tcPr>
            <w:tcW w:w="3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61" w:line="292" w:lineRule="auto"/>
              <w:ind w:left="37" w:right="514" w:hanging="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Ostatn</w:t>
            </w:r>
            <w:r>
              <w:rPr>
                <w:color w:val="424242"/>
                <w:w w:val="105"/>
                <w:sz w:val="20"/>
              </w:rPr>
              <w:t xml:space="preserve">í </w:t>
            </w:r>
            <w:r>
              <w:rPr>
                <w:color w:val="212121"/>
                <w:w w:val="105"/>
                <w:sz w:val="20"/>
              </w:rPr>
              <w:t>karty VISA a Mastercard vydané mimo EU</w:t>
            </w:r>
          </w:p>
        </w:tc>
        <w:tc>
          <w:tcPr>
            <w:tcW w:w="18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196"/>
              <w:ind w:left="239"/>
              <w:rPr>
                <w:sz w:val="20"/>
              </w:rPr>
            </w:pPr>
            <w:r>
              <w:rPr>
                <w:color w:val="313131"/>
                <w:w w:val="105"/>
                <w:sz w:val="20"/>
              </w:rPr>
              <w:t xml:space="preserve">2,97 </w:t>
            </w:r>
            <w:r>
              <w:rPr>
                <w:rFonts w:ascii="Times New Roman" w:hAnsi="Times New Roman"/>
                <w:color w:val="424242"/>
                <w:w w:val="105"/>
                <w:sz w:val="21"/>
              </w:rPr>
              <w:t xml:space="preserve">% </w:t>
            </w:r>
            <w:r>
              <w:rPr>
                <w:color w:val="212121"/>
                <w:w w:val="105"/>
                <w:sz w:val="20"/>
              </w:rPr>
              <w:t xml:space="preserve">+ </w:t>
            </w:r>
            <w:r>
              <w:rPr>
                <w:color w:val="313131"/>
                <w:w w:val="105"/>
                <w:sz w:val="20"/>
              </w:rPr>
              <w:t xml:space="preserve">5 </w:t>
            </w:r>
            <w:r>
              <w:rPr>
                <w:color w:val="212121"/>
                <w:w w:val="105"/>
                <w:sz w:val="20"/>
              </w:rPr>
              <w:t>Kč</w:t>
            </w:r>
          </w:p>
        </w:tc>
        <w:tc>
          <w:tcPr>
            <w:tcW w:w="1854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5C48E6" w:rsidRDefault="00974A0F">
            <w:pPr>
              <w:pStyle w:val="TableParagraph"/>
              <w:ind w:right="43"/>
              <w:jc w:val="center"/>
              <w:rPr>
                <w:sz w:val="20"/>
              </w:rPr>
            </w:pPr>
            <w:r>
              <w:rPr>
                <w:color w:val="212121"/>
                <w:w w:val="110"/>
                <w:sz w:val="20"/>
              </w:rPr>
              <w:t>2</w:t>
            </w:r>
            <w:r>
              <w:rPr>
                <w:color w:val="424242"/>
                <w:w w:val="110"/>
                <w:sz w:val="20"/>
              </w:rPr>
              <w:t>,</w:t>
            </w:r>
            <w:r>
              <w:rPr>
                <w:color w:val="212121"/>
                <w:w w:val="110"/>
                <w:sz w:val="20"/>
              </w:rPr>
              <w:t xml:space="preserve">87 </w:t>
            </w:r>
            <w:r>
              <w:rPr>
                <w:rFonts w:ascii="Times New Roman" w:hAnsi="Times New Roman"/>
                <w:color w:val="424242"/>
                <w:w w:val="110"/>
                <w:sz w:val="21"/>
              </w:rPr>
              <w:t xml:space="preserve">% </w:t>
            </w:r>
            <w:r>
              <w:rPr>
                <w:color w:val="212121"/>
                <w:w w:val="110"/>
                <w:sz w:val="20"/>
              </w:rPr>
              <w:t>+ 5 Kč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5C48E6" w:rsidRDefault="00974A0F">
            <w:pPr>
              <w:pStyle w:val="TableParagraph"/>
              <w:spacing w:before="1"/>
              <w:ind w:left="2" w:right="54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2</w:t>
            </w:r>
            <w:r>
              <w:rPr>
                <w:color w:val="424242"/>
                <w:w w:val="105"/>
                <w:sz w:val="20"/>
              </w:rPr>
              <w:t>,</w:t>
            </w:r>
            <w:r>
              <w:rPr>
                <w:color w:val="212121"/>
                <w:w w:val="105"/>
                <w:sz w:val="20"/>
              </w:rPr>
              <w:t xml:space="preserve">77 </w:t>
            </w:r>
            <w:r>
              <w:rPr>
                <w:rFonts w:ascii="Times New Roman" w:hAnsi="Times New Roman"/>
                <w:color w:val="424242"/>
                <w:w w:val="105"/>
                <w:sz w:val="21"/>
              </w:rPr>
              <w:t xml:space="preserve">% </w:t>
            </w:r>
            <w:r>
              <w:rPr>
                <w:color w:val="313131"/>
                <w:w w:val="105"/>
                <w:sz w:val="20"/>
              </w:rPr>
              <w:t xml:space="preserve">+ </w:t>
            </w:r>
            <w:r>
              <w:rPr>
                <w:color w:val="212121"/>
                <w:w w:val="105"/>
                <w:sz w:val="20"/>
              </w:rPr>
              <w:t>5 Kč</w:t>
            </w:r>
          </w:p>
        </w:tc>
      </w:tr>
    </w:tbl>
    <w:p w:rsidR="005C48E6" w:rsidRDefault="00974A0F">
      <w:pPr>
        <w:pStyle w:val="Zkladntext"/>
        <w:spacing w:before="507" w:line="292" w:lineRule="auto"/>
        <w:ind w:left="405" w:right="87" w:firstLine="7"/>
      </w:pPr>
      <w:r>
        <w:rPr>
          <w:color w:val="313131"/>
          <w:w w:val="105"/>
        </w:rPr>
        <w:t xml:space="preserve">V </w:t>
      </w:r>
      <w:r>
        <w:rPr>
          <w:color w:val="212121"/>
          <w:w w:val="105"/>
        </w:rPr>
        <w:t xml:space="preserve">případě platby kartou vydanou v zemích mimo EU v jiné měně než </w:t>
      </w:r>
      <w:r>
        <w:rPr>
          <w:color w:val="313131"/>
          <w:w w:val="105"/>
        </w:rPr>
        <w:t xml:space="preserve">CZK, </w:t>
      </w:r>
      <w:r>
        <w:rPr>
          <w:color w:val="212121"/>
          <w:w w:val="105"/>
        </w:rPr>
        <w:t xml:space="preserve">budeme místo 5 Kč </w:t>
      </w:r>
      <w:r>
        <w:rPr>
          <w:color w:val="313131"/>
          <w:w w:val="105"/>
        </w:rPr>
        <w:t xml:space="preserve">účtovat </w:t>
      </w:r>
      <w:r>
        <w:rPr>
          <w:color w:val="212121"/>
          <w:w w:val="105"/>
        </w:rPr>
        <w:t xml:space="preserve">následující fixní poplatky v měně platby </w:t>
      </w:r>
      <w:r>
        <w:rPr>
          <w:color w:val="424242"/>
          <w:w w:val="105"/>
        </w:rPr>
        <w:t xml:space="preserve">- </w:t>
      </w:r>
      <w:r>
        <w:rPr>
          <w:color w:val="313131"/>
          <w:w w:val="105"/>
        </w:rPr>
        <w:t>0</w:t>
      </w:r>
      <w:r>
        <w:rPr>
          <w:color w:val="545454"/>
          <w:w w:val="105"/>
        </w:rPr>
        <w:t>,</w:t>
      </w:r>
      <w:r>
        <w:rPr>
          <w:color w:val="313131"/>
          <w:w w:val="105"/>
        </w:rPr>
        <w:t xml:space="preserve">20 </w:t>
      </w:r>
      <w:r>
        <w:rPr>
          <w:color w:val="212121"/>
          <w:w w:val="105"/>
        </w:rPr>
        <w:t>EUR</w:t>
      </w:r>
      <w:r>
        <w:rPr>
          <w:color w:val="7C7C7C"/>
          <w:w w:val="105"/>
        </w:rPr>
        <w:t xml:space="preserve">, </w:t>
      </w:r>
      <w:r>
        <w:rPr>
          <w:color w:val="212121"/>
          <w:w w:val="105"/>
        </w:rPr>
        <w:t>1</w:t>
      </w:r>
      <w:r>
        <w:rPr>
          <w:color w:val="545454"/>
          <w:w w:val="105"/>
        </w:rPr>
        <w:t>,</w:t>
      </w:r>
      <w:r>
        <w:rPr>
          <w:color w:val="212121"/>
          <w:w w:val="105"/>
        </w:rPr>
        <w:t>00 PLN</w:t>
      </w:r>
      <w:r>
        <w:rPr>
          <w:color w:val="676767"/>
          <w:w w:val="105"/>
        </w:rPr>
        <w:t xml:space="preserve">, </w:t>
      </w:r>
      <w:r>
        <w:rPr>
          <w:color w:val="313131"/>
          <w:w w:val="105"/>
        </w:rPr>
        <w:t xml:space="preserve">70 </w:t>
      </w:r>
      <w:r>
        <w:rPr>
          <w:color w:val="212121"/>
          <w:w w:val="105"/>
        </w:rPr>
        <w:t>HUF</w:t>
      </w:r>
      <w:r>
        <w:rPr>
          <w:color w:val="545454"/>
          <w:w w:val="105"/>
        </w:rPr>
        <w:t xml:space="preserve">, </w:t>
      </w:r>
      <w:r>
        <w:rPr>
          <w:color w:val="212121"/>
          <w:w w:val="105"/>
        </w:rPr>
        <w:t>1</w:t>
      </w:r>
      <w:r>
        <w:rPr>
          <w:color w:val="424242"/>
          <w:w w:val="105"/>
        </w:rPr>
        <w:t>,</w:t>
      </w:r>
      <w:r>
        <w:rPr>
          <w:color w:val="212121"/>
          <w:w w:val="105"/>
        </w:rPr>
        <w:t>00 RON</w:t>
      </w:r>
      <w:r>
        <w:rPr>
          <w:color w:val="545454"/>
          <w:w w:val="105"/>
        </w:rPr>
        <w:t xml:space="preserve">, </w:t>
      </w:r>
      <w:r>
        <w:rPr>
          <w:color w:val="212121"/>
          <w:w w:val="105"/>
        </w:rPr>
        <w:t>0</w:t>
      </w:r>
      <w:r>
        <w:rPr>
          <w:color w:val="676767"/>
          <w:w w:val="105"/>
        </w:rPr>
        <w:t>,</w:t>
      </w:r>
      <w:r>
        <w:rPr>
          <w:color w:val="313131"/>
          <w:w w:val="105"/>
        </w:rPr>
        <w:t xml:space="preserve">25 </w:t>
      </w:r>
      <w:r>
        <w:rPr>
          <w:color w:val="212121"/>
          <w:w w:val="105"/>
        </w:rPr>
        <w:t>USD</w:t>
      </w:r>
      <w:r>
        <w:rPr>
          <w:color w:val="424242"/>
          <w:w w:val="105"/>
        </w:rPr>
        <w:t xml:space="preserve">, </w:t>
      </w:r>
      <w:r>
        <w:rPr>
          <w:color w:val="212121"/>
          <w:w w:val="105"/>
        </w:rPr>
        <w:t>0</w:t>
      </w:r>
      <w:r>
        <w:rPr>
          <w:color w:val="424242"/>
          <w:w w:val="105"/>
        </w:rPr>
        <w:t>,</w:t>
      </w:r>
      <w:r>
        <w:rPr>
          <w:color w:val="212121"/>
          <w:w w:val="105"/>
        </w:rPr>
        <w:t>20 GBP</w:t>
      </w:r>
      <w:r>
        <w:rPr>
          <w:color w:val="545454"/>
          <w:w w:val="105"/>
        </w:rPr>
        <w:t>.</w:t>
      </w:r>
    </w:p>
    <w:p w:rsidR="005C48E6" w:rsidRDefault="005C48E6">
      <w:pPr>
        <w:pStyle w:val="Zkladntext"/>
        <w:spacing w:before="4"/>
        <w:rPr>
          <w:sz w:val="21"/>
        </w:rPr>
      </w:pPr>
    </w:p>
    <w:p w:rsidR="005C48E6" w:rsidRDefault="00974A0F">
      <w:pPr>
        <w:pStyle w:val="Zkladntext"/>
        <w:spacing w:line="285" w:lineRule="auto"/>
        <w:ind w:left="409" w:hanging="2"/>
      </w:pPr>
      <w:r>
        <w:rPr>
          <w:color w:val="212121"/>
          <w:w w:val="105"/>
        </w:rPr>
        <w:t xml:space="preserve">Akceptace </w:t>
      </w:r>
      <w:r>
        <w:rPr>
          <w:color w:val="313131"/>
          <w:w w:val="105"/>
        </w:rPr>
        <w:t xml:space="preserve">plateb kartami </w:t>
      </w:r>
      <w:r>
        <w:rPr>
          <w:color w:val="212121"/>
          <w:w w:val="105"/>
        </w:rPr>
        <w:t xml:space="preserve">vydanými mimo </w:t>
      </w:r>
      <w:r>
        <w:rPr>
          <w:color w:val="313131"/>
          <w:w w:val="105"/>
        </w:rPr>
        <w:t xml:space="preserve">Evropský </w:t>
      </w:r>
      <w:r>
        <w:rPr>
          <w:color w:val="212121"/>
          <w:w w:val="105"/>
        </w:rPr>
        <w:t xml:space="preserve">hospodářský prostor </w:t>
      </w:r>
      <w:r>
        <w:rPr>
          <w:color w:val="313131"/>
          <w:w w:val="105"/>
        </w:rPr>
        <w:t xml:space="preserve">je zpoplatněna jednorázovým </w:t>
      </w:r>
      <w:r>
        <w:rPr>
          <w:color w:val="212121"/>
          <w:w w:val="105"/>
        </w:rPr>
        <w:t>poplatkem 11 000 Kč</w:t>
      </w:r>
      <w:r>
        <w:rPr>
          <w:color w:val="545454"/>
          <w:w w:val="105"/>
        </w:rPr>
        <w:t>.</w:t>
      </w:r>
    </w:p>
    <w:p w:rsidR="005C48E6" w:rsidRDefault="005C48E6">
      <w:pPr>
        <w:pStyle w:val="Zkladntext"/>
        <w:spacing w:before="3"/>
        <w:rPr>
          <w:sz w:val="21"/>
        </w:rPr>
      </w:pPr>
    </w:p>
    <w:p w:rsidR="005C48E6" w:rsidRDefault="00974A0F">
      <w:pPr>
        <w:pStyle w:val="Zkladntext"/>
        <w:spacing w:line="300" w:lineRule="auto"/>
        <w:ind w:left="394" w:right="87" w:firstLine="5"/>
        <w:rPr>
          <w:rFonts w:ascii="Times New Roman" w:hAnsi="Times New Roman"/>
          <w:sz w:val="19"/>
        </w:rPr>
      </w:pPr>
      <w:r>
        <w:rPr>
          <w:color w:val="212121"/>
          <w:w w:val="105"/>
        </w:rPr>
        <w:t>V souladu s nařízením Evropského parlamentu a rady EU 2015/751 ze dne 29.4</w:t>
      </w:r>
      <w:r>
        <w:rPr>
          <w:color w:val="676767"/>
          <w:w w:val="105"/>
        </w:rPr>
        <w:t>.</w:t>
      </w:r>
      <w:r>
        <w:rPr>
          <w:color w:val="313131"/>
          <w:w w:val="105"/>
        </w:rPr>
        <w:t xml:space="preserve">2015 o </w:t>
      </w:r>
      <w:r>
        <w:rPr>
          <w:color w:val="212121"/>
          <w:w w:val="105"/>
        </w:rPr>
        <w:t>mezibankovních poplatc</w:t>
      </w:r>
      <w:r>
        <w:rPr>
          <w:color w:val="424242"/>
          <w:w w:val="105"/>
        </w:rPr>
        <w:t>íc</w:t>
      </w:r>
      <w:r>
        <w:rPr>
          <w:color w:val="212121"/>
          <w:w w:val="105"/>
        </w:rPr>
        <w:t xml:space="preserve">h za </w:t>
      </w:r>
      <w:r>
        <w:rPr>
          <w:color w:val="313131"/>
          <w:w w:val="105"/>
        </w:rPr>
        <w:t xml:space="preserve">karetní </w:t>
      </w:r>
      <w:r>
        <w:rPr>
          <w:color w:val="212121"/>
          <w:w w:val="105"/>
        </w:rPr>
        <w:t xml:space="preserve">bankovní transakce nabízíme </w:t>
      </w:r>
      <w:r>
        <w:rPr>
          <w:color w:val="313131"/>
          <w:w w:val="105"/>
        </w:rPr>
        <w:t xml:space="preserve">i </w:t>
      </w:r>
      <w:r>
        <w:rPr>
          <w:color w:val="212121"/>
          <w:w w:val="105"/>
        </w:rPr>
        <w:t xml:space="preserve">poplatky za platby </w:t>
      </w:r>
      <w:r>
        <w:rPr>
          <w:color w:val="313131"/>
          <w:w w:val="105"/>
        </w:rPr>
        <w:t xml:space="preserve">kartou </w:t>
      </w:r>
      <w:r>
        <w:rPr>
          <w:color w:val="212121"/>
          <w:w w:val="105"/>
        </w:rPr>
        <w:t>VISA</w:t>
      </w:r>
      <w:r>
        <w:rPr>
          <w:color w:val="424242"/>
          <w:w w:val="105"/>
        </w:rPr>
        <w:t xml:space="preserve">, </w:t>
      </w:r>
      <w:r>
        <w:rPr>
          <w:color w:val="212121"/>
          <w:w w:val="105"/>
        </w:rPr>
        <w:t>VISA Electron</w:t>
      </w:r>
      <w:r>
        <w:rPr>
          <w:color w:val="676767"/>
          <w:w w:val="105"/>
        </w:rPr>
        <w:t xml:space="preserve">, </w:t>
      </w:r>
      <w:r>
        <w:rPr>
          <w:color w:val="313131"/>
          <w:w w:val="105"/>
        </w:rPr>
        <w:t xml:space="preserve">MasterCard, Maestro </w:t>
      </w:r>
      <w:r>
        <w:rPr>
          <w:color w:val="212121"/>
          <w:w w:val="105"/>
        </w:rPr>
        <w:t xml:space="preserve">v rozpadu </w:t>
      </w:r>
      <w:r>
        <w:rPr>
          <w:color w:val="313131"/>
          <w:w w:val="105"/>
        </w:rPr>
        <w:t xml:space="preserve">lnterchange++. Ceník </w:t>
      </w:r>
      <w:r>
        <w:rPr>
          <w:color w:val="212121"/>
          <w:w w:val="105"/>
        </w:rPr>
        <w:t xml:space="preserve">v </w:t>
      </w:r>
      <w:r>
        <w:rPr>
          <w:color w:val="313131"/>
          <w:w w:val="105"/>
        </w:rPr>
        <w:t>rozpadu</w:t>
      </w:r>
      <w:r>
        <w:rPr>
          <w:color w:val="313131"/>
          <w:w w:val="105"/>
        </w:rPr>
        <w:t xml:space="preserve"> </w:t>
      </w:r>
      <w:r>
        <w:rPr>
          <w:color w:val="7C7C7C"/>
          <w:w w:val="105"/>
        </w:rPr>
        <w:t>nale</w:t>
      </w:r>
      <w:r>
        <w:rPr>
          <w:color w:val="7C7C7C"/>
          <w:w w:val="105"/>
          <w:u w:val="single" w:color="000000"/>
        </w:rPr>
        <w:t>z</w:t>
      </w:r>
      <w:r>
        <w:rPr>
          <w:color w:val="7C7C7C"/>
          <w:w w:val="105"/>
        </w:rPr>
        <w:t xml:space="preserve">nete </w:t>
      </w:r>
      <w:r>
        <w:rPr>
          <w:rFonts w:ascii="Times New Roman" w:hAnsi="Times New Roman"/>
          <w:color w:val="7C7C7C"/>
          <w:w w:val="105"/>
          <w:sz w:val="19"/>
        </w:rPr>
        <w:t>z.d_e.</w:t>
      </w:r>
    </w:p>
    <w:p w:rsidR="005C48E6" w:rsidRDefault="005C48E6">
      <w:pPr>
        <w:spacing w:line="300" w:lineRule="auto"/>
        <w:rPr>
          <w:rFonts w:ascii="Times New Roman" w:hAnsi="Times New Roman"/>
          <w:sz w:val="19"/>
        </w:rPr>
        <w:sectPr w:rsidR="005C48E6">
          <w:footerReference w:type="default" r:id="rId9"/>
          <w:pgSz w:w="11940" w:h="16830"/>
          <w:pgMar w:top="640" w:right="1100" w:bottom="1500" w:left="1040" w:header="0" w:footer="1306" w:gutter="0"/>
          <w:cols w:space="708"/>
        </w:sectPr>
      </w:pPr>
    </w:p>
    <w:p w:rsidR="005C48E6" w:rsidRDefault="00974A0F">
      <w:pPr>
        <w:spacing w:before="73"/>
        <w:ind w:left="118"/>
        <w:rPr>
          <w:rFonts w:ascii="Times New Roman"/>
          <w:sz w:val="35"/>
        </w:rPr>
      </w:pPr>
      <w:r>
        <w:rPr>
          <w:rFonts w:ascii="Times New Roman"/>
          <w:color w:val="959595"/>
          <w:w w:val="70"/>
          <w:sz w:val="35"/>
        </w:rPr>
        <w:lastRenderedPageBreak/>
        <w:t>..</w:t>
      </w:r>
    </w:p>
    <w:p w:rsidR="005C48E6" w:rsidRDefault="00974A0F">
      <w:pPr>
        <w:spacing w:before="183"/>
        <w:ind w:left="479"/>
        <w:rPr>
          <w:rFonts w:ascii="Times New Roman"/>
          <w:b/>
          <w:sz w:val="37"/>
        </w:rPr>
      </w:pPr>
      <w:r>
        <w:rPr>
          <w:b/>
          <w:color w:val="696969"/>
          <w:w w:val="95"/>
          <w:sz w:val="56"/>
        </w:rPr>
        <w:t>IJ</w:t>
      </w:r>
      <w:r>
        <w:rPr>
          <w:b/>
          <w:color w:val="696969"/>
          <w:spacing w:val="-122"/>
          <w:w w:val="95"/>
          <w:sz w:val="56"/>
        </w:rPr>
        <w:t xml:space="preserve"> </w:t>
      </w:r>
      <w:r>
        <w:rPr>
          <w:rFonts w:ascii="Times New Roman"/>
          <w:b/>
          <w:color w:val="696969"/>
          <w:w w:val="95"/>
          <w:sz w:val="37"/>
        </w:rPr>
        <w:t>comgate</w:t>
      </w:r>
    </w:p>
    <w:p w:rsidR="005C48E6" w:rsidRDefault="00974A0F">
      <w:pPr>
        <w:pStyle w:val="Nadpis1"/>
        <w:ind w:left="489"/>
      </w:pPr>
      <w:r>
        <w:rPr>
          <w:color w:val="232323"/>
          <w:w w:val="95"/>
        </w:rPr>
        <w:t>Sazebník platebních</w:t>
      </w:r>
      <w:r>
        <w:rPr>
          <w:color w:val="232323"/>
          <w:spacing w:val="-71"/>
          <w:w w:val="95"/>
        </w:rPr>
        <w:t xml:space="preserve"> </w:t>
      </w:r>
      <w:r>
        <w:rPr>
          <w:color w:val="232323"/>
          <w:w w:val="95"/>
        </w:rPr>
        <w:t>terminálů</w:t>
      </w:r>
    </w:p>
    <w:p w:rsidR="005C48E6" w:rsidRDefault="00974A0F">
      <w:pPr>
        <w:pStyle w:val="Zkladntext"/>
        <w:spacing w:before="307"/>
        <w:ind w:left="475"/>
      </w:pPr>
      <w:r>
        <w:rPr>
          <w:color w:val="232323"/>
          <w:w w:val="105"/>
        </w:rPr>
        <w:t xml:space="preserve">platný od </w:t>
      </w:r>
      <w:r>
        <w:rPr>
          <w:color w:val="383838"/>
          <w:w w:val="105"/>
        </w:rPr>
        <w:t>1</w:t>
      </w:r>
      <w:r>
        <w:rPr>
          <w:color w:val="595959"/>
          <w:w w:val="105"/>
        </w:rPr>
        <w:t xml:space="preserve">. </w:t>
      </w:r>
      <w:r>
        <w:rPr>
          <w:color w:val="232323"/>
          <w:w w:val="105"/>
        </w:rPr>
        <w:t>12. 2020</w:t>
      </w:r>
    </w:p>
    <w:p w:rsidR="005C48E6" w:rsidRDefault="005C48E6">
      <w:pPr>
        <w:pStyle w:val="Zkladntext"/>
        <w:spacing w:before="10"/>
        <w:rPr>
          <w:sz w:val="26"/>
        </w:rPr>
      </w:pPr>
    </w:p>
    <w:p w:rsidR="005C48E6" w:rsidRDefault="00974A0F">
      <w:pPr>
        <w:pStyle w:val="Zkladntext"/>
        <w:spacing w:line="297" w:lineRule="auto"/>
        <w:ind w:left="461" w:right="176" w:firstLine="12"/>
      </w:pPr>
      <w:r>
        <w:rPr>
          <w:color w:val="232323"/>
          <w:w w:val="105"/>
        </w:rPr>
        <w:t>POS platební terminál je zařízení, které slouž</w:t>
      </w:r>
      <w:r>
        <w:rPr>
          <w:color w:val="4B4B4B"/>
          <w:w w:val="105"/>
        </w:rPr>
        <w:t xml:space="preserve">í </w:t>
      </w:r>
      <w:r>
        <w:rPr>
          <w:color w:val="232323"/>
          <w:w w:val="105"/>
        </w:rPr>
        <w:t xml:space="preserve">pro </w:t>
      </w:r>
      <w:r>
        <w:rPr>
          <w:color w:val="232323"/>
          <w:spacing w:val="-4"/>
          <w:w w:val="105"/>
        </w:rPr>
        <w:t>bezhotovostn</w:t>
      </w:r>
      <w:r>
        <w:rPr>
          <w:color w:val="4B4B4B"/>
          <w:spacing w:val="-4"/>
          <w:w w:val="105"/>
        </w:rPr>
        <w:t xml:space="preserve">í </w:t>
      </w:r>
      <w:r>
        <w:rPr>
          <w:color w:val="232323"/>
          <w:w w:val="105"/>
        </w:rPr>
        <w:t xml:space="preserve">platby za </w:t>
      </w:r>
      <w:r>
        <w:rPr>
          <w:color w:val="232323"/>
          <w:spacing w:val="-6"/>
          <w:w w:val="105"/>
        </w:rPr>
        <w:t>přítomnost</w:t>
      </w:r>
      <w:r>
        <w:rPr>
          <w:color w:val="4B4B4B"/>
          <w:spacing w:val="-6"/>
          <w:w w:val="105"/>
        </w:rPr>
        <w:t xml:space="preserve">i </w:t>
      </w:r>
      <w:r>
        <w:rPr>
          <w:color w:val="232323"/>
          <w:w w:val="105"/>
        </w:rPr>
        <w:t>Plátce kartou VISA, VISA Electron</w:t>
      </w:r>
      <w:r>
        <w:rPr>
          <w:color w:val="595959"/>
          <w:w w:val="105"/>
        </w:rPr>
        <w:t xml:space="preserve">, </w:t>
      </w:r>
      <w:r>
        <w:rPr>
          <w:color w:val="232323"/>
          <w:w w:val="105"/>
        </w:rPr>
        <w:t>Mastercard</w:t>
      </w:r>
      <w:r>
        <w:rPr>
          <w:color w:val="595959"/>
          <w:w w:val="105"/>
        </w:rPr>
        <w:t xml:space="preserve">, </w:t>
      </w:r>
      <w:r>
        <w:rPr>
          <w:color w:val="232323"/>
          <w:spacing w:val="3"/>
          <w:w w:val="105"/>
        </w:rPr>
        <w:t>Maestro</w:t>
      </w:r>
      <w:r>
        <w:rPr>
          <w:color w:val="4B4B4B"/>
          <w:spacing w:val="3"/>
          <w:w w:val="105"/>
        </w:rPr>
        <w:t xml:space="preserve">, </w:t>
      </w:r>
      <w:r>
        <w:rPr>
          <w:color w:val="232323"/>
          <w:w w:val="105"/>
        </w:rPr>
        <w:t>Diners</w:t>
      </w:r>
      <w:r>
        <w:rPr>
          <w:color w:val="595959"/>
          <w:w w:val="105"/>
        </w:rPr>
        <w:t xml:space="preserve">, </w:t>
      </w:r>
      <w:r>
        <w:rPr>
          <w:color w:val="232323"/>
          <w:spacing w:val="3"/>
          <w:w w:val="105"/>
        </w:rPr>
        <w:t>JCB</w:t>
      </w:r>
      <w:r>
        <w:rPr>
          <w:color w:val="595959"/>
          <w:spacing w:val="3"/>
          <w:w w:val="105"/>
        </w:rPr>
        <w:t xml:space="preserve">, </w:t>
      </w:r>
      <w:r>
        <w:rPr>
          <w:color w:val="232323"/>
          <w:w w:val="105"/>
        </w:rPr>
        <w:t xml:space="preserve">UnionPay </w:t>
      </w:r>
      <w:r>
        <w:rPr>
          <w:color w:val="4B4B4B"/>
          <w:w w:val="105"/>
        </w:rPr>
        <w:t xml:space="preserve">, </w:t>
      </w:r>
      <w:r>
        <w:rPr>
          <w:color w:val="232323"/>
          <w:w w:val="105"/>
        </w:rPr>
        <w:t xml:space="preserve">kartou vybraných provozovatelů stravenkových systémů nabo aplikací Google Pay a Apple </w:t>
      </w:r>
      <w:r>
        <w:rPr>
          <w:color w:val="232323"/>
          <w:spacing w:val="-6"/>
          <w:w w:val="105"/>
        </w:rPr>
        <w:t>Pay</w:t>
      </w:r>
      <w:r>
        <w:rPr>
          <w:color w:val="4B4B4B"/>
          <w:spacing w:val="-6"/>
          <w:w w:val="105"/>
        </w:rPr>
        <w:t xml:space="preserve">. </w:t>
      </w:r>
      <w:r>
        <w:rPr>
          <w:color w:val="232323"/>
          <w:w w:val="105"/>
        </w:rPr>
        <w:t>Služba plateb na platebním terminálu zahrnuje jak pronájem</w:t>
      </w:r>
      <w:r>
        <w:rPr>
          <w:color w:val="4B4B4B"/>
          <w:w w:val="105"/>
        </w:rPr>
        <w:t xml:space="preserve">, </w:t>
      </w:r>
      <w:r>
        <w:rPr>
          <w:color w:val="232323"/>
          <w:w w:val="105"/>
        </w:rPr>
        <w:t>popřípadě prodej zařízení</w:t>
      </w:r>
      <w:r>
        <w:rPr>
          <w:color w:val="595959"/>
          <w:w w:val="105"/>
        </w:rPr>
        <w:t xml:space="preserve">, </w:t>
      </w:r>
      <w:r>
        <w:rPr>
          <w:color w:val="232323"/>
          <w:w w:val="105"/>
        </w:rPr>
        <w:t xml:space="preserve">tak </w:t>
      </w:r>
      <w:r>
        <w:rPr>
          <w:color w:val="383838"/>
          <w:w w:val="105"/>
        </w:rPr>
        <w:t xml:space="preserve">i </w:t>
      </w:r>
      <w:r>
        <w:rPr>
          <w:color w:val="232323"/>
          <w:w w:val="105"/>
        </w:rPr>
        <w:t>jeho provoz a realizaci peněžních převodů plateb</w:t>
      </w:r>
      <w:r>
        <w:rPr>
          <w:color w:val="232323"/>
          <w:w w:val="105"/>
        </w:rPr>
        <w:t xml:space="preserve"> Plátců na bankovní účet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Klienta.</w:t>
      </w:r>
    </w:p>
    <w:p w:rsidR="005C48E6" w:rsidRDefault="005C48E6">
      <w:pPr>
        <w:pStyle w:val="Zkladntext"/>
        <w:spacing w:before="2"/>
        <w:rPr>
          <w:sz w:val="18"/>
        </w:rPr>
      </w:pPr>
    </w:p>
    <w:tbl>
      <w:tblPr>
        <w:tblStyle w:val="TableNormal"/>
        <w:tblW w:w="0" w:type="auto"/>
        <w:tblInd w:w="460" w:type="dxa"/>
        <w:tblBorders>
          <w:top w:val="thickThinMediumGap" w:sz="8" w:space="0" w:color="000000"/>
          <w:left w:val="thickThinMediumGap" w:sz="8" w:space="0" w:color="000000"/>
          <w:bottom w:val="thickThinMediumGap" w:sz="8" w:space="0" w:color="000000"/>
          <w:right w:val="thickThinMediumGap" w:sz="8" w:space="0" w:color="000000"/>
          <w:insideH w:val="thickThinMediumGap" w:sz="8" w:space="0" w:color="000000"/>
          <w:insideV w:val="thickThinMediumGap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858"/>
        <w:gridCol w:w="1879"/>
        <w:gridCol w:w="489"/>
        <w:gridCol w:w="1345"/>
      </w:tblGrid>
      <w:tr w:rsidR="005C48E6">
        <w:trPr>
          <w:trHeight w:hRule="exact" w:val="427"/>
        </w:trPr>
        <w:tc>
          <w:tcPr>
            <w:tcW w:w="3589" w:type="dxa"/>
            <w:vMerge w:val="restart"/>
            <w:tcBorders>
              <w:left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202"/>
              <w:ind w:left="30"/>
              <w:rPr>
                <w:sz w:val="26"/>
              </w:rPr>
            </w:pPr>
            <w:r>
              <w:rPr>
                <w:color w:val="232323"/>
                <w:sz w:val="26"/>
              </w:rPr>
              <w:t>Základní sazby</w:t>
            </w:r>
          </w:p>
        </w:tc>
        <w:tc>
          <w:tcPr>
            <w:tcW w:w="4226" w:type="dxa"/>
            <w:gridSpan w:val="3"/>
            <w:tcBorders>
              <w:left w:val="single" w:sz="9" w:space="0" w:color="000000"/>
              <w:bottom w:val="single" w:sz="6" w:space="0" w:color="000000"/>
              <w:right w:val="nil"/>
            </w:tcBorders>
          </w:tcPr>
          <w:p w:rsidR="005C48E6" w:rsidRDefault="00974A0F">
            <w:pPr>
              <w:pStyle w:val="TableParagraph"/>
              <w:spacing w:before="71"/>
              <w:ind w:left="1623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Měsíční objem transakcí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9" w:space="0" w:color="000000"/>
            </w:tcBorders>
          </w:tcPr>
          <w:p w:rsidR="005C48E6" w:rsidRDefault="005C48E6"/>
        </w:tc>
      </w:tr>
      <w:tr w:rsidR="005C48E6">
        <w:trPr>
          <w:trHeight w:hRule="exact" w:val="405"/>
        </w:trPr>
        <w:tc>
          <w:tcPr>
            <w:tcW w:w="3589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/>
        </w:tc>
        <w:tc>
          <w:tcPr>
            <w:tcW w:w="1858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61"/>
              <w:ind w:left="256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do 100 tis. Kč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75"/>
              <w:ind w:left="6" w:right="35"/>
              <w:jc w:val="center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>100 - 500 tis. Kč</w:t>
            </w:r>
          </w:p>
        </w:tc>
        <w:tc>
          <w:tcPr>
            <w:tcW w:w="1834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82"/>
              <w:ind w:left="45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>500 tis</w:t>
            </w:r>
            <w:r>
              <w:rPr>
                <w:color w:val="4B4B4B"/>
                <w:w w:val="110"/>
                <w:sz w:val="20"/>
              </w:rPr>
              <w:t xml:space="preserve">. </w:t>
            </w:r>
            <w:r>
              <w:rPr>
                <w:color w:val="232323"/>
                <w:w w:val="110"/>
                <w:sz w:val="20"/>
              </w:rPr>
              <w:t xml:space="preserve">- 3 mil. </w:t>
            </w:r>
            <w:r>
              <w:rPr>
                <w:color w:val="383838"/>
                <w:w w:val="110"/>
                <w:sz w:val="20"/>
              </w:rPr>
              <w:t>Kč</w:t>
            </w:r>
          </w:p>
        </w:tc>
      </w:tr>
      <w:tr w:rsidR="005C48E6">
        <w:trPr>
          <w:trHeight w:hRule="exact" w:val="785"/>
        </w:trPr>
        <w:tc>
          <w:tcPr>
            <w:tcW w:w="3589" w:type="dxa"/>
            <w:tcBorders>
              <w:top w:val="single" w:sz="9" w:space="0" w:color="000000"/>
              <w:left w:val="single" w:sz="9" w:space="0" w:color="000000"/>
              <w:bottom w:val="single" w:sz="1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77" w:line="300" w:lineRule="auto"/>
              <w:ind w:left="20" w:right="966" w:firstLine="5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 xml:space="preserve">Spotrebitelské karty </w:t>
            </w:r>
            <w:r>
              <w:rPr>
                <w:color w:val="383838"/>
                <w:w w:val="105"/>
                <w:sz w:val="20"/>
              </w:rPr>
              <w:t xml:space="preserve">VISA </w:t>
            </w:r>
            <w:r>
              <w:rPr>
                <w:color w:val="232323"/>
                <w:w w:val="105"/>
                <w:sz w:val="20"/>
              </w:rPr>
              <w:t>a Mastercard vydané v EU</w:t>
            </w:r>
          </w:p>
        </w:tc>
        <w:tc>
          <w:tcPr>
            <w:tcW w:w="18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10"/>
              <w:rPr>
                <w:sz w:val="18"/>
              </w:rPr>
            </w:pPr>
          </w:p>
          <w:p w:rsidR="005C48E6" w:rsidRDefault="00974A0F">
            <w:pPr>
              <w:pStyle w:val="TableParagraph"/>
              <w:ind w:left="240"/>
              <w:rPr>
                <w:sz w:val="20"/>
              </w:rPr>
            </w:pPr>
            <w:r>
              <w:rPr>
                <w:color w:val="232323"/>
                <w:sz w:val="20"/>
              </w:rPr>
              <w:t>0</w:t>
            </w:r>
            <w:r>
              <w:rPr>
                <w:color w:val="595959"/>
                <w:sz w:val="20"/>
              </w:rPr>
              <w:t>,</w:t>
            </w:r>
            <w:r>
              <w:rPr>
                <w:color w:val="232323"/>
                <w:sz w:val="20"/>
              </w:rPr>
              <w:t xml:space="preserve">99 </w:t>
            </w:r>
            <w:r>
              <w:rPr>
                <w:rFonts w:ascii="Times New Roman" w:hAnsi="Times New Roman"/>
                <w:color w:val="383838"/>
                <w:sz w:val="21"/>
              </w:rPr>
              <w:t xml:space="preserve">%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232323"/>
              </w:rPr>
              <w:t xml:space="preserve">O </w:t>
            </w:r>
            <w:r>
              <w:rPr>
                <w:color w:val="232323"/>
                <w:sz w:val="20"/>
              </w:rPr>
              <w:t>Kč</w:t>
            </w:r>
          </w:p>
        </w:tc>
        <w:tc>
          <w:tcPr>
            <w:tcW w:w="1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6"/>
              <w:rPr>
                <w:sz w:val="19"/>
              </w:rPr>
            </w:pPr>
          </w:p>
          <w:p w:rsidR="005C48E6" w:rsidRDefault="00974A0F">
            <w:pPr>
              <w:pStyle w:val="TableParagraph"/>
              <w:ind w:left="6" w:right="48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0</w:t>
            </w:r>
            <w:r>
              <w:rPr>
                <w:color w:val="4B4B4B"/>
                <w:sz w:val="20"/>
              </w:rPr>
              <w:t>,</w:t>
            </w:r>
            <w:r>
              <w:rPr>
                <w:color w:val="232323"/>
                <w:sz w:val="20"/>
              </w:rPr>
              <w:t xml:space="preserve">89 </w:t>
            </w:r>
            <w:r>
              <w:rPr>
                <w:rFonts w:ascii="Times New Roman" w:hAnsi="Times New Roman"/>
                <w:color w:val="383838"/>
                <w:sz w:val="21"/>
              </w:rPr>
              <w:t xml:space="preserve">%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383838"/>
              </w:rPr>
              <w:t xml:space="preserve">O </w:t>
            </w:r>
            <w:r>
              <w:rPr>
                <w:color w:val="232323"/>
                <w:sz w:val="20"/>
              </w:rPr>
              <w:t>Kč</w:t>
            </w:r>
          </w:p>
        </w:tc>
        <w:tc>
          <w:tcPr>
            <w:tcW w:w="18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9"/>
              <w:rPr>
                <w:sz w:val="20"/>
              </w:rPr>
            </w:pPr>
          </w:p>
          <w:p w:rsidR="005C48E6" w:rsidRDefault="00974A0F">
            <w:pPr>
              <w:pStyle w:val="TableParagraph"/>
              <w:ind w:left="225"/>
              <w:rPr>
                <w:sz w:val="20"/>
              </w:rPr>
            </w:pPr>
            <w:r>
              <w:rPr>
                <w:color w:val="232323"/>
                <w:sz w:val="20"/>
              </w:rPr>
              <w:t>0</w:t>
            </w:r>
            <w:r>
              <w:rPr>
                <w:color w:val="696969"/>
                <w:sz w:val="20"/>
              </w:rPr>
              <w:t>,</w:t>
            </w:r>
            <w:r>
              <w:rPr>
                <w:color w:val="383838"/>
                <w:sz w:val="20"/>
              </w:rPr>
              <w:t xml:space="preserve">79 </w:t>
            </w:r>
            <w:r>
              <w:rPr>
                <w:rFonts w:ascii="Times New Roman" w:hAnsi="Times New Roman"/>
                <w:color w:val="4B4B4B"/>
                <w:sz w:val="21"/>
              </w:rPr>
              <w:t xml:space="preserve">%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383838"/>
              </w:rPr>
              <w:t xml:space="preserve">O </w:t>
            </w:r>
            <w:r>
              <w:rPr>
                <w:color w:val="232323"/>
                <w:sz w:val="20"/>
              </w:rPr>
              <w:t>Kč</w:t>
            </w:r>
          </w:p>
        </w:tc>
      </w:tr>
    </w:tbl>
    <w:p w:rsidR="005C48E6" w:rsidRDefault="005C48E6">
      <w:pPr>
        <w:pStyle w:val="Zkladntext"/>
        <w:rPr>
          <w:sz w:val="22"/>
        </w:rPr>
      </w:pPr>
    </w:p>
    <w:p w:rsidR="005C48E6" w:rsidRDefault="005C48E6">
      <w:pPr>
        <w:pStyle w:val="Zkladntext"/>
        <w:spacing w:before="1"/>
        <w:rPr>
          <w:sz w:val="21"/>
        </w:rPr>
      </w:pPr>
    </w:p>
    <w:p w:rsidR="005C48E6" w:rsidRDefault="00974A0F">
      <w:pPr>
        <w:pStyle w:val="Zkladntext"/>
        <w:spacing w:before="1" w:line="297" w:lineRule="auto"/>
        <w:ind w:left="432" w:right="172" w:firstLine="12"/>
        <w:jc w:val="both"/>
      </w:pPr>
      <w:r>
        <w:rPr>
          <w:color w:val="232323"/>
          <w:w w:val="105"/>
        </w:rPr>
        <w:t>Pro výpočet cenového pásma transakčního poplatku se objemy všech transakcí na platebnl bráně a platebních terminálech sčítají. Pokud nebylo sjednáno jinak</w:t>
      </w:r>
      <w:r>
        <w:rPr>
          <w:color w:val="4B4B4B"/>
          <w:w w:val="105"/>
        </w:rPr>
        <w:t xml:space="preserve">, </w:t>
      </w:r>
      <w:r>
        <w:rPr>
          <w:color w:val="232323"/>
          <w:w w:val="105"/>
        </w:rPr>
        <w:t>pak pro objem transakc</w:t>
      </w:r>
      <w:r>
        <w:rPr>
          <w:color w:val="4B4B4B"/>
          <w:w w:val="105"/>
        </w:rPr>
        <w:t xml:space="preserve">i </w:t>
      </w:r>
      <w:r>
        <w:rPr>
          <w:color w:val="232323"/>
          <w:w w:val="105"/>
        </w:rPr>
        <w:t xml:space="preserve">vyšší než </w:t>
      </w:r>
      <w:r>
        <w:rPr>
          <w:color w:val="383838"/>
          <w:w w:val="105"/>
        </w:rPr>
        <w:t xml:space="preserve">3 </w:t>
      </w:r>
      <w:r>
        <w:rPr>
          <w:color w:val="232323"/>
          <w:w w:val="105"/>
        </w:rPr>
        <w:t xml:space="preserve">mil. Kč / </w:t>
      </w:r>
      <w:r>
        <w:rPr>
          <w:color w:val="232323"/>
          <w:spacing w:val="-9"/>
          <w:w w:val="105"/>
        </w:rPr>
        <w:t>měs</w:t>
      </w:r>
      <w:r>
        <w:rPr>
          <w:color w:val="595959"/>
          <w:spacing w:val="-9"/>
          <w:w w:val="105"/>
        </w:rPr>
        <w:t xml:space="preserve">. </w:t>
      </w:r>
      <w:r>
        <w:rPr>
          <w:color w:val="232323"/>
          <w:w w:val="105"/>
        </w:rPr>
        <w:t>platí poplatky jako u nejvyššího pásma 500 tis</w:t>
      </w:r>
      <w:r>
        <w:rPr>
          <w:color w:val="595959"/>
          <w:w w:val="105"/>
        </w:rPr>
        <w:t xml:space="preserve">. </w:t>
      </w:r>
      <w:r>
        <w:rPr>
          <w:color w:val="383838"/>
          <w:w w:val="105"/>
        </w:rPr>
        <w:t xml:space="preserve">- </w:t>
      </w:r>
      <w:r>
        <w:rPr>
          <w:color w:val="232323"/>
          <w:w w:val="105"/>
        </w:rPr>
        <w:t>3 mil.</w:t>
      </w:r>
      <w:r>
        <w:rPr>
          <w:color w:val="232323"/>
          <w:spacing w:val="57"/>
          <w:w w:val="105"/>
        </w:rPr>
        <w:t xml:space="preserve"> </w:t>
      </w:r>
      <w:r>
        <w:rPr>
          <w:color w:val="232323"/>
          <w:spacing w:val="-6"/>
          <w:w w:val="105"/>
        </w:rPr>
        <w:t>Kč</w:t>
      </w:r>
      <w:r>
        <w:rPr>
          <w:color w:val="4B4B4B"/>
          <w:spacing w:val="-6"/>
          <w:w w:val="105"/>
        </w:rPr>
        <w:t>.</w:t>
      </w:r>
    </w:p>
    <w:p w:rsidR="005C48E6" w:rsidRDefault="005C48E6">
      <w:pPr>
        <w:pStyle w:val="Zkladntext"/>
        <w:spacing w:before="9"/>
        <w:rPr>
          <w:sz w:val="19"/>
        </w:rPr>
      </w:pPr>
    </w:p>
    <w:p w:rsidR="005C48E6" w:rsidRDefault="00974A0F">
      <w:pPr>
        <w:pStyle w:val="Zkladntext"/>
        <w:spacing w:line="297" w:lineRule="auto"/>
        <w:ind w:left="428" w:right="133" w:firstLine="7"/>
      </w:pPr>
      <w:r>
        <w:rPr>
          <w:color w:val="232323"/>
          <w:w w:val="105"/>
        </w:rPr>
        <w:t>Spotřebitelské karty VISA a Mastercard vydané v EU jsou jsou pro účely tohoto sazebnlku výhradně platební karty, které jsou předmětem regulace EU - narízení Evropského parlamentu a Rady EU 2015/751 o mezibankovních poplatcích za karetní platební transakce.</w:t>
      </w:r>
      <w:r>
        <w:rPr>
          <w:color w:val="232323"/>
          <w:w w:val="105"/>
        </w:rPr>
        <w:t xml:space="preserve"> Tyto karty zahrnují všechny obvyklé debetní a kreditní karty vydávané občanům v české republice a dalších zemích EU</w:t>
      </w:r>
      <w:r>
        <w:rPr>
          <w:color w:val="696969"/>
          <w:w w:val="105"/>
        </w:rPr>
        <w:t xml:space="preserve">. </w:t>
      </w:r>
      <w:r>
        <w:rPr>
          <w:color w:val="232323"/>
          <w:w w:val="105"/>
        </w:rPr>
        <w:t>Do této skupiny nepatří například stravenkové karty, předplacené platební karty</w:t>
      </w:r>
      <w:r>
        <w:rPr>
          <w:color w:val="595959"/>
          <w:w w:val="105"/>
        </w:rPr>
        <w:t xml:space="preserve">, </w:t>
      </w:r>
      <w:r>
        <w:rPr>
          <w:color w:val="232323"/>
          <w:w w:val="105"/>
        </w:rPr>
        <w:t xml:space="preserve">platební </w:t>
      </w:r>
      <w:r>
        <w:rPr>
          <w:color w:val="383838"/>
          <w:w w:val="105"/>
        </w:rPr>
        <w:t xml:space="preserve">karty </w:t>
      </w:r>
      <w:r>
        <w:rPr>
          <w:color w:val="232323"/>
          <w:w w:val="105"/>
        </w:rPr>
        <w:t>vydávané podnikatelům a firmám.</w:t>
      </w:r>
    </w:p>
    <w:p w:rsidR="005C48E6" w:rsidRDefault="005C48E6">
      <w:pPr>
        <w:pStyle w:val="Zkladntext"/>
        <w:spacing w:before="4"/>
      </w:pPr>
    </w:p>
    <w:p w:rsidR="005C48E6" w:rsidRDefault="00974A0F">
      <w:pPr>
        <w:pStyle w:val="Zkladntext"/>
        <w:ind w:left="418"/>
      </w:pPr>
      <w:r>
        <w:rPr>
          <w:color w:val="232323"/>
          <w:w w:val="105"/>
        </w:rPr>
        <w:t>peněžních</w:t>
      </w:r>
      <w:r>
        <w:rPr>
          <w:color w:val="232323"/>
          <w:w w:val="105"/>
        </w:rPr>
        <w:t xml:space="preserve"> převodů plateb Plátců na </w:t>
      </w:r>
      <w:r>
        <w:rPr>
          <w:color w:val="232323"/>
          <w:spacing w:val="-3"/>
          <w:w w:val="105"/>
        </w:rPr>
        <w:t>bankovn</w:t>
      </w:r>
      <w:r>
        <w:rPr>
          <w:color w:val="4B4B4B"/>
          <w:spacing w:val="-3"/>
          <w:w w:val="105"/>
        </w:rPr>
        <w:t xml:space="preserve">í </w:t>
      </w:r>
      <w:r>
        <w:rPr>
          <w:color w:val="232323"/>
          <w:w w:val="105"/>
        </w:rPr>
        <w:t>účet</w:t>
      </w:r>
      <w:r>
        <w:rPr>
          <w:color w:val="232323"/>
          <w:spacing w:val="53"/>
          <w:w w:val="105"/>
        </w:rPr>
        <w:t xml:space="preserve"> </w:t>
      </w:r>
      <w:r>
        <w:rPr>
          <w:color w:val="232323"/>
          <w:spacing w:val="-3"/>
          <w:w w:val="105"/>
        </w:rPr>
        <w:t>Klienta</w:t>
      </w:r>
      <w:r>
        <w:rPr>
          <w:color w:val="4B4B4B"/>
          <w:spacing w:val="-3"/>
          <w:w w:val="105"/>
        </w:rPr>
        <w:t>.</w:t>
      </w:r>
    </w:p>
    <w:p w:rsidR="005C48E6" w:rsidRDefault="005C48E6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420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858"/>
        <w:gridCol w:w="1879"/>
        <w:gridCol w:w="1825"/>
      </w:tblGrid>
      <w:tr w:rsidR="005C48E6">
        <w:trPr>
          <w:trHeight w:hRule="exact" w:val="421"/>
        </w:trPr>
        <w:tc>
          <w:tcPr>
            <w:tcW w:w="3589" w:type="dxa"/>
            <w:vMerge w:val="restart"/>
          </w:tcPr>
          <w:p w:rsidR="005C48E6" w:rsidRDefault="00974A0F">
            <w:pPr>
              <w:pStyle w:val="TableParagraph"/>
              <w:spacing w:before="55" w:line="300" w:lineRule="auto"/>
              <w:ind w:left="35" w:right="966" w:hanging="2"/>
              <w:rPr>
                <w:sz w:val="26"/>
              </w:rPr>
            </w:pPr>
            <w:r>
              <w:rPr>
                <w:color w:val="383838"/>
                <w:sz w:val="26"/>
              </w:rPr>
              <w:t xml:space="preserve">Pronájem platebního </w:t>
            </w:r>
            <w:r>
              <w:rPr>
                <w:color w:val="383838"/>
                <w:w w:val="105"/>
                <w:sz w:val="26"/>
              </w:rPr>
              <w:t>terminálu</w:t>
            </w:r>
          </w:p>
        </w:tc>
        <w:tc>
          <w:tcPr>
            <w:tcW w:w="5562" w:type="dxa"/>
            <w:gridSpan w:val="3"/>
            <w:tcBorders>
              <w:bottom w:val="single" w:sz="6" w:space="0" w:color="000000"/>
            </w:tcBorders>
          </w:tcPr>
          <w:p w:rsidR="005C48E6" w:rsidRDefault="00974A0F">
            <w:pPr>
              <w:pStyle w:val="TableParagraph"/>
              <w:spacing w:before="68"/>
              <w:ind w:left="1619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Měsíčn</w:t>
            </w:r>
            <w:r>
              <w:rPr>
                <w:color w:val="4B4B4B"/>
                <w:w w:val="105"/>
                <w:sz w:val="20"/>
              </w:rPr>
              <w:t xml:space="preserve">í </w:t>
            </w:r>
            <w:r>
              <w:rPr>
                <w:color w:val="232323"/>
                <w:w w:val="105"/>
                <w:sz w:val="20"/>
              </w:rPr>
              <w:t>objem transakc</w:t>
            </w:r>
            <w:r>
              <w:rPr>
                <w:color w:val="4B4B4B"/>
                <w:w w:val="105"/>
                <w:sz w:val="20"/>
              </w:rPr>
              <w:t>í</w:t>
            </w:r>
          </w:p>
        </w:tc>
      </w:tr>
      <w:tr w:rsidR="005C48E6">
        <w:trPr>
          <w:trHeight w:hRule="exact" w:val="450"/>
        </w:trPr>
        <w:tc>
          <w:tcPr>
            <w:tcW w:w="3589" w:type="dxa"/>
            <w:vMerge/>
          </w:tcPr>
          <w:p w:rsidR="005C48E6" w:rsidRDefault="005C48E6"/>
        </w:tc>
        <w:tc>
          <w:tcPr>
            <w:tcW w:w="1858" w:type="dxa"/>
            <w:tcBorders>
              <w:top w:val="single" w:sz="6" w:space="0" w:color="000000"/>
            </w:tcBorders>
          </w:tcPr>
          <w:p w:rsidR="005C48E6" w:rsidRDefault="00974A0F">
            <w:pPr>
              <w:pStyle w:val="TableParagraph"/>
              <w:spacing w:before="82"/>
              <w:ind w:left="237" w:right="285"/>
              <w:jc w:val="center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do 100 tis</w:t>
            </w:r>
            <w:r>
              <w:rPr>
                <w:color w:val="595959"/>
                <w:w w:val="105"/>
                <w:sz w:val="20"/>
              </w:rPr>
              <w:t xml:space="preserve">. </w:t>
            </w:r>
            <w:r>
              <w:rPr>
                <w:color w:val="232323"/>
                <w:w w:val="105"/>
                <w:sz w:val="20"/>
              </w:rPr>
              <w:t>Kč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:rsidR="005C48E6" w:rsidRDefault="00974A0F">
            <w:pPr>
              <w:pStyle w:val="TableParagraph"/>
              <w:spacing w:before="82"/>
              <w:ind w:left="6" w:right="61"/>
              <w:jc w:val="center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 xml:space="preserve">100 až </w:t>
            </w:r>
            <w:r>
              <w:rPr>
                <w:color w:val="383838"/>
                <w:w w:val="110"/>
                <w:sz w:val="20"/>
              </w:rPr>
              <w:t xml:space="preserve">300 </w:t>
            </w:r>
            <w:r>
              <w:rPr>
                <w:color w:val="232323"/>
                <w:w w:val="110"/>
                <w:sz w:val="20"/>
              </w:rPr>
              <w:t xml:space="preserve">tis. </w:t>
            </w:r>
            <w:r>
              <w:rPr>
                <w:color w:val="383838"/>
                <w:w w:val="110"/>
                <w:sz w:val="20"/>
              </w:rPr>
              <w:t>Kč</w:t>
            </w:r>
          </w:p>
        </w:tc>
        <w:tc>
          <w:tcPr>
            <w:tcW w:w="1825" w:type="dxa"/>
            <w:tcBorders>
              <w:top w:val="single" w:sz="6" w:space="0" w:color="000000"/>
            </w:tcBorders>
          </w:tcPr>
          <w:p w:rsidR="005C48E6" w:rsidRDefault="00974A0F">
            <w:pPr>
              <w:pStyle w:val="TableParagraph"/>
              <w:spacing w:before="82"/>
              <w:ind w:left="128" w:right="179"/>
              <w:jc w:val="center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 xml:space="preserve">nad </w:t>
            </w:r>
            <w:r>
              <w:rPr>
                <w:color w:val="383838"/>
                <w:w w:val="110"/>
                <w:sz w:val="20"/>
              </w:rPr>
              <w:t>300 tis</w:t>
            </w:r>
            <w:r>
              <w:rPr>
                <w:color w:val="696969"/>
                <w:w w:val="110"/>
                <w:sz w:val="20"/>
              </w:rPr>
              <w:t xml:space="preserve">. </w:t>
            </w:r>
            <w:r>
              <w:rPr>
                <w:color w:val="383838"/>
                <w:w w:val="110"/>
                <w:sz w:val="20"/>
              </w:rPr>
              <w:t>Kč</w:t>
            </w:r>
          </w:p>
        </w:tc>
      </w:tr>
      <w:tr w:rsidR="005C48E6">
        <w:trPr>
          <w:trHeight w:hRule="exact" w:val="446"/>
        </w:trPr>
        <w:tc>
          <w:tcPr>
            <w:tcW w:w="3589" w:type="dxa"/>
          </w:tcPr>
          <w:p w:rsidR="005C48E6" w:rsidRDefault="00974A0F">
            <w:pPr>
              <w:pStyle w:val="TableParagraph"/>
              <w:spacing w:before="75"/>
              <w:ind w:left="31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Příklad měsíčního poplatku</w:t>
            </w:r>
          </w:p>
        </w:tc>
        <w:tc>
          <w:tcPr>
            <w:tcW w:w="1858" w:type="dxa"/>
          </w:tcPr>
          <w:p w:rsidR="005C48E6" w:rsidRDefault="00974A0F">
            <w:pPr>
              <w:pStyle w:val="TableParagraph"/>
              <w:spacing w:before="82"/>
              <w:ind w:left="237" w:right="269"/>
              <w:jc w:val="center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249 Kč</w:t>
            </w:r>
          </w:p>
        </w:tc>
        <w:tc>
          <w:tcPr>
            <w:tcW w:w="1879" w:type="dxa"/>
          </w:tcPr>
          <w:p w:rsidR="005C48E6" w:rsidRDefault="00974A0F">
            <w:pPr>
              <w:pStyle w:val="TableParagraph"/>
              <w:spacing w:before="82"/>
              <w:ind w:left="6" w:right="42"/>
              <w:jc w:val="center"/>
              <w:rPr>
                <w:sz w:val="20"/>
              </w:rPr>
            </w:pPr>
            <w:r>
              <w:rPr>
                <w:color w:val="383838"/>
                <w:w w:val="105"/>
                <w:sz w:val="20"/>
              </w:rPr>
              <w:t xml:space="preserve">149 </w:t>
            </w:r>
            <w:r>
              <w:rPr>
                <w:color w:val="232323"/>
                <w:w w:val="105"/>
                <w:sz w:val="20"/>
              </w:rPr>
              <w:t>Kč</w:t>
            </w:r>
          </w:p>
        </w:tc>
        <w:tc>
          <w:tcPr>
            <w:tcW w:w="1825" w:type="dxa"/>
          </w:tcPr>
          <w:p w:rsidR="005C48E6" w:rsidRDefault="00974A0F">
            <w:pPr>
              <w:pStyle w:val="TableParagraph"/>
              <w:spacing w:before="80"/>
              <w:ind w:left="128" w:right="176"/>
              <w:jc w:val="center"/>
              <w:rPr>
                <w:sz w:val="20"/>
              </w:rPr>
            </w:pPr>
            <w:r>
              <w:rPr>
                <w:color w:val="383838"/>
                <w:sz w:val="21"/>
              </w:rPr>
              <w:t xml:space="preserve">O </w:t>
            </w:r>
            <w:r>
              <w:rPr>
                <w:color w:val="383838"/>
                <w:sz w:val="20"/>
              </w:rPr>
              <w:t>Kč</w:t>
            </w:r>
          </w:p>
        </w:tc>
      </w:tr>
    </w:tbl>
    <w:p w:rsidR="005C48E6" w:rsidRDefault="00974A0F">
      <w:pPr>
        <w:pStyle w:val="Zkladntext"/>
        <w:spacing w:before="3"/>
        <w:ind w:left="415"/>
      </w:pPr>
      <w:r>
        <w:rPr>
          <w:color w:val="383838"/>
          <w:w w:val="105"/>
        </w:rPr>
        <w:t xml:space="preserve">Výpočet hodnoty pronájmu platebního </w:t>
      </w:r>
      <w:r>
        <w:rPr>
          <w:color w:val="232323"/>
          <w:w w:val="105"/>
        </w:rPr>
        <w:t xml:space="preserve">terminálu probíhá </w:t>
      </w:r>
      <w:r>
        <w:rPr>
          <w:color w:val="383838"/>
          <w:w w:val="105"/>
        </w:rPr>
        <w:t xml:space="preserve">za každý Jeden měsíc </w:t>
      </w:r>
      <w:r>
        <w:rPr>
          <w:color w:val="232323"/>
          <w:w w:val="105"/>
        </w:rPr>
        <w:t>zvlášť</w:t>
      </w:r>
      <w:r>
        <w:rPr>
          <w:color w:val="696969"/>
          <w:w w:val="105"/>
        </w:rPr>
        <w:t>.</w:t>
      </w:r>
    </w:p>
    <w:p w:rsidR="005C48E6" w:rsidRDefault="005C48E6">
      <w:pPr>
        <w:pStyle w:val="Zkladntext"/>
        <w:spacing w:before="5"/>
        <w:rPr>
          <w:sz w:val="29"/>
        </w:rPr>
      </w:pPr>
    </w:p>
    <w:p w:rsidR="005C48E6" w:rsidRDefault="00974A0F">
      <w:pPr>
        <w:pStyle w:val="Zkladntext"/>
        <w:spacing w:line="297" w:lineRule="auto"/>
        <w:ind w:left="396" w:right="176" w:firstLine="4"/>
      </w:pPr>
      <w:r>
        <w:rPr>
          <w:color w:val="232323"/>
          <w:w w:val="105"/>
        </w:rPr>
        <w:t xml:space="preserve">U více než </w:t>
      </w:r>
      <w:r>
        <w:rPr>
          <w:color w:val="383838"/>
          <w:w w:val="105"/>
        </w:rPr>
        <w:t xml:space="preserve">jednoho </w:t>
      </w:r>
      <w:r>
        <w:rPr>
          <w:color w:val="232323"/>
          <w:w w:val="105"/>
        </w:rPr>
        <w:t xml:space="preserve">platebního terminálu je </w:t>
      </w:r>
      <w:r>
        <w:rPr>
          <w:color w:val="383838"/>
          <w:w w:val="105"/>
        </w:rPr>
        <w:t xml:space="preserve">cena </w:t>
      </w:r>
      <w:r>
        <w:rPr>
          <w:color w:val="232323"/>
          <w:w w:val="105"/>
        </w:rPr>
        <w:t xml:space="preserve">pronájmu stanovena </w:t>
      </w:r>
      <w:r>
        <w:rPr>
          <w:color w:val="383838"/>
          <w:w w:val="105"/>
        </w:rPr>
        <w:t>výpočtem</w:t>
      </w:r>
      <w:r>
        <w:rPr>
          <w:color w:val="595959"/>
          <w:w w:val="105"/>
        </w:rPr>
        <w:t xml:space="preserve">, </w:t>
      </w:r>
      <w:r>
        <w:rPr>
          <w:color w:val="383838"/>
          <w:w w:val="105"/>
        </w:rPr>
        <w:t xml:space="preserve">kdy objem </w:t>
      </w:r>
      <w:r>
        <w:rPr>
          <w:color w:val="232323"/>
          <w:w w:val="105"/>
        </w:rPr>
        <w:t xml:space="preserve">transakcí na všech platebních </w:t>
      </w:r>
      <w:r>
        <w:rPr>
          <w:color w:val="383838"/>
          <w:w w:val="105"/>
        </w:rPr>
        <w:t xml:space="preserve">terminálech </w:t>
      </w:r>
      <w:r>
        <w:rPr>
          <w:color w:val="232323"/>
          <w:w w:val="105"/>
        </w:rPr>
        <w:t xml:space="preserve">je vydělen počtem platebních terminálů </w:t>
      </w:r>
      <w:r>
        <w:rPr>
          <w:color w:val="383838"/>
          <w:w w:val="105"/>
        </w:rPr>
        <w:t xml:space="preserve">v </w:t>
      </w:r>
      <w:r>
        <w:rPr>
          <w:color w:val="232323"/>
          <w:w w:val="105"/>
        </w:rPr>
        <w:t>pronájmu</w:t>
      </w:r>
      <w:r>
        <w:rPr>
          <w:color w:val="4B4B4B"/>
          <w:w w:val="105"/>
        </w:rPr>
        <w:t xml:space="preserve">. </w:t>
      </w:r>
      <w:r>
        <w:rPr>
          <w:color w:val="383838"/>
          <w:w w:val="105"/>
        </w:rPr>
        <w:t xml:space="preserve">Výsledná </w:t>
      </w:r>
      <w:r>
        <w:rPr>
          <w:color w:val="232323"/>
          <w:w w:val="105"/>
        </w:rPr>
        <w:t xml:space="preserve">hodnota určuje </w:t>
      </w:r>
      <w:r>
        <w:rPr>
          <w:color w:val="383838"/>
          <w:w w:val="105"/>
        </w:rPr>
        <w:t>pásm</w:t>
      </w:r>
      <w:r>
        <w:rPr>
          <w:color w:val="383838"/>
          <w:w w:val="105"/>
        </w:rPr>
        <w:t xml:space="preserve">o </w:t>
      </w:r>
      <w:r>
        <w:rPr>
          <w:color w:val="232323"/>
          <w:w w:val="105"/>
        </w:rPr>
        <w:t xml:space="preserve">pro poplatek za pronájem </w:t>
      </w:r>
      <w:r>
        <w:rPr>
          <w:color w:val="383838"/>
          <w:w w:val="105"/>
        </w:rPr>
        <w:t xml:space="preserve">každého jednoho </w:t>
      </w:r>
      <w:r>
        <w:rPr>
          <w:color w:val="232323"/>
          <w:w w:val="105"/>
        </w:rPr>
        <w:t>platebn</w:t>
      </w:r>
      <w:r>
        <w:rPr>
          <w:color w:val="4B4B4B"/>
          <w:w w:val="105"/>
        </w:rPr>
        <w:t>í</w:t>
      </w:r>
      <w:r>
        <w:rPr>
          <w:color w:val="232323"/>
          <w:w w:val="105"/>
        </w:rPr>
        <w:t>ho terminálu</w:t>
      </w:r>
      <w:r>
        <w:rPr>
          <w:color w:val="595959"/>
          <w:w w:val="105"/>
        </w:rPr>
        <w:t>.</w:t>
      </w:r>
    </w:p>
    <w:p w:rsidR="005C48E6" w:rsidRDefault="005C48E6">
      <w:pPr>
        <w:pStyle w:val="Zkladntext"/>
        <w:spacing w:before="9"/>
        <w:rPr>
          <w:sz w:val="24"/>
        </w:rPr>
      </w:pPr>
    </w:p>
    <w:p w:rsidR="005C48E6" w:rsidRDefault="00974A0F">
      <w:pPr>
        <w:pStyle w:val="Zkladntext"/>
        <w:spacing w:line="295" w:lineRule="auto"/>
        <w:ind w:left="389" w:right="133" w:firstLine="7"/>
      </w:pPr>
      <w:r>
        <w:rPr>
          <w:color w:val="383838"/>
          <w:w w:val="105"/>
        </w:rPr>
        <w:t xml:space="preserve">Jako příklad výpočtu </w:t>
      </w:r>
      <w:r>
        <w:rPr>
          <w:color w:val="232323"/>
          <w:w w:val="105"/>
        </w:rPr>
        <w:t>uvádíme situaci</w:t>
      </w:r>
      <w:r>
        <w:rPr>
          <w:color w:val="7B7B7B"/>
          <w:w w:val="105"/>
        </w:rPr>
        <w:t xml:space="preserve">, </w:t>
      </w:r>
      <w:r>
        <w:rPr>
          <w:color w:val="383838"/>
          <w:w w:val="105"/>
        </w:rPr>
        <w:t xml:space="preserve">kdy v </w:t>
      </w:r>
      <w:r>
        <w:rPr>
          <w:color w:val="232323"/>
          <w:w w:val="105"/>
        </w:rPr>
        <w:t xml:space="preserve">obchodník má </w:t>
      </w:r>
      <w:r>
        <w:rPr>
          <w:color w:val="383838"/>
          <w:w w:val="105"/>
        </w:rPr>
        <w:t xml:space="preserve">v nájmu </w:t>
      </w:r>
      <w:r>
        <w:rPr>
          <w:color w:val="232323"/>
          <w:w w:val="105"/>
        </w:rPr>
        <w:t>dva platebn</w:t>
      </w:r>
      <w:r>
        <w:rPr>
          <w:color w:val="4B4B4B"/>
          <w:w w:val="105"/>
        </w:rPr>
        <w:t xml:space="preserve">í </w:t>
      </w:r>
      <w:r>
        <w:rPr>
          <w:color w:val="383838"/>
          <w:w w:val="105"/>
        </w:rPr>
        <w:t xml:space="preserve">terminály </w:t>
      </w:r>
      <w:r>
        <w:rPr>
          <w:color w:val="232323"/>
          <w:w w:val="105"/>
        </w:rPr>
        <w:t xml:space="preserve">a jeho </w:t>
      </w:r>
      <w:r>
        <w:rPr>
          <w:color w:val="383838"/>
          <w:w w:val="105"/>
        </w:rPr>
        <w:t xml:space="preserve">měsíční objem </w:t>
      </w:r>
      <w:r>
        <w:rPr>
          <w:color w:val="232323"/>
          <w:w w:val="105"/>
        </w:rPr>
        <w:t xml:space="preserve">transakcí </w:t>
      </w:r>
      <w:r>
        <w:rPr>
          <w:color w:val="383838"/>
          <w:w w:val="105"/>
        </w:rPr>
        <w:t xml:space="preserve">na </w:t>
      </w:r>
      <w:r>
        <w:rPr>
          <w:color w:val="232323"/>
          <w:w w:val="105"/>
        </w:rPr>
        <w:t xml:space="preserve">těchto </w:t>
      </w:r>
      <w:r>
        <w:rPr>
          <w:color w:val="383838"/>
          <w:w w:val="105"/>
        </w:rPr>
        <w:t xml:space="preserve">dvou </w:t>
      </w:r>
      <w:r>
        <w:rPr>
          <w:color w:val="232323"/>
          <w:w w:val="105"/>
        </w:rPr>
        <w:t>platebních terminálech se rovná 220 t</w:t>
      </w:r>
      <w:r>
        <w:rPr>
          <w:color w:val="4B4B4B"/>
          <w:w w:val="105"/>
        </w:rPr>
        <w:t>i</w:t>
      </w:r>
      <w:r>
        <w:rPr>
          <w:color w:val="232323"/>
          <w:w w:val="105"/>
        </w:rPr>
        <w:t xml:space="preserve">s. </w:t>
      </w:r>
      <w:r>
        <w:rPr>
          <w:color w:val="383838"/>
          <w:w w:val="105"/>
        </w:rPr>
        <w:t>Kč</w:t>
      </w:r>
      <w:r>
        <w:rPr>
          <w:color w:val="595959"/>
          <w:w w:val="105"/>
        </w:rPr>
        <w:t xml:space="preserve">. </w:t>
      </w:r>
      <w:r>
        <w:rPr>
          <w:color w:val="4B4B4B"/>
          <w:w w:val="105"/>
        </w:rPr>
        <w:t xml:space="preserve">Výpočet </w:t>
      </w:r>
      <w:r>
        <w:rPr>
          <w:color w:val="383838"/>
          <w:w w:val="105"/>
        </w:rPr>
        <w:t>pásma proběhne tak</w:t>
      </w:r>
      <w:r>
        <w:rPr>
          <w:color w:val="7B7B7B"/>
          <w:w w:val="105"/>
        </w:rPr>
        <w:t xml:space="preserve">, </w:t>
      </w:r>
      <w:r>
        <w:rPr>
          <w:color w:val="232323"/>
          <w:w w:val="105"/>
        </w:rPr>
        <w:t xml:space="preserve">že </w:t>
      </w:r>
      <w:r>
        <w:rPr>
          <w:color w:val="383838"/>
          <w:w w:val="105"/>
        </w:rPr>
        <w:t>objem transakcí 220 tis</w:t>
      </w:r>
      <w:r>
        <w:rPr>
          <w:color w:val="595959"/>
          <w:w w:val="105"/>
        </w:rPr>
        <w:t xml:space="preserve">. </w:t>
      </w:r>
      <w:r>
        <w:rPr>
          <w:color w:val="383838"/>
          <w:w w:val="105"/>
        </w:rPr>
        <w:t>Kč vydělíme 2 ks platebních terminálů a výsledek je průměrná hodnota 110 tis</w:t>
      </w:r>
      <w:r>
        <w:rPr>
          <w:color w:val="595959"/>
          <w:w w:val="105"/>
        </w:rPr>
        <w:t xml:space="preserve">. </w:t>
      </w:r>
      <w:r>
        <w:rPr>
          <w:color w:val="383838"/>
          <w:w w:val="105"/>
        </w:rPr>
        <w:t xml:space="preserve">Kč </w:t>
      </w:r>
      <w:r>
        <w:rPr>
          <w:color w:val="232323"/>
          <w:w w:val="105"/>
        </w:rPr>
        <w:t xml:space="preserve">na </w:t>
      </w:r>
      <w:r>
        <w:rPr>
          <w:color w:val="383838"/>
          <w:w w:val="105"/>
        </w:rPr>
        <w:t xml:space="preserve">platební </w:t>
      </w:r>
      <w:r>
        <w:rPr>
          <w:color w:val="232323"/>
          <w:w w:val="105"/>
        </w:rPr>
        <w:t xml:space="preserve">terminál. Pronájem </w:t>
      </w:r>
      <w:r>
        <w:rPr>
          <w:color w:val="383838"/>
          <w:w w:val="105"/>
        </w:rPr>
        <w:t xml:space="preserve">dvou platebních </w:t>
      </w:r>
      <w:r>
        <w:rPr>
          <w:color w:val="232323"/>
          <w:w w:val="105"/>
        </w:rPr>
        <w:t>te</w:t>
      </w:r>
      <w:r>
        <w:rPr>
          <w:color w:val="595959"/>
          <w:w w:val="105"/>
        </w:rPr>
        <w:t>r</w:t>
      </w:r>
      <w:r>
        <w:rPr>
          <w:color w:val="383838"/>
          <w:w w:val="105"/>
        </w:rPr>
        <w:t xml:space="preserve">minálů se bude rovnat 149 Kč </w:t>
      </w:r>
      <w:r>
        <w:rPr>
          <w:color w:val="4B4B4B"/>
          <w:w w:val="105"/>
        </w:rPr>
        <w:t xml:space="preserve">x </w:t>
      </w:r>
      <w:r>
        <w:rPr>
          <w:color w:val="383838"/>
          <w:w w:val="105"/>
        </w:rPr>
        <w:t xml:space="preserve">2 </w:t>
      </w:r>
      <w:r>
        <w:rPr>
          <w:color w:val="232323"/>
          <w:w w:val="105"/>
        </w:rPr>
        <w:t xml:space="preserve">= </w:t>
      </w:r>
      <w:r>
        <w:rPr>
          <w:color w:val="383838"/>
          <w:w w:val="105"/>
        </w:rPr>
        <w:t xml:space="preserve">298 Kč celkem za </w:t>
      </w:r>
      <w:r>
        <w:rPr>
          <w:color w:val="232323"/>
          <w:w w:val="105"/>
        </w:rPr>
        <w:t>dan</w:t>
      </w:r>
      <w:r>
        <w:rPr>
          <w:color w:val="4B4B4B"/>
          <w:w w:val="105"/>
        </w:rPr>
        <w:t xml:space="preserve">ý </w:t>
      </w:r>
      <w:r>
        <w:rPr>
          <w:color w:val="232323"/>
          <w:w w:val="105"/>
        </w:rPr>
        <w:t>měs</w:t>
      </w:r>
      <w:r>
        <w:rPr>
          <w:color w:val="595959"/>
          <w:w w:val="105"/>
        </w:rPr>
        <w:t>í</w:t>
      </w:r>
      <w:r>
        <w:rPr>
          <w:color w:val="383838"/>
          <w:w w:val="105"/>
        </w:rPr>
        <w:t>c</w:t>
      </w:r>
      <w:r>
        <w:rPr>
          <w:color w:val="696969"/>
          <w:w w:val="105"/>
        </w:rPr>
        <w:t>.</w:t>
      </w:r>
    </w:p>
    <w:p w:rsidR="005C48E6" w:rsidRDefault="005C48E6">
      <w:pPr>
        <w:spacing w:line="295" w:lineRule="auto"/>
        <w:sectPr w:rsidR="005C48E6">
          <w:footerReference w:type="default" r:id="rId10"/>
          <w:pgSz w:w="11910" w:h="16820"/>
          <w:pgMar w:top="200" w:right="1160" w:bottom="1520" w:left="980" w:header="0" w:footer="1335" w:gutter="0"/>
          <w:cols w:space="708"/>
        </w:sectPr>
      </w:pPr>
    </w:p>
    <w:p w:rsidR="005C48E6" w:rsidRDefault="00974A0F">
      <w:pPr>
        <w:spacing w:before="76" w:line="280" w:lineRule="exact"/>
        <w:ind w:left="102"/>
        <w:rPr>
          <w:sz w:val="28"/>
        </w:rPr>
      </w:pPr>
      <w:r>
        <w:rPr>
          <w:color w:val="A8A8A8"/>
          <w:w w:val="101"/>
          <w:sz w:val="28"/>
        </w:rPr>
        <w:lastRenderedPageBreak/>
        <w:t>•</w:t>
      </w:r>
    </w:p>
    <w:p w:rsidR="005C48E6" w:rsidRDefault="00974A0F">
      <w:pPr>
        <w:spacing w:line="844" w:lineRule="exact"/>
        <w:ind w:left="108"/>
        <w:rPr>
          <w:rFonts w:ascii="Times New Roman"/>
          <w:b/>
          <w:sz w:val="37"/>
        </w:rPr>
      </w:pPr>
      <w:r>
        <w:rPr>
          <w:b/>
          <w:color w:val="6E6E6E"/>
          <w:w w:val="95"/>
          <w:sz w:val="77"/>
        </w:rPr>
        <w:t xml:space="preserve">m </w:t>
      </w:r>
      <w:r>
        <w:rPr>
          <w:rFonts w:ascii="Times New Roman"/>
          <w:b/>
          <w:color w:val="7C7C7C"/>
          <w:w w:val="95"/>
          <w:sz w:val="37"/>
        </w:rPr>
        <w:t>comgate</w:t>
      </w:r>
    </w:p>
    <w:p w:rsidR="005C48E6" w:rsidRDefault="005C48E6">
      <w:pPr>
        <w:pStyle w:val="Zkladntext"/>
        <w:rPr>
          <w:rFonts w:ascii="Times New Roman"/>
          <w:b/>
        </w:rPr>
      </w:pPr>
    </w:p>
    <w:p w:rsidR="005C48E6" w:rsidRDefault="005C48E6">
      <w:pPr>
        <w:pStyle w:val="Zkladntext"/>
        <w:rPr>
          <w:rFonts w:ascii="Times New Roman"/>
          <w:b/>
        </w:rPr>
      </w:pPr>
    </w:p>
    <w:p w:rsidR="005C48E6" w:rsidRDefault="005C48E6">
      <w:pPr>
        <w:pStyle w:val="Zkladntext"/>
        <w:rPr>
          <w:rFonts w:ascii="Times New Roman"/>
          <w:b/>
        </w:rPr>
      </w:pPr>
    </w:p>
    <w:p w:rsidR="005C48E6" w:rsidRDefault="005C48E6">
      <w:pPr>
        <w:pStyle w:val="Zkladntext"/>
        <w:spacing w:before="1" w:after="1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459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847"/>
        <w:gridCol w:w="1883"/>
        <w:gridCol w:w="1836"/>
      </w:tblGrid>
      <w:tr w:rsidR="005C48E6">
        <w:trPr>
          <w:trHeight w:hRule="exact" w:val="425"/>
        </w:trPr>
        <w:tc>
          <w:tcPr>
            <w:tcW w:w="3600" w:type="dxa"/>
            <w:vMerge w:val="restart"/>
            <w:tcBorders>
              <w:left w:val="single" w:sz="6" w:space="0" w:color="000000"/>
            </w:tcBorders>
          </w:tcPr>
          <w:p w:rsidR="005C48E6" w:rsidRDefault="00974A0F">
            <w:pPr>
              <w:pStyle w:val="TableParagraph"/>
              <w:spacing w:before="224"/>
              <w:ind w:left="49"/>
              <w:rPr>
                <w:sz w:val="26"/>
              </w:rPr>
            </w:pPr>
            <w:r>
              <w:rPr>
                <w:color w:val="232323"/>
                <w:w w:val="105"/>
                <w:sz w:val="26"/>
              </w:rPr>
              <w:t>Stravenkové</w:t>
            </w:r>
            <w:r>
              <w:rPr>
                <w:color w:val="232323"/>
                <w:spacing w:val="-19"/>
                <w:w w:val="105"/>
                <w:sz w:val="26"/>
              </w:rPr>
              <w:t xml:space="preserve"> </w:t>
            </w:r>
            <w:r>
              <w:rPr>
                <w:color w:val="232323"/>
                <w:w w:val="105"/>
                <w:sz w:val="26"/>
              </w:rPr>
              <w:t>a</w:t>
            </w:r>
            <w:r>
              <w:rPr>
                <w:color w:val="232323"/>
                <w:spacing w:val="-35"/>
                <w:w w:val="105"/>
                <w:sz w:val="26"/>
              </w:rPr>
              <w:t xml:space="preserve"> </w:t>
            </w:r>
            <w:r>
              <w:rPr>
                <w:color w:val="232323"/>
                <w:w w:val="105"/>
                <w:sz w:val="26"/>
              </w:rPr>
              <w:t>benefitní</w:t>
            </w:r>
            <w:r>
              <w:rPr>
                <w:color w:val="232323"/>
                <w:spacing w:val="-24"/>
                <w:w w:val="105"/>
                <w:sz w:val="26"/>
              </w:rPr>
              <w:t xml:space="preserve"> </w:t>
            </w:r>
            <w:r>
              <w:rPr>
                <w:color w:val="232323"/>
                <w:w w:val="105"/>
                <w:sz w:val="26"/>
              </w:rPr>
              <w:t>karty</w:t>
            </w:r>
          </w:p>
        </w:tc>
        <w:tc>
          <w:tcPr>
            <w:tcW w:w="5566" w:type="dxa"/>
            <w:gridSpan w:val="3"/>
            <w:tcBorders>
              <w:top w:val="nil"/>
              <w:bottom w:val="nil"/>
              <w:right w:val="single" w:sz="3" w:space="0" w:color="000000"/>
            </w:tcBorders>
          </w:tcPr>
          <w:p w:rsidR="005C48E6" w:rsidRDefault="00974A0F">
            <w:pPr>
              <w:pStyle w:val="TableParagraph"/>
              <w:spacing w:before="97"/>
              <w:ind w:left="1619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Měsíční objem transakc</w:t>
            </w:r>
            <w:r>
              <w:rPr>
                <w:color w:val="4B4B4B"/>
                <w:w w:val="105"/>
                <w:sz w:val="20"/>
              </w:rPr>
              <w:t>í</w:t>
            </w:r>
          </w:p>
        </w:tc>
      </w:tr>
      <w:tr w:rsidR="005C48E6">
        <w:trPr>
          <w:trHeight w:hRule="exact" w:val="416"/>
        </w:trPr>
        <w:tc>
          <w:tcPr>
            <w:tcW w:w="3600" w:type="dxa"/>
            <w:vMerge/>
            <w:tcBorders>
              <w:left w:val="single" w:sz="6" w:space="0" w:color="000000"/>
            </w:tcBorders>
          </w:tcPr>
          <w:p w:rsidR="005C48E6" w:rsidRDefault="005C48E6"/>
        </w:tc>
        <w:tc>
          <w:tcPr>
            <w:tcW w:w="1847" w:type="dxa"/>
            <w:tcBorders>
              <w:top w:val="single" w:sz="6" w:space="0" w:color="000000"/>
            </w:tcBorders>
          </w:tcPr>
          <w:p w:rsidR="005C48E6" w:rsidRDefault="00974A0F">
            <w:pPr>
              <w:pStyle w:val="TableParagraph"/>
              <w:spacing w:before="68"/>
              <w:ind w:right="289"/>
              <w:jc w:val="right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>do 100 tis</w:t>
            </w:r>
            <w:r>
              <w:rPr>
                <w:color w:val="4B4B4B"/>
                <w:w w:val="110"/>
                <w:sz w:val="20"/>
              </w:rPr>
              <w:t xml:space="preserve">. </w:t>
            </w:r>
            <w:r>
              <w:rPr>
                <w:color w:val="232323"/>
                <w:w w:val="110"/>
                <w:sz w:val="20"/>
              </w:rPr>
              <w:t>Kč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:rsidR="005C48E6" w:rsidRDefault="00974A0F">
            <w:pPr>
              <w:pStyle w:val="TableParagraph"/>
              <w:spacing w:before="82"/>
              <w:ind w:left="115" w:right="116"/>
              <w:jc w:val="center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 xml:space="preserve">100 </w:t>
            </w:r>
            <w:r>
              <w:rPr>
                <w:color w:val="363636"/>
                <w:w w:val="110"/>
                <w:sz w:val="20"/>
              </w:rPr>
              <w:t xml:space="preserve">- </w:t>
            </w:r>
            <w:r>
              <w:rPr>
                <w:color w:val="232323"/>
                <w:w w:val="110"/>
                <w:sz w:val="20"/>
              </w:rPr>
              <w:t xml:space="preserve">500 </w:t>
            </w:r>
            <w:r>
              <w:rPr>
                <w:color w:val="363636"/>
                <w:w w:val="110"/>
                <w:sz w:val="20"/>
              </w:rPr>
              <w:t xml:space="preserve">tis. </w:t>
            </w:r>
            <w:r>
              <w:rPr>
                <w:color w:val="232323"/>
                <w:w w:val="110"/>
                <w:sz w:val="20"/>
              </w:rPr>
              <w:t>Kč</w:t>
            </w:r>
          </w:p>
        </w:tc>
        <w:tc>
          <w:tcPr>
            <w:tcW w:w="1836" w:type="dxa"/>
            <w:tcBorders>
              <w:top w:val="thinThickMediumGap" w:sz="11" w:space="0" w:color="000000"/>
              <w:bottom w:val="single" w:sz="3" w:space="0" w:color="000000"/>
            </w:tcBorders>
          </w:tcPr>
          <w:p w:rsidR="005C48E6" w:rsidRDefault="00974A0F">
            <w:pPr>
              <w:pStyle w:val="TableParagraph"/>
              <w:spacing w:before="77"/>
              <w:ind w:left="42" w:right="63"/>
              <w:jc w:val="center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 xml:space="preserve">500 tis. </w:t>
            </w:r>
            <w:r>
              <w:rPr>
                <w:color w:val="363636"/>
                <w:w w:val="105"/>
                <w:sz w:val="20"/>
              </w:rPr>
              <w:t xml:space="preserve">- 3 </w:t>
            </w:r>
            <w:r>
              <w:rPr>
                <w:color w:val="232323"/>
                <w:w w:val="105"/>
                <w:sz w:val="20"/>
              </w:rPr>
              <w:t>m</w:t>
            </w:r>
            <w:r>
              <w:rPr>
                <w:color w:val="4B4B4B"/>
                <w:w w:val="105"/>
                <w:sz w:val="20"/>
              </w:rPr>
              <w:t xml:space="preserve">il. </w:t>
            </w:r>
            <w:r>
              <w:rPr>
                <w:color w:val="363636"/>
                <w:w w:val="105"/>
                <w:sz w:val="20"/>
              </w:rPr>
              <w:t>Kč</w:t>
            </w:r>
          </w:p>
        </w:tc>
      </w:tr>
      <w:tr w:rsidR="005C48E6">
        <w:trPr>
          <w:trHeight w:hRule="exact" w:val="985"/>
        </w:trPr>
        <w:tc>
          <w:tcPr>
            <w:tcW w:w="3600" w:type="dxa"/>
            <w:tcBorders>
              <w:left w:val="single" w:sz="6" w:space="0" w:color="000000"/>
              <w:bottom w:val="single" w:sz="14" w:space="0" w:color="000000"/>
            </w:tcBorders>
          </w:tcPr>
          <w:p w:rsidR="005C48E6" w:rsidRDefault="00974A0F">
            <w:pPr>
              <w:pStyle w:val="TableParagraph"/>
              <w:spacing w:before="52" w:line="292" w:lineRule="auto"/>
              <w:ind w:left="40" w:right="823" w:firstLine="1"/>
              <w:jc w:val="both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Ticket Restaurant (Edenred)</w:t>
            </w:r>
            <w:r>
              <w:rPr>
                <w:color w:val="4B4B4B"/>
                <w:w w:val="105"/>
                <w:sz w:val="20"/>
              </w:rPr>
              <w:t xml:space="preserve">, </w:t>
            </w:r>
            <w:r>
              <w:rPr>
                <w:color w:val="232323"/>
                <w:w w:val="110"/>
                <w:sz w:val="20"/>
              </w:rPr>
              <w:t>Chéque</w:t>
            </w:r>
            <w:r>
              <w:rPr>
                <w:color w:val="232323"/>
                <w:spacing w:val="-27"/>
                <w:w w:val="110"/>
                <w:sz w:val="20"/>
              </w:rPr>
              <w:t xml:space="preserve"> </w:t>
            </w:r>
            <w:r>
              <w:rPr>
                <w:color w:val="232323"/>
                <w:w w:val="110"/>
                <w:sz w:val="20"/>
              </w:rPr>
              <w:t>Déjeuner</w:t>
            </w:r>
            <w:r>
              <w:rPr>
                <w:color w:val="232323"/>
                <w:spacing w:val="-22"/>
                <w:w w:val="110"/>
                <w:sz w:val="20"/>
              </w:rPr>
              <w:t xml:space="preserve"> </w:t>
            </w:r>
            <w:r>
              <w:rPr>
                <w:color w:val="232323"/>
                <w:w w:val="110"/>
                <w:sz w:val="20"/>
              </w:rPr>
              <w:t>(Up</w:t>
            </w:r>
            <w:r>
              <w:rPr>
                <w:color w:val="232323"/>
                <w:spacing w:val="-19"/>
                <w:w w:val="110"/>
                <w:sz w:val="20"/>
              </w:rPr>
              <w:t xml:space="preserve"> </w:t>
            </w:r>
            <w:r>
              <w:rPr>
                <w:color w:val="232323"/>
                <w:w w:val="110"/>
                <w:sz w:val="20"/>
              </w:rPr>
              <w:t>česká republika)</w:t>
            </w:r>
          </w:p>
        </w:tc>
        <w:tc>
          <w:tcPr>
            <w:tcW w:w="1847" w:type="dxa"/>
            <w:tcBorders>
              <w:bottom w:val="single" w:sz="14" w:space="0" w:color="000000"/>
            </w:tcBorders>
          </w:tcPr>
          <w:p w:rsidR="005C48E6" w:rsidRDefault="005C48E6"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 w:rsidR="005C48E6" w:rsidRDefault="00974A0F">
            <w:pPr>
              <w:pStyle w:val="TableParagraph"/>
              <w:ind w:right="268"/>
              <w:jc w:val="right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>1</w:t>
            </w:r>
            <w:r>
              <w:rPr>
                <w:color w:val="4B4B4B"/>
                <w:w w:val="110"/>
                <w:sz w:val="20"/>
              </w:rPr>
              <w:t>,</w:t>
            </w:r>
            <w:r>
              <w:rPr>
                <w:color w:val="232323"/>
                <w:w w:val="110"/>
                <w:sz w:val="20"/>
              </w:rPr>
              <w:t xml:space="preserve">80 </w:t>
            </w:r>
            <w:r>
              <w:rPr>
                <w:color w:val="4B4B4B"/>
                <w:w w:val="110"/>
                <w:sz w:val="20"/>
              </w:rPr>
              <w:t xml:space="preserve">% </w:t>
            </w:r>
            <w:r>
              <w:rPr>
                <w:color w:val="232323"/>
                <w:w w:val="110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232323"/>
                <w:w w:val="110"/>
                <w:sz w:val="21"/>
              </w:rPr>
              <w:t xml:space="preserve">O </w:t>
            </w:r>
            <w:r>
              <w:rPr>
                <w:color w:val="232323"/>
                <w:w w:val="110"/>
                <w:sz w:val="20"/>
              </w:rPr>
              <w:t>Kč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:rsidR="005C48E6" w:rsidRDefault="005C48E6">
            <w:pPr>
              <w:pStyle w:val="TableParagraph"/>
              <w:spacing w:before="4"/>
              <w:rPr>
                <w:rFonts w:ascii="Times New Roman"/>
                <w:b/>
                <w:sz w:val="31"/>
              </w:rPr>
            </w:pPr>
          </w:p>
          <w:p w:rsidR="005C48E6" w:rsidRDefault="00974A0F">
            <w:pPr>
              <w:pStyle w:val="TableParagraph"/>
              <w:spacing w:before="1"/>
              <w:ind w:left="43" w:right="116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1</w:t>
            </w:r>
            <w:r>
              <w:rPr>
                <w:color w:val="4B4B4B"/>
                <w:sz w:val="20"/>
              </w:rPr>
              <w:t>,</w:t>
            </w:r>
            <w:r>
              <w:rPr>
                <w:color w:val="232323"/>
                <w:sz w:val="20"/>
              </w:rPr>
              <w:t xml:space="preserve">70 </w:t>
            </w:r>
            <w:r>
              <w:rPr>
                <w:color w:val="4B4B4B"/>
                <w:sz w:val="20"/>
              </w:rPr>
              <w:t xml:space="preserve">% </w:t>
            </w:r>
            <w:r>
              <w:rPr>
                <w:color w:val="232323"/>
                <w:sz w:val="20"/>
              </w:rPr>
              <w:t>+ O Kč</w:t>
            </w:r>
          </w:p>
        </w:tc>
        <w:tc>
          <w:tcPr>
            <w:tcW w:w="1836" w:type="dxa"/>
            <w:tcBorders>
              <w:top w:val="single" w:sz="3" w:space="0" w:color="000000"/>
              <w:bottom w:val="single" w:sz="6" w:space="0" w:color="000000"/>
            </w:tcBorders>
          </w:tcPr>
          <w:p w:rsidR="005C48E6" w:rsidRDefault="005C48E6">
            <w:pPr>
              <w:pStyle w:val="TableParagraph"/>
              <w:spacing w:before="10"/>
              <w:rPr>
                <w:rFonts w:ascii="Times New Roman"/>
                <w:b/>
                <w:sz w:val="31"/>
              </w:rPr>
            </w:pPr>
          </w:p>
          <w:p w:rsidR="005C48E6" w:rsidRDefault="00974A0F">
            <w:pPr>
              <w:pStyle w:val="TableParagraph"/>
              <w:spacing w:before="1"/>
              <w:ind w:left="42" w:right="61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1</w:t>
            </w:r>
            <w:r>
              <w:rPr>
                <w:color w:val="4B4B4B"/>
                <w:sz w:val="20"/>
              </w:rPr>
              <w:t>,</w:t>
            </w:r>
            <w:r>
              <w:rPr>
                <w:color w:val="232323"/>
                <w:sz w:val="20"/>
              </w:rPr>
              <w:t xml:space="preserve">60 </w:t>
            </w:r>
            <w:r>
              <w:rPr>
                <w:color w:val="4B4B4B"/>
                <w:sz w:val="20"/>
              </w:rPr>
              <w:t xml:space="preserve">%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363636"/>
                <w:sz w:val="21"/>
              </w:rPr>
              <w:t xml:space="preserve">O </w:t>
            </w:r>
            <w:r>
              <w:rPr>
                <w:color w:val="363636"/>
                <w:sz w:val="20"/>
              </w:rPr>
              <w:t>Kč</w:t>
            </w:r>
          </w:p>
        </w:tc>
      </w:tr>
      <w:tr w:rsidR="005C48E6">
        <w:trPr>
          <w:trHeight w:hRule="exact" w:val="520"/>
        </w:trPr>
        <w:tc>
          <w:tcPr>
            <w:tcW w:w="3600" w:type="dxa"/>
            <w:tcBorders>
              <w:top w:val="single" w:sz="14" w:space="0" w:color="000000"/>
              <w:left w:val="single" w:sz="6" w:space="0" w:color="000000"/>
            </w:tcBorders>
          </w:tcPr>
          <w:p w:rsidR="005C48E6" w:rsidRDefault="00974A0F">
            <w:pPr>
              <w:pStyle w:val="TableParagraph"/>
              <w:spacing w:before="82"/>
              <w:ind w:left="31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Naše stravenka (Lidi)</w:t>
            </w:r>
          </w:p>
        </w:tc>
        <w:tc>
          <w:tcPr>
            <w:tcW w:w="1847" w:type="dxa"/>
            <w:tcBorders>
              <w:top w:val="single" w:sz="14" w:space="0" w:color="000000"/>
            </w:tcBorders>
          </w:tcPr>
          <w:p w:rsidR="005C48E6" w:rsidRDefault="00974A0F">
            <w:pPr>
              <w:pStyle w:val="TableParagraph"/>
              <w:spacing w:before="95"/>
              <w:ind w:right="304"/>
              <w:jc w:val="right"/>
              <w:rPr>
                <w:sz w:val="20"/>
              </w:rPr>
            </w:pPr>
            <w:r>
              <w:rPr>
                <w:color w:val="232323"/>
                <w:sz w:val="20"/>
              </w:rPr>
              <w:t>2</w:t>
            </w:r>
            <w:r>
              <w:rPr>
                <w:color w:val="4B4B4B"/>
                <w:sz w:val="20"/>
              </w:rPr>
              <w:t>,</w:t>
            </w:r>
            <w:r>
              <w:rPr>
                <w:color w:val="232323"/>
                <w:sz w:val="20"/>
              </w:rPr>
              <w:t xml:space="preserve">70 </w:t>
            </w:r>
            <w:r>
              <w:rPr>
                <w:color w:val="4B4B4B"/>
                <w:sz w:val="20"/>
              </w:rPr>
              <w:t xml:space="preserve">%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232323"/>
                <w:sz w:val="21"/>
              </w:rPr>
              <w:t xml:space="preserve">O </w:t>
            </w:r>
            <w:r>
              <w:rPr>
                <w:color w:val="232323"/>
                <w:sz w:val="20"/>
              </w:rPr>
              <w:t>Kč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:rsidR="005C48E6" w:rsidRDefault="00974A0F">
            <w:pPr>
              <w:pStyle w:val="TableParagraph"/>
              <w:spacing w:before="113"/>
              <w:ind w:left="115" w:right="89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 xml:space="preserve">2,60 </w:t>
            </w:r>
            <w:r>
              <w:rPr>
                <w:rFonts w:ascii="Times New Roman" w:hAnsi="Times New Roman"/>
                <w:color w:val="4B4B4B"/>
                <w:sz w:val="21"/>
              </w:rPr>
              <w:t xml:space="preserve">% </w:t>
            </w:r>
            <w:r>
              <w:rPr>
                <w:color w:val="232323"/>
                <w:sz w:val="20"/>
              </w:rPr>
              <w:t>+ O Kč</w:t>
            </w:r>
          </w:p>
        </w:tc>
        <w:tc>
          <w:tcPr>
            <w:tcW w:w="1836" w:type="dxa"/>
            <w:tcBorders>
              <w:top w:val="single" w:sz="6" w:space="0" w:color="000000"/>
              <w:bottom w:val="single" w:sz="6" w:space="0" w:color="000000"/>
            </w:tcBorders>
          </w:tcPr>
          <w:p w:rsidR="005C48E6" w:rsidRDefault="00974A0F">
            <w:pPr>
              <w:pStyle w:val="TableParagraph"/>
              <w:spacing w:before="128"/>
              <w:ind w:left="23" w:right="63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2</w:t>
            </w:r>
            <w:r>
              <w:rPr>
                <w:color w:val="4B4B4B"/>
                <w:sz w:val="20"/>
              </w:rPr>
              <w:t>,</w:t>
            </w:r>
            <w:r>
              <w:rPr>
                <w:color w:val="232323"/>
                <w:sz w:val="20"/>
              </w:rPr>
              <w:t xml:space="preserve">50 </w:t>
            </w:r>
            <w:r>
              <w:rPr>
                <w:rFonts w:ascii="Times New Roman" w:hAnsi="Times New Roman"/>
                <w:color w:val="363636"/>
                <w:sz w:val="21"/>
              </w:rPr>
              <w:t xml:space="preserve">%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232323"/>
                <w:sz w:val="21"/>
              </w:rPr>
              <w:t xml:space="preserve">O </w:t>
            </w:r>
            <w:r>
              <w:rPr>
                <w:color w:val="232323"/>
                <w:sz w:val="20"/>
              </w:rPr>
              <w:t>Kč</w:t>
            </w:r>
          </w:p>
        </w:tc>
      </w:tr>
      <w:tr w:rsidR="005C48E6">
        <w:trPr>
          <w:trHeight w:hRule="exact" w:val="518"/>
        </w:trPr>
        <w:tc>
          <w:tcPr>
            <w:tcW w:w="3600" w:type="dxa"/>
            <w:tcBorders>
              <w:left w:val="single" w:sz="6" w:space="0" w:color="000000"/>
            </w:tcBorders>
          </w:tcPr>
          <w:p w:rsidR="005C48E6" w:rsidRDefault="00974A0F">
            <w:pPr>
              <w:pStyle w:val="TableParagraph"/>
              <w:spacing w:before="88"/>
              <w:ind w:left="32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Benefit Plus</w:t>
            </w:r>
          </w:p>
        </w:tc>
        <w:tc>
          <w:tcPr>
            <w:tcW w:w="1847" w:type="dxa"/>
          </w:tcPr>
          <w:p w:rsidR="005C48E6" w:rsidRDefault="00974A0F">
            <w:pPr>
              <w:pStyle w:val="TableParagraph"/>
              <w:spacing w:before="93"/>
              <w:ind w:right="284"/>
              <w:jc w:val="right"/>
              <w:rPr>
                <w:sz w:val="20"/>
              </w:rPr>
            </w:pPr>
            <w:r>
              <w:rPr>
                <w:color w:val="232323"/>
                <w:sz w:val="20"/>
              </w:rPr>
              <w:t>5</w:t>
            </w:r>
            <w:r>
              <w:rPr>
                <w:color w:val="4B4B4B"/>
                <w:sz w:val="20"/>
              </w:rPr>
              <w:t>,</w:t>
            </w:r>
            <w:r>
              <w:rPr>
                <w:color w:val="232323"/>
                <w:sz w:val="20"/>
              </w:rPr>
              <w:t xml:space="preserve">20 </w:t>
            </w:r>
            <w:r>
              <w:rPr>
                <w:rFonts w:ascii="Times New Roman" w:hAnsi="Times New Roman"/>
                <w:color w:val="4B4B4B"/>
                <w:sz w:val="21"/>
              </w:rPr>
              <w:t xml:space="preserve">% </w:t>
            </w:r>
            <w:r>
              <w:rPr>
                <w:color w:val="232323"/>
                <w:sz w:val="20"/>
              </w:rPr>
              <w:t>+ O Kč</w:t>
            </w:r>
          </w:p>
        </w:tc>
        <w:tc>
          <w:tcPr>
            <w:tcW w:w="1883" w:type="dxa"/>
          </w:tcPr>
          <w:p w:rsidR="005C48E6" w:rsidRDefault="00974A0F">
            <w:pPr>
              <w:pStyle w:val="TableParagraph"/>
              <w:spacing w:before="108"/>
              <w:ind w:left="77" w:right="116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5</w:t>
            </w:r>
            <w:r>
              <w:rPr>
                <w:color w:val="4B4B4B"/>
                <w:sz w:val="20"/>
              </w:rPr>
              <w:t>,</w:t>
            </w:r>
            <w:r>
              <w:rPr>
                <w:color w:val="232323"/>
                <w:sz w:val="20"/>
              </w:rPr>
              <w:t xml:space="preserve">10 </w:t>
            </w:r>
            <w:r>
              <w:rPr>
                <w:rFonts w:ascii="Times New Roman" w:hAnsi="Times New Roman"/>
                <w:color w:val="363636"/>
                <w:sz w:val="21"/>
              </w:rPr>
              <w:t xml:space="preserve">%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232323"/>
                <w:sz w:val="21"/>
              </w:rPr>
              <w:t xml:space="preserve">O </w:t>
            </w:r>
            <w:r>
              <w:rPr>
                <w:color w:val="232323"/>
                <w:sz w:val="20"/>
              </w:rPr>
              <w:t>Kč</w:t>
            </w:r>
          </w:p>
        </w:tc>
        <w:tc>
          <w:tcPr>
            <w:tcW w:w="1836" w:type="dxa"/>
            <w:tcBorders>
              <w:top w:val="single" w:sz="6" w:space="0" w:color="000000"/>
            </w:tcBorders>
          </w:tcPr>
          <w:p w:rsidR="005C48E6" w:rsidRDefault="00974A0F">
            <w:pPr>
              <w:pStyle w:val="TableParagraph"/>
              <w:spacing w:before="119"/>
              <w:ind w:left="14" w:right="63"/>
              <w:jc w:val="center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 xml:space="preserve">5,00 </w:t>
            </w:r>
            <w:r>
              <w:rPr>
                <w:rFonts w:ascii="Times New Roman" w:hAnsi="Times New Roman"/>
                <w:color w:val="4B4B4B"/>
                <w:w w:val="105"/>
                <w:sz w:val="21"/>
              </w:rPr>
              <w:t xml:space="preserve">% </w:t>
            </w:r>
            <w:r>
              <w:rPr>
                <w:color w:val="232323"/>
                <w:w w:val="105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232323"/>
                <w:w w:val="105"/>
                <w:sz w:val="21"/>
              </w:rPr>
              <w:t xml:space="preserve">O </w:t>
            </w:r>
            <w:r>
              <w:rPr>
                <w:color w:val="363636"/>
                <w:w w:val="105"/>
                <w:sz w:val="20"/>
              </w:rPr>
              <w:t>Kč</w:t>
            </w:r>
          </w:p>
        </w:tc>
      </w:tr>
      <w:tr w:rsidR="005C48E6">
        <w:trPr>
          <w:trHeight w:hRule="exact" w:val="779"/>
        </w:trPr>
        <w:tc>
          <w:tcPr>
            <w:tcW w:w="3600" w:type="dxa"/>
            <w:tcBorders>
              <w:left w:val="single" w:sz="6" w:space="0" w:color="000000"/>
            </w:tcBorders>
          </w:tcPr>
          <w:p w:rsidR="005C48E6" w:rsidRDefault="005C48E6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5C48E6" w:rsidRDefault="00974A0F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 xml:space="preserve">GastroCard </w:t>
            </w:r>
            <w:r>
              <w:rPr>
                <w:color w:val="363636"/>
                <w:w w:val="105"/>
                <w:sz w:val="20"/>
              </w:rPr>
              <w:t xml:space="preserve">(Sodexo), </w:t>
            </w:r>
            <w:r>
              <w:rPr>
                <w:color w:val="232323"/>
                <w:w w:val="105"/>
                <w:sz w:val="20"/>
              </w:rPr>
              <w:t>Gusto Karta</w:t>
            </w:r>
          </w:p>
        </w:tc>
        <w:tc>
          <w:tcPr>
            <w:tcW w:w="5566" w:type="dxa"/>
            <w:gridSpan w:val="3"/>
          </w:tcPr>
          <w:p w:rsidR="005C48E6" w:rsidRDefault="00974A0F">
            <w:pPr>
              <w:pStyle w:val="TableParagraph"/>
              <w:spacing w:before="95" w:line="292" w:lineRule="auto"/>
              <w:ind w:left="1635" w:hanging="1537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Sazba dle smlouvy mezi obchodníkem a provozovatelem stravenkového systému</w:t>
            </w:r>
          </w:p>
        </w:tc>
      </w:tr>
    </w:tbl>
    <w:p w:rsidR="005C48E6" w:rsidRDefault="005C48E6">
      <w:pPr>
        <w:pStyle w:val="Zkladntext"/>
        <w:rPr>
          <w:rFonts w:ascii="Times New Roman"/>
          <w:b/>
        </w:rPr>
      </w:pPr>
    </w:p>
    <w:p w:rsidR="005C48E6" w:rsidRDefault="005C48E6">
      <w:pPr>
        <w:pStyle w:val="Zkladntext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2"/>
        <w:gridCol w:w="1750"/>
      </w:tblGrid>
      <w:tr w:rsidR="005C48E6">
        <w:trPr>
          <w:trHeight w:hRule="exact" w:val="504"/>
        </w:trPr>
        <w:tc>
          <w:tcPr>
            <w:tcW w:w="7432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62"/>
              <w:ind w:left="43"/>
              <w:rPr>
                <w:sz w:val="26"/>
              </w:rPr>
            </w:pPr>
            <w:r>
              <w:rPr>
                <w:color w:val="232323"/>
                <w:sz w:val="26"/>
              </w:rPr>
              <w:t>Ostatní poplatky</w:t>
            </w:r>
          </w:p>
        </w:tc>
        <w:tc>
          <w:tcPr>
            <w:tcW w:w="1750" w:type="dxa"/>
            <w:tcBorders>
              <w:top w:val="thickThinMediumGap" w:sz="9" w:space="0" w:color="000000"/>
              <w:left w:val="single" w:sz="9" w:space="0" w:color="000000"/>
              <w:bottom w:val="single" w:sz="9" w:space="0" w:color="000000"/>
            </w:tcBorders>
          </w:tcPr>
          <w:p w:rsidR="005C48E6" w:rsidRDefault="005C48E6"/>
        </w:tc>
      </w:tr>
      <w:tr w:rsidR="005C48E6">
        <w:trPr>
          <w:trHeight w:hRule="exact" w:val="418"/>
        </w:trPr>
        <w:tc>
          <w:tcPr>
            <w:tcW w:w="7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57"/>
              <w:ind w:left="37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Zřízení služby</w:t>
            </w:r>
          </w:p>
        </w:tc>
        <w:tc>
          <w:tcPr>
            <w:tcW w:w="175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</w:tcBorders>
          </w:tcPr>
          <w:p w:rsidR="005C48E6" w:rsidRDefault="00974A0F">
            <w:pPr>
              <w:pStyle w:val="TableParagraph"/>
              <w:spacing w:before="77"/>
              <w:ind w:right="660"/>
              <w:jc w:val="right"/>
              <w:rPr>
                <w:sz w:val="20"/>
              </w:rPr>
            </w:pPr>
            <w:r>
              <w:rPr>
                <w:rFonts w:ascii="Times New Roman" w:hAnsi="Times New Roman"/>
                <w:color w:val="363636"/>
                <w:sz w:val="21"/>
              </w:rPr>
              <w:t xml:space="preserve">O </w:t>
            </w:r>
            <w:r>
              <w:rPr>
                <w:color w:val="363636"/>
                <w:sz w:val="20"/>
              </w:rPr>
              <w:t>Kč</w:t>
            </w:r>
          </w:p>
        </w:tc>
      </w:tr>
      <w:tr w:rsidR="005C48E6">
        <w:trPr>
          <w:trHeight w:hRule="exact" w:val="421"/>
        </w:trPr>
        <w:tc>
          <w:tcPr>
            <w:tcW w:w="7432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57"/>
              <w:ind w:left="33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Převod peněz na bankovn</w:t>
            </w:r>
            <w:r>
              <w:rPr>
                <w:color w:val="4B4B4B"/>
                <w:w w:val="105"/>
                <w:sz w:val="20"/>
              </w:rPr>
              <w:t xml:space="preserve">í </w:t>
            </w:r>
            <w:r>
              <w:rPr>
                <w:color w:val="232323"/>
                <w:w w:val="105"/>
                <w:sz w:val="20"/>
              </w:rPr>
              <w:t>účet klienta denně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84"/>
              <w:ind w:right="657"/>
              <w:jc w:val="right"/>
              <w:rPr>
                <w:sz w:val="20"/>
              </w:rPr>
            </w:pPr>
            <w:r>
              <w:rPr>
                <w:rFonts w:ascii="Times New Roman" w:hAnsi="Times New Roman"/>
                <w:color w:val="232323"/>
                <w:sz w:val="21"/>
              </w:rPr>
              <w:t xml:space="preserve">O </w:t>
            </w:r>
            <w:r>
              <w:rPr>
                <w:color w:val="363636"/>
                <w:sz w:val="20"/>
              </w:rPr>
              <w:t>Kč</w:t>
            </w:r>
          </w:p>
        </w:tc>
      </w:tr>
      <w:tr w:rsidR="005C48E6">
        <w:trPr>
          <w:trHeight w:hRule="exact" w:val="403"/>
        </w:trPr>
        <w:tc>
          <w:tcPr>
            <w:tcW w:w="7432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43"/>
              <w:ind w:left="30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Zrušení služby</w:t>
            </w:r>
          </w:p>
        </w:tc>
        <w:tc>
          <w:tcPr>
            <w:tcW w:w="1750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79"/>
              <w:ind w:right="657"/>
              <w:jc w:val="right"/>
              <w:rPr>
                <w:sz w:val="20"/>
              </w:rPr>
            </w:pPr>
            <w:r>
              <w:rPr>
                <w:color w:val="232323"/>
                <w:sz w:val="20"/>
              </w:rPr>
              <w:t>O Kč</w:t>
            </w:r>
          </w:p>
        </w:tc>
      </w:tr>
      <w:tr w:rsidR="005C48E6">
        <w:trPr>
          <w:trHeight w:hRule="exact" w:val="427"/>
        </w:trPr>
        <w:tc>
          <w:tcPr>
            <w:tcW w:w="7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61"/>
              <w:ind w:left="32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SIM s datovým tarifem, měsíční poplatek</w:t>
            </w:r>
          </w:p>
        </w:tc>
        <w:tc>
          <w:tcPr>
            <w:tcW w:w="17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82"/>
              <w:ind w:right="599"/>
              <w:jc w:val="right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>99 Kč</w:t>
            </w:r>
          </w:p>
        </w:tc>
      </w:tr>
      <w:tr w:rsidR="005C48E6">
        <w:trPr>
          <w:trHeight w:hRule="exact" w:val="706"/>
        </w:trPr>
        <w:tc>
          <w:tcPr>
            <w:tcW w:w="7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59" w:line="292" w:lineRule="auto"/>
              <w:ind w:left="26" w:right="73" w:hanging="1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Pronájem jednoho platebního terminálu pro více než jednoho obchodníka</w:t>
            </w:r>
            <w:r>
              <w:rPr>
                <w:color w:val="4B4B4B"/>
                <w:w w:val="105"/>
                <w:sz w:val="20"/>
              </w:rPr>
              <w:t xml:space="preserve">, </w:t>
            </w:r>
            <w:r>
              <w:rPr>
                <w:color w:val="232323"/>
                <w:w w:val="105"/>
                <w:sz w:val="20"/>
              </w:rPr>
              <w:t>cena měsíčně za každého obchodníka</w:t>
            </w:r>
          </w:p>
        </w:tc>
        <w:tc>
          <w:tcPr>
            <w:tcW w:w="17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5C48E6" w:rsidRDefault="00974A0F">
            <w:pPr>
              <w:pStyle w:val="TableParagraph"/>
              <w:ind w:right="605"/>
              <w:jc w:val="right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>99 K</w:t>
            </w:r>
            <w:r>
              <w:rPr>
                <w:color w:val="4B4B4B"/>
                <w:w w:val="110"/>
                <w:sz w:val="20"/>
              </w:rPr>
              <w:t>č</w:t>
            </w:r>
          </w:p>
        </w:tc>
      </w:tr>
      <w:tr w:rsidR="005C48E6">
        <w:trPr>
          <w:trHeight w:hRule="exact" w:val="418"/>
        </w:trPr>
        <w:tc>
          <w:tcPr>
            <w:tcW w:w="7432" w:type="dxa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52"/>
              <w:ind w:left="25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Refundace (vrácení peněžních prostředků Plátci na žádost Klienta</w:t>
            </w:r>
            <w:r>
              <w:rPr>
                <w:color w:val="4B4B4B"/>
                <w:w w:val="105"/>
                <w:sz w:val="20"/>
              </w:rPr>
              <w:t>)</w:t>
            </w:r>
          </w:p>
        </w:tc>
        <w:tc>
          <w:tcPr>
            <w:tcW w:w="1750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73"/>
              <w:ind w:left="610" w:right="657"/>
              <w:jc w:val="center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2 Kč</w:t>
            </w:r>
          </w:p>
        </w:tc>
      </w:tr>
      <w:tr w:rsidR="005C48E6">
        <w:trPr>
          <w:trHeight w:hRule="exact" w:val="691"/>
        </w:trPr>
        <w:tc>
          <w:tcPr>
            <w:tcW w:w="7432" w:type="dxa"/>
            <w:tcBorders>
              <w:top w:val="doub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46" w:line="285" w:lineRule="auto"/>
              <w:ind w:left="20" w:right="73" w:hanging="4"/>
              <w:rPr>
                <w:sz w:val="20"/>
              </w:rPr>
            </w:pPr>
            <w:r>
              <w:rPr>
                <w:color w:val="363636"/>
                <w:w w:val="105"/>
                <w:sz w:val="20"/>
              </w:rPr>
              <w:t xml:space="preserve">Chargeback (vynucené </w:t>
            </w:r>
            <w:r>
              <w:rPr>
                <w:color w:val="232323"/>
                <w:w w:val="105"/>
                <w:sz w:val="20"/>
              </w:rPr>
              <w:t>vrácení peněžních prostředků Plátci na základě stížnosti Plátce)</w:t>
            </w:r>
          </w:p>
        </w:tc>
        <w:tc>
          <w:tcPr>
            <w:tcW w:w="1750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:rsidR="005C48E6" w:rsidRDefault="00974A0F">
            <w:pPr>
              <w:pStyle w:val="TableParagraph"/>
              <w:ind w:right="556"/>
              <w:jc w:val="right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 xml:space="preserve">990 </w:t>
            </w:r>
            <w:r>
              <w:rPr>
                <w:color w:val="363636"/>
                <w:w w:val="110"/>
                <w:sz w:val="20"/>
              </w:rPr>
              <w:t>Kč</w:t>
            </w:r>
          </w:p>
        </w:tc>
      </w:tr>
    </w:tbl>
    <w:p w:rsidR="005C48E6" w:rsidRDefault="005C48E6">
      <w:pPr>
        <w:pStyle w:val="Zkladntext"/>
        <w:rPr>
          <w:rFonts w:ascii="Times New Roman"/>
          <w:b/>
        </w:rPr>
      </w:pPr>
    </w:p>
    <w:p w:rsidR="005C48E6" w:rsidRDefault="005C48E6">
      <w:pPr>
        <w:pStyle w:val="Zkladntext"/>
        <w:spacing w:before="4"/>
        <w:rPr>
          <w:rFonts w:ascii="Times New Roman"/>
          <w:b/>
          <w:sz w:val="23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854"/>
        <w:gridCol w:w="1876"/>
        <w:gridCol w:w="669"/>
        <w:gridCol w:w="1163"/>
      </w:tblGrid>
      <w:tr w:rsidR="005C48E6">
        <w:trPr>
          <w:trHeight w:hRule="exact" w:val="418"/>
        </w:trPr>
        <w:tc>
          <w:tcPr>
            <w:tcW w:w="3589" w:type="dxa"/>
            <w:vMerge w:val="restart"/>
            <w:tcBorders>
              <w:left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224"/>
              <w:ind w:left="45"/>
              <w:rPr>
                <w:sz w:val="26"/>
              </w:rPr>
            </w:pPr>
            <w:r>
              <w:rPr>
                <w:color w:val="363636"/>
                <w:sz w:val="26"/>
              </w:rPr>
              <w:t>Ostatní platební</w:t>
            </w:r>
            <w:r>
              <w:rPr>
                <w:color w:val="363636"/>
                <w:spacing w:val="6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karty</w:t>
            </w:r>
          </w:p>
        </w:tc>
        <w:tc>
          <w:tcPr>
            <w:tcW w:w="4399" w:type="dxa"/>
            <w:gridSpan w:val="3"/>
            <w:tcBorders>
              <w:left w:val="single" w:sz="9" w:space="0" w:color="000000"/>
              <w:right w:val="nil"/>
            </w:tcBorders>
          </w:tcPr>
          <w:p w:rsidR="005C48E6" w:rsidRDefault="00974A0F">
            <w:pPr>
              <w:pStyle w:val="TableParagraph"/>
              <w:spacing w:before="79"/>
              <w:ind w:left="1623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 xml:space="preserve">Měsíční </w:t>
            </w:r>
            <w:r>
              <w:rPr>
                <w:color w:val="363636"/>
                <w:w w:val="105"/>
                <w:sz w:val="20"/>
              </w:rPr>
              <w:t>objem transakcí</w:t>
            </w:r>
          </w:p>
        </w:tc>
        <w:tc>
          <w:tcPr>
            <w:tcW w:w="1163" w:type="dxa"/>
            <w:tcBorders>
              <w:left w:val="nil"/>
              <w:bottom w:val="nil"/>
              <w:right w:val="single" w:sz="9" w:space="0" w:color="000000"/>
            </w:tcBorders>
          </w:tcPr>
          <w:p w:rsidR="005C48E6" w:rsidRDefault="005C48E6"/>
        </w:tc>
      </w:tr>
      <w:tr w:rsidR="005C48E6">
        <w:trPr>
          <w:trHeight w:hRule="exact" w:val="414"/>
        </w:trPr>
        <w:tc>
          <w:tcPr>
            <w:tcW w:w="3589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/>
        </w:tc>
        <w:tc>
          <w:tcPr>
            <w:tcW w:w="1854" w:type="dxa"/>
            <w:tcBorders>
              <w:left w:val="single" w:sz="9" w:space="0" w:color="000000"/>
              <w:bottom w:val="single" w:sz="9" w:space="0" w:color="000000"/>
            </w:tcBorders>
          </w:tcPr>
          <w:p w:rsidR="005C48E6" w:rsidRDefault="00974A0F">
            <w:pPr>
              <w:pStyle w:val="TableParagraph"/>
              <w:spacing w:before="64"/>
              <w:ind w:right="306"/>
              <w:jc w:val="right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do 100 tis</w:t>
            </w:r>
            <w:r>
              <w:rPr>
                <w:color w:val="4B4B4B"/>
                <w:w w:val="105"/>
                <w:sz w:val="20"/>
              </w:rPr>
              <w:t xml:space="preserve">. </w:t>
            </w:r>
            <w:r>
              <w:rPr>
                <w:color w:val="363636"/>
                <w:w w:val="105"/>
                <w:sz w:val="20"/>
              </w:rPr>
              <w:t>Kč</w:t>
            </w:r>
          </w:p>
        </w:tc>
        <w:tc>
          <w:tcPr>
            <w:tcW w:w="1876" w:type="dxa"/>
            <w:tcBorders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71"/>
              <w:ind w:left="169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 xml:space="preserve">100 </w:t>
            </w:r>
            <w:r>
              <w:rPr>
                <w:color w:val="4B4B4B"/>
                <w:w w:val="110"/>
                <w:sz w:val="20"/>
              </w:rPr>
              <w:t xml:space="preserve">- </w:t>
            </w:r>
            <w:r>
              <w:rPr>
                <w:color w:val="232323"/>
                <w:w w:val="110"/>
                <w:sz w:val="20"/>
              </w:rPr>
              <w:t>500 tis</w:t>
            </w:r>
            <w:r>
              <w:rPr>
                <w:color w:val="4B4B4B"/>
                <w:w w:val="110"/>
                <w:sz w:val="20"/>
              </w:rPr>
              <w:t xml:space="preserve">. </w:t>
            </w:r>
            <w:r>
              <w:rPr>
                <w:color w:val="363636"/>
                <w:w w:val="110"/>
                <w:sz w:val="20"/>
              </w:rPr>
              <w:t>Kč</w:t>
            </w:r>
          </w:p>
        </w:tc>
        <w:tc>
          <w:tcPr>
            <w:tcW w:w="1832" w:type="dxa"/>
            <w:gridSpan w:val="2"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86"/>
              <w:ind w:left="60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 xml:space="preserve">500 </w:t>
            </w:r>
            <w:r>
              <w:rPr>
                <w:color w:val="363636"/>
                <w:w w:val="105"/>
                <w:sz w:val="20"/>
              </w:rPr>
              <w:t xml:space="preserve">tis. </w:t>
            </w:r>
            <w:r>
              <w:rPr>
                <w:color w:val="232323"/>
                <w:w w:val="105"/>
                <w:sz w:val="20"/>
              </w:rPr>
              <w:t xml:space="preserve">- </w:t>
            </w:r>
            <w:r>
              <w:rPr>
                <w:color w:val="363636"/>
                <w:w w:val="105"/>
                <w:sz w:val="20"/>
              </w:rPr>
              <w:t xml:space="preserve">3 </w:t>
            </w:r>
            <w:r>
              <w:rPr>
                <w:color w:val="232323"/>
                <w:w w:val="105"/>
                <w:sz w:val="20"/>
              </w:rPr>
              <w:t xml:space="preserve">mil. </w:t>
            </w:r>
            <w:r>
              <w:rPr>
                <w:color w:val="363636"/>
                <w:w w:val="105"/>
                <w:sz w:val="20"/>
              </w:rPr>
              <w:t>Kč</w:t>
            </w:r>
          </w:p>
        </w:tc>
      </w:tr>
      <w:tr w:rsidR="005C48E6">
        <w:trPr>
          <w:trHeight w:hRule="exact" w:val="983"/>
        </w:trPr>
        <w:tc>
          <w:tcPr>
            <w:tcW w:w="3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57" w:line="297" w:lineRule="auto"/>
              <w:ind w:left="37" w:right="102" w:hanging="5"/>
              <w:rPr>
                <w:sz w:val="20"/>
              </w:rPr>
            </w:pPr>
            <w:r>
              <w:rPr>
                <w:color w:val="363636"/>
                <w:w w:val="105"/>
                <w:sz w:val="20"/>
              </w:rPr>
              <w:t xml:space="preserve">Ostatní karty </w:t>
            </w:r>
            <w:r>
              <w:rPr>
                <w:color w:val="232323"/>
                <w:w w:val="105"/>
                <w:sz w:val="20"/>
              </w:rPr>
              <w:t>VISA a Mastercard vydané v EU a platební karty Diners, JCB</w:t>
            </w:r>
            <w:r>
              <w:rPr>
                <w:color w:val="4B4B4B"/>
                <w:w w:val="105"/>
                <w:sz w:val="20"/>
              </w:rPr>
              <w:t xml:space="preserve">, </w:t>
            </w:r>
            <w:r>
              <w:rPr>
                <w:color w:val="232323"/>
                <w:w w:val="105"/>
                <w:sz w:val="20"/>
              </w:rPr>
              <w:t>UnionPay</w:t>
            </w:r>
          </w:p>
        </w:tc>
        <w:tc>
          <w:tcPr>
            <w:tcW w:w="18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3"/>
              <w:rPr>
                <w:rFonts w:ascii="Times New Roman"/>
                <w:b/>
                <w:sz w:val="29"/>
              </w:rPr>
            </w:pPr>
          </w:p>
          <w:p w:rsidR="005C48E6" w:rsidRDefault="00974A0F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color w:val="232323"/>
                <w:sz w:val="20"/>
              </w:rPr>
              <w:t xml:space="preserve">2,37 </w:t>
            </w:r>
            <w:r>
              <w:rPr>
                <w:rFonts w:ascii="Times New Roman" w:hAnsi="Times New Roman"/>
                <w:color w:val="4B4B4B"/>
                <w:sz w:val="21"/>
              </w:rPr>
              <w:t xml:space="preserve">%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232323"/>
                <w:sz w:val="21"/>
              </w:rPr>
              <w:t xml:space="preserve">O </w:t>
            </w:r>
            <w:r>
              <w:rPr>
                <w:color w:val="363636"/>
                <w:sz w:val="20"/>
              </w:rPr>
              <w:t>Kč</w:t>
            </w:r>
          </w:p>
        </w:tc>
        <w:tc>
          <w:tcPr>
            <w:tcW w:w="1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10"/>
              <w:rPr>
                <w:rFonts w:ascii="Times New Roman"/>
                <w:b/>
                <w:sz w:val="29"/>
              </w:rPr>
            </w:pPr>
          </w:p>
          <w:p w:rsidR="005C48E6" w:rsidRDefault="00974A0F">
            <w:pPr>
              <w:pStyle w:val="TableParagraph"/>
              <w:ind w:left="253"/>
              <w:rPr>
                <w:sz w:val="20"/>
              </w:rPr>
            </w:pPr>
            <w:r>
              <w:rPr>
                <w:color w:val="232323"/>
                <w:sz w:val="20"/>
              </w:rPr>
              <w:t xml:space="preserve">2,27 </w:t>
            </w:r>
            <w:r>
              <w:rPr>
                <w:rFonts w:ascii="Times New Roman" w:hAnsi="Times New Roman"/>
                <w:color w:val="4B4B4B"/>
                <w:sz w:val="21"/>
              </w:rPr>
              <w:t xml:space="preserve">%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rFonts w:ascii="Times New Roman" w:hAnsi="Times New Roman"/>
                <w:color w:val="363636"/>
                <w:sz w:val="21"/>
              </w:rPr>
              <w:t xml:space="preserve">O </w:t>
            </w:r>
            <w:r>
              <w:rPr>
                <w:color w:val="363636"/>
                <w:sz w:val="20"/>
              </w:rPr>
              <w:t>Kč</w:t>
            </w:r>
          </w:p>
        </w:tc>
        <w:tc>
          <w:tcPr>
            <w:tcW w:w="1832" w:type="dxa"/>
            <w:gridSpan w:val="2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2"/>
              <w:rPr>
                <w:rFonts w:ascii="Times New Roman"/>
                <w:b/>
                <w:sz w:val="30"/>
              </w:rPr>
            </w:pPr>
          </w:p>
          <w:p w:rsidR="005C48E6" w:rsidRDefault="00974A0F">
            <w:pPr>
              <w:pStyle w:val="TableParagraph"/>
              <w:ind w:left="235"/>
              <w:rPr>
                <w:sz w:val="20"/>
              </w:rPr>
            </w:pPr>
            <w:r>
              <w:rPr>
                <w:color w:val="363636"/>
                <w:sz w:val="20"/>
              </w:rPr>
              <w:t xml:space="preserve">2,17 </w:t>
            </w:r>
            <w:r>
              <w:rPr>
                <w:rFonts w:ascii="Times New Roman" w:hAnsi="Times New Roman"/>
                <w:color w:val="4B4B4B"/>
                <w:sz w:val="21"/>
              </w:rPr>
              <w:t xml:space="preserve">%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color w:val="363636"/>
                <w:sz w:val="20"/>
              </w:rPr>
              <w:t>O Kč</w:t>
            </w:r>
          </w:p>
        </w:tc>
      </w:tr>
      <w:tr w:rsidR="005C48E6">
        <w:trPr>
          <w:trHeight w:hRule="exact" w:val="698"/>
        </w:trPr>
        <w:tc>
          <w:tcPr>
            <w:tcW w:w="35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61" w:line="285" w:lineRule="auto"/>
              <w:ind w:left="28" w:right="812" w:firstLine="5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Spotřebitelské karty VISA a Mastercard vydané mimo EU</w:t>
            </w:r>
          </w:p>
        </w:tc>
        <w:tc>
          <w:tcPr>
            <w:tcW w:w="18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196"/>
              <w:ind w:left="25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1</w:t>
            </w:r>
            <w:r>
              <w:rPr>
                <w:color w:val="4B4B4B"/>
                <w:w w:val="105"/>
                <w:sz w:val="20"/>
              </w:rPr>
              <w:t>,</w:t>
            </w:r>
            <w:r>
              <w:rPr>
                <w:color w:val="232323"/>
                <w:w w:val="105"/>
                <w:sz w:val="20"/>
              </w:rPr>
              <w:t xml:space="preserve">37 </w:t>
            </w:r>
            <w:r>
              <w:rPr>
                <w:rFonts w:ascii="Times New Roman" w:hAnsi="Times New Roman"/>
                <w:color w:val="4B4B4B"/>
                <w:w w:val="105"/>
                <w:sz w:val="21"/>
              </w:rPr>
              <w:t xml:space="preserve">% </w:t>
            </w:r>
            <w:r>
              <w:rPr>
                <w:color w:val="232323"/>
                <w:w w:val="105"/>
                <w:sz w:val="20"/>
              </w:rPr>
              <w:t xml:space="preserve">+ 5 </w:t>
            </w:r>
            <w:r>
              <w:rPr>
                <w:color w:val="363636"/>
                <w:w w:val="105"/>
                <w:sz w:val="20"/>
              </w:rPr>
              <w:t>Kč</w:t>
            </w:r>
          </w:p>
        </w:tc>
        <w:tc>
          <w:tcPr>
            <w:tcW w:w="1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196"/>
              <w:ind w:left="21"/>
              <w:rPr>
                <w:sz w:val="20"/>
              </w:rPr>
            </w:pPr>
            <w:r>
              <w:rPr>
                <w:color w:val="363636"/>
                <w:w w:val="110"/>
                <w:sz w:val="20"/>
              </w:rPr>
              <w:t xml:space="preserve">1,27 </w:t>
            </w:r>
            <w:r>
              <w:rPr>
                <w:rFonts w:ascii="Times New Roman" w:hAnsi="Times New Roman"/>
                <w:color w:val="4B4B4B"/>
                <w:w w:val="110"/>
                <w:sz w:val="21"/>
              </w:rPr>
              <w:t xml:space="preserve">% </w:t>
            </w:r>
            <w:r>
              <w:rPr>
                <w:color w:val="232323"/>
                <w:w w:val="110"/>
                <w:sz w:val="20"/>
              </w:rPr>
              <w:t xml:space="preserve">+ 5 </w:t>
            </w:r>
            <w:r>
              <w:rPr>
                <w:color w:val="363636"/>
                <w:w w:val="110"/>
                <w:sz w:val="20"/>
              </w:rPr>
              <w:t>Kč</w:t>
            </w:r>
          </w:p>
        </w:tc>
        <w:tc>
          <w:tcPr>
            <w:tcW w:w="183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5C48E6" w:rsidRDefault="00974A0F">
            <w:pPr>
              <w:pStyle w:val="TableParagraph"/>
              <w:ind w:left="32"/>
              <w:rPr>
                <w:sz w:val="20"/>
              </w:rPr>
            </w:pPr>
            <w:r>
              <w:rPr>
                <w:color w:val="363636"/>
                <w:w w:val="105"/>
                <w:sz w:val="20"/>
              </w:rPr>
              <w:t>1</w:t>
            </w:r>
            <w:r>
              <w:rPr>
                <w:color w:val="6E6E6E"/>
                <w:w w:val="105"/>
                <w:sz w:val="20"/>
              </w:rPr>
              <w:t>,</w:t>
            </w:r>
            <w:r>
              <w:rPr>
                <w:color w:val="363636"/>
                <w:w w:val="105"/>
                <w:sz w:val="20"/>
              </w:rPr>
              <w:t xml:space="preserve">17 </w:t>
            </w:r>
            <w:r>
              <w:rPr>
                <w:rFonts w:ascii="Times New Roman" w:hAnsi="Times New Roman"/>
                <w:color w:val="4B4B4B"/>
                <w:w w:val="105"/>
                <w:sz w:val="21"/>
              </w:rPr>
              <w:t xml:space="preserve">% </w:t>
            </w:r>
            <w:r>
              <w:rPr>
                <w:color w:val="232323"/>
                <w:w w:val="105"/>
                <w:sz w:val="20"/>
              </w:rPr>
              <w:t xml:space="preserve">+ </w:t>
            </w:r>
            <w:r>
              <w:rPr>
                <w:color w:val="363636"/>
                <w:w w:val="105"/>
                <w:sz w:val="20"/>
              </w:rPr>
              <w:t>5 Kč</w:t>
            </w:r>
          </w:p>
        </w:tc>
      </w:tr>
      <w:tr w:rsidR="005C48E6">
        <w:trPr>
          <w:trHeight w:hRule="exact" w:val="698"/>
        </w:trPr>
        <w:tc>
          <w:tcPr>
            <w:tcW w:w="3589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53" w:line="300" w:lineRule="auto"/>
              <w:ind w:left="26" w:right="510"/>
              <w:rPr>
                <w:sz w:val="20"/>
              </w:rPr>
            </w:pPr>
            <w:r>
              <w:rPr>
                <w:color w:val="363636"/>
                <w:w w:val="105"/>
                <w:sz w:val="20"/>
              </w:rPr>
              <w:t xml:space="preserve">Ostatní </w:t>
            </w:r>
            <w:r>
              <w:rPr>
                <w:color w:val="232323"/>
                <w:w w:val="105"/>
                <w:sz w:val="20"/>
              </w:rPr>
              <w:t xml:space="preserve">karty </w:t>
            </w:r>
            <w:r>
              <w:rPr>
                <w:color w:val="363636"/>
                <w:w w:val="105"/>
                <w:sz w:val="20"/>
              </w:rPr>
              <w:t xml:space="preserve">VISA </w:t>
            </w:r>
            <w:r>
              <w:rPr>
                <w:color w:val="232323"/>
                <w:w w:val="105"/>
                <w:sz w:val="20"/>
              </w:rPr>
              <w:t xml:space="preserve">a Mastercard </w:t>
            </w:r>
            <w:r>
              <w:rPr>
                <w:color w:val="363636"/>
                <w:w w:val="105"/>
                <w:sz w:val="20"/>
              </w:rPr>
              <w:t xml:space="preserve">vydané </w:t>
            </w:r>
            <w:r>
              <w:rPr>
                <w:color w:val="232323"/>
                <w:w w:val="105"/>
                <w:sz w:val="20"/>
              </w:rPr>
              <w:t>mimo EU</w:t>
            </w:r>
          </w:p>
        </w:tc>
        <w:tc>
          <w:tcPr>
            <w:tcW w:w="1854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196"/>
              <w:ind w:left="19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>2</w:t>
            </w:r>
            <w:r>
              <w:rPr>
                <w:color w:val="4B4B4B"/>
                <w:w w:val="110"/>
                <w:sz w:val="20"/>
              </w:rPr>
              <w:t xml:space="preserve">,97 </w:t>
            </w:r>
            <w:r>
              <w:rPr>
                <w:rFonts w:ascii="Times New Roman" w:hAnsi="Times New Roman"/>
                <w:color w:val="4B4B4B"/>
                <w:w w:val="110"/>
                <w:sz w:val="21"/>
              </w:rPr>
              <w:t xml:space="preserve">% </w:t>
            </w:r>
            <w:r>
              <w:rPr>
                <w:color w:val="232323"/>
                <w:w w:val="110"/>
                <w:sz w:val="20"/>
              </w:rPr>
              <w:t xml:space="preserve">+ 5 </w:t>
            </w:r>
            <w:r>
              <w:rPr>
                <w:color w:val="363636"/>
                <w:w w:val="110"/>
                <w:sz w:val="20"/>
              </w:rPr>
              <w:t>Kč</w:t>
            </w:r>
          </w:p>
        </w:tc>
        <w:tc>
          <w:tcPr>
            <w:tcW w:w="1876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5C48E6" w:rsidRDefault="00974A0F">
            <w:pPr>
              <w:pStyle w:val="TableParagraph"/>
              <w:spacing w:before="196"/>
              <w:ind w:left="15"/>
              <w:rPr>
                <w:sz w:val="20"/>
              </w:rPr>
            </w:pPr>
            <w:r>
              <w:rPr>
                <w:color w:val="363636"/>
                <w:w w:val="105"/>
                <w:sz w:val="20"/>
              </w:rPr>
              <w:t xml:space="preserve">2,87 </w:t>
            </w:r>
            <w:r>
              <w:rPr>
                <w:rFonts w:ascii="Times New Roman" w:hAnsi="Times New Roman"/>
                <w:color w:val="4B4B4B"/>
                <w:w w:val="105"/>
                <w:sz w:val="21"/>
              </w:rPr>
              <w:t xml:space="preserve">% </w:t>
            </w:r>
            <w:r>
              <w:rPr>
                <w:color w:val="363636"/>
                <w:w w:val="105"/>
                <w:sz w:val="20"/>
              </w:rPr>
              <w:t>+ 5 Kč</w:t>
            </w:r>
          </w:p>
        </w:tc>
        <w:tc>
          <w:tcPr>
            <w:tcW w:w="1832" w:type="dxa"/>
            <w:gridSpan w:val="2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5C48E6" w:rsidRDefault="005C48E6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5C48E6" w:rsidRDefault="00974A0F">
            <w:pPr>
              <w:pStyle w:val="TableParagraph"/>
              <w:ind w:left="19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>2</w:t>
            </w:r>
            <w:r>
              <w:rPr>
                <w:color w:val="7C7C7C"/>
                <w:w w:val="110"/>
                <w:sz w:val="20"/>
              </w:rPr>
              <w:t>,</w:t>
            </w:r>
            <w:r>
              <w:rPr>
                <w:color w:val="363636"/>
                <w:w w:val="110"/>
                <w:sz w:val="20"/>
              </w:rPr>
              <w:t xml:space="preserve">77 </w:t>
            </w:r>
            <w:r>
              <w:rPr>
                <w:rFonts w:ascii="Times New Roman" w:hAnsi="Times New Roman"/>
                <w:color w:val="4B4B4B"/>
                <w:w w:val="110"/>
                <w:sz w:val="21"/>
              </w:rPr>
              <w:t xml:space="preserve">% </w:t>
            </w:r>
            <w:r>
              <w:rPr>
                <w:color w:val="363636"/>
                <w:w w:val="110"/>
                <w:sz w:val="20"/>
              </w:rPr>
              <w:t>+ 5 Kč</w:t>
            </w:r>
          </w:p>
        </w:tc>
      </w:tr>
    </w:tbl>
    <w:p w:rsidR="005C48E6" w:rsidRDefault="005C48E6">
      <w:pPr>
        <w:rPr>
          <w:sz w:val="20"/>
        </w:rPr>
        <w:sectPr w:rsidR="005C48E6">
          <w:footerReference w:type="default" r:id="rId11"/>
          <w:pgSz w:w="11940" w:h="16840"/>
          <w:pgMar w:top="360" w:right="1140" w:bottom="1480" w:left="1020" w:header="0" w:footer="1290" w:gutter="0"/>
          <w:pgNumType w:start="4"/>
          <w:cols w:space="708"/>
        </w:sectPr>
      </w:pPr>
    </w:p>
    <w:p w:rsidR="005C48E6" w:rsidRDefault="00974A0F">
      <w:pPr>
        <w:spacing w:before="64" w:line="553" w:lineRule="exact"/>
        <w:ind w:left="110"/>
        <w:rPr>
          <w:rFonts w:ascii="Times New Roman"/>
          <w:sz w:val="49"/>
        </w:rPr>
      </w:pPr>
      <w:r>
        <w:rPr>
          <w:rFonts w:ascii="Times New Roman"/>
          <w:color w:val="B3B3B3"/>
          <w:w w:val="65"/>
          <w:sz w:val="49"/>
        </w:rPr>
        <w:lastRenderedPageBreak/>
        <w:t>..</w:t>
      </w:r>
    </w:p>
    <w:p w:rsidR="005C48E6" w:rsidRDefault="00974A0F">
      <w:pPr>
        <w:spacing w:line="875" w:lineRule="exact"/>
        <w:ind w:left="136"/>
        <w:rPr>
          <w:rFonts w:ascii="Times New Roman"/>
          <w:b/>
          <w:sz w:val="38"/>
        </w:rPr>
      </w:pPr>
      <w:r>
        <w:rPr>
          <w:b/>
          <w:color w:val="6E6E6E"/>
          <w:w w:val="95"/>
          <w:sz w:val="77"/>
        </w:rPr>
        <w:t>m</w:t>
      </w:r>
      <w:r>
        <w:rPr>
          <w:b/>
          <w:color w:val="6E6E6E"/>
          <w:spacing w:val="-67"/>
          <w:w w:val="95"/>
          <w:sz w:val="77"/>
        </w:rPr>
        <w:t xml:space="preserve"> </w:t>
      </w:r>
      <w:r>
        <w:rPr>
          <w:rFonts w:ascii="Times New Roman"/>
          <w:b/>
          <w:color w:val="808080"/>
          <w:w w:val="95"/>
          <w:sz w:val="38"/>
        </w:rPr>
        <w:t>comgate</w:t>
      </w:r>
    </w:p>
    <w:p w:rsidR="005C48E6" w:rsidRDefault="00974A0F">
      <w:pPr>
        <w:spacing w:before="256" w:line="261" w:lineRule="auto"/>
        <w:ind w:left="499" w:firstLine="11"/>
        <w:rPr>
          <w:sz w:val="19"/>
        </w:rPr>
      </w:pPr>
      <w:r>
        <w:rPr>
          <w:color w:val="262626"/>
          <w:w w:val="110"/>
          <w:sz w:val="19"/>
        </w:rPr>
        <w:t>V případě platby kartou vydanou v zemích mimo EU v měně EUR</w:t>
      </w:r>
      <w:r>
        <w:rPr>
          <w:color w:val="595959"/>
          <w:w w:val="110"/>
          <w:sz w:val="19"/>
        </w:rPr>
        <w:t xml:space="preserve">, </w:t>
      </w:r>
      <w:r>
        <w:rPr>
          <w:color w:val="262626"/>
          <w:w w:val="110"/>
          <w:sz w:val="19"/>
        </w:rPr>
        <w:t xml:space="preserve">budeme místo 5 </w:t>
      </w:r>
      <w:r>
        <w:rPr>
          <w:color w:val="383838"/>
          <w:w w:val="110"/>
          <w:sz w:val="19"/>
        </w:rPr>
        <w:t xml:space="preserve">Kč účtovat </w:t>
      </w:r>
      <w:r>
        <w:rPr>
          <w:color w:val="262626"/>
          <w:w w:val="110"/>
          <w:sz w:val="19"/>
        </w:rPr>
        <w:t>fixn</w:t>
      </w:r>
      <w:r>
        <w:rPr>
          <w:color w:val="595959"/>
          <w:w w:val="110"/>
          <w:sz w:val="19"/>
        </w:rPr>
        <w:t xml:space="preserve">í </w:t>
      </w:r>
      <w:r>
        <w:rPr>
          <w:color w:val="262626"/>
          <w:w w:val="110"/>
          <w:sz w:val="19"/>
        </w:rPr>
        <w:t xml:space="preserve">poplatek </w:t>
      </w:r>
      <w:r>
        <w:rPr>
          <w:rFonts w:ascii="Times New Roman" w:hAnsi="Times New Roman"/>
          <w:color w:val="262626"/>
          <w:w w:val="110"/>
        </w:rPr>
        <w:t xml:space="preserve">0,20 </w:t>
      </w:r>
      <w:r>
        <w:rPr>
          <w:color w:val="262626"/>
          <w:w w:val="110"/>
          <w:sz w:val="19"/>
        </w:rPr>
        <w:t>EUR.</w:t>
      </w:r>
    </w:p>
    <w:p w:rsidR="005C48E6" w:rsidRDefault="005C48E6">
      <w:pPr>
        <w:pStyle w:val="Zkladntext"/>
        <w:spacing w:before="4"/>
        <w:rPr>
          <w:sz w:val="22"/>
        </w:rPr>
      </w:pPr>
    </w:p>
    <w:p w:rsidR="005C48E6" w:rsidRDefault="00974A0F">
      <w:pPr>
        <w:spacing w:line="302" w:lineRule="auto"/>
        <w:ind w:left="492" w:right="316" w:firstLine="4"/>
        <w:rPr>
          <w:sz w:val="19"/>
        </w:rPr>
      </w:pPr>
      <w:r>
        <w:rPr>
          <w:color w:val="262626"/>
          <w:w w:val="105"/>
          <w:sz w:val="19"/>
        </w:rPr>
        <w:t xml:space="preserve">V souladu s nařízením Evropského parlamentu a rady EU </w:t>
      </w:r>
      <w:r>
        <w:rPr>
          <w:rFonts w:ascii="Times New Roman" w:hAnsi="Times New Roman"/>
          <w:color w:val="262626"/>
          <w:w w:val="105"/>
        </w:rPr>
        <w:t xml:space="preserve">2015n51 </w:t>
      </w:r>
      <w:r>
        <w:rPr>
          <w:color w:val="262626"/>
          <w:w w:val="105"/>
          <w:sz w:val="19"/>
        </w:rPr>
        <w:t xml:space="preserve">ze dne </w:t>
      </w:r>
      <w:r>
        <w:rPr>
          <w:rFonts w:ascii="Times New Roman" w:hAnsi="Times New Roman"/>
          <w:color w:val="262626"/>
          <w:w w:val="105"/>
        </w:rPr>
        <w:t xml:space="preserve">29.4.2015 </w:t>
      </w:r>
      <w:r>
        <w:rPr>
          <w:color w:val="262626"/>
          <w:w w:val="105"/>
          <w:sz w:val="19"/>
        </w:rPr>
        <w:t xml:space="preserve">o mezibankovních poplatcích za karetní bankovní transakce nabízíme  </w:t>
      </w:r>
      <w:r>
        <w:rPr>
          <w:rFonts w:ascii="Times New Roman" w:hAnsi="Times New Roman"/>
          <w:color w:val="383838"/>
          <w:w w:val="105"/>
          <w:sz w:val="20"/>
        </w:rPr>
        <w:t xml:space="preserve">i </w:t>
      </w:r>
      <w:r>
        <w:rPr>
          <w:color w:val="262626"/>
          <w:w w:val="105"/>
          <w:sz w:val="19"/>
        </w:rPr>
        <w:t xml:space="preserve">poplatky za  platby </w:t>
      </w:r>
      <w:r>
        <w:rPr>
          <w:color w:val="383838"/>
          <w:w w:val="105"/>
          <w:sz w:val="19"/>
        </w:rPr>
        <w:t>kartou</w:t>
      </w:r>
      <w:r>
        <w:rPr>
          <w:color w:val="383838"/>
          <w:spacing w:val="55"/>
          <w:w w:val="105"/>
          <w:sz w:val="19"/>
        </w:rPr>
        <w:t xml:space="preserve"> </w:t>
      </w:r>
      <w:r>
        <w:rPr>
          <w:color w:val="262626"/>
          <w:spacing w:val="-3"/>
          <w:w w:val="105"/>
          <w:sz w:val="19"/>
        </w:rPr>
        <w:t>VISA</w:t>
      </w:r>
      <w:r>
        <w:rPr>
          <w:color w:val="595959"/>
          <w:spacing w:val="-3"/>
          <w:w w:val="105"/>
          <w:sz w:val="19"/>
        </w:rPr>
        <w:t xml:space="preserve">,  </w:t>
      </w:r>
      <w:r>
        <w:rPr>
          <w:color w:val="262626"/>
          <w:w w:val="105"/>
          <w:sz w:val="19"/>
        </w:rPr>
        <w:t>VISA  Electron</w:t>
      </w:r>
      <w:r>
        <w:rPr>
          <w:color w:val="595959"/>
          <w:w w:val="105"/>
          <w:sz w:val="19"/>
        </w:rPr>
        <w:t xml:space="preserve">,  </w:t>
      </w:r>
      <w:r>
        <w:rPr>
          <w:color w:val="262626"/>
          <w:w w:val="105"/>
          <w:sz w:val="19"/>
        </w:rPr>
        <w:t>MasterCard</w:t>
      </w:r>
      <w:r>
        <w:rPr>
          <w:color w:val="595959"/>
          <w:w w:val="105"/>
          <w:sz w:val="19"/>
        </w:rPr>
        <w:t xml:space="preserve">,  </w:t>
      </w:r>
      <w:r>
        <w:rPr>
          <w:color w:val="262626"/>
          <w:w w:val="105"/>
          <w:sz w:val="19"/>
        </w:rPr>
        <w:t>Maestro  v rozpadu  lnterchange++. Ceník  v</w:t>
      </w:r>
      <w:r>
        <w:rPr>
          <w:color w:val="262626"/>
          <w:w w:val="105"/>
          <w:sz w:val="19"/>
        </w:rPr>
        <w:t xml:space="preserve">  rozpadu</w:t>
      </w:r>
      <w:r>
        <w:rPr>
          <w:color w:val="262626"/>
          <w:spacing w:val="18"/>
          <w:w w:val="105"/>
          <w:sz w:val="19"/>
        </w:rPr>
        <w:t xml:space="preserve"> </w:t>
      </w:r>
      <w:r>
        <w:rPr>
          <w:color w:val="808080"/>
          <w:w w:val="105"/>
          <w:sz w:val="19"/>
          <w:u w:val="thick" w:color="000000"/>
        </w:rPr>
        <w:t>naleznete</w:t>
      </w:r>
    </w:p>
    <w:p w:rsidR="005C48E6" w:rsidRDefault="00974A0F">
      <w:pPr>
        <w:spacing w:line="262" w:lineRule="exact"/>
        <w:ind w:left="651"/>
        <w:rPr>
          <w:sz w:val="26"/>
        </w:rPr>
      </w:pPr>
      <w:r>
        <w:rPr>
          <w:color w:val="595959"/>
          <w:w w:val="99"/>
          <w:sz w:val="26"/>
        </w:rPr>
        <w:t>-</w:t>
      </w:r>
    </w:p>
    <w:p w:rsidR="005C48E6" w:rsidRDefault="005C48E6">
      <w:pPr>
        <w:pStyle w:val="Zkladntext"/>
        <w:spacing w:before="7"/>
        <w:rPr>
          <w:sz w:val="25"/>
        </w:rPr>
      </w:pPr>
      <w:bookmarkStart w:id="0" w:name="_GoBack"/>
      <w:bookmarkEnd w:id="0"/>
    </w:p>
    <w:sectPr w:rsidR="005C48E6">
      <w:pgSz w:w="11950" w:h="16830"/>
      <w:pgMar w:top="120" w:right="1140" w:bottom="1480" w:left="1000" w:header="0" w:footer="1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A0F" w:rsidRDefault="00974A0F">
      <w:r>
        <w:separator/>
      </w:r>
    </w:p>
  </w:endnote>
  <w:endnote w:type="continuationSeparator" w:id="0">
    <w:p w:rsidR="00974A0F" w:rsidRDefault="0097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E6" w:rsidRDefault="00974A0F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8pt;margin-top:762.85pt;width:7.8pt;height:14.2pt;z-index:-18544;mso-position-horizontal-relative:page;mso-position-vertical-relative:page" filled="f" stroked="f">
          <v:textbox inset="0,0,0,0">
            <w:txbxContent>
              <w:p w:rsidR="005C48E6" w:rsidRDefault="00974A0F">
                <w:pPr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3F3F3F"/>
                    <w:w w:val="105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E6" w:rsidRDefault="00974A0F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6.8pt;margin-top:765.05pt;width:6.8pt;height:13.2pt;z-index:-18520;mso-position-horizontal-relative:page;mso-position-vertical-relative:page" filled="f" stroked="f">
          <v:textbox inset="0,0,0,0">
            <w:txbxContent>
              <w:p w:rsidR="005C48E6" w:rsidRDefault="00974A0F">
                <w:pPr>
                  <w:pStyle w:val="Zkladntext"/>
                  <w:spacing w:before="13"/>
                  <w:ind w:left="20"/>
                </w:pPr>
                <w:r>
                  <w:rPr>
                    <w:color w:val="424242"/>
                    <w:w w:val="8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E6" w:rsidRDefault="00974A0F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85pt;margin-top:763.25pt;width:7.7pt;height:13.2pt;z-index:-18496;mso-position-horizontal-relative:page;mso-position-vertical-relative:page" filled="f" stroked="f">
          <v:textbox inset="0,0,0,0">
            <w:txbxContent>
              <w:p w:rsidR="005C48E6" w:rsidRDefault="00974A0F">
                <w:pPr>
                  <w:pStyle w:val="Zkladntext"/>
                  <w:spacing w:before="13"/>
                  <w:ind w:left="20"/>
                </w:pPr>
                <w:r>
                  <w:rPr>
                    <w:color w:val="232323"/>
                    <w:w w:val="101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E6" w:rsidRDefault="00974A0F">
    <w:pPr>
      <w:pStyle w:val="Zkladntext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95pt;margin-top:763.25pt;width:10.35pt;height:15.6pt;z-index:-18472;mso-position-horizontal-relative:page;mso-position-vertical-relative:page" filled="f" stroked="f">
          <v:textbox inset="0,0,0,0">
            <w:txbxContent>
              <w:p w:rsidR="005C48E6" w:rsidRDefault="00974A0F">
                <w:pPr>
                  <w:spacing w:before="73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383838"/>
                    <w:w w:val="99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A0F" w:rsidRDefault="00974A0F">
      <w:r>
        <w:separator/>
      </w:r>
    </w:p>
  </w:footnote>
  <w:footnote w:type="continuationSeparator" w:id="0">
    <w:p w:rsidR="00974A0F" w:rsidRDefault="0097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937F2"/>
    <w:multiLevelType w:val="hybridMultilevel"/>
    <w:tmpl w:val="FC0CEF82"/>
    <w:lvl w:ilvl="0" w:tplc="DBECAF20">
      <w:start w:val="1"/>
      <w:numFmt w:val="decimal"/>
      <w:lvlText w:val="%1."/>
      <w:lvlJc w:val="left"/>
      <w:pPr>
        <w:ind w:left="696" w:hanging="278"/>
        <w:jc w:val="left"/>
      </w:pPr>
      <w:rPr>
        <w:rFonts w:hint="default"/>
        <w:w w:val="108"/>
      </w:rPr>
    </w:lvl>
    <w:lvl w:ilvl="1" w:tplc="0F4C3F30">
      <w:numFmt w:val="bullet"/>
      <w:lvlText w:val="•"/>
      <w:lvlJc w:val="left"/>
      <w:pPr>
        <w:ind w:left="1673" w:hanging="278"/>
      </w:pPr>
      <w:rPr>
        <w:rFonts w:hint="default"/>
      </w:rPr>
    </w:lvl>
    <w:lvl w:ilvl="2" w:tplc="646039C2">
      <w:numFmt w:val="bullet"/>
      <w:lvlText w:val="•"/>
      <w:lvlJc w:val="left"/>
      <w:pPr>
        <w:ind w:left="2646" w:hanging="278"/>
      </w:pPr>
      <w:rPr>
        <w:rFonts w:hint="default"/>
      </w:rPr>
    </w:lvl>
    <w:lvl w:ilvl="3" w:tplc="3894E840">
      <w:numFmt w:val="bullet"/>
      <w:lvlText w:val="•"/>
      <w:lvlJc w:val="left"/>
      <w:pPr>
        <w:ind w:left="3619" w:hanging="278"/>
      </w:pPr>
      <w:rPr>
        <w:rFonts w:hint="default"/>
      </w:rPr>
    </w:lvl>
    <w:lvl w:ilvl="4" w:tplc="80942C76">
      <w:numFmt w:val="bullet"/>
      <w:lvlText w:val="•"/>
      <w:lvlJc w:val="left"/>
      <w:pPr>
        <w:ind w:left="4592" w:hanging="278"/>
      </w:pPr>
      <w:rPr>
        <w:rFonts w:hint="default"/>
      </w:rPr>
    </w:lvl>
    <w:lvl w:ilvl="5" w:tplc="296A39CE">
      <w:numFmt w:val="bullet"/>
      <w:lvlText w:val="•"/>
      <w:lvlJc w:val="left"/>
      <w:pPr>
        <w:ind w:left="5565" w:hanging="278"/>
      </w:pPr>
      <w:rPr>
        <w:rFonts w:hint="default"/>
      </w:rPr>
    </w:lvl>
    <w:lvl w:ilvl="6" w:tplc="EEB07E82">
      <w:numFmt w:val="bullet"/>
      <w:lvlText w:val="•"/>
      <w:lvlJc w:val="left"/>
      <w:pPr>
        <w:ind w:left="6538" w:hanging="278"/>
      </w:pPr>
      <w:rPr>
        <w:rFonts w:hint="default"/>
      </w:rPr>
    </w:lvl>
    <w:lvl w:ilvl="7" w:tplc="CA3C1972">
      <w:numFmt w:val="bullet"/>
      <w:lvlText w:val="•"/>
      <w:lvlJc w:val="left"/>
      <w:pPr>
        <w:ind w:left="7511" w:hanging="278"/>
      </w:pPr>
      <w:rPr>
        <w:rFonts w:hint="default"/>
      </w:rPr>
    </w:lvl>
    <w:lvl w:ilvl="8" w:tplc="6B5CFFDE">
      <w:numFmt w:val="bullet"/>
      <w:lvlText w:val="•"/>
      <w:lvlJc w:val="left"/>
      <w:pPr>
        <w:ind w:left="8484" w:hanging="2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8E6"/>
    <w:rsid w:val="005C48E6"/>
    <w:rsid w:val="00974A0F"/>
    <w:rsid w:val="00F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8C4DF6"/>
  <w15:docId w15:val="{FD8380EB-C3F4-44DD-8468-4036469A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87"/>
      <w:ind w:left="485"/>
      <w:outlineLvl w:val="0"/>
    </w:pPr>
    <w:rPr>
      <w:b/>
      <w:bCs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ind w:left="175"/>
      <w:outlineLvl w:val="1"/>
    </w:pPr>
    <w:rPr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57"/>
      <w:ind w:left="690" w:hanging="27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gate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8378</Characters>
  <Application>Microsoft Office Word</Application>
  <DocSecurity>0</DocSecurity>
  <Lines>69</Lines>
  <Paragraphs>19</Paragraphs>
  <ScaleCrop>false</ScaleCrop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2021-06-08T09:26:00Z</dcterms:created>
  <dcterms:modified xsi:type="dcterms:W3CDTF">2021-06-08T07:26:00Z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LastSaved">
    <vt:filetime>2021-06-08T00:00:00Z</vt:filetime>
  </property>
</Properties>
</file>