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CA" w:rsidRPr="001F1FF0" w:rsidRDefault="000830CA" w:rsidP="00A63402">
      <w:pPr>
        <w:pStyle w:val="Bezmezer"/>
        <w:jc w:val="center"/>
        <w:rPr>
          <w:rFonts w:ascii="Arial" w:hAnsi="Arial" w:cs="Arial"/>
          <w:b/>
          <w:sz w:val="24"/>
          <w:szCs w:val="24"/>
        </w:rPr>
      </w:pPr>
    </w:p>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4B17D7" w:rsidRPr="00A63402" w:rsidRDefault="004B17D7" w:rsidP="004B17D7">
      <w:pPr>
        <w:pStyle w:val="Bezmezer"/>
        <w:spacing w:before="120"/>
        <w:jc w:val="center"/>
        <w:rPr>
          <w:rFonts w:ascii="Arial" w:hAnsi="Arial" w:cs="Arial"/>
          <w:sz w:val="18"/>
          <w:szCs w:val="18"/>
        </w:rPr>
      </w:pPr>
      <w:r>
        <w:rPr>
          <w:rFonts w:ascii="Arial" w:hAnsi="Arial" w:cs="Arial"/>
          <w:sz w:val="18"/>
          <w:szCs w:val="18"/>
        </w:rPr>
        <w:t>(dále jen „smlouva“)</w:t>
      </w:r>
    </w:p>
    <w:p w:rsidR="00FD303D" w:rsidRPr="00CD7EAD" w:rsidRDefault="00C06ED8" w:rsidP="004B17D7">
      <w:pPr>
        <w:pStyle w:val="Bezmezer"/>
        <w:spacing w:before="120"/>
        <w:jc w:val="center"/>
        <w:rPr>
          <w:rFonts w:ascii="Arial" w:hAnsi="Arial" w:cs="Arial"/>
          <w:sz w:val="18"/>
          <w:szCs w:val="18"/>
        </w:rPr>
      </w:pPr>
      <w:r w:rsidRPr="00CD7EAD">
        <w:rPr>
          <w:rFonts w:ascii="Arial" w:hAnsi="Arial" w:cs="Arial"/>
          <w:sz w:val="18"/>
          <w:szCs w:val="18"/>
        </w:rPr>
        <w:t xml:space="preserve">uzavřená podle § 2586 a </w:t>
      </w:r>
      <w:proofErr w:type="spellStart"/>
      <w:r w:rsidRPr="00CD7EAD">
        <w:rPr>
          <w:rFonts w:ascii="Arial" w:hAnsi="Arial" w:cs="Arial"/>
          <w:sz w:val="18"/>
          <w:szCs w:val="18"/>
        </w:rPr>
        <w:t>násl</w:t>
      </w:r>
      <w:proofErr w:type="spellEnd"/>
      <w:r w:rsidRPr="00CD7EAD">
        <w:rPr>
          <w:rFonts w:ascii="Arial" w:hAnsi="Arial" w:cs="Arial"/>
          <w:sz w:val="18"/>
          <w:szCs w:val="18"/>
        </w:rPr>
        <w:t>. zákona č. 89/2012 Sb., občanský zákoník, v platném znění</w:t>
      </w:r>
    </w:p>
    <w:p w:rsidR="00AA0B05" w:rsidRPr="00AA0B05" w:rsidRDefault="00AA0B05" w:rsidP="00611848">
      <w:pPr>
        <w:pStyle w:val="Bezmezer"/>
        <w:numPr>
          <w:ilvl w:val="0"/>
          <w:numId w:val="5"/>
        </w:numPr>
        <w:tabs>
          <w:tab w:val="clear" w:pos="357"/>
        </w:tabs>
        <w:spacing w:before="64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283698" w:rsidRPr="00D67CFC" w:rsidRDefault="00ED158B" w:rsidP="00ED158B">
      <w:pPr>
        <w:pStyle w:val="Bezmezer"/>
        <w:tabs>
          <w:tab w:val="left" w:pos="2700"/>
        </w:tabs>
        <w:jc w:val="both"/>
        <w:rPr>
          <w:rFonts w:ascii="Arial" w:hAnsi="Arial" w:cs="Arial"/>
          <w:sz w:val="18"/>
          <w:szCs w:val="18"/>
        </w:rPr>
      </w:pPr>
      <w:r w:rsidRPr="00D67CFC">
        <w:rPr>
          <w:rFonts w:ascii="Arial" w:hAnsi="Arial" w:cs="Arial"/>
          <w:sz w:val="18"/>
          <w:szCs w:val="18"/>
        </w:rPr>
        <w:t>sídlo</w:t>
      </w:r>
      <w:r w:rsidRPr="00D67CFC">
        <w:rPr>
          <w:rFonts w:ascii="Arial" w:hAnsi="Arial" w:cs="Arial"/>
          <w:sz w:val="18"/>
          <w:szCs w:val="18"/>
        </w:rPr>
        <w:tab/>
      </w:r>
      <w:r w:rsidR="00895FD1">
        <w:rPr>
          <w:rFonts w:ascii="Arial" w:hAnsi="Arial" w:cs="Arial"/>
          <w:sz w:val="18"/>
          <w:szCs w:val="18"/>
        </w:rPr>
        <w:t>Varenská 3101/49, Moravská Ostrava, 702 00 Ostrava, doručovací č. 701 26</w:t>
      </w:r>
    </w:p>
    <w:p w:rsidR="00283698" w:rsidRPr="00CC1258" w:rsidRDefault="00283698" w:rsidP="00283698">
      <w:pPr>
        <w:pStyle w:val="Bezmezer"/>
        <w:tabs>
          <w:tab w:val="left" w:pos="2700"/>
        </w:tabs>
        <w:jc w:val="both"/>
        <w:rPr>
          <w:rFonts w:ascii="Arial" w:hAnsi="Arial" w:cs="Arial"/>
          <w:bCs/>
          <w:sz w:val="18"/>
          <w:szCs w:val="18"/>
        </w:rPr>
      </w:pPr>
      <w:r w:rsidRPr="00CC1258">
        <w:rPr>
          <w:rFonts w:ascii="Arial" w:hAnsi="Arial" w:cs="Arial"/>
          <w:sz w:val="18"/>
          <w:szCs w:val="18"/>
        </w:rPr>
        <w:t xml:space="preserve">zastoupený </w:t>
      </w:r>
      <w:r w:rsidR="00CA22AA" w:rsidRPr="00CC1258">
        <w:rPr>
          <w:rFonts w:ascii="Arial" w:hAnsi="Arial" w:cs="Arial"/>
          <w:sz w:val="18"/>
          <w:szCs w:val="18"/>
        </w:rPr>
        <w:tab/>
      </w:r>
      <w:r w:rsidR="00CC1258" w:rsidRPr="00CC1258">
        <w:rPr>
          <w:rFonts w:ascii="Arial" w:hAnsi="Arial" w:cs="Arial"/>
          <w:bCs/>
          <w:sz w:val="18"/>
          <w:szCs w:val="18"/>
        </w:rPr>
        <w:t xml:space="preserve">Ing. Jiří </w:t>
      </w:r>
      <w:proofErr w:type="spellStart"/>
      <w:r w:rsidR="000C36B2">
        <w:rPr>
          <w:rFonts w:ascii="Arial" w:hAnsi="Arial" w:cs="Arial"/>
          <w:bCs/>
          <w:sz w:val="18"/>
          <w:szCs w:val="18"/>
        </w:rPr>
        <w:t>Tká</w:t>
      </w:r>
      <w:r w:rsidR="00CC1258" w:rsidRPr="00CC1258">
        <w:rPr>
          <w:rFonts w:ascii="Arial" w:hAnsi="Arial" w:cs="Arial"/>
          <w:bCs/>
          <w:sz w:val="18"/>
          <w:szCs w:val="18"/>
        </w:rPr>
        <w:t>č</w:t>
      </w:r>
      <w:r w:rsidR="000C36B2">
        <w:rPr>
          <w:rFonts w:ascii="Arial" w:hAnsi="Arial" w:cs="Arial"/>
          <w:bCs/>
          <w:sz w:val="18"/>
          <w:szCs w:val="18"/>
        </w:rPr>
        <w:t>em</w:t>
      </w:r>
      <w:proofErr w:type="spellEnd"/>
      <w:r w:rsidR="00A470CD" w:rsidRPr="00CC1258">
        <w:rPr>
          <w:rFonts w:ascii="Arial" w:hAnsi="Arial" w:cs="Arial"/>
          <w:bCs/>
          <w:sz w:val="18"/>
          <w:szCs w:val="18"/>
        </w:rPr>
        <w:t xml:space="preserve">, generálním ředitelem </w:t>
      </w:r>
    </w:p>
    <w:p w:rsidR="00AB551D" w:rsidRDefault="00283698" w:rsidP="00283698">
      <w:pPr>
        <w:pStyle w:val="Bezmezer"/>
        <w:tabs>
          <w:tab w:val="left" w:pos="2700"/>
        </w:tabs>
        <w:jc w:val="both"/>
        <w:rPr>
          <w:rFonts w:ascii="Arial" w:hAnsi="Arial" w:cs="Arial"/>
          <w:bCs/>
          <w:sz w:val="18"/>
          <w:szCs w:val="18"/>
        </w:rPr>
      </w:pPr>
      <w:r w:rsidRPr="00283698">
        <w:rPr>
          <w:rFonts w:ascii="Arial" w:hAnsi="Arial" w:cs="Arial"/>
          <w:bCs/>
          <w:sz w:val="18"/>
          <w:szCs w:val="18"/>
        </w:rPr>
        <w:t xml:space="preserve">zástupce pro věci technické: </w:t>
      </w:r>
      <w:r w:rsidRPr="00283698">
        <w:rPr>
          <w:rFonts w:ascii="Arial" w:hAnsi="Arial" w:cs="Arial"/>
          <w:bCs/>
          <w:sz w:val="18"/>
          <w:szCs w:val="18"/>
        </w:rPr>
        <w:tab/>
      </w:r>
      <w:r w:rsidR="00B81FD3">
        <w:rPr>
          <w:rFonts w:ascii="Arial" w:hAnsi="Arial" w:cs="Arial"/>
          <w:bCs/>
          <w:sz w:val="18"/>
          <w:szCs w:val="18"/>
        </w:rPr>
        <w:t xml:space="preserve">Ing. </w:t>
      </w:r>
      <w:r w:rsidR="00AB551D">
        <w:rPr>
          <w:rFonts w:ascii="Arial" w:hAnsi="Arial" w:cs="Arial"/>
          <w:bCs/>
          <w:sz w:val="18"/>
          <w:szCs w:val="18"/>
        </w:rPr>
        <w:t>Tomáš Skokan, vedoucí provozního odboru</w:t>
      </w:r>
    </w:p>
    <w:p w:rsidR="00283698" w:rsidRPr="00283698" w:rsidRDefault="00AB551D" w:rsidP="00283698">
      <w:pPr>
        <w:pStyle w:val="Bezmezer"/>
        <w:tabs>
          <w:tab w:val="left" w:pos="2700"/>
        </w:tabs>
        <w:jc w:val="both"/>
        <w:rPr>
          <w:rFonts w:ascii="Arial" w:hAnsi="Arial" w:cs="Arial"/>
          <w:bCs/>
          <w:sz w:val="18"/>
          <w:szCs w:val="18"/>
        </w:rPr>
      </w:pPr>
      <w:r>
        <w:rPr>
          <w:rFonts w:ascii="Arial" w:hAnsi="Arial" w:cs="Arial"/>
          <w:bCs/>
          <w:sz w:val="18"/>
          <w:szCs w:val="18"/>
        </w:rPr>
        <w:tab/>
        <w:t>Ing. Richard Šimek, technický pracovník provozního odboru</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IČ</w:t>
      </w:r>
      <w:r w:rsidR="00ED3853">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4C525B" w:rsidRDefault="00283698" w:rsidP="00283698">
      <w:pPr>
        <w:pStyle w:val="Bezmezer"/>
        <w:tabs>
          <w:tab w:val="left" w:pos="2700"/>
        </w:tabs>
        <w:jc w:val="both"/>
        <w:rPr>
          <w:rFonts w:ascii="Arial" w:hAnsi="Arial" w:cs="Arial"/>
          <w:sz w:val="18"/>
          <w:szCs w:val="18"/>
        </w:rPr>
      </w:pPr>
      <w:r w:rsidRPr="004C525B">
        <w:rPr>
          <w:rFonts w:ascii="Arial" w:hAnsi="Arial" w:cs="Arial"/>
          <w:sz w:val="18"/>
          <w:szCs w:val="18"/>
        </w:rPr>
        <w:t>Bankovní spojení:</w:t>
      </w:r>
      <w:r w:rsidRPr="004C525B">
        <w:rPr>
          <w:rFonts w:ascii="Arial" w:hAnsi="Arial" w:cs="Arial"/>
          <w:sz w:val="18"/>
          <w:szCs w:val="18"/>
        </w:rPr>
        <w:tab/>
      </w:r>
      <w:r w:rsidRPr="004C525B">
        <w:rPr>
          <w:rFonts w:ascii="Arial" w:hAnsi="Arial" w:cs="Arial"/>
          <w:bCs/>
          <w:sz w:val="18"/>
          <w:szCs w:val="18"/>
        </w:rPr>
        <w:t xml:space="preserve">KB Ostrava, </w:t>
      </w:r>
      <w:proofErr w:type="spellStart"/>
      <w:proofErr w:type="gramStart"/>
      <w:r w:rsidRPr="004C525B">
        <w:rPr>
          <w:rFonts w:ascii="Arial" w:hAnsi="Arial" w:cs="Arial"/>
          <w:bCs/>
          <w:sz w:val="18"/>
          <w:szCs w:val="18"/>
        </w:rPr>
        <w:t>č.ú</w:t>
      </w:r>
      <w:proofErr w:type="spellEnd"/>
      <w:r w:rsidRPr="004C525B">
        <w:rPr>
          <w:rFonts w:ascii="Arial" w:hAnsi="Arial" w:cs="Arial"/>
          <w:bCs/>
          <w:sz w:val="18"/>
          <w:szCs w:val="18"/>
        </w:rPr>
        <w:t>. 97104761/0100</w:t>
      </w:r>
      <w:proofErr w:type="gramEnd"/>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Krajský soud v Ostravě, oddíl A XIV, vložka č.</w:t>
      </w:r>
      <w:r w:rsidR="001001F1">
        <w:rPr>
          <w:rFonts w:ascii="Arial" w:hAnsi="Arial" w:cs="Arial"/>
          <w:sz w:val="18"/>
          <w:szCs w:val="18"/>
        </w:rPr>
        <w:t xml:space="preserve"> </w:t>
      </w:r>
      <w:r w:rsidRPr="00283698">
        <w:rPr>
          <w:rFonts w:ascii="Arial" w:hAnsi="Arial" w:cs="Arial"/>
          <w:sz w:val="18"/>
          <w:szCs w:val="18"/>
        </w:rPr>
        <w:t>584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roofErr w:type="spellStart"/>
      <w:r w:rsidR="00C75241">
        <w:rPr>
          <w:rFonts w:ascii="Arial" w:hAnsi="Arial" w:cs="Arial"/>
          <w:sz w:val="18"/>
          <w:szCs w:val="18"/>
        </w:rPr>
        <w:t>xxx</w:t>
      </w:r>
      <w:proofErr w:type="spellEnd"/>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Fax:                                        </w:t>
      </w:r>
      <w:r w:rsidRPr="00283698">
        <w:rPr>
          <w:rFonts w:ascii="Arial" w:hAnsi="Arial" w:cs="Arial"/>
          <w:sz w:val="18"/>
          <w:szCs w:val="18"/>
        </w:rPr>
        <w:tab/>
      </w:r>
      <w:proofErr w:type="spellStart"/>
      <w:r w:rsidR="00C75241">
        <w:rPr>
          <w:rFonts w:ascii="Arial" w:hAnsi="Arial" w:cs="Arial"/>
          <w:sz w:val="18"/>
          <w:szCs w:val="18"/>
        </w:rPr>
        <w:t>xxx</w:t>
      </w:r>
      <w:proofErr w:type="spellEnd"/>
    </w:p>
    <w:p w:rsidR="00283698" w:rsidRPr="0018469B"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proofErr w:type="spellStart"/>
      <w:r w:rsidR="00C75241">
        <w:t>xxx</w:t>
      </w:r>
      <w:proofErr w:type="spellEnd"/>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Pr="00283698" w:rsidRDefault="00283698" w:rsidP="00283698">
      <w:pPr>
        <w:pStyle w:val="Bezmezer"/>
        <w:jc w:val="both"/>
        <w:rPr>
          <w:rFonts w:ascii="Arial" w:hAnsi="Arial" w:cs="Arial"/>
          <w:sz w:val="18"/>
          <w:szCs w:val="18"/>
        </w:rPr>
      </w:pPr>
    </w:p>
    <w:p w:rsidR="00283698" w:rsidRPr="00283698" w:rsidRDefault="00283698" w:rsidP="00283698">
      <w:pPr>
        <w:pStyle w:val="Bezmezer"/>
        <w:numPr>
          <w:ilvl w:val="1"/>
          <w:numId w:val="1"/>
        </w:numPr>
        <w:ind w:left="360" w:hanging="360"/>
        <w:jc w:val="both"/>
        <w:rPr>
          <w:rFonts w:ascii="Arial" w:hAnsi="Arial" w:cs="Arial"/>
          <w:b/>
          <w:sz w:val="18"/>
          <w:szCs w:val="18"/>
        </w:rPr>
      </w:pPr>
      <w:r w:rsidRPr="00283698">
        <w:rPr>
          <w:rFonts w:ascii="Arial" w:hAnsi="Arial" w:cs="Arial"/>
          <w:b/>
          <w:sz w:val="18"/>
          <w:szCs w:val="18"/>
        </w:rPr>
        <w:t>Zhotovitel:</w:t>
      </w:r>
    </w:p>
    <w:p w:rsidR="00283698" w:rsidRPr="00ED158B" w:rsidRDefault="00ED158B" w:rsidP="00ED158B">
      <w:pPr>
        <w:pStyle w:val="Bezmezer"/>
        <w:tabs>
          <w:tab w:val="left" w:pos="2700"/>
        </w:tabs>
        <w:jc w:val="both"/>
        <w:rPr>
          <w:rFonts w:ascii="Arial" w:hAnsi="Arial" w:cs="Arial"/>
          <w:sz w:val="18"/>
          <w:szCs w:val="18"/>
        </w:rPr>
      </w:pPr>
      <w:r>
        <w:rPr>
          <w:rFonts w:ascii="Arial" w:hAnsi="Arial" w:cs="Arial"/>
          <w:sz w:val="18"/>
          <w:szCs w:val="18"/>
        </w:rPr>
        <w:t>n</w:t>
      </w:r>
      <w:r w:rsidR="00283698" w:rsidRPr="00ED158B">
        <w:rPr>
          <w:rFonts w:ascii="Arial" w:hAnsi="Arial" w:cs="Arial"/>
          <w:sz w:val="18"/>
          <w:szCs w:val="18"/>
        </w:rPr>
        <w:t>ázev</w:t>
      </w:r>
      <w:r>
        <w:rPr>
          <w:rFonts w:ascii="Arial" w:hAnsi="Arial" w:cs="Arial"/>
          <w:sz w:val="18"/>
          <w:szCs w:val="18"/>
        </w:rPr>
        <w:tab/>
      </w:r>
      <w:r w:rsidR="0018469B">
        <w:rPr>
          <w:rFonts w:ascii="Arial" w:hAnsi="Arial" w:cs="Arial"/>
          <w:sz w:val="18"/>
          <w:szCs w:val="18"/>
        </w:rPr>
        <w:t>ČIPOS Ostrava a.s.</w:t>
      </w:r>
    </w:p>
    <w:p w:rsidR="00283698" w:rsidRPr="00ED158B" w:rsidRDefault="00ED158B" w:rsidP="00ED158B">
      <w:pPr>
        <w:pStyle w:val="Bezmezer"/>
        <w:tabs>
          <w:tab w:val="left" w:pos="2700"/>
        </w:tabs>
        <w:jc w:val="both"/>
        <w:rPr>
          <w:rFonts w:ascii="Arial" w:hAnsi="Arial" w:cs="Arial"/>
          <w:sz w:val="18"/>
          <w:szCs w:val="18"/>
        </w:rPr>
      </w:pPr>
      <w:r>
        <w:rPr>
          <w:rFonts w:ascii="Arial" w:hAnsi="Arial" w:cs="Arial"/>
          <w:sz w:val="18"/>
          <w:szCs w:val="18"/>
        </w:rPr>
        <w:t>s</w:t>
      </w:r>
      <w:r w:rsidR="00283698" w:rsidRPr="00ED158B">
        <w:rPr>
          <w:rFonts w:ascii="Arial" w:hAnsi="Arial" w:cs="Arial"/>
          <w:sz w:val="18"/>
          <w:szCs w:val="18"/>
        </w:rPr>
        <w:t xml:space="preserve">ídlo </w:t>
      </w:r>
      <w:r>
        <w:rPr>
          <w:rFonts w:ascii="Arial" w:hAnsi="Arial" w:cs="Arial"/>
          <w:sz w:val="18"/>
          <w:szCs w:val="18"/>
        </w:rPr>
        <w:tab/>
      </w:r>
      <w:r w:rsidR="0018469B">
        <w:rPr>
          <w:rFonts w:ascii="Arial" w:hAnsi="Arial" w:cs="Arial"/>
          <w:sz w:val="18"/>
          <w:szCs w:val="18"/>
        </w:rPr>
        <w:t>Harantova 1748/25, 702 00</w:t>
      </w:r>
      <w:r w:rsidR="000D55D5">
        <w:rPr>
          <w:rFonts w:ascii="Arial" w:hAnsi="Arial" w:cs="Arial"/>
          <w:sz w:val="18"/>
          <w:szCs w:val="18"/>
        </w:rPr>
        <w:t xml:space="preserve"> </w:t>
      </w:r>
      <w:r w:rsidR="0018469B">
        <w:rPr>
          <w:rFonts w:ascii="Arial" w:hAnsi="Arial" w:cs="Arial"/>
          <w:sz w:val="18"/>
          <w:szCs w:val="18"/>
        </w:rPr>
        <w:t xml:space="preserve"> Ostrava</w:t>
      </w:r>
    </w:p>
    <w:p w:rsidR="00283698" w:rsidRPr="0018469B" w:rsidRDefault="00645291" w:rsidP="00645291">
      <w:pPr>
        <w:pStyle w:val="Bezmezer"/>
        <w:tabs>
          <w:tab w:val="left" w:pos="2700"/>
        </w:tabs>
        <w:ind w:left="2700" w:hanging="2700"/>
        <w:jc w:val="both"/>
        <w:rPr>
          <w:rFonts w:ascii="Arial" w:hAnsi="Arial" w:cs="Arial"/>
          <w:sz w:val="18"/>
          <w:szCs w:val="18"/>
        </w:rPr>
      </w:pPr>
      <w:r w:rsidRPr="00283698">
        <w:rPr>
          <w:rFonts w:ascii="Arial" w:hAnsi="Arial" w:cs="Arial"/>
          <w:sz w:val="18"/>
          <w:szCs w:val="18"/>
        </w:rPr>
        <w:t xml:space="preserve">zastoupený </w:t>
      </w:r>
      <w:r>
        <w:rPr>
          <w:rFonts w:ascii="Arial" w:hAnsi="Arial" w:cs="Arial"/>
          <w:sz w:val="18"/>
          <w:szCs w:val="18"/>
        </w:rPr>
        <w:tab/>
      </w:r>
      <w:proofErr w:type="spellStart"/>
      <w:r w:rsidR="00C75241">
        <w:rPr>
          <w:rFonts w:ascii="Arial" w:hAnsi="Arial" w:cs="Arial"/>
          <w:sz w:val="18"/>
          <w:szCs w:val="18"/>
        </w:rPr>
        <w:t>xxx</w:t>
      </w:r>
      <w:proofErr w:type="spellEnd"/>
    </w:p>
    <w:p w:rsidR="00283698" w:rsidRPr="0018469B" w:rsidRDefault="00645291" w:rsidP="00645291">
      <w:pPr>
        <w:pStyle w:val="Bezmezer"/>
        <w:tabs>
          <w:tab w:val="left" w:pos="2700"/>
        </w:tabs>
        <w:ind w:left="2700" w:hanging="2700"/>
        <w:jc w:val="both"/>
        <w:rPr>
          <w:rFonts w:ascii="Arial" w:hAnsi="Arial" w:cs="Arial"/>
          <w:sz w:val="18"/>
          <w:szCs w:val="18"/>
        </w:rPr>
      </w:pPr>
      <w:r w:rsidRPr="0018469B">
        <w:rPr>
          <w:rFonts w:ascii="Arial" w:hAnsi="Arial" w:cs="Arial"/>
          <w:bCs/>
          <w:sz w:val="18"/>
          <w:szCs w:val="18"/>
        </w:rPr>
        <w:t xml:space="preserve">zástupce pro věci technické: </w:t>
      </w:r>
      <w:r w:rsidRPr="0018469B">
        <w:rPr>
          <w:rFonts w:ascii="Arial" w:hAnsi="Arial" w:cs="Arial"/>
          <w:bCs/>
          <w:sz w:val="18"/>
          <w:szCs w:val="18"/>
        </w:rPr>
        <w:tab/>
      </w:r>
      <w:proofErr w:type="spellStart"/>
      <w:r w:rsidR="00C75241">
        <w:rPr>
          <w:rFonts w:ascii="Arial" w:hAnsi="Arial" w:cs="Arial"/>
          <w:sz w:val="18"/>
          <w:szCs w:val="18"/>
        </w:rPr>
        <w:t>xxx</w:t>
      </w:r>
      <w:proofErr w:type="spellEnd"/>
    </w:p>
    <w:p w:rsidR="00283698" w:rsidRPr="0018469B" w:rsidRDefault="00283698" w:rsidP="0018469B">
      <w:pPr>
        <w:pStyle w:val="Bezmezer"/>
        <w:tabs>
          <w:tab w:val="left" w:pos="2700"/>
        </w:tabs>
        <w:spacing w:before="120"/>
        <w:ind w:left="2699" w:hanging="2699"/>
        <w:jc w:val="both"/>
        <w:rPr>
          <w:rFonts w:ascii="Arial" w:hAnsi="Arial" w:cs="Arial"/>
          <w:sz w:val="18"/>
          <w:szCs w:val="18"/>
        </w:rPr>
      </w:pPr>
      <w:r w:rsidRPr="0018469B">
        <w:rPr>
          <w:rFonts w:ascii="Arial" w:hAnsi="Arial" w:cs="Arial"/>
          <w:sz w:val="18"/>
          <w:szCs w:val="18"/>
        </w:rPr>
        <w:t>IČ</w:t>
      </w:r>
      <w:r w:rsidR="00ED3853" w:rsidRPr="0018469B">
        <w:rPr>
          <w:rFonts w:ascii="Arial" w:hAnsi="Arial" w:cs="Arial"/>
          <w:sz w:val="18"/>
          <w:szCs w:val="18"/>
        </w:rPr>
        <w:t>O</w:t>
      </w:r>
      <w:r w:rsidRPr="0018469B">
        <w:rPr>
          <w:rFonts w:ascii="Arial" w:hAnsi="Arial" w:cs="Arial"/>
          <w:sz w:val="18"/>
          <w:szCs w:val="18"/>
        </w:rPr>
        <w:t>:</w:t>
      </w:r>
      <w:r w:rsidR="00645291" w:rsidRPr="0018469B">
        <w:rPr>
          <w:rFonts w:ascii="Arial" w:hAnsi="Arial" w:cs="Arial"/>
          <w:sz w:val="18"/>
          <w:szCs w:val="18"/>
        </w:rPr>
        <w:tab/>
      </w:r>
      <w:r w:rsidR="0018469B" w:rsidRPr="0018469B">
        <w:rPr>
          <w:rFonts w:ascii="Arial" w:hAnsi="Arial" w:cs="Arial"/>
          <w:sz w:val="18"/>
          <w:szCs w:val="18"/>
        </w:rPr>
        <w:t>28706391</w:t>
      </w:r>
    </w:p>
    <w:p w:rsidR="00283698" w:rsidRPr="0018469B" w:rsidRDefault="00283698" w:rsidP="00283698">
      <w:pPr>
        <w:pStyle w:val="Bezmezer"/>
        <w:tabs>
          <w:tab w:val="left" w:pos="2700"/>
        </w:tabs>
        <w:jc w:val="both"/>
        <w:rPr>
          <w:rFonts w:ascii="Arial" w:hAnsi="Arial" w:cs="Arial"/>
          <w:sz w:val="18"/>
          <w:szCs w:val="18"/>
        </w:rPr>
      </w:pPr>
      <w:r w:rsidRPr="0018469B">
        <w:rPr>
          <w:rFonts w:ascii="Arial" w:hAnsi="Arial" w:cs="Arial"/>
          <w:sz w:val="18"/>
          <w:szCs w:val="18"/>
        </w:rPr>
        <w:t>DIČ:</w:t>
      </w:r>
      <w:r w:rsidR="00645291" w:rsidRPr="0018469B">
        <w:rPr>
          <w:rFonts w:ascii="Arial" w:hAnsi="Arial" w:cs="Arial"/>
          <w:sz w:val="18"/>
          <w:szCs w:val="18"/>
        </w:rPr>
        <w:tab/>
      </w:r>
      <w:r w:rsidR="0018469B" w:rsidRPr="0018469B">
        <w:rPr>
          <w:rFonts w:ascii="Arial" w:hAnsi="Arial" w:cs="Arial"/>
          <w:sz w:val="18"/>
          <w:szCs w:val="18"/>
        </w:rPr>
        <w:t>CZ28705391</w:t>
      </w:r>
    </w:p>
    <w:p w:rsidR="00283698" w:rsidRDefault="00283698" w:rsidP="00283698">
      <w:pPr>
        <w:pStyle w:val="Bezmezer"/>
        <w:tabs>
          <w:tab w:val="left" w:pos="2700"/>
        </w:tabs>
        <w:jc w:val="both"/>
        <w:rPr>
          <w:rFonts w:ascii="Arial" w:hAnsi="Arial" w:cs="Arial"/>
          <w:sz w:val="18"/>
          <w:szCs w:val="18"/>
        </w:rPr>
      </w:pPr>
      <w:r w:rsidRPr="00645291">
        <w:rPr>
          <w:rFonts w:ascii="Arial" w:hAnsi="Arial" w:cs="Arial"/>
          <w:sz w:val="18"/>
          <w:szCs w:val="18"/>
        </w:rPr>
        <w:t xml:space="preserve">Bankovní spojení: </w:t>
      </w:r>
      <w:r w:rsidR="00645291">
        <w:rPr>
          <w:rFonts w:ascii="Arial" w:hAnsi="Arial" w:cs="Arial"/>
          <w:sz w:val="18"/>
          <w:szCs w:val="18"/>
        </w:rPr>
        <w:tab/>
      </w:r>
      <w:r w:rsidR="00F36AD7" w:rsidRPr="00DD1A3A">
        <w:rPr>
          <w:rFonts w:ascii="Arial" w:hAnsi="Arial" w:cs="Arial"/>
          <w:sz w:val="18"/>
          <w:szCs w:val="18"/>
        </w:rPr>
        <w:t>Komerční banka</w:t>
      </w:r>
      <w:r w:rsidR="00F36AD7">
        <w:rPr>
          <w:rFonts w:ascii="Arial" w:hAnsi="Arial" w:cs="Arial"/>
          <w:sz w:val="18"/>
          <w:szCs w:val="18"/>
        </w:rPr>
        <w:t xml:space="preserve">, </w:t>
      </w:r>
      <w:r w:rsidR="00F36AD7" w:rsidRPr="00DD1A3A">
        <w:rPr>
          <w:rFonts w:ascii="Arial" w:hAnsi="Arial" w:cs="Arial"/>
          <w:sz w:val="18"/>
          <w:szCs w:val="18"/>
        </w:rPr>
        <w:t>43-5837700247/0100</w:t>
      </w:r>
    </w:p>
    <w:p w:rsidR="00D64D11" w:rsidRPr="00283698" w:rsidRDefault="00D64D11"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Pr>
          <w:rFonts w:ascii="Arial" w:hAnsi="Arial" w:cs="Arial"/>
          <w:sz w:val="18"/>
          <w:szCs w:val="18"/>
        </w:rPr>
        <w:tab/>
      </w:r>
      <w:r w:rsidR="0018469B">
        <w:rPr>
          <w:rFonts w:ascii="Arial" w:hAnsi="Arial" w:cs="Arial"/>
          <w:sz w:val="18"/>
          <w:szCs w:val="18"/>
        </w:rPr>
        <w:t>B 10795 vedený u Krajského soudu v Ostravě</w:t>
      </w:r>
    </w:p>
    <w:p w:rsidR="00D64D11" w:rsidRPr="00283698"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roofErr w:type="spellStart"/>
      <w:r w:rsidR="00C75241">
        <w:rPr>
          <w:rFonts w:ascii="Arial" w:hAnsi="Arial" w:cs="Arial"/>
          <w:sz w:val="18"/>
          <w:szCs w:val="18"/>
        </w:rPr>
        <w:t>xxx</w:t>
      </w:r>
      <w:proofErr w:type="spellEnd"/>
    </w:p>
    <w:p w:rsidR="00D64D11" w:rsidRPr="00283698" w:rsidRDefault="00D64D11" w:rsidP="00D64D11">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hyperlink r:id="rId9" w:history="1">
        <w:proofErr w:type="spellStart"/>
        <w:r w:rsidR="00C75241">
          <w:rPr>
            <w:rStyle w:val="Hypertextovodkaz"/>
            <w:rFonts w:ascii="Arial" w:hAnsi="Arial" w:cs="Arial"/>
            <w:sz w:val="18"/>
            <w:szCs w:val="18"/>
          </w:rPr>
          <w:t>xxx</w:t>
        </w:r>
        <w:proofErr w:type="spellEnd"/>
      </w:hyperlink>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zhotovitel</w:t>
      </w:r>
      <w:r w:rsidRPr="00283698">
        <w:rPr>
          <w:rFonts w:ascii="Arial" w:hAnsi="Arial" w:cs="Arial"/>
          <w:sz w:val="18"/>
          <w:szCs w:val="18"/>
        </w:rPr>
        <w:t>“)</w:t>
      </w:r>
    </w:p>
    <w:p w:rsidR="00AA0B05" w:rsidRPr="00AA0B05"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AA0B05">
        <w:rPr>
          <w:rFonts w:ascii="Arial" w:hAnsi="Arial" w:cs="Arial"/>
          <w:b/>
        </w:rPr>
        <w:t>Úvodní ustanovení</w:t>
      </w:r>
    </w:p>
    <w:p w:rsidR="0037519E" w:rsidRPr="00AA41F5" w:rsidRDefault="00FD303D"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AA41F5">
        <w:rPr>
          <w:rFonts w:ascii="Arial" w:hAnsi="Arial" w:cs="Arial"/>
          <w:sz w:val="18"/>
          <w:szCs w:val="18"/>
        </w:rPr>
        <w:t xml:space="preserve">Podkladem pro uzavření této smlouvy je nabídka zhotovitele ze dne </w:t>
      </w:r>
      <w:proofErr w:type="gramStart"/>
      <w:r w:rsidR="0018469B">
        <w:rPr>
          <w:rFonts w:ascii="Arial" w:hAnsi="Arial" w:cs="Arial"/>
          <w:sz w:val="18"/>
          <w:szCs w:val="18"/>
        </w:rPr>
        <w:t>11.5.2021</w:t>
      </w:r>
      <w:proofErr w:type="gramEnd"/>
      <w:r w:rsidRPr="00AA41F5">
        <w:rPr>
          <w:rFonts w:ascii="Arial" w:hAnsi="Arial" w:cs="Arial"/>
          <w:sz w:val="18"/>
          <w:szCs w:val="18"/>
        </w:rPr>
        <w:t xml:space="preserve"> podaná na základě </w:t>
      </w:r>
      <w:r w:rsidR="005270E5" w:rsidRPr="00F36AD7">
        <w:rPr>
          <w:rFonts w:ascii="Arial" w:hAnsi="Arial" w:cs="Arial"/>
          <w:sz w:val="18"/>
          <w:szCs w:val="18"/>
        </w:rPr>
        <w:t xml:space="preserve">výzvy k podání nabídky na veřejnou zakázku malého rozsahu </w:t>
      </w:r>
      <w:r w:rsidRPr="00F36AD7">
        <w:rPr>
          <w:rFonts w:ascii="Arial" w:hAnsi="Arial" w:cs="Arial"/>
          <w:sz w:val="18"/>
          <w:szCs w:val="18"/>
        </w:rPr>
        <w:t>nazvan</w:t>
      </w:r>
      <w:r w:rsidR="005270E5" w:rsidRPr="00F36AD7">
        <w:rPr>
          <w:rFonts w:ascii="Arial" w:hAnsi="Arial" w:cs="Arial"/>
          <w:sz w:val="18"/>
          <w:szCs w:val="18"/>
        </w:rPr>
        <w:t>ou</w:t>
      </w:r>
      <w:r w:rsidR="00A5101F" w:rsidRPr="00F36AD7">
        <w:rPr>
          <w:rFonts w:ascii="Arial" w:hAnsi="Arial" w:cs="Arial"/>
          <w:sz w:val="18"/>
          <w:szCs w:val="18"/>
        </w:rPr>
        <w:t xml:space="preserve"> </w:t>
      </w:r>
      <w:r w:rsidR="0018469B" w:rsidRPr="00F36AD7">
        <w:rPr>
          <w:rFonts w:ascii="Arial" w:hAnsi="Arial" w:cs="Arial"/>
          <w:b/>
          <w:sz w:val="18"/>
          <w:szCs w:val="18"/>
        </w:rPr>
        <w:t xml:space="preserve">VN </w:t>
      </w:r>
      <w:proofErr w:type="spellStart"/>
      <w:r w:rsidR="0018469B" w:rsidRPr="00F36AD7">
        <w:rPr>
          <w:rFonts w:ascii="Arial" w:hAnsi="Arial" w:cs="Arial"/>
          <w:b/>
          <w:sz w:val="18"/>
          <w:szCs w:val="18"/>
        </w:rPr>
        <w:t>Markvartovice</w:t>
      </w:r>
      <w:proofErr w:type="spellEnd"/>
      <w:r w:rsidR="0018469B" w:rsidRPr="00F36AD7">
        <w:rPr>
          <w:rFonts w:ascii="Arial" w:hAnsi="Arial" w:cs="Arial"/>
          <w:b/>
          <w:sz w:val="18"/>
          <w:szCs w:val="18"/>
        </w:rPr>
        <w:t xml:space="preserve"> E/I – sanace potrubí spodní výpusti, stavba č. 5264</w:t>
      </w:r>
      <w:r w:rsidR="008D6A4D" w:rsidRPr="00F36AD7">
        <w:rPr>
          <w:rFonts w:ascii="Arial" w:hAnsi="Arial" w:cs="Arial"/>
          <w:b/>
          <w:bCs/>
          <w:sz w:val="18"/>
          <w:szCs w:val="18"/>
        </w:rPr>
        <w:t xml:space="preserve"> </w:t>
      </w:r>
      <w:r w:rsidR="00A5101F" w:rsidRPr="00F36AD7">
        <w:rPr>
          <w:rFonts w:ascii="Arial" w:hAnsi="Arial" w:cs="Arial"/>
          <w:sz w:val="18"/>
          <w:szCs w:val="18"/>
        </w:rPr>
        <w:t>(</w:t>
      </w:r>
      <w:r w:rsidRPr="00F36AD7">
        <w:rPr>
          <w:rFonts w:ascii="Arial" w:hAnsi="Arial" w:cs="Arial"/>
          <w:sz w:val="18"/>
          <w:szCs w:val="18"/>
        </w:rPr>
        <w:t>dále jen „</w:t>
      </w:r>
      <w:r w:rsidRPr="00F36AD7">
        <w:rPr>
          <w:rFonts w:ascii="Arial" w:hAnsi="Arial" w:cs="Arial"/>
          <w:b/>
          <w:sz w:val="18"/>
          <w:szCs w:val="18"/>
        </w:rPr>
        <w:t>Veřejná zakázka</w:t>
      </w:r>
      <w:r w:rsidRPr="00F36AD7">
        <w:rPr>
          <w:rFonts w:ascii="Arial" w:hAnsi="Arial" w:cs="Arial"/>
          <w:sz w:val="18"/>
          <w:szCs w:val="18"/>
        </w:rPr>
        <w:t>“)</w:t>
      </w:r>
      <w:r w:rsidRPr="00AA41F5">
        <w:rPr>
          <w:rFonts w:ascii="Arial" w:hAnsi="Arial" w:cs="Arial"/>
          <w:sz w:val="18"/>
          <w:szCs w:val="18"/>
        </w:rPr>
        <w:t>.</w:t>
      </w:r>
    </w:p>
    <w:p w:rsidR="00A863CF" w:rsidRPr="00A875A7" w:rsidRDefault="00A863CF"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A875A7">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8248E9">
        <w:rPr>
          <w:rFonts w:ascii="Arial" w:hAnsi="Arial" w:cs="Arial"/>
          <w:sz w:val="18"/>
          <w:szCs w:val="18"/>
        </w:rPr>
        <w:t> </w:t>
      </w:r>
      <w:r w:rsidRPr="00A875A7">
        <w:rPr>
          <w:rFonts w:ascii="Arial" w:hAnsi="Arial" w:cs="Arial"/>
          <w:sz w:val="18"/>
          <w:szCs w:val="18"/>
        </w:rPr>
        <w:t>čl</w:t>
      </w:r>
      <w:r w:rsidR="008248E9">
        <w:rPr>
          <w:rFonts w:ascii="Arial" w:hAnsi="Arial" w:cs="Arial"/>
          <w:sz w:val="18"/>
          <w:szCs w:val="18"/>
        </w:rPr>
        <w:t>.</w:t>
      </w:r>
      <w:r w:rsidRPr="00A875A7">
        <w:rPr>
          <w:rFonts w:ascii="Arial" w:hAnsi="Arial" w:cs="Arial"/>
          <w:sz w:val="18"/>
          <w:szCs w:val="18"/>
        </w:rPr>
        <w:t xml:space="preserve"> 7.</w:t>
      </w:r>
    </w:p>
    <w:p w:rsidR="00A863CF" w:rsidRPr="00A875A7" w:rsidRDefault="00A863CF" w:rsidP="00611848">
      <w:pPr>
        <w:pStyle w:val="Bezmezer"/>
        <w:keepNext w:val="0"/>
        <w:numPr>
          <w:ilvl w:val="1"/>
          <w:numId w:val="4"/>
        </w:numPr>
        <w:tabs>
          <w:tab w:val="clear" w:pos="360"/>
          <w:tab w:val="num" w:pos="567"/>
        </w:tabs>
        <w:spacing w:before="120"/>
        <w:ind w:left="567" w:hanging="567"/>
        <w:jc w:val="both"/>
        <w:rPr>
          <w:rFonts w:ascii="Arial" w:hAnsi="Arial" w:cs="Arial"/>
          <w:sz w:val="18"/>
          <w:szCs w:val="18"/>
        </w:rPr>
      </w:pPr>
      <w:r w:rsidRPr="00A875A7">
        <w:rPr>
          <w:rFonts w:ascii="Arial" w:hAnsi="Arial" w:cs="Arial"/>
          <w:sz w:val="18"/>
          <w:szCs w:val="18"/>
        </w:rPr>
        <w:t>Zhotovitel prohlašuje, že je odborně způsobilý k zajištění předmětu smlouvy.</w:t>
      </w:r>
    </w:p>
    <w:p w:rsidR="00AA0B05" w:rsidRPr="00EF64A6"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EF64A6">
        <w:rPr>
          <w:rFonts w:ascii="Arial" w:hAnsi="Arial" w:cs="Arial"/>
          <w:b/>
        </w:rPr>
        <w:t>Předmět smlouvy</w:t>
      </w:r>
    </w:p>
    <w:p w:rsidR="00A863CF" w:rsidRDefault="00C06ED8" w:rsidP="008248E9">
      <w:pPr>
        <w:pStyle w:val="ODSTAVEC"/>
        <w:keepNext w:val="0"/>
        <w:tabs>
          <w:tab w:val="clear" w:pos="502"/>
        </w:tabs>
        <w:ind w:left="567" w:hanging="567"/>
      </w:pPr>
      <w:bookmarkStart w:id="0" w:name="_Ref230499091"/>
      <w:r w:rsidRPr="004E70AF">
        <w:t>Zhotovitel na svůj náklad a na své nebezpečí zhotoví pro objednatele stavb</w:t>
      </w:r>
      <w:r w:rsidR="00703BBD">
        <w:t>y</w:t>
      </w:r>
      <w:r w:rsidRPr="004E70AF">
        <w:t xml:space="preserve"> </w:t>
      </w:r>
      <w:r w:rsidRPr="00E2616E">
        <w:rPr>
          <w:b/>
        </w:rPr>
        <w:t>„</w:t>
      </w:r>
      <w:r w:rsidR="00F51F4B" w:rsidRPr="0018469B">
        <w:rPr>
          <w:b/>
        </w:rPr>
        <w:t xml:space="preserve">VN </w:t>
      </w:r>
      <w:proofErr w:type="spellStart"/>
      <w:r w:rsidR="00F51F4B" w:rsidRPr="0018469B">
        <w:rPr>
          <w:b/>
        </w:rPr>
        <w:t>Markvartovice</w:t>
      </w:r>
      <w:proofErr w:type="spellEnd"/>
      <w:r w:rsidR="00F51F4B" w:rsidRPr="0018469B">
        <w:rPr>
          <w:b/>
        </w:rPr>
        <w:t xml:space="preserve"> E/I – sanace potrubí spodní výpusti, stavba č. 5264</w:t>
      </w:r>
      <w:r w:rsidR="008A2934" w:rsidRPr="00E2616E">
        <w:rPr>
          <w:b/>
        </w:rPr>
        <w:t>“</w:t>
      </w:r>
      <w:r w:rsidRPr="00CC1258">
        <w:t xml:space="preserve">, </w:t>
      </w:r>
      <w:bookmarkEnd w:id="0"/>
      <w:r w:rsidR="00F51F4B">
        <w:t xml:space="preserve">dle položkového rozpočtu, </w:t>
      </w:r>
      <w:r w:rsidR="00A863CF" w:rsidRPr="00400636">
        <w:t>tvořícíh</w:t>
      </w:r>
      <w:r w:rsidR="00F51F4B">
        <w:t>o</w:t>
      </w:r>
      <w:r w:rsidR="00A863CF" w:rsidRPr="00400636">
        <w:t xml:space="preserve"> nedílnou součást </w:t>
      </w:r>
      <w:r w:rsidR="00F51F4B">
        <w:t>nab</w:t>
      </w:r>
      <w:r w:rsidR="00194A90" w:rsidRPr="00400636">
        <w:t>ídky zhotovitele</w:t>
      </w:r>
      <w:r w:rsidR="00F51F4B">
        <w:t>.</w:t>
      </w:r>
      <w:r w:rsidR="00A863CF" w:rsidRPr="00400636">
        <w:t xml:space="preserve"> </w:t>
      </w:r>
    </w:p>
    <w:p w:rsidR="00153A2C" w:rsidRPr="004601A9" w:rsidRDefault="00794928" w:rsidP="008248E9">
      <w:pPr>
        <w:pStyle w:val="ODSTAVEC"/>
        <w:keepNext w:val="0"/>
        <w:tabs>
          <w:tab w:val="clear" w:pos="502"/>
        </w:tabs>
        <w:ind w:left="567" w:hanging="567"/>
      </w:pPr>
      <w:bookmarkStart w:id="1" w:name="_Ref230499071"/>
      <w:r w:rsidRPr="004601A9">
        <w:t>Součástí díla je</w:t>
      </w:r>
      <w:r w:rsidR="00153A2C" w:rsidRPr="004601A9">
        <w:t xml:space="preserve"> zajištění</w:t>
      </w:r>
      <w:r w:rsidRPr="004601A9">
        <w:t xml:space="preserve">: </w:t>
      </w:r>
    </w:p>
    <w:bookmarkEnd w:id="1"/>
    <w:p w:rsidR="00F51F4B" w:rsidRDefault="00F51F4B" w:rsidP="00611848">
      <w:pPr>
        <w:pStyle w:val="ODSTAVEC"/>
        <w:keepNext w:val="0"/>
        <w:numPr>
          <w:ilvl w:val="2"/>
          <w:numId w:val="6"/>
        </w:numPr>
      </w:pPr>
      <w:r>
        <w:t>vyčištění potrubí DN 800</w:t>
      </w:r>
      <w:r w:rsidRPr="004601A9">
        <w:t>,</w:t>
      </w:r>
    </w:p>
    <w:p w:rsidR="004315E3" w:rsidRPr="004601A9" w:rsidRDefault="00F51F4B" w:rsidP="00611848">
      <w:pPr>
        <w:pStyle w:val="ODSTAVEC"/>
        <w:keepNext w:val="0"/>
        <w:numPr>
          <w:ilvl w:val="2"/>
          <w:numId w:val="6"/>
        </w:numPr>
      </w:pPr>
      <w:proofErr w:type="spellStart"/>
      <w:r>
        <w:t>vyvlo</w:t>
      </w:r>
      <w:r w:rsidR="009069ED">
        <w:t>ž</w:t>
      </w:r>
      <w:r>
        <w:t>kování</w:t>
      </w:r>
      <w:proofErr w:type="spellEnd"/>
      <w:r>
        <w:t xml:space="preserve"> spodní výpusti DN 800 UV samonosnou vložkou nasycenou pryskyřicí,</w:t>
      </w:r>
      <w:r w:rsidR="004315E3" w:rsidRPr="004601A9">
        <w:t xml:space="preserve"> </w:t>
      </w:r>
    </w:p>
    <w:p w:rsidR="004315E3" w:rsidRPr="004601A9" w:rsidRDefault="00F51F4B" w:rsidP="00611848">
      <w:pPr>
        <w:pStyle w:val="ODSTAVEC"/>
        <w:keepNext w:val="0"/>
        <w:numPr>
          <w:ilvl w:val="2"/>
          <w:numId w:val="6"/>
        </w:numPr>
      </w:pPr>
      <w:r>
        <w:t>kamerová prohlídka po sanaci,</w:t>
      </w:r>
    </w:p>
    <w:p w:rsidR="004315E3" w:rsidRPr="004601A9" w:rsidRDefault="00F51F4B" w:rsidP="00611848">
      <w:pPr>
        <w:pStyle w:val="ODSTAVEC"/>
        <w:keepNext w:val="0"/>
        <w:numPr>
          <w:ilvl w:val="2"/>
          <w:numId w:val="6"/>
        </w:numPr>
        <w:ind w:left="1259"/>
      </w:pPr>
      <w:r>
        <w:t>doprava strojů a materiálu.</w:t>
      </w:r>
    </w:p>
    <w:p w:rsidR="00713FAA" w:rsidRDefault="00713FAA" w:rsidP="008248E9">
      <w:pPr>
        <w:pStyle w:val="ODSTAVEC"/>
        <w:keepNext w:val="0"/>
        <w:tabs>
          <w:tab w:val="clear" w:pos="502"/>
        </w:tabs>
        <w:ind w:left="567" w:hanging="567"/>
      </w:pPr>
      <w:r>
        <w:lastRenderedPageBreak/>
        <w:t>Zhotovitel prohlašuje, že prozkoumal místní podmínky na staveništi a že práce mohou být dokončeny způsobem a v termínech stanovený</w:t>
      </w:r>
      <w:r w:rsidR="00BA751F">
        <w:t>ch</w:t>
      </w:r>
      <w:r>
        <w:t xml:space="preserve"> touto smlouvou.</w:t>
      </w:r>
    </w:p>
    <w:p w:rsidR="00794928" w:rsidRDefault="00713FAA" w:rsidP="008248E9">
      <w:pPr>
        <w:pStyle w:val="ODSTAVEC"/>
        <w:keepNext w:val="0"/>
        <w:tabs>
          <w:tab w:val="clear" w:pos="502"/>
        </w:tabs>
        <w:ind w:left="567" w:hanging="567"/>
      </w:pPr>
      <w:r>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t>řízení o užívání dokončené stavby</w:t>
      </w:r>
      <w:r>
        <w:t xml:space="preserve">.  </w:t>
      </w:r>
    </w:p>
    <w:p w:rsidR="00637CF2" w:rsidRDefault="00713FAA" w:rsidP="008248E9">
      <w:pPr>
        <w:pStyle w:val="ODSTAVEC"/>
        <w:keepNext w:val="0"/>
        <w:tabs>
          <w:tab w:val="clear" w:pos="502"/>
        </w:tabs>
        <w:ind w:left="567" w:hanging="567"/>
      </w:pPr>
      <w:r>
        <w:t>Smluvní strany prohlašují, že předmět smlouvy není plněním nemožným a že smlouvu uzavírají po pečlivém zvážení všech možných důsledků.</w:t>
      </w:r>
    </w:p>
    <w:p w:rsidR="00A863CF" w:rsidRPr="007A345C" w:rsidRDefault="00A863CF" w:rsidP="00611848">
      <w:pPr>
        <w:pStyle w:val="Bezmezer"/>
        <w:keepNext w:val="0"/>
        <w:numPr>
          <w:ilvl w:val="0"/>
          <w:numId w:val="6"/>
        </w:numPr>
        <w:spacing w:before="640"/>
        <w:jc w:val="center"/>
        <w:rPr>
          <w:rFonts w:ascii="Arial" w:hAnsi="Arial" w:cs="Arial"/>
          <w:b/>
        </w:rPr>
      </w:pPr>
      <w:r w:rsidRPr="007A345C">
        <w:rPr>
          <w:rFonts w:ascii="Arial" w:hAnsi="Arial" w:cs="Arial"/>
          <w:b/>
        </w:rPr>
        <w:t>Technické a kvalitativní parametry garantované zhotovitelem</w:t>
      </w:r>
    </w:p>
    <w:p w:rsidR="00A863CF" w:rsidRPr="00344E1B" w:rsidRDefault="00A863CF" w:rsidP="008248E9">
      <w:pPr>
        <w:pStyle w:val="ODSTAVEC"/>
        <w:keepNext w:val="0"/>
        <w:tabs>
          <w:tab w:val="clear" w:pos="502"/>
        </w:tabs>
        <w:ind w:left="567" w:hanging="567"/>
      </w:pPr>
      <w:r w:rsidRPr="00344E1B">
        <w:t>Smluvní strany se dohodly na I. jakosti díla, použité materiály budou odpovídat této jakostní třídě, práce budou prováděny v soul</w:t>
      </w:r>
      <w:r w:rsidR="003433BB" w:rsidRPr="00344E1B">
        <w:t xml:space="preserve">adu s platnými ČSN, případně </w:t>
      </w:r>
      <w:r w:rsidR="007A345C">
        <w:t xml:space="preserve">ČSN </w:t>
      </w:r>
      <w:r w:rsidR="003433BB" w:rsidRPr="00344E1B">
        <w:t>EN</w:t>
      </w:r>
      <w:r w:rsidR="007A345C">
        <w:t>.</w:t>
      </w:r>
      <w:r w:rsidR="003433BB" w:rsidRPr="00344E1B">
        <w:t xml:space="preserve"> </w:t>
      </w:r>
    </w:p>
    <w:p w:rsidR="00A863CF" w:rsidRPr="004C0B0A" w:rsidRDefault="00A863CF" w:rsidP="008248E9">
      <w:pPr>
        <w:pStyle w:val="ODSTAVEC"/>
        <w:keepNext w:val="0"/>
        <w:tabs>
          <w:tab w:val="clear" w:pos="502"/>
        </w:tabs>
        <w:ind w:left="567" w:hanging="567"/>
        <w:rPr>
          <w:b/>
          <w:bCs/>
        </w:rPr>
      </w:pPr>
      <w:r w:rsidRPr="004C0B0A">
        <w:t xml:space="preserve">Jakost všech výrobků a komponentů, které budou použity při realizaci díla, musí odpovídat požadavkům </w:t>
      </w:r>
      <w:r w:rsidRPr="004C0B0A">
        <w:br/>
        <w:t>čl. 4.1. Zhotovitel odpovídá za to, že předmět díla bude po stanovenou dobu odpovídat této smlouvě.</w:t>
      </w:r>
      <w:r w:rsidR="00EB7E70">
        <w:t xml:space="preserve"> </w:t>
      </w:r>
      <w:r w:rsidRPr="004C0B0A">
        <w:t xml:space="preserve"> Podmínkou dokončení stavby je prokázání realizace dle projektové dokumentace. </w:t>
      </w:r>
    </w:p>
    <w:p w:rsidR="00A863CF" w:rsidRPr="004C0B0A" w:rsidRDefault="00A863CF" w:rsidP="008248E9">
      <w:pPr>
        <w:pStyle w:val="ODSTAVEC"/>
        <w:keepNext w:val="0"/>
        <w:tabs>
          <w:tab w:val="clear" w:pos="502"/>
        </w:tabs>
        <w:ind w:left="567" w:hanging="567"/>
        <w:rPr>
          <w:b/>
          <w:bCs/>
        </w:rPr>
      </w:pPr>
      <w:r w:rsidRPr="004C0B0A">
        <w:t>Jakost dodávaných materiálů a konstrukcí bude dokladována předepsaným způsobem při kontrolních prohlídkách a při předání a převzetí díla nebo jeho části.</w:t>
      </w:r>
    </w:p>
    <w:p w:rsidR="00A863CF" w:rsidRPr="004C0B0A" w:rsidRDefault="00A863CF" w:rsidP="008248E9">
      <w:pPr>
        <w:pStyle w:val="ODSTAVEC"/>
        <w:keepNext w:val="0"/>
        <w:tabs>
          <w:tab w:val="clear" w:pos="502"/>
        </w:tabs>
        <w:ind w:left="567" w:hanging="567"/>
      </w:pPr>
      <w:r w:rsidRPr="004C0B0A">
        <w:t>Nedodržení podmínek a postupů dle technických norem a ostatních předpisů, jakož i postupů a závazků zhotovitele ze smlouvy vyplývajících, opravňuje objednatele odstoupit od smlouvy o dílo. Případné odchylky od předpisů výrobce speciálních materiálů je oprávněn odsouhlasit pouze technik výrobce se souhlasem projektanta, autorského dozoru a technického dozoru objednatele zápisem ve stavebním deníku, avšak pouze před zahájením příslušných prací. Technickými normami (ČSN) se pro účely této smlouvy rozumí všechny technické předpisy a normy platné v České republice, mezinárodní normy podle zákona č. 22/1997 Sb., a to jak jejich části závazné i nezávazné, které jsou platné v den vzniku této smlouvy nebo které budou platit v průběhu zhotovování díla, technickými normami se rozumí dále i standardy nebo obdobná určení jakosti a bezpečnosti, která budou zavedena v průběhu zhotovování díla.</w:t>
      </w:r>
    </w:p>
    <w:p w:rsidR="00A863CF" w:rsidRPr="004C0B0A" w:rsidRDefault="00A863CF" w:rsidP="008248E9">
      <w:pPr>
        <w:pStyle w:val="ODSTAVEC"/>
        <w:keepNext w:val="0"/>
        <w:tabs>
          <w:tab w:val="clear" w:pos="502"/>
        </w:tabs>
        <w:ind w:left="567" w:hanging="567"/>
      </w:pPr>
      <w:r w:rsidRPr="004C0B0A">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1C3239" w:rsidRDefault="00232514" w:rsidP="00611848">
      <w:pPr>
        <w:pStyle w:val="Bezmezer"/>
        <w:keepNext w:val="0"/>
        <w:numPr>
          <w:ilvl w:val="0"/>
          <w:numId w:val="6"/>
        </w:numPr>
        <w:spacing w:before="640"/>
        <w:jc w:val="center"/>
        <w:rPr>
          <w:rFonts w:ascii="Arial" w:hAnsi="Arial" w:cs="Arial"/>
          <w:b/>
        </w:rPr>
      </w:pPr>
      <w:r>
        <w:rPr>
          <w:rFonts w:ascii="Arial" w:hAnsi="Arial" w:cs="Arial"/>
          <w:b/>
        </w:rPr>
        <w:t>Doba plnění</w:t>
      </w:r>
    </w:p>
    <w:p w:rsidR="00357C5C" w:rsidRPr="0003709A" w:rsidRDefault="0027237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03709A">
        <w:rPr>
          <w:rFonts w:ascii="Arial" w:hAnsi="Arial" w:cs="Arial"/>
          <w:sz w:val="18"/>
          <w:szCs w:val="18"/>
        </w:rPr>
        <w:t xml:space="preserve">Termín dokončení a předání díla objednateli je do </w:t>
      </w:r>
      <w:proofErr w:type="gramStart"/>
      <w:r w:rsidR="004601A9" w:rsidRPr="0003709A">
        <w:rPr>
          <w:rFonts w:ascii="Arial" w:hAnsi="Arial" w:cs="Arial"/>
          <w:b/>
          <w:sz w:val="18"/>
          <w:szCs w:val="18"/>
        </w:rPr>
        <w:t>3</w:t>
      </w:r>
      <w:r w:rsidR="009069ED">
        <w:rPr>
          <w:rFonts w:ascii="Arial" w:hAnsi="Arial" w:cs="Arial"/>
          <w:b/>
          <w:sz w:val="18"/>
          <w:szCs w:val="18"/>
        </w:rPr>
        <w:t>1</w:t>
      </w:r>
      <w:r w:rsidRPr="0003709A">
        <w:rPr>
          <w:rFonts w:ascii="Arial" w:hAnsi="Arial" w:cs="Arial"/>
          <w:b/>
          <w:sz w:val="18"/>
          <w:szCs w:val="18"/>
        </w:rPr>
        <w:t>.</w:t>
      </w:r>
      <w:r w:rsidR="009069ED">
        <w:rPr>
          <w:rFonts w:ascii="Arial" w:hAnsi="Arial" w:cs="Arial"/>
          <w:b/>
          <w:sz w:val="18"/>
          <w:szCs w:val="18"/>
        </w:rPr>
        <w:t>7</w:t>
      </w:r>
      <w:r w:rsidRPr="0003709A">
        <w:rPr>
          <w:rFonts w:ascii="Arial" w:hAnsi="Arial" w:cs="Arial"/>
          <w:b/>
          <w:sz w:val="18"/>
          <w:szCs w:val="18"/>
        </w:rPr>
        <w:t>.20</w:t>
      </w:r>
      <w:r w:rsidR="00F51F4B">
        <w:rPr>
          <w:rFonts w:ascii="Arial" w:hAnsi="Arial" w:cs="Arial"/>
          <w:b/>
          <w:sz w:val="18"/>
          <w:szCs w:val="18"/>
        </w:rPr>
        <w:t>21</w:t>
      </w:r>
      <w:proofErr w:type="gramEnd"/>
      <w:r w:rsidRPr="0003709A">
        <w:rPr>
          <w:rFonts w:ascii="Arial" w:hAnsi="Arial" w:cs="Arial"/>
          <w:b/>
          <w:sz w:val="18"/>
          <w:szCs w:val="18"/>
        </w:rPr>
        <w:t>.</w:t>
      </w:r>
    </w:p>
    <w:p w:rsidR="0003399A" w:rsidRPr="004C0B0A" w:rsidRDefault="0003399A" w:rsidP="00611848">
      <w:pPr>
        <w:pStyle w:val="Bezmezer"/>
        <w:keepNext w:val="0"/>
        <w:numPr>
          <w:ilvl w:val="1"/>
          <w:numId w:val="6"/>
        </w:numPr>
        <w:tabs>
          <w:tab w:val="clear" w:pos="927"/>
        </w:tabs>
        <w:spacing w:before="120"/>
        <w:ind w:left="567" w:hanging="567"/>
        <w:jc w:val="both"/>
        <w:rPr>
          <w:rFonts w:ascii="Arial" w:hAnsi="Arial" w:cs="Arial"/>
          <w:i/>
          <w:sz w:val="18"/>
          <w:szCs w:val="18"/>
        </w:rPr>
      </w:pPr>
      <w:r w:rsidRPr="009B3021">
        <w:rPr>
          <w:rFonts w:ascii="Arial" w:hAnsi="Arial" w:cs="Arial"/>
          <w:sz w:val="18"/>
          <w:szCs w:val="18"/>
        </w:rPr>
        <w:t>Dokončením díla se rozumí úplné dokončení díla bez vad a nedodělků včetně rozsahu náležitostí dle článku 14</w:t>
      </w:r>
      <w:r>
        <w:rPr>
          <w:rFonts w:ascii="Arial" w:hAnsi="Arial" w:cs="Arial"/>
          <w:sz w:val="18"/>
          <w:szCs w:val="18"/>
        </w:rPr>
        <w:t>.</w:t>
      </w:r>
      <w:r w:rsidRPr="009B3021">
        <w:rPr>
          <w:rFonts w:ascii="Arial" w:hAnsi="Arial" w:cs="Arial"/>
          <w:sz w:val="18"/>
          <w:szCs w:val="18"/>
        </w:rPr>
        <w:t xml:space="preserve"> smlouvy.</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Vlastnické právo ke zhotovené věci a nebezpečí škody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Vlastníkem zhotovované věci dle této smlouvy je od počátku objednatel.</w:t>
      </w:r>
    </w:p>
    <w:p w:rsidR="00A863CF" w:rsidRPr="00715612"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15612">
        <w:rPr>
          <w:rFonts w:ascii="Arial" w:hAnsi="Arial" w:cs="Arial"/>
          <w:sz w:val="18"/>
          <w:szCs w:val="18"/>
        </w:rPr>
        <w:t xml:space="preserve">Od doby převzetí staveniště až do protokolárního předání a převzetí díla objednatelem nese zhotovitel nebezpečí škody nebo zničení stavby vč. všech jejich součástí. </w:t>
      </w:r>
      <w:r w:rsidR="0003399A" w:rsidRPr="004A1602">
        <w:rPr>
          <w:rFonts w:ascii="Arial" w:hAnsi="Arial" w:cs="Arial"/>
          <w:sz w:val="18"/>
          <w:szCs w:val="18"/>
        </w:rPr>
        <w:t>Z tohoto důvodu se zhotovitel zavazuje uzavřít a na své náklady udržovat v platnosti pojištění proti všem rizikům, ztrátám nebo poškozením díla a</w:t>
      </w:r>
      <w:r w:rsidR="0003399A">
        <w:rPr>
          <w:rFonts w:ascii="Arial" w:hAnsi="Arial" w:cs="Arial"/>
          <w:sz w:val="18"/>
          <w:szCs w:val="18"/>
        </w:rPr>
        <w:t> </w:t>
      </w:r>
      <w:r w:rsidR="0003399A" w:rsidRPr="004A1602">
        <w:rPr>
          <w:rFonts w:ascii="Arial" w:hAnsi="Arial" w:cs="Arial"/>
          <w:sz w:val="18"/>
          <w:szCs w:val="18"/>
        </w:rPr>
        <w:t xml:space="preserve">to jménem svým, jménem objednatele a všech </w:t>
      </w:r>
      <w:r w:rsidR="00CF7E42">
        <w:rPr>
          <w:rFonts w:ascii="Arial" w:hAnsi="Arial" w:cs="Arial"/>
          <w:sz w:val="18"/>
          <w:szCs w:val="18"/>
        </w:rPr>
        <w:t>pod</w:t>
      </w:r>
      <w:r w:rsidR="0003399A" w:rsidRPr="004A1602">
        <w:rPr>
          <w:rFonts w:ascii="Arial" w:hAnsi="Arial" w:cs="Arial"/>
          <w:sz w:val="18"/>
          <w:szCs w:val="18"/>
        </w:rPr>
        <w:t>dodavatelů, a to do data dokončení díla a jeho úspěšného předání objednateli</w:t>
      </w:r>
      <w:r w:rsidR="0003399A">
        <w:rPr>
          <w:rFonts w:ascii="Arial" w:hAnsi="Arial" w:cs="Arial"/>
          <w:sz w:val="18"/>
          <w:szCs w:val="18"/>
        </w:rPr>
        <w:t>.</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15612">
        <w:rPr>
          <w:rFonts w:ascii="Arial" w:hAnsi="Arial" w:cs="Arial"/>
          <w:sz w:val="18"/>
          <w:szCs w:val="18"/>
        </w:rPr>
        <w:t>Zhotovitel odpovídá od doby převzetí staveniště až do protokolárního předání a převzetí díla objednatelem</w:t>
      </w:r>
      <w:r w:rsidRPr="004C0B0A">
        <w:rPr>
          <w:rFonts w:ascii="Arial" w:hAnsi="Arial" w:cs="Arial"/>
          <w:sz w:val="18"/>
          <w:szCs w:val="18"/>
        </w:rPr>
        <w:t xml:space="preserve"> za bezpečnost třetích osob dotčených provozem při výstavbě. Zhotovitel přebírá odpovědnost v plném rozsahu za dodržování předpisů o bezpečnosti práce a ochrany zdraví při práci, protipožárních opatření a</w:t>
      </w:r>
      <w:r w:rsidR="00CF7E42">
        <w:rPr>
          <w:rFonts w:ascii="Arial" w:hAnsi="Arial" w:cs="Arial"/>
          <w:sz w:val="18"/>
          <w:szCs w:val="18"/>
        </w:rPr>
        <w:t> </w:t>
      </w:r>
      <w:r w:rsidRPr="004C0B0A">
        <w:rPr>
          <w:rFonts w:ascii="Arial" w:hAnsi="Arial" w:cs="Arial"/>
          <w:sz w:val="18"/>
          <w:szCs w:val="18"/>
        </w:rPr>
        <w:t>zachování pořádku na staveništi.</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F36AD7" w:rsidRPr="004C0B0A" w:rsidRDefault="00F36AD7" w:rsidP="00F36AD7">
      <w:pPr>
        <w:pStyle w:val="Bezmezer"/>
        <w:keepNext w:val="0"/>
        <w:spacing w:before="120"/>
        <w:ind w:left="567"/>
        <w:jc w:val="both"/>
        <w:rPr>
          <w:rFonts w:ascii="Arial" w:hAnsi="Arial" w:cs="Arial"/>
          <w:sz w:val="18"/>
          <w:szCs w:val="18"/>
        </w:rPr>
      </w:pPr>
    </w:p>
    <w:p w:rsidR="00A863CF" w:rsidRPr="00A84B60" w:rsidRDefault="00A863CF" w:rsidP="00611848">
      <w:pPr>
        <w:pStyle w:val="Bezmezer"/>
        <w:keepNext w:val="0"/>
        <w:numPr>
          <w:ilvl w:val="0"/>
          <w:numId w:val="6"/>
        </w:numPr>
        <w:spacing w:before="640"/>
        <w:jc w:val="center"/>
        <w:rPr>
          <w:rFonts w:ascii="Arial" w:hAnsi="Arial" w:cs="Arial"/>
          <w:b/>
        </w:rPr>
      </w:pPr>
      <w:r w:rsidRPr="00A84B60">
        <w:rPr>
          <w:rFonts w:ascii="Arial" w:hAnsi="Arial" w:cs="Arial"/>
          <w:b/>
        </w:rPr>
        <w:lastRenderedPageBreak/>
        <w:t>Cena díla a platební podmínky</w:t>
      </w:r>
    </w:p>
    <w:p w:rsidR="00A863CF" w:rsidRPr="00442357"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42357">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8273B7" w:rsidRDefault="008273B7"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8273B7">
        <w:rPr>
          <w:rFonts w:ascii="Arial" w:eastAsia="Times New Roman" w:hAnsi="Arial" w:cs="Arial"/>
          <w:b/>
          <w:snapToGrid w:val="0"/>
          <w:sz w:val="18"/>
          <w:szCs w:val="18"/>
          <w:lang w:eastAsia="cs-CZ"/>
        </w:rPr>
        <w:t xml:space="preserve">Celková cena bez DPH činí </w:t>
      </w:r>
      <w:r w:rsidRPr="008273B7">
        <w:rPr>
          <w:rFonts w:ascii="Arial" w:eastAsia="Times New Roman" w:hAnsi="Arial" w:cs="Arial"/>
          <w:b/>
          <w:snapToGrid w:val="0"/>
          <w:sz w:val="18"/>
          <w:szCs w:val="18"/>
          <w:lang w:eastAsia="cs-CZ"/>
        </w:rPr>
        <w:tab/>
      </w:r>
      <w:r w:rsidR="00F51F4B" w:rsidRPr="00F51F4B">
        <w:rPr>
          <w:rFonts w:ascii="Arial" w:eastAsia="Times New Roman" w:hAnsi="Arial" w:cs="Arial"/>
          <w:b/>
          <w:snapToGrid w:val="0"/>
          <w:sz w:val="18"/>
          <w:szCs w:val="18"/>
          <w:lang w:eastAsia="cs-CZ"/>
        </w:rPr>
        <w:t>538 933</w:t>
      </w:r>
      <w:r w:rsidRPr="00F51F4B">
        <w:rPr>
          <w:rFonts w:ascii="Arial" w:eastAsia="Times New Roman" w:hAnsi="Arial" w:cs="Arial"/>
          <w:b/>
          <w:snapToGrid w:val="0"/>
          <w:sz w:val="18"/>
          <w:szCs w:val="18"/>
          <w:lang w:eastAsia="cs-CZ"/>
        </w:rPr>
        <w:t>,-</w:t>
      </w:r>
      <w:r w:rsidR="00F51F4B" w:rsidRPr="00F51F4B">
        <w:rPr>
          <w:rFonts w:ascii="Arial" w:eastAsia="Times New Roman" w:hAnsi="Arial" w:cs="Arial"/>
          <w:b/>
          <w:snapToGrid w:val="0"/>
          <w:sz w:val="18"/>
          <w:szCs w:val="18"/>
          <w:lang w:eastAsia="cs-CZ"/>
        </w:rPr>
        <w:t xml:space="preserve"> </w:t>
      </w:r>
      <w:r w:rsidRPr="00F51F4B">
        <w:rPr>
          <w:rFonts w:ascii="Arial" w:eastAsia="Times New Roman" w:hAnsi="Arial" w:cs="Arial"/>
          <w:b/>
          <w:snapToGrid w:val="0"/>
          <w:sz w:val="18"/>
          <w:szCs w:val="18"/>
          <w:lang w:eastAsia="cs-CZ"/>
        </w:rPr>
        <w:t>Kč</w:t>
      </w:r>
    </w:p>
    <w:p w:rsidR="00A863CF" w:rsidRPr="00560EF5" w:rsidRDefault="00A863CF" w:rsidP="008248E9">
      <w:pPr>
        <w:pStyle w:val="Bezmezer"/>
        <w:keepNext w:val="0"/>
        <w:spacing w:before="120"/>
        <w:ind w:left="567"/>
        <w:jc w:val="both"/>
        <w:rPr>
          <w:rFonts w:ascii="Arial" w:hAnsi="Arial" w:cs="Arial"/>
          <w:sz w:val="18"/>
          <w:szCs w:val="18"/>
        </w:rPr>
      </w:pPr>
      <w:r w:rsidRPr="00560EF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rsidR="00A863CF" w:rsidRPr="00560EF5" w:rsidRDefault="0003399A" w:rsidP="008248E9">
      <w:pPr>
        <w:pStyle w:val="Bezmezer"/>
        <w:keepNext w:val="0"/>
        <w:spacing w:before="120"/>
        <w:ind w:left="567"/>
        <w:jc w:val="both"/>
        <w:rPr>
          <w:rFonts w:ascii="Arial" w:hAnsi="Arial" w:cs="Arial"/>
          <w:sz w:val="18"/>
          <w:szCs w:val="18"/>
        </w:rPr>
      </w:pPr>
      <w:r w:rsidRPr="00560EF5">
        <w:rPr>
          <w:rFonts w:ascii="Arial" w:hAnsi="Arial" w:cs="Arial"/>
          <w:sz w:val="18"/>
          <w:szCs w:val="18"/>
        </w:rPr>
        <w:t>Režim uplatnění DPH bude stanoven v souladu se zákonem č. 235/2004 Sb., o dani z přidané hodnoty, ve znění pozdějších předpisů.</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Celková smluvní cena zahrnuje veškeré výdaje potřebné pro realizaci díla</w:t>
      </w:r>
      <w:r w:rsidR="0003399A">
        <w:rPr>
          <w:rFonts w:ascii="Arial" w:hAnsi="Arial" w:cs="Arial"/>
          <w:sz w:val="18"/>
          <w:szCs w:val="18"/>
        </w:rPr>
        <w:t>.</w:t>
      </w:r>
      <w:r w:rsidRPr="004C0B0A">
        <w:rPr>
          <w:rFonts w:ascii="Arial" w:hAnsi="Arial" w:cs="Arial"/>
          <w:sz w:val="18"/>
          <w:szCs w:val="18"/>
        </w:rPr>
        <w:t xml:space="preserve">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Objednatel uhradí zhotoviteli cenu díla na základě účetního a daňového dokladu (dále jen „</w:t>
      </w:r>
      <w:r w:rsidRPr="004C0B0A">
        <w:rPr>
          <w:rFonts w:ascii="Arial" w:hAnsi="Arial" w:cs="Arial"/>
          <w:b/>
          <w:sz w:val="18"/>
          <w:szCs w:val="18"/>
        </w:rPr>
        <w:t>faktura</w:t>
      </w:r>
      <w:r w:rsidRPr="004C0B0A">
        <w:rPr>
          <w:rFonts w:ascii="Arial" w:hAnsi="Arial" w:cs="Arial"/>
          <w:sz w:val="18"/>
          <w:szCs w:val="18"/>
        </w:rPr>
        <w:t>“) vystaveného zhotovitelem ve dvou vyhotoveních, a to převodním příkazem na účet zhotovitele uvedený na faktuře.</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Pr="004C525B">
        <w:rPr>
          <w:rFonts w:ascii="Arial" w:hAnsi="Arial" w:cs="Arial"/>
          <w:sz w:val="18"/>
          <w:szCs w:val="18"/>
        </w:rPr>
        <w:t xml:space="preserve">smlouvy. </w:t>
      </w:r>
      <w:r w:rsidRPr="004C525B">
        <w:rPr>
          <w:rFonts w:ascii="Arial" w:hAnsi="Arial" w:cs="Arial"/>
          <w:b/>
          <w:sz w:val="18"/>
          <w:szCs w:val="18"/>
        </w:rPr>
        <w:t xml:space="preserve">Faktura bude zhotovitelem doručena na podatelnu v sídle objednatele nejpozději do </w:t>
      </w:r>
      <w:r w:rsidR="00AE64AE" w:rsidRPr="004C525B">
        <w:rPr>
          <w:rFonts w:ascii="Arial" w:hAnsi="Arial" w:cs="Arial"/>
          <w:b/>
          <w:sz w:val="18"/>
          <w:szCs w:val="18"/>
        </w:rPr>
        <w:t>17</w:t>
      </w:r>
      <w:r w:rsidRPr="004C525B">
        <w:rPr>
          <w:rFonts w:ascii="Arial" w:hAnsi="Arial" w:cs="Arial"/>
          <w:b/>
          <w:sz w:val="18"/>
          <w:szCs w:val="18"/>
        </w:rPr>
        <w:t>.</w:t>
      </w:r>
      <w:r w:rsidRPr="004C0B0A">
        <w:rPr>
          <w:rFonts w:ascii="Arial" w:hAnsi="Arial" w:cs="Arial"/>
          <w:b/>
          <w:sz w:val="18"/>
          <w:szCs w:val="18"/>
        </w:rPr>
        <w:t xml:space="preserve"> kalendářního dne měsíce následujícího po měsíci, ve kterém došlo k plnění předmětu smlouvy</w:t>
      </w:r>
      <w:r w:rsidRPr="004C0B0A">
        <w:rPr>
          <w:rFonts w:ascii="Arial" w:hAnsi="Arial" w:cs="Arial"/>
          <w:sz w:val="18"/>
          <w:szCs w:val="18"/>
        </w:rPr>
        <w:t xml:space="preserve"> tak, aby byly splněny zákonné lhůty dle zákona č. 235/2004 Sb., o DPH, v platném znění.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Splatnost faktury vystavené zhotovitelem je </w:t>
      </w:r>
      <w:r w:rsidR="00C4655A">
        <w:rPr>
          <w:rFonts w:ascii="Arial" w:hAnsi="Arial" w:cs="Arial"/>
          <w:b/>
          <w:sz w:val="18"/>
          <w:szCs w:val="18"/>
        </w:rPr>
        <w:t>3</w:t>
      </w:r>
      <w:r>
        <w:rPr>
          <w:rFonts w:ascii="Arial" w:hAnsi="Arial" w:cs="Arial"/>
          <w:b/>
          <w:sz w:val="18"/>
          <w:szCs w:val="18"/>
        </w:rPr>
        <w:t>0</w:t>
      </w:r>
      <w:r w:rsidRPr="004C0B0A">
        <w:rPr>
          <w:rFonts w:ascii="Arial" w:hAnsi="Arial" w:cs="Arial"/>
          <w:b/>
          <w:sz w:val="18"/>
          <w:szCs w:val="18"/>
        </w:rPr>
        <w:t xml:space="preserve"> dnů </w:t>
      </w:r>
      <w:r w:rsidRPr="004C0B0A">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4C0B0A">
        <w:rPr>
          <w:rFonts w:ascii="Arial" w:hAnsi="Arial" w:cs="Arial"/>
          <w:b/>
          <w:sz w:val="18"/>
          <w:szCs w:val="18"/>
        </w:rPr>
        <w:t xml:space="preserve"> </w:t>
      </w:r>
      <w:r w:rsidRPr="004C0B0A">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Zhotoviteli nebude objednatelem poskytnuta žádná záloha.</w:t>
      </w:r>
    </w:p>
    <w:p w:rsidR="00A863CF" w:rsidRPr="0090453E"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A863CF" w:rsidRPr="0090453E"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w:t>
      </w:r>
      <w:r w:rsidRPr="004C0B0A">
        <w:rPr>
          <w:rFonts w:ascii="Arial" w:hAnsi="Arial" w:cs="Arial"/>
          <w:sz w:val="18"/>
          <w:szCs w:val="18"/>
        </w:rPr>
        <w:t xml:space="preserve"> uhrazeny na základě oboustranně potvrzeného protokolu. O dobu přerušení prací se prodlouží termín pro dokončení a předání díla objednateli, pokud nebude dohodnuto jinak.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dílčího plnění bude postupováno v souladu s § 21 odst. 8 zák. č. 235/2004 Sb., o dani z přidané hodnoty, v platném znění.</w:t>
      </w:r>
    </w:p>
    <w:p w:rsidR="00F36AD7" w:rsidRDefault="00F36AD7" w:rsidP="00F36AD7">
      <w:pPr>
        <w:pStyle w:val="Bezmezer"/>
        <w:keepNext w:val="0"/>
        <w:spacing w:before="640"/>
        <w:ind w:left="360"/>
        <w:rPr>
          <w:rFonts w:ascii="Arial" w:hAnsi="Arial" w:cs="Arial"/>
          <w:b/>
        </w:rPr>
      </w:pPr>
    </w:p>
    <w:p w:rsidR="00F36AD7" w:rsidRDefault="00F36AD7" w:rsidP="00F36AD7">
      <w:pPr>
        <w:pStyle w:val="Bezmezer"/>
        <w:keepNext w:val="0"/>
        <w:spacing w:before="640"/>
        <w:ind w:left="360"/>
        <w:rPr>
          <w:rFonts w:ascii="Arial" w:hAnsi="Arial" w:cs="Arial"/>
          <w:b/>
        </w:rPr>
      </w:pP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lastRenderedPageBreak/>
        <w:t>Změny díla, dodatečné práce</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Cenu díla lze měnit pouze:</w:t>
      </w:r>
    </w:p>
    <w:p w:rsidR="00A863CF" w:rsidRPr="004C0B0A" w:rsidRDefault="00A863CF" w:rsidP="00611848">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 xml:space="preserve">Odečtením všech nákladů na provedení těch částí díla, které objednatel nařídil formou </w:t>
      </w:r>
      <w:proofErr w:type="spellStart"/>
      <w:r w:rsidRPr="004C0B0A">
        <w:rPr>
          <w:rFonts w:ascii="Arial" w:hAnsi="Arial" w:cs="Arial"/>
          <w:sz w:val="18"/>
          <w:szCs w:val="18"/>
        </w:rPr>
        <w:t>méněprácí</w:t>
      </w:r>
      <w:proofErr w:type="spellEnd"/>
      <w:r w:rsidRPr="004C0B0A">
        <w:rPr>
          <w:rFonts w:ascii="Arial" w:hAnsi="Arial" w:cs="Arial"/>
          <w:sz w:val="18"/>
          <w:szCs w:val="18"/>
        </w:rPr>
        <w:t xml:space="preserve"> neprovádět. Náklady na </w:t>
      </w:r>
      <w:proofErr w:type="spellStart"/>
      <w:r w:rsidRPr="004C0B0A">
        <w:rPr>
          <w:rFonts w:ascii="Arial" w:hAnsi="Arial" w:cs="Arial"/>
          <w:sz w:val="18"/>
          <w:szCs w:val="18"/>
        </w:rPr>
        <w:t>méněpráce</w:t>
      </w:r>
      <w:proofErr w:type="spellEnd"/>
      <w:r w:rsidRPr="004C0B0A">
        <w:rPr>
          <w:rFonts w:ascii="Arial" w:hAnsi="Arial" w:cs="Arial"/>
          <w:sz w:val="18"/>
          <w:szCs w:val="18"/>
        </w:rPr>
        <w:t xml:space="preserve"> budou odečteny ve výši součtu veškerých odpovídajících položek a nákladů neprovedených podle položkového rozpočtu nebo smlouvy.</w:t>
      </w:r>
    </w:p>
    <w:p w:rsidR="00A863CF" w:rsidRPr="004C0B0A" w:rsidRDefault="00A863CF" w:rsidP="00611848">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Pr>
          <w:rFonts w:ascii="Arial" w:hAnsi="Arial" w:cs="Arial"/>
          <w:sz w:val="18"/>
          <w:szCs w:val="18"/>
        </w:rPr>
        <w:t>URS Praha, a.s.</w:t>
      </w:r>
      <w:r w:rsidRPr="004C0B0A">
        <w:rPr>
          <w:rFonts w:ascii="Arial" w:hAnsi="Arial" w:cs="Arial"/>
          <w:sz w:val="18"/>
          <w:szCs w:val="18"/>
        </w:rPr>
        <w:t xml:space="preserve"> ve výši 80% těchto sborníkových cen.</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Dodatečné práce, které nelze jednoznačně specifikovat ani položkou dle Sborníku cen stavebních prací příslušného roku (pololetí) zpracovaného obchodní společností</w:t>
      </w:r>
      <w:r w:rsidR="00C357CA">
        <w:rPr>
          <w:rFonts w:ascii="Arial" w:hAnsi="Arial" w:cs="Arial"/>
          <w:sz w:val="18"/>
          <w:szCs w:val="18"/>
        </w:rPr>
        <w:t xml:space="preserve"> </w:t>
      </w:r>
      <w:r w:rsidR="00D1077B">
        <w:rPr>
          <w:rFonts w:ascii="Arial" w:hAnsi="Arial" w:cs="Arial"/>
          <w:sz w:val="18"/>
          <w:szCs w:val="18"/>
        </w:rPr>
        <w:t>URS Praha, a.s.</w:t>
      </w:r>
      <w:r w:rsidRPr="004C0B0A">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Pr>
          <w:rFonts w:ascii="Arial" w:hAnsi="Arial" w:cs="Arial"/>
          <w:sz w:val="18"/>
          <w:szCs w:val="18"/>
        </w:rPr>
        <w:t>4</w:t>
      </w:r>
      <w:r w:rsidRPr="004C0B0A">
        <w:rPr>
          <w:rFonts w:ascii="Arial" w:hAnsi="Arial" w:cs="Arial"/>
          <w:sz w:val="18"/>
          <w:szCs w:val="18"/>
        </w:rPr>
        <w:t>/20</w:t>
      </w:r>
      <w:r w:rsidR="005D53F4">
        <w:rPr>
          <w:rFonts w:ascii="Arial" w:hAnsi="Arial" w:cs="Arial"/>
          <w:sz w:val="18"/>
          <w:szCs w:val="18"/>
        </w:rPr>
        <w:t>1</w:t>
      </w:r>
      <w:r w:rsidRPr="004C0B0A">
        <w:rPr>
          <w:rFonts w:ascii="Arial" w:hAnsi="Arial" w:cs="Arial"/>
          <w:sz w:val="18"/>
          <w:szCs w:val="18"/>
        </w:rPr>
        <w:t xml:space="preserve">6 Sb., o </w:t>
      </w:r>
      <w:r w:rsidR="005D53F4">
        <w:rPr>
          <w:rFonts w:ascii="Arial" w:hAnsi="Arial" w:cs="Arial"/>
          <w:sz w:val="18"/>
          <w:szCs w:val="18"/>
        </w:rPr>
        <w:t xml:space="preserve">zadávání </w:t>
      </w:r>
      <w:r w:rsidRPr="004C0B0A">
        <w:rPr>
          <w:rFonts w:ascii="Arial" w:hAnsi="Arial" w:cs="Arial"/>
          <w:sz w:val="18"/>
          <w:szCs w:val="18"/>
        </w:rPr>
        <w:t>veřejných zakáz</w:t>
      </w:r>
      <w:r w:rsidR="005D53F4">
        <w:rPr>
          <w:rFonts w:ascii="Arial" w:hAnsi="Arial" w:cs="Arial"/>
          <w:sz w:val="18"/>
          <w:szCs w:val="18"/>
        </w:rPr>
        <w:t>e</w:t>
      </w:r>
      <w:r w:rsidRPr="004C0B0A">
        <w:rPr>
          <w:rFonts w:ascii="Arial" w:hAnsi="Arial" w:cs="Arial"/>
          <w:sz w:val="18"/>
          <w:szCs w:val="18"/>
        </w:rPr>
        <w:t>k, ve znění pozdějších předpisů.</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Zjistí-li zhotovitel v průběhu zhotovování díla prokazatelné vady projektové dokumentace, je povinen na ně objednatele písemně upozornit.</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Pr>
          <w:rFonts w:ascii="Arial" w:hAnsi="Arial" w:cs="Arial"/>
          <w:sz w:val="18"/>
          <w:szCs w:val="18"/>
        </w:rPr>
        <w:t> </w:t>
      </w:r>
      <w:r w:rsidRPr="004C0B0A">
        <w:rPr>
          <w:rFonts w:ascii="Arial" w:hAnsi="Arial" w:cs="Arial"/>
          <w:sz w:val="18"/>
          <w:szCs w:val="18"/>
        </w:rPr>
        <w:t>předání díla bude prodloužen o dobu, o kterou budou odstraňovány vady v projektové dokumentaci.</w:t>
      </w:r>
    </w:p>
    <w:p w:rsidR="00A863CF" w:rsidRPr="007466F9" w:rsidRDefault="00A863CF" w:rsidP="00611848">
      <w:pPr>
        <w:pStyle w:val="Bezmezer"/>
        <w:keepNext w:val="0"/>
        <w:widowControl w:val="0"/>
        <w:numPr>
          <w:ilvl w:val="0"/>
          <w:numId w:val="6"/>
        </w:numPr>
        <w:spacing w:before="640"/>
        <w:jc w:val="center"/>
        <w:rPr>
          <w:rFonts w:ascii="Arial" w:hAnsi="Arial" w:cs="Arial"/>
          <w:b/>
        </w:rPr>
      </w:pPr>
      <w:r w:rsidRPr="007466F9">
        <w:rPr>
          <w:rFonts w:ascii="Arial" w:hAnsi="Arial" w:cs="Arial"/>
          <w:b/>
        </w:rPr>
        <w:t>Odpovědnost za vady díla a záruky</w:t>
      </w:r>
    </w:p>
    <w:p w:rsidR="00A863CF" w:rsidRPr="007466F9" w:rsidRDefault="00CA396D"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344E1B">
        <w:rPr>
          <w:rFonts w:ascii="Arial" w:hAnsi="Arial" w:cs="Arial"/>
          <w:sz w:val="18"/>
          <w:szCs w:val="18"/>
        </w:rPr>
        <w:t xml:space="preserve">Zhotovitel poskytuje na dílo záruční dobu </w:t>
      </w:r>
      <w:r w:rsidRPr="0003709A">
        <w:rPr>
          <w:rFonts w:ascii="Arial" w:hAnsi="Arial" w:cs="Arial"/>
          <w:sz w:val="18"/>
          <w:szCs w:val="18"/>
        </w:rPr>
        <w:t xml:space="preserve">v délce </w:t>
      </w:r>
      <w:r w:rsidR="00542F28">
        <w:rPr>
          <w:rFonts w:ascii="Arial" w:hAnsi="Arial" w:cs="Arial"/>
          <w:b/>
          <w:sz w:val="18"/>
          <w:szCs w:val="18"/>
        </w:rPr>
        <w:t>48</w:t>
      </w:r>
      <w:r w:rsidRPr="0003709A">
        <w:rPr>
          <w:rFonts w:ascii="Arial" w:hAnsi="Arial" w:cs="Arial"/>
          <w:b/>
          <w:sz w:val="18"/>
          <w:szCs w:val="18"/>
        </w:rPr>
        <w:t xml:space="preserve"> měsíců</w:t>
      </w:r>
      <w:r w:rsidRPr="0003709A">
        <w:rPr>
          <w:rFonts w:ascii="Arial" w:hAnsi="Arial" w:cs="Arial"/>
          <w:sz w:val="18"/>
          <w:szCs w:val="18"/>
        </w:rPr>
        <w:t xml:space="preserve"> </w:t>
      </w:r>
      <w:r w:rsidR="00A863CF" w:rsidRPr="0003709A">
        <w:rPr>
          <w:rFonts w:ascii="Arial" w:hAnsi="Arial" w:cs="Arial"/>
          <w:sz w:val="18"/>
          <w:szCs w:val="18"/>
        </w:rPr>
        <w:t>(</w:t>
      </w:r>
      <w:r w:rsidR="00A863CF" w:rsidRPr="00344E1B">
        <w:rPr>
          <w:rFonts w:ascii="Arial" w:hAnsi="Arial" w:cs="Arial"/>
          <w:sz w:val="18"/>
          <w:szCs w:val="18"/>
        </w:rPr>
        <w:t>dále jen „</w:t>
      </w:r>
      <w:r w:rsidR="00A863CF" w:rsidRPr="00344E1B">
        <w:rPr>
          <w:rFonts w:ascii="Arial" w:hAnsi="Arial" w:cs="Arial"/>
          <w:b/>
          <w:sz w:val="18"/>
          <w:szCs w:val="18"/>
        </w:rPr>
        <w:t>Záruční doba</w:t>
      </w:r>
      <w:r w:rsidR="00A863CF" w:rsidRPr="00344E1B">
        <w:rPr>
          <w:rFonts w:ascii="Arial" w:hAnsi="Arial" w:cs="Arial"/>
          <w:sz w:val="18"/>
          <w:szCs w:val="18"/>
        </w:rPr>
        <w:t>“), která počíná běžet dnem</w:t>
      </w:r>
      <w:r w:rsidR="00A863CF" w:rsidRPr="007466F9">
        <w:rPr>
          <w:rFonts w:ascii="Arial" w:hAnsi="Arial" w:cs="Arial"/>
          <w:sz w:val="18"/>
          <w:szCs w:val="18"/>
        </w:rPr>
        <w:t xml:space="preserve"> předání a převzetí kompletního a řádně dokončeného díla, které je zbaveno všech vad a </w:t>
      </w:r>
      <w:r w:rsidR="00A863CF" w:rsidRPr="00400636">
        <w:rPr>
          <w:rFonts w:ascii="Arial" w:hAnsi="Arial" w:cs="Arial"/>
          <w:sz w:val="18"/>
          <w:szCs w:val="18"/>
        </w:rPr>
        <w:t>nedodělků. Po dobu</w:t>
      </w:r>
      <w:r w:rsidR="00A863CF" w:rsidRPr="007466F9">
        <w:rPr>
          <w:rFonts w:ascii="Arial" w:hAnsi="Arial" w:cs="Arial"/>
          <w:sz w:val="18"/>
          <w:szCs w:val="18"/>
        </w:rPr>
        <w:t xml:space="preserve"> běhu Záruční doby odpovídá zhotovitel za vady díla nebo jakékoli jeho součásti, které objednatel zjistil a které včas reklamoval. </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A863CF" w:rsidRPr="007466F9"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7466F9">
        <w:rPr>
          <w:rFonts w:ascii="Arial" w:hAnsi="Arial" w:cs="Arial"/>
          <w:sz w:val="18"/>
          <w:szCs w:val="18"/>
        </w:rPr>
        <w:t>Má-li dílo nebo jakákoli jeho součást při předání vadu, zakládá to povinnosti zhotovitele z vadného plnění, tzn.</w:t>
      </w:r>
      <w:r w:rsidR="00D045AB">
        <w:rPr>
          <w:rFonts w:ascii="Arial" w:hAnsi="Arial" w:cs="Arial"/>
          <w:sz w:val="18"/>
          <w:szCs w:val="18"/>
        </w:rPr>
        <w:t>,</w:t>
      </w:r>
      <w:r w:rsidRPr="007466F9">
        <w:rPr>
          <w:rFonts w:ascii="Arial" w:hAnsi="Arial" w:cs="Arial"/>
          <w:sz w:val="18"/>
          <w:szCs w:val="18"/>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7466F9">
        <w:rPr>
          <w:rFonts w:ascii="Arial" w:hAnsi="Arial" w:cs="Arial"/>
          <w:sz w:val="18"/>
          <w:szCs w:val="18"/>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w:t>
      </w:r>
      <w:r w:rsidRPr="00A63402">
        <w:rPr>
          <w:rFonts w:ascii="Arial" w:hAnsi="Arial" w:cs="Arial"/>
          <w:sz w:val="18"/>
          <w:szCs w:val="18"/>
        </w:rPr>
        <w:t xml:space="preserve"> v</w:t>
      </w:r>
      <w:r>
        <w:rPr>
          <w:rFonts w:ascii="Arial" w:hAnsi="Arial" w:cs="Arial"/>
          <w:sz w:val="18"/>
          <w:szCs w:val="18"/>
        </w:rPr>
        <w:t> projektové dokumentaci včetně jeji</w:t>
      </w:r>
      <w:r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w:t>
      </w:r>
      <w:r w:rsidRPr="004C0B0A">
        <w:rPr>
          <w:rFonts w:ascii="Arial" w:hAnsi="Arial" w:cs="Arial"/>
          <w:sz w:val="18"/>
          <w:szCs w:val="18"/>
        </w:rPr>
        <w:lastRenderedPageBreak/>
        <w:t>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Pr>
          <w:rFonts w:ascii="Arial" w:hAnsi="Arial" w:cs="Arial"/>
          <w:sz w:val="18"/>
          <w:szCs w:val="18"/>
        </w:rPr>
        <w:t>,</w:t>
      </w:r>
      <w:r w:rsidRPr="004C0B0A">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že se jedná o vadu typu havárie, je zhotovitel povinen započít s odstraňováním vady neprodleně (nejpozději do 24</w:t>
      </w:r>
      <w:r w:rsidR="00C357CA">
        <w:rPr>
          <w:rFonts w:ascii="Arial" w:hAnsi="Arial" w:cs="Arial"/>
          <w:sz w:val="18"/>
          <w:szCs w:val="18"/>
        </w:rPr>
        <w:t xml:space="preserve"> </w:t>
      </w:r>
      <w:r w:rsidRPr="004C0B0A">
        <w:rPr>
          <w:rFonts w:ascii="Arial" w:hAnsi="Arial" w:cs="Arial"/>
          <w:sz w:val="18"/>
          <w:szCs w:val="18"/>
        </w:rPr>
        <w:t>hodin) tak, aby nedocházelo ke vzniku dalších škod.</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Smluvní strany se dohodly, že </w:t>
      </w:r>
    </w:p>
    <w:p w:rsidR="00A863CF" w:rsidRPr="004C0B0A" w:rsidRDefault="00A863CF" w:rsidP="00611848">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začíná běžet od řádného protokolárního předání díla zhotovitelem objednateli bez vad a nedodělků;</w:t>
      </w:r>
    </w:p>
    <w:p w:rsidR="00A863CF" w:rsidRPr="004C0B0A" w:rsidRDefault="00A863CF" w:rsidP="00611848">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neběží po dobu, po kterou objednatel nemůže užívat dílo pro jeho vady a nedodělky nebo ho může užívat pouze omezeně.</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neodpovídá za vady, které mají původ v užívání předmětu díla v rozporu s účelem, pro který byl vyprojektován. </w:t>
      </w:r>
    </w:p>
    <w:p w:rsidR="00AC4C27" w:rsidRPr="004E70AF" w:rsidRDefault="00AC4C27"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E70AF">
        <w:rPr>
          <w:rFonts w:ascii="Arial" w:hAnsi="Arial" w:cs="Arial"/>
          <w:sz w:val="18"/>
          <w:szCs w:val="18"/>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C44564"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C44564">
        <w:rPr>
          <w:rFonts w:ascii="Arial" w:hAnsi="Arial" w:cs="Arial"/>
          <w:sz w:val="18"/>
          <w:szCs w:val="18"/>
        </w:rPr>
        <w:t xml:space="preserve">V případě, že zhotovitel odstraňuje vady a nedodělky, je povinen provedenou opravu objednateli řádně předat. </w:t>
      </w:r>
      <w:r w:rsidR="00E25872" w:rsidRPr="00C44564">
        <w:rPr>
          <w:rFonts w:ascii="Arial" w:hAnsi="Arial" w:cs="Arial"/>
          <w:sz w:val="18"/>
          <w:szCs w:val="18"/>
        </w:rPr>
        <w:t xml:space="preserve">O odstranění reklamované vady sepíše objednatel protokol, ve kterém potvrdí odstranění vady nebo uvede důvody, pro které odmítá opravu převzít. Protokol musí obsahovat </w:t>
      </w:r>
      <w:r w:rsidR="009E2B42" w:rsidRPr="00C44564">
        <w:rPr>
          <w:rFonts w:ascii="Arial" w:hAnsi="Arial" w:cs="Arial"/>
          <w:sz w:val="18"/>
          <w:szCs w:val="18"/>
        </w:rPr>
        <w:t>jména zástupců smluvních stran, datum uplatnění reklamace, popis a rozsah vady a způsob jejího odstranění, datum zahájení a datum ukončení odstranění vady, celková doba trvání vady (od jejího zjištění do odstranění), vyjádření, zda vada bránila k užívání díla ke sjednanému účelu, stanovisko technického dozoru k obsahu protokolu.</w:t>
      </w:r>
      <w:r w:rsidR="0091205C" w:rsidRPr="0091205C">
        <w:rPr>
          <w:rFonts w:ascii="Arial" w:hAnsi="Arial" w:cs="Arial"/>
          <w:sz w:val="18"/>
          <w:szCs w:val="18"/>
        </w:rPr>
        <w:t xml:space="preserve"> </w:t>
      </w:r>
      <w:r w:rsidR="0091205C" w:rsidRPr="004030B8">
        <w:rPr>
          <w:rFonts w:ascii="Arial" w:hAnsi="Arial" w:cs="Arial"/>
          <w:sz w:val="18"/>
          <w:szCs w:val="18"/>
        </w:rPr>
        <w:t xml:space="preserve">Na provedenou opravu vady poskytne zhotovitel </w:t>
      </w:r>
      <w:r w:rsidR="0091205C">
        <w:rPr>
          <w:rFonts w:ascii="Arial" w:hAnsi="Arial" w:cs="Arial"/>
          <w:sz w:val="18"/>
          <w:szCs w:val="18"/>
        </w:rPr>
        <w:t xml:space="preserve">novou záruku za jakost, přičemž záruční doba skončí současně se záruční dobou sjednanou pro dílo jako celek dle bodu </w:t>
      </w:r>
      <w:proofErr w:type="gramStart"/>
      <w:r w:rsidR="0091205C">
        <w:rPr>
          <w:rFonts w:ascii="Arial" w:hAnsi="Arial" w:cs="Arial"/>
          <w:sz w:val="18"/>
          <w:szCs w:val="18"/>
        </w:rPr>
        <w:t>9.1</w:t>
      </w:r>
      <w:r w:rsidR="0091205C" w:rsidRPr="004030B8">
        <w:rPr>
          <w:rFonts w:ascii="Arial" w:hAnsi="Arial" w:cs="Arial"/>
          <w:sz w:val="18"/>
          <w:szCs w:val="18"/>
        </w:rPr>
        <w:t>.</w:t>
      </w:r>
      <w:r w:rsidR="0091205C">
        <w:rPr>
          <w:rFonts w:ascii="Arial" w:hAnsi="Arial" w:cs="Arial"/>
          <w:sz w:val="18"/>
          <w:szCs w:val="18"/>
        </w:rPr>
        <w:t xml:space="preserve"> </w:t>
      </w:r>
      <w:r w:rsidR="0091205C" w:rsidRPr="004030B8">
        <w:rPr>
          <w:rFonts w:ascii="Arial" w:hAnsi="Arial" w:cs="Arial"/>
          <w:sz w:val="18"/>
          <w:szCs w:val="18"/>
        </w:rPr>
        <w:t>tohoto</w:t>
      </w:r>
      <w:proofErr w:type="gramEnd"/>
      <w:r w:rsidR="0091205C" w:rsidRPr="004030B8">
        <w:rPr>
          <w:rFonts w:ascii="Arial" w:hAnsi="Arial" w:cs="Arial"/>
          <w:sz w:val="18"/>
          <w:szCs w:val="18"/>
        </w:rPr>
        <w:t xml:space="preserve"> článku</w:t>
      </w:r>
      <w:r w:rsidR="0091205C">
        <w:rPr>
          <w:rFonts w:ascii="Arial" w:hAnsi="Arial" w:cs="Arial"/>
          <w:sz w:val="18"/>
          <w:szCs w:val="18"/>
        </w:rPr>
        <w:t xml:space="preserve"> smlouvy.</w:t>
      </w:r>
    </w:p>
    <w:p w:rsidR="00A863CF" w:rsidRPr="004C0B0A" w:rsidRDefault="00A863CF" w:rsidP="00611848">
      <w:pPr>
        <w:pStyle w:val="Bezmezer"/>
        <w:keepNext w:val="0"/>
        <w:widowControl w:val="0"/>
        <w:numPr>
          <w:ilvl w:val="0"/>
          <w:numId w:val="6"/>
        </w:numPr>
        <w:spacing w:before="640"/>
        <w:jc w:val="center"/>
        <w:rPr>
          <w:rFonts w:ascii="Arial" w:hAnsi="Arial" w:cs="Arial"/>
          <w:b/>
        </w:rPr>
      </w:pPr>
      <w:r w:rsidRPr="004C0B0A">
        <w:rPr>
          <w:rFonts w:ascii="Arial" w:hAnsi="Arial" w:cs="Arial"/>
          <w:b/>
        </w:rPr>
        <w:t>Stavební deník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Zhotovitel je povinen vést stavební deník v rozsahu </w:t>
      </w:r>
      <w:r w:rsidR="00180F41" w:rsidRPr="004C0B0A">
        <w:rPr>
          <w:rFonts w:ascii="Arial" w:eastAsia="Times New Roman" w:hAnsi="Arial" w:cs="Arial"/>
          <w:bCs/>
          <w:iCs/>
          <w:sz w:val="18"/>
          <w:szCs w:val="18"/>
          <w:lang w:eastAsia="cs-CZ"/>
        </w:rPr>
        <w:t>Přílohy č.</w:t>
      </w:r>
      <w:r w:rsidR="00180F41">
        <w:rPr>
          <w:rFonts w:ascii="Arial" w:eastAsia="Times New Roman" w:hAnsi="Arial" w:cs="Arial"/>
          <w:bCs/>
          <w:iCs/>
          <w:sz w:val="18"/>
          <w:szCs w:val="18"/>
          <w:lang w:eastAsia="cs-CZ"/>
        </w:rPr>
        <w:t xml:space="preserve"> </w:t>
      </w:r>
      <w:r w:rsidR="00180F41" w:rsidRPr="004C0B0A">
        <w:rPr>
          <w:rFonts w:ascii="Arial" w:eastAsia="Times New Roman" w:hAnsi="Arial" w:cs="Arial"/>
          <w:bCs/>
          <w:iCs/>
          <w:sz w:val="18"/>
          <w:szCs w:val="18"/>
          <w:lang w:eastAsia="cs-CZ"/>
        </w:rPr>
        <w:t xml:space="preserve">9 Náležitosti a způsob vedení stavebního deníku </w:t>
      </w:r>
      <w:r w:rsidRPr="004C0B0A">
        <w:rPr>
          <w:rFonts w:ascii="Arial" w:eastAsia="Times New Roman" w:hAnsi="Arial" w:cs="Arial"/>
          <w:bCs/>
          <w:iCs/>
          <w:sz w:val="18"/>
          <w:szCs w:val="18"/>
          <w:lang w:eastAsia="cs-CZ"/>
        </w:rPr>
        <w:t>vyhlášky č. 499</w:t>
      </w:r>
      <w:r w:rsidR="00180F41">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Staveniště</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w:t>
      </w:r>
      <w:r w:rsidR="00C853BF">
        <w:rPr>
          <w:rFonts w:ascii="Arial" w:eastAsia="Times New Roman" w:hAnsi="Arial" w:cs="Arial"/>
          <w:bCs/>
          <w:iCs/>
          <w:sz w:val="18"/>
          <w:szCs w:val="18"/>
          <w:lang w:eastAsia="cs-CZ"/>
        </w:rPr>
        <w:t xml:space="preserve">s </w:t>
      </w:r>
      <w:r w:rsidRPr="004C0B0A">
        <w:rPr>
          <w:rFonts w:ascii="Arial" w:eastAsia="Times New Roman" w:hAnsi="Arial" w:cs="Arial"/>
          <w:bCs/>
          <w:iCs/>
          <w:sz w:val="18"/>
          <w:szCs w:val="18"/>
          <w:lang w:eastAsia="cs-CZ"/>
        </w:rPr>
        <w:t xml:space="preserve">čl. 5. smlouvy. Zhotovitel je povinen upozornit objednatele na vznik povinností podle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xml:space="preserve">. § 15 zákona č. 309/2006 Sb., </w:t>
      </w:r>
      <w:r w:rsidRPr="004C0B0A">
        <w:rPr>
          <w:rFonts w:ascii="Arial" w:hAnsi="Arial" w:cs="Arial"/>
          <w:sz w:val="18"/>
          <w:szCs w:val="18"/>
        </w:rPr>
        <w:t>o zajištění dalších podmínek bezpečnosti a ochrany zdraví při práci</w:t>
      </w:r>
      <w:r w:rsidR="00D41BDF">
        <w:rPr>
          <w:rFonts w:ascii="Arial" w:hAnsi="Arial" w:cs="Arial"/>
          <w:sz w:val="18"/>
          <w:szCs w:val="18"/>
        </w:rPr>
        <w:t>, ve znění pozdějších předpisů</w:t>
      </w:r>
      <w:r w:rsidRPr="004C0B0A">
        <w:rPr>
          <w:rFonts w:ascii="Arial" w:hAnsi="Arial" w:cs="Arial"/>
          <w:sz w:val="18"/>
          <w:szCs w:val="18"/>
        </w:rPr>
        <w:t xml:space="preserve"> (dále jen „</w:t>
      </w:r>
      <w:proofErr w:type="spellStart"/>
      <w:r w:rsidRPr="004C0B0A">
        <w:rPr>
          <w:rFonts w:ascii="Arial" w:hAnsi="Arial" w:cs="Arial"/>
          <w:sz w:val="18"/>
          <w:szCs w:val="18"/>
        </w:rPr>
        <w:t>ZoBP</w:t>
      </w:r>
      <w:proofErr w:type="spellEnd"/>
      <w:r w:rsidRPr="004C0B0A">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w:t>
      </w:r>
      <w:r w:rsidR="006F1E15" w:rsidRPr="009069ED">
        <w:rPr>
          <w:rFonts w:ascii="Arial" w:hAnsi="Arial" w:cs="Arial"/>
          <w:sz w:val="18"/>
          <w:szCs w:val="18"/>
        </w:rPr>
        <w:t>30</w:t>
      </w:r>
      <w:r w:rsidRPr="009069ED">
        <w:rPr>
          <w:rFonts w:ascii="Arial" w:hAnsi="Arial" w:cs="Arial"/>
          <w:sz w:val="18"/>
          <w:szCs w:val="18"/>
        </w:rPr>
        <w:t>.000,- Kč</w:t>
      </w:r>
      <w:r w:rsidRPr="004C0B0A">
        <w:rPr>
          <w:rFonts w:ascii="Arial" w:hAnsi="Arial" w:cs="Arial"/>
          <w:sz w:val="18"/>
          <w:szCs w:val="18"/>
        </w:rPr>
        <w:t xml:space="preserve">, za každý případ. </w:t>
      </w:r>
    </w:p>
    <w:p w:rsidR="00A863CF"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A863CF"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B2356A" w:rsidRDefault="00297926"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B2356A">
        <w:rPr>
          <w:rFonts w:ascii="Arial" w:hAnsi="Arial" w:cs="Arial"/>
          <w:sz w:val="18"/>
          <w:szCs w:val="18"/>
        </w:rPr>
        <w:lastRenderedPageBreak/>
        <w:t>Zhotovitel je povinen užívat staveniště pouze pro účely související s prováděním díla a při užívání staveniště je povinen dodržovat veškeré právní předpisy.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je povinen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Nejpozději do 10 dnů po úspěšném odevzdání a převzetí díla je zhotovitel povinen vyklidit staveniště a</w:t>
      </w:r>
      <w:r w:rsidR="00D41BDF">
        <w:rPr>
          <w:rFonts w:ascii="Arial" w:hAnsi="Arial" w:cs="Arial"/>
          <w:sz w:val="18"/>
          <w:szCs w:val="18"/>
        </w:rPr>
        <w:t> </w:t>
      </w:r>
      <w:r w:rsidRPr="004C0B0A">
        <w:rPr>
          <w:rFonts w:ascii="Arial" w:hAnsi="Arial" w:cs="Arial"/>
          <w:sz w:val="18"/>
          <w:szCs w:val="18"/>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6F1E15" w:rsidRPr="009069ED">
        <w:rPr>
          <w:rFonts w:ascii="Arial" w:hAnsi="Arial" w:cs="Arial"/>
          <w:sz w:val="18"/>
          <w:szCs w:val="18"/>
        </w:rPr>
        <w:t>3</w:t>
      </w:r>
      <w:r w:rsidRPr="009069ED">
        <w:rPr>
          <w:rFonts w:ascii="Arial" w:hAnsi="Arial" w:cs="Arial"/>
          <w:sz w:val="18"/>
          <w:szCs w:val="18"/>
        </w:rPr>
        <w:t>.000,- Kč</w:t>
      </w:r>
      <w:r w:rsidRPr="004C0B0A">
        <w:rPr>
          <w:rFonts w:ascii="Arial" w:hAnsi="Arial" w:cs="Arial"/>
          <w:sz w:val="18"/>
          <w:szCs w:val="18"/>
        </w:rPr>
        <w:t xml:space="preserve"> za každý den prodlení.</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Zařízení staveniště</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297926" w:rsidRPr="00297926" w:rsidRDefault="00A863CF" w:rsidP="00611848">
      <w:pPr>
        <w:pStyle w:val="Bezmezer"/>
        <w:keepNext w:val="0"/>
        <w:keepLines/>
        <w:numPr>
          <w:ilvl w:val="1"/>
          <w:numId w:val="6"/>
        </w:numPr>
        <w:spacing w:before="120"/>
        <w:ind w:left="567" w:hanging="567"/>
        <w:jc w:val="both"/>
        <w:rPr>
          <w:rFonts w:ascii="Arial" w:hAnsi="Arial" w:cs="Arial"/>
          <w:sz w:val="18"/>
          <w:szCs w:val="18"/>
        </w:rPr>
      </w:pPr>
      <w:r w:rsidRPr="004C0B0A">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Provádění díla</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provést dílo za podmínek sjednaných v této smlouvě, na svou odpovědnost a ve sjednané době.</w:t>
      </w:r>
    </w:p>
    <w:p w:rsidR="004372B1" w:rsidRPr="00B2356A" w:rsidRDefault="004372B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Ke kontrole provádění díla zajistí objednatel technický dozor</w:t>
      </w:r>
      <w:r w:rsidR="00DD0E49">
        <w:rPr>
          <w:rFonts w:ascii="Arial" w:hAnsi="Arial" w:cs="Arial"/>
          <w:sz w:val="18"/>
          <w:szCs w:val="18"/>
        </w:rPr>
        <w:t xml:space="preserve"> investora</w:t>
      </w:r>
      <w:r w:rsidRPr="00B2356A">
        <w:rPr>
          <w:rFonts w:ascii="Arial" w:hAnsi="Arial" w:cs="Arial"/>
          <w:sz w:val="18"/>
          <w:szCs w:val="18"/>
        </w:rPr>
        <w:t xml:space="preserve"> (</w:t>
      </w:r>
      <w:r w:rsidR="00DD0E49">
        <w:rPr>
          <w:rFonts w:ascii="Arial" w:hAnsi="Arial" w:cs="Arial"/>
          <w:sz w:val="18"/>
          <w:szCs w:val="18"/>
        </w:rPr>
        <w:t>dále jen TDI</w:t>
      </w:r>
      <w:r w:rsidRPr="00B2356A">
        <w:rPr>
          <w:rFonts w:ascii="Arial" w:hAnsi="Arial" w:cs="Arial"/>
          <w:sz w:val="18"/>
          <w:szCs w:val="18"/>
        </w:rPr>
        <w:t>), jehož jméno bude uvedeno ve stavebním deníku. TD</w:t>
      </w:r>
      <w:r w:rsidR="00D41BDF">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sidR="00D41BDF">
        <w:rPr>
          <w:rFonts w:ascii="Arial" w:hAnsi="Arial" w:cs="Arial"/>
          <w:sz w:val="18"/>
          <w:szCs w:val="18"/>
        </w:rPr>
        <w:t>I</w:t>
      </w:r>
      <w:r w:rsidRPr="00B2356A">
        <w:rPr>
          <w:rFonts w:ascii="Arial" w:hAnsi="Arial" w:cs="Arial"/>
          <w:sz w:val="18"/>
          <w:szCs w:val="18"/>
        </w:rPr>
        <w:t xml:space="preserve"> bude moci vykonávat i více osob než jedn</w:t>
      </w:r>
      <w:r w:rsidR="00D41BDF">
        <w:rPr>
          <w:rFonts w:ascii="Arial" w:hAnsi="Arial" w:cs="Arial"/>
          <w:sz w:val="18"/>
          <w:szCs w:val="18"/>
        </w:rPr>
        <w:t>a</w:t>
      </w:r>
      <w:r w:rsidRPr="00B2356A">
        <w:rPr>
          <w:rFonts w:ascii="Arial" w:hAnsi="Arial" w:cs="Arial"/>
          <w:sz w:val="18"/>
          <w:szCs w:val="18"/>
        </w:rPr>
        <w:t xml:space="preserve">.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vyzvat písemně objednatele,</w:t>
      </w:r>
      <w:r w:rsidR="00CB5B83">
        <w:rPr>
          <w:rFonts w:ascii="Arial" w:hAnsi="Arial" w:cs="Arial"/>
          <w:sz w:val="18"/>
          <w:szCs w:val="18"/>
        </w:rPr>
        <w:t xml:space="preserve"> resp. </w:t>
      </w:r>
      <w:r w:rsidRPr="004C0B0A">
        <w:rPr>
          <w:rFonts w:ascii="Arial" w:hAnsi="Arial" w:cs="Arial"/>
          <w:sz w:val="18"/>
          <w:szCs w:val="18"/>
        </w:rPr>
        <w:t>TDI ke kontrole a prověření prací, které v dalším postupu budou zakryty nebo se stanou nepřístupnými, a to min.</w:t>
      </w:r>
      <w:r w:rsidR="00C357CA">
        <w:rPr>
          <w:rFonts w:ascii="Arial" w:hAnsi="Arial" w:cs="Arial"/>
          <w:sz w:val="18"/>
          <w:szCs w:val="18"/>
        </w:rPr>
        <w:t xml:space="preserve"> </w:t>
      </w:r>
      <w:r w:rsidRPr="004C0B0A">
        <w:rPr>
          <w:rFonts w:ascii="Arial" w:hAnsi="Arial" w:cs="Arial"/>
          <w:sz w:val="18"/>
          <w:szCs w:val="18"/>
        </w:rPr>
        <w:t>3 pracovní dny před zakrytím. Neučiní-li tak, je povinen na žádost objednatele</w:t>
      </w:r>
      <w:r w:rsidR="00182EEB">
        <w:rPr>
          <w:rFonts w:ascii="Arial" w:hAnsi="Arial" w:cs="Arial"/>
          <w:sz w:val="18"/>
          <w:szCs w:val="18"/>
        </w:rPr>
        <w:t xml:space="preserve"> -</w:t>
      </w:r>
      <w:r w:rsidRPr="004C0B0A">
        <w:rPr>
          <w:rFonts w:ascii="Arial" w:hAnsi="Arial" w:cs="Arial"/>
          <w:sz w:val="18"/>
          <w:szCs w:val="18"/>
        </w:rPr>
        <w:t xml:space="preserve"> TDI tyto práce, které byly zakryty nebo se staly nepřístupnými, na své náklady odkrýt a umožnit objednateli provedení kontroly.</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4C0B0A">
        <w:rPr>
          <w:rFonts w:ascii="Arial" w:hAnsi="Arial"/>
          <w:sz w:val="18"/>
        </w:rPr>
        <w:t>ZoBP</w:t>
      </w:r>
      <w:proofErr w:type="spellEnd"/>
      <w:r w:rsidR="00542F28">
        <w:rPr>
          <w:rFonts w:ascii="Arial" w:hAnsi="Arial"/>
          <w:sz w:val="18"/>
        </w:rPr>
        <w:t xml:space="preserve"> </w:t>
      </w:r>
      <w:r w:rsidRPr="004C0B0A">
        <w:rPr>
          <w:rFonts w:ascii="Arial" w:hAnsi="Arial" w:cs="Arial"/>
          <w:sz w:val="18"/>
          <w:szCs w:val="18"/>
        </w:rPr>
        <w:t>a nařízení vlády ČR č. 591/2006 Sb., o bližších minimálních požadavcích na bezpečnost a ochranu zdraví při práci na staveništích.</w:t>
      </w:r>
    </w:p>
    <w:p w:rsidR="003B3E5F" w:rsidRPr="00B2356A" w:rsidRDefault="003B3E5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832B7B"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Veškeré odborné práce musí vykonávat pracovníci zhotovitele mající příslušnou kvalifikaci. Doklad o</w:t>
      </w:r>
      <w:r w:rsidRPr="004C0B0A">
        <w:rPr>
          <w:rFonts w:ascii="Arial" w:hAnsi="Arial" w:cs="Arial"/>
          <w:sz w:val="18"/>
          <w:szCs w:val="18"/>
        </w:rPr>
        <w:t xml:space="preserve"> příslušné kvalifikaci svých pracovníků je zhotovitel na požádání objednatele povinen </w:t>
      </w:r>
      <w:r w:rsidR="00182EEB">
        <w:rPr>
          <w:rFonts w:ascii="Arial" w:hAnsi="Arial" w:cs="Arial"/>
          <w:sz w:val="18"/>
          <w:szCs w:val="18"/>
        </w:rPr>
        <w:t>pře</w:t>
      </w:r>
      <w:r w:rsidRPr="004C0B0A">
        <w:rPr>
          <w:rFonts w:ascii="Arial" w:hAnsi="Arial" w:cs="Arial"/>
          <w:sz w:val="18"/>
          <w:szCs w:val="18"/>
        </w:rPr>
        <w:t>dložit.</w:t>
      </w:r>
    </w:p>
    <w:p w:rsidR="00832B7B" w:rsidRPr="00B2356A" w:rsidRDefault="00832B7B"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sidR="004258E2">
        <w:rPr>
          <w:rFonts w:ascii="Arial" w:hAnsi="Arial" w:cs="Arial"/>
          <w:sz w:val="18"/>
          <w:szCs w:val="18"/>
        </w:rPr>
        <w:t xml:space="preserve"> </w:t>
      </w:r>
      <w:r w:rsidR="00542F28">
        <w:rPr>
          <w:rFonts w:ascii="Arial" w:hAnsi="Arial" w:cs="Arial"/>
          <w:sz w:val="18"/>
          <w:szCs w:val="18"/>
        </w:rPr>
        <w:t>stavební zákon.</w:t>
      </w:r>
    </w:p>
    <w:p w:rsidR="00623601" w:rsidRPr="00C461BB" w:rsidRDefault="003B3E5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C461BB">
        <w:rPr>
          <w:rFonts w:ascii="Arial" w:hAnsi="Arial" w:cs="Arial"/>
          <w:sz w:val="18"/>
          <w:szCs w:val="18"/>
        </w:rPr>
        <w:t xml:space="preserve">Před zahájením </w:t>
      </w:r>
      <w:r w:rsidR="009A61F9" w:rsidRPr="00C461BB">
        <w:rPr>
          <w:rFonts w:ascii="Arial" w:hAnsi="Arial" w:cs="Arial"/>
          <w:sz w:val="18"/>
          <w:szCs w:val="18"/>
        </w:rPr>
        <w:t xml:space="preserve">stavebních prací na </w:t>
      </w:r>
      <w:r w:rsidRPr="00C461BB">
        <w:rPr>
          <w:rFonts w:ascii="Arial" w:hAnsi="Arial" w:cs="Arial"/>
          <w:sz w:val="18"/>
          <w:szCs w:val="18"/>
        </w:rPr>
        <w:t xml:space="preserve">jednotlivých </w:t>
      </w:r>
      <w:r w:rsidR="009A61F9" w:rsidRPr="00C461BB">
        <w:rPr>
          <w:rFonts w:ascii="Arial" w:hAnsi="Arial" w:cs="Arial"/>
          <w:sz w:val="18"/>
          <w:szCs w:val="18"/>
        </w:rPr>
        <w:t xml:space="preserve">stavebních objektech </w:t>
      </w:r>
      <w:r w:rsidR="001A7695">
        <w:rPr>
          <w:rFonts w:ascii="Arial" w:hAnsi="Arial" w:cs="Arial"/>
          <w:sz w:val="18"/>
          <w:szCs w:val="18"/>
        </w:rPr>
        <w:t>předloží zhotovitel TDI</w:t>
      </w:r>
      <w:r w:rsidRPr="00C461BB">
        <w:rPr>
          <w:rFonts w:ascii="Arial" w:hAnsi="Arial" w:cs="Arial"/>
          <w:sz w:val="18"/>
          <w:szCs w:val="18"/>
        </w:rPr>
        <w:t xml:space="preserve"> ke schválení technologické postupy provádění</w:t>
      </w:r>
      <w:r w:rsidR="009A61F9" w:rsidRPr="00C461BB">
        <w:rPr>
          <w:rFonts w:ascii="Arial" w:hAnsi="Arial" w:cs="Arial"/>
          <w:sz w:val="18"/>
          <w:szCs w:val="18"/>
        </w:rPr>
        <w:t xml:space="preserve"> stavebních prací v rámci jednotlivých stavebních</w:t>
      </w:r>
      <w:r w:rsidR="00617C61">
        <w:rPr>
          <w:rFonts w:ascii="Arial" w:hAnsi="Arial" w:cs="Arial"/>
          <w:sz w:val="18"/>
          <w:szCs w:val="18"/>
        </w:rPr>
        <w:t xml:space="preserve"> objektů</w:t>
      </w:r>
      <w:r w:rsidR="00E15CA9">
        <w:rPr>
          <w:rFonts w:ascii="Arial" w:hAnsi="Arial" w:cs="Arial"/>
          <w:sz w:val="18"/>
          <w:szCs w:val="18"/>
        </w:rPr>
        <w:t xml:space="preserve">, jejichž součástí budou technické listy případně atesty, certifikáty a prohlášení o shodě u navržených </w:t>
      </w:r>
      <w:r w:rsidR="00E15CA9">
        <w:rPr>
          <w:rFonts w:ascii="Arial" w:hAnsi="Arial" w:cs="Arial"/>
          <w:sz w:val="18"/>
          <w:szCs w:val="18"/>
        </w:rPr>
        <w:lastRenderedPageBreak/>
        <w:t>materiálů a výrobků</w:t>
      </w:r>
      <w:r w:rsidR="00C461BB" w:rsidRPr="00C461BB">
        <w:rPr>
          <w:rFonts w:ascii="Arial" w:hAnsi="Arial" w:cs="Arial"/>
          <w:sz w:val="18"/>
          <w:szCs w:val="18"/>
        </w:rPr>
        <w:t xml:space="preserve">. </w:t>
      </w:r>
      <w:r w:rsidR="009A61F9" w:rsidRPr="00C461BB">
        <w:rPr>
          <w:rFonts w:ascii="Arial" w:hAnsi="Arial" w:cs="Arial"/>
          <w:sz w:val="18"/>
          <w:szCs w:val="18"/>
        </w:rPr>
        <w:t xml:space="preserve">Stavební </w:t>
      </w:r>
      <w:r w:rsidRPr="00C461BB">
        <w:rPr>
          <w:rFonts w:ascii="Arial" w:hAnsi="Arial" w:cs="Arial"/>
          <w:sz w:val="18"/>
          <w:szCs w:val="18"/>
        </w:rPr>
        <w:t>práce pak mohou být zahájeny až po schválení</w:t>
      </w:r>
      <w:r w:rsidR="009A61F9" w:rsidRPr="00C461BB">
        <w:rPr>
          <w:rFonts w:ascii="Arial" w:hAnsi="Arial" w:cs="Arial"/>
          <w:sz w:val="18"/>
          <w:szCs w:val="18"/>
        </w:rPr>
        <w:t xml:space="preserve"> jednotlivých</w:t>
      </w:r>
      <w:r w:rsidRPr="00C461BB">
        <w:rPr>
          <w:rFonts w:ascii="Arial" w:hAnsi="Arial" w:cs="Arial"/>
          <w:sz w:val="18"/>
          <w:szCs w:val="18"/>
        </w:rPr>
        <w:t xml:space="preserve"> technologických postupů objednatelem.</w:t>
      </w:r>
    </w:p>
    <w:p w:rsidR="00A863CF" w:rsidRPr="00B2356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je povinen na své náklady zajistit dílo proti krádeži a proti vzniku požáru, který by mohl vzniknout jeho činností.</w:t>
      </w:r>
    </w:p>
    <w:p w:rsidR="00A863CF" w:rsidRPr="00F0674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Nerespektování písemných požada</w:t>
      </w:r>
      <w:r w:rsidR="00313B0A" w:rsidRPr="00B2356A">
        <w:rPr>
          <w:rFonts w:ascii="Arial" w:hAnsi="Arial" w:cs="Arial"/>
          <w:sz w:val="18"/>
          <w:szCs w:val="18"/>
        </w:rPr>
        <w:t xml:space="preserve">vků </w:t>
      </w:r>
      <w:r w:rsidR="00292D14">
        <w:rPr>
          <w:rFonts w:ascii="Arial" w:hAnsi="Arial" w:cs="Arial"/>
          <w:sz w:val="18"/>
          <w:szCs w:val="18"/>
        </w:rPr>
        <w:t>technického dozoru investora</w:t>
      </w:r>
      <w:r w:rsidRPr="00B2356A">
        <w:rPr>
          <w:rFonts w:ascii="Arial" w:hAnsi="Arial" w:cs="Arial"/>
          <w:sz w:val="18"/>
          <w:szCs w:val="18"/>
        </w:rPr>
        <w:t xml:space="preserve"> týkajících se kvality</w:t>
      </w:r>
      <w:r w:rsidR="00F06F93" w:rsidRPr="00B2356A">
        <w:rPr>
          <w:rFonts w:ascii="Arial" w:hAnsi="Arial" w:cs="Arial"/>
          <w:sz w:val="18"/>
          <w:szCs w:val="18"/>
        </w:rPr>
        <w:t xml:space="preserve"> </w:t>
      </w:r>
      <w:r w:rsidRPr="00B2356A">
        <w:rPr>
          <w:rFonts w:ascii="Arial" w:hAnsi="Arial" w:cs="Arial"/>
          <w:sz w:val="18"/>
          <w:szCs w:val="18"/>
        </w:rPr>
        <w:t>a bezpečnosti díla, může být pro</w:t>
      </w:r>
      <w:r w:rsidRPr="00F0674A">
        <w:rPr>
          <w:rFonts w:ascii="Arial" w:hAnsi="Arial" w:cs="Arial"/>
          <w:sz w:val="18"/>
          <w:szCs w:val="18"/>
        </w:rPr>
        <w:t xml:space="preserve">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 xml:space="preserve">V případech stanovených </w:t>
      </w:r>
      <w:proofErr w:type="spellStart"/>
      <w:r w:rsidRPr="00B2356A">
        <w:rPr>
          <w:rFonts w:ascii="Arial" w:hAnsi="Arial" w:cs="Arial"/>
          <w:sz w:val="18"/>
          <w:szCs w:val="18"/>
        </w:rPr>
        <w:t>ZoBP</w:t>
      </w:r>
      <w:proofErr w:type="spellEnd"/>
      <w:r w:rsidRPr="00B2356A">
        <w:rPr>
          <w:rFonts w:ascii="Arial" w:hAnsi="Arial" w:cs="Arial"/>
          <w:sz w:val="18"/>
          <w:szCs w:val="18"/>
        </w:rPr>
        <w:t xml:space="preserve"> je zhotovitel povinen s předstihem 7 pracovních dnů vyrozumět objednatele o skutečnostech, zakládajících povinnost určit koordinátora bezpečnosti a ochrany zdraví při</w:t>
      </w:r>
      <w:r w:rsidRPr="004C0B0A">
        <w:rPr>
          <w:rFonts w:ascii="Arial" w:hAnsi="Arial" w:cs="Arial"/>
          <w:sz w:val="18"/>
          <w:szCs w:val="18"/>
        </w:rPr>
        <w:t xml:space="preserve"> práci na staveništi k výkonu zákonem stanovených činností.</w:t>
      </w:r>
    </w:p>
    <w:p w:rsidR="009A61F9" w:rsidRPr="00516BC7"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516BC7">
        <w:rPr>
          <w:rFonts w:ascii="Arial" w:hAnsi="Arial" w:cs="Arial"/>
          <w:sz w:val="18"/>
          <w:szCs w:val="18"/>
        </w:rPr>
        <w:t xml:space="preserve">  </w:t>
      </w:r>
    </w:p>
    <w:p w:rsidR="00C84DA3" w:rsidRPr="00C84DA3"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 xml:space="preserve">Objednatel si vyhrazuje právo odsouhlasit každého případného </w:t>
      </w:r>
      <w:r w:rsidR="00516BC7">
        <w:rPr>
          <w:rFonts w:ascii="Arial" w:hAnsi="Arial" w:cs="Arial"/>
          <w:sz w:val="18"/>
          <w:szCs w:val="18"/>
        </w:rPr>
        <w:t>pod</w:t>
      </w:r>
      <w:r w:rsidRPr="00B2356A">
        <w:rPr>
          <w:rFonts w:ascii="Arial" w:hAnsi="Arial" w:cs="Arial"/>
          <w:sz w:val="18"/>
          <w:szCs w:val="18"/>
        </w:rPr>
        <w:t>dodavatele. Schválení objednatele</w:t>
      </w:r>
      <w:r w:rsidRPr="004C5EE0">
        <w:rPr>
          <w:rFonts w:ascii="Arial" w:hAnsi="Arial" w:cs="Arial"/>
          <w:sz w:val="18"/>
          <w:szCs w:val="18"/>
        </w:rPr>
        <w:t xml:space="preserve"> podléhá i každá změna ve struktuře a podílu prací jednotlivých </w:t>
      </w:r>
      <w:r w:rsidR="00516BC7">
        <w:rPr>
          <w:rFonts w:ascii="Arial" w:hAnsi="Arial" w:cs="Arial"/>
          <w:sz w:val="18"/>
          <w:szCs w:val="18"/>
        </w:rPr>
        <w:t>pod</w:t>
      </w:r>
      <w:r w:rsidRPr="004C5EE0">
        <w:rPr>
          <w:rFonts w:ascii="Arial" w:hAnsi="Arial" w:cs="Arial"/>
          <w:sz w:val="18"/>
          <w:szCs w:val="18"/>
        </w:rPr>
        <w:t xml:space="preserve">dodavatelů oproti předložené nabídce </w:t>
      </w:r>
      <w:r w:rsidRPr="00B2356A">
        <w:rPr>
          <w:rFonts w:ascii="Arial" w:hAnsi="Arial" w:cs="Arial"/>
          <w:sz w:val="18"/>
          <w:szCs w:val="18"/>
        </w:rPr>
        <w:t xml:space="preserve">zhotovitele, na základě které byla uzavřena tato smlouva. Bez předchozího obdržení </w:t>
      </w:r>
      <w:r w:rsidR="00C84DA3" w:rsidRPr="00B2356A">
        <w:rPr>
          <w:rFonts w:ascii="Arial" w:hAnsi="Arial" w:cs="Arial"/>
          <w:sz w:val="18"/>
          <w:szCs w:val="18"/>
        </w:rPr>
        <w:t xml:space="preserve">písemného </w:t>
      </w:r>
      <w:r w:rsidRPr="00B2356A">
        <w:rPr>
          <w:rFonts w:ascii="Arial" w:hAnsi="Arial" w:cs="Arial"/>
          <w:sz w:val="18"/>
          <w:szCs w:val="18"/>
        </w:rPr>
        <w:t>souhlasu</w:t>
      </w:r>
      <w:r w:rsidRPr="004C5EE0">
        <w:rPr>
          <w:rFonts w:ascii="Arial" w:hAnsi="Arial" w:cs="Arial"/>
          <w:sz w:val="18"/>
          <w:szCs w:val="18"/>
        </w:rPr>
        <w:t xml:space="preserve"> objednatele nesmí zhotovitel takovou změnu realizovat.</w:t>
      </w:r>
      <w:r w:rsidR="00516BC7" w:rsidRPr="00516BC7">
        <w:rPr>
          <w:rFonts w:ascii="Arial" w:hAnsi="Arial" w:cs="Arial"/>
          <w:sz w:val="18"/>
          <w:szCs w:val="18"/>
        </w:rPr>
        <w:t xml:space="preserve"> </w:t>
      </w:r>
      <w:r w:rsidR="00516BC7">
        <w:rPr>
          <w:rFonts w:ascii="Arial" w:hAnsi="Arial" w:cs="Arial"/>
          <w:sz w:val="18"/>
          <w:szCs w:val="18"/>
        </w:rPr>
        <w:t>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977035" w:rsidRPr="00317548" w:rsidRDefault="00383427"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A90D27">
        <w:rPr>
          <w:rFonts w:ascii="Arial" w:eastAsia="SimSun" w:hAnsi="Arial" w:cs="Arial"/>
          <w:sz w:val="18"/>
          <w:szCs w:val="18"/>
        </w:rPr>
        <w:t xml:space="preserve">V případě, že zhotovitel prokázal prostřednictvím </w:t>
      </w:r>
      <w:r>
        <w:rPr>
          <w:rFonts w:ascii="Arial" w:eastAsia="SimSun" w:hAnsi="Arial" w:cs="Arial"/>
          <w:sz w:val="18"/>
          <w:szCs w:val="18"/>
        </w:rPr>
        <w:t>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Pr="00F36D6D">
        <w:rPr>
          <w:rFonts w:ascii="Arial" w:eastAsia="SimSun" w:hAnsi="Arial" w:cs="Arial"/>
          <w:sz w:val="18"/>
          <w:szCs w:val="18"/>
        </w:rPr>
        <w:t xml:space="preserve"> o změnu tohoto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veřejné zakázky </w:t>
      </w:r>
      <w:r w:rsidRPr="002203DF">
        <w:rPr>
          <w:rFonts w:ascii="Arial" w:eastAsia="SimSun" w:hAnsi="Arial" w:cs="Arial"/>
          <w:sz w:val="18"/>
          <w:szCs w:val="18"/>
        </w:rPr>
        <w:t>zhotovitel</w:t>
      </w:r>
      <w:r w:rsidRPr="00F36D6D">
        <w:rPr>
          <w:rFonts w:ascii="Arial" w:eastAsia="SimSun" w:hAnsi="Arial" w:cs="Arial"/>
          <w:sz w:val="18"/>
          <w:szCs w:val="18"/>
        </w:rPr>
        <w:t xml:space="preserve"> objednatele písemně požádá a předloží veškeré doklady v souladu s</w:t>
      </w:r>
      <w:r>
        <w:rPr>
          <w:rFonts w:ascii="Arial" w:eastAsia="SimSun" w:hAnsi="Arial" w:cs="Arial"/>
          <w:sz w:val="18"/>
          <w:szCs w:val="18"/>
        </w:rPr>
        <w:t>e zadávacími</w:t>
      </w:r>
      <w:r w:rsidRPr="00F36D6D">
        <w:rPr>
          <w:rFonts w:ascii="Arial" w:eastAsia="SimSun" w:hAnsi="Arial" w:cs="Arial"/>
          <w:sz w:val="18"/>
          <w:szCs w:val="18"/>
        </w:rPr>
        <w:t xml:space="preserve"> podmínkami </w:t>
      </w:r>
      <w:r>
        <w:rPr>
          <w:rFonts w:ascii="Arial" w:eastAsia="SimSun" w:hAnsi="Arial" w:cs="Arial"/>
          <w:sz w:val="18"/>
          <w:szCs w:val="18"/>
        </w:rPr>
        <w:t>k novému</w:t>
      </w:r>
      <w:r w:rsidRPr="00F36D6D">
        <w:rPr>
          <w:rFonts w:ascii="Arial" w:eastAsia="SimSun" w:hAnsi="Arial" w:cs="Arial"/>
          <w:sz w:val="18"/>
          <w:szCs w:val="18"/>
        </w:rPr>
        <w:t xml:space="preserve"> </w:t>
      </w:r>
      <w:r>
        <w:rPr>
          <w:rFonts w:ascii="Arial" w:eastAsia="SimSun" w:hAnsi="Arial" w:cs="Arial"/>
          <w:sz w:val="18"/>
          <w:szCs w:val="18"/>
        </w:rPr>
        <w:t>pod</w:t>
      </w:r>
      <w:r w:rsidRPr="00F36D6D">
        <w:rPr>
          <w:rFonts w:ascii="Arial" w:eastAsia="SimSun" w:hAnsi="Arial" w:cs="Arial"/>
          <w:sz w:val="18"/>
          <w:szCs w:val="18"/>
        </w:rPr>
        <w:t xml:space="preserve">dodavateli. </w:t>
      </w:r>
      <w:r w:rsidRPr="002203DF">
        <w:rPr>
          <w:rFonts w:ascii="Arial" w:eastAsia="SimSun" w:hAnsi="Arial" w:cs="Arial"/>
          <w:sz w:val="18"/>
          <w:szCs w:val="18"/>
        </w:rPr>
        <w:t>Zhotovitel</w:t>
      </w:r>
      <w:r w:rsidRPr="00F36D6D">
        <w:rPr>
          <w:rFonts w:ascii="Arial" w:eastAsia="SimSun" w:hAnsi="Arial" w:cs="Arial"/>
          <w:sz w:val="18"/>
          <w:szCs w:val="18"/>
        </w:rPr>
        <w:t xml:space="preserve"> je oprávněn požádat o změnu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w:t>
      </w:r>
      <w:r w:rsidRPr="002203DF">
        <w:rPr>
          <w:rFonts w:ascii="Arial" w:eastAsia="SimSun" w:hAnsi="Arial" w:cs="Arial"/>
          <w:sz w:val="18"/>
          <w:szCs w:val="18"/>
        </w:rPr>
        <w:t>díla</w:t>
      </w:r>
      <w:r w:rsidRPr="00F36D6D">
        <w:rPr>
          <w:rFonts w:ascii="Arial" w:eastAsia="SimSun" w:hAnsi="Arial" w:cs="Arial"/>
          <w:sz w:val="18"/>
          <w:szCs w:val="18"/>
        </w:rPr>
        <w:t xml:space="preserve"> pouze </w:t>
      </w:r>
      <w:r>
        <w:rPr>
          <w:rFonts w:ascii="Arial" w:eastAsia="SimSun" w:hAnsi="Arial" w:cs="Arial"/>
          <w:sz w:val="18"/>
          <w:szCs w:val="18"/>
        </w:rPr>
        <w:t xml:space="preserve">za </w:t>
      </w:r>
      <w:r w:rsidRPr="00F36D6D">
        <w:rPr>
          <w:rFonts w:ascii="Arial" w:eastAsia="SimSun" w:hAnsi="Arial" w:cs="Arial"/>
          <w:sz w:val="18"/>
          <w:szCs w:val="18"/>
        </w:rPr>
        <w:t>takov</w:t>
      </w:r>
      <w:r>
        <w:rPr>
          <w:rFonts w:ascii="Arial" w:eastAsia="SimSun" w:hAnsi="Arial" w:cs="Arial"/>
          <w:sz w:val="18"/>
          <w:szCs w:val="18"/>
        </w:rPr>
        <w:t>ého pod</w:t>
      </w:r>
      <w:r w:rsidRPr="00F36D6D">
        <w:rPr>
          <w:rFonts w:ascii="Arial" w:eastAsia="SimSun" w:hAnsi="Arial" w:cs="Arial"/>
          <w:sz w:val="18"/>
          <w:szCs w:val="18"/>
        </w:rPr>
        <w:t>dodavatele, který rovněž splňuje prokazovanou část kvalifikace.</w:t>
      </w:r>
      <w:r w:rsidR="00977035" w:rsidRPr="00317548">
        <w:rPr>
          <w:rFonts w:ascii="Arial" w:eastAsia="SimSun" w:hAnsi="Arial" w:cs="Arial"/>
          <w:sz w:val="18"/>
          <w:szCs w:val="18"/>
        </w:rPr>
        <w:t xml:space="preserve"> </w:t>
      </w:r>
    </w:p>
    <w:p w:rsidR="00C06ED8" w:rsidRPr="004B607C"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sidR="00E758BE">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sidR="00E758BE">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B607C" w:rsidRPr="00977035" w:rsidRDefault="004B607C" w:rsidP="00611848">
      <w:pPr>
        <w:pStyle w:val="Bezmezer"/>
        <w:keepNext w:val="0"/>
        <w:numPr>
          <w:ilvl w:val="1"/>
          <w:numId w:val="6"/>
        </w:numPr>
        <w:tabs>
          <w:tab w:val="clear" w:pos="927"/>
        </w:tabs>
        <w:spacing w:before="120"/>
        <w:ind w:left="567" w:hanging="567"/>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C54401"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466F9">
        <w:rPr>
          <w:rFonts w:ascii="Arial" w:eastAsia="SimSun" w:hAnsi="Arial" w:cs="Arial"/>
          <w:sz w:val="18"/>
          <w:szCs w:val="18"/>
        </w:rPr>
        <w:t>Objednatel je oprávněn průběžně kontrolovat provádění díla ve smyslu § 2593 občanského zákoníku.</w:t>
      </w:r>
    </w:p>
    <w:p w:rsidR="00C54401" w:rsidRPr="004C525B" w:rsidRDefault="00C5440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A0432">
        <w:rPr>
          <w:rFonts w:ascii="Arial" w:eastAsia="SimSun" w:hAnsi="Arial" w:cs="Arial"/>
          <w:sz w:val="18"/>
          <w:szCs w:val="18"/>
        </w:rPr>
        <w:t>Technický dozor u stavby nesmí provádět zhotovitel ani osoba s ním propojená.</w:t>
      </w:r>
    </w:p>
    <w:p w:rsidR="00A863CF" w:rsidRPr="00551B0D" w:rsidRDefault="00A863CF" w:rsidP="00611848">
      <w:pPr>
        <w:numPr>
          <w:ilvl w:val="0"/>
          <w:numId w:val="6"/>
        </w:numPr>
        <w:spacing w:before="640" w:after="0" w:line="240" w:lineRule="auto"/>
        <w:jc w:val="center"/>
        <w:rPr>
          <w:rFonts w:ascii="Arial" w:hAnsi="Arial" w:cs="Arial"/>
          <w:b/>
        </w:rPr>
      </w:pPr>
      <w:r w:rsidRPr="00551B0D">
        <w:rPr>
          <w:rFonts w:ascii="Arial" w:hAnsi="Arial" w:cs="Arial"/>
          <w:b/>
        </w:rPr>
        <w:t>Předání díla</w:t>
      </w:r>
    </w:p>
    <w:p w:rsidR="00A863CF"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Zhotovitel je povinen oznámit objednateli nejpozději 7 pracovních dnů před termíne</w:t>
      </w:r>
      <w:r w:rsidR="00C54401">
        <w:rPr>
          <w:rFonts w:ascii="Arial" w:hAnsi="Arial" w:cs="Arial"/>
          <w:sz w:val="18"/>
          <w:szCs w:val="18"/>
        </w:rPr>
        <w:t xml:space="preserve">m dokončení dle čl. 5. odst. </w:t>
      </w:r>
      <w:proofErr w:type="gramStart"/>
      <w:r w:rsidR="00C54401">
        <w:rPr>
          <w:rFonts w:ascii="Arial" w:hAnsi="Arial" w:cs="Arial"/>
          <w:sz w:val="18"/>
          <w:szCs w:val="18"/>
        </w:rPr>
        <w:t>5.</w:t>
      </w:r>
      <w:r w:rsidR="00CF22F3">
        <w:rPr>
          <w:rFonts w:ascii="Arial" w:hAnsi="Arial" w:cs="Arial"/>
          <w:sz w:val="18"/>
          <w:szCs w:val="18"/>
        </w:rPr>
        <w:t>4</w:t>
      </w:r>
      <w:r w:rsidR="00C54401">
        <w:rPr>
          <w:rFonts w:ascii="Arial" w:hAnsi="Arial" w:cs="Arial"/>
          <w:sz w:val="18"/>
          <w:szCs w:val="18"/>
        </w:rPr>
        <w:t>.</w:t>
      </w:r>
      <w:r w:rsidRPr="004C0B0A">
        <w:rPr>
          <w:rFonts w:ascii="Arial" w:hAnsi="Arial" w:cs="Arial"/>
          <w:sz w:val="18"/>
          <w:szCs w:val="18"/>
        </w:rPr>
        <w:t>, kdy</w:t>
      </w:r>
      <w:proofErr w:type="gramEnd"/>
      <w:r w:rsidRPr="004C0B0A">
        <w:rPr>
          <w:rFonts w:ascii="Arial" w:hAnsi="Arial" w:cs="Arial"/>
          <w:sz w:val="18"/>
          <w:szCs w:val="18"/>
        </w:rPr>
        <w:t xml:space="preserve"> bude dílo</w:t>
      </w:r>
      <w:r w:rsidR="00C54401">
        <w:rPr>
          <w:rFonts w:ascii="Arial" w:hAnsi="Arial" w:cs="Arial"/>
          <w:sz w:val="18"/>
          <w:szCs w:val="18"/>
        </w:rPr>
        <w:t xml:space="preserve"> dokončeno a</w:t>
      </w:r>
      <w:r w:rsidRPr="004C0B0A">
        <w:rPr>
          <w:rFonts w:ascii="Arial" w:hAnsi="Arial" w:cs="Arial"/>
          <w:sz w:val="18"/>
          <w:szCs w:val="18"/>
        </w:rPr>
        <w:t xml:space="preserve"> připraveno k předání. Objednatel je povinen nejpozději do </w:t>
      </w:r>
      <w:r>
        <w:rPr>
          <w:rFonts w:ascii="Arial" w:hAnsi="Arial" w:cs="Arial"/>
          <w:sz w:val="18"/>
          <w:szCs w:val="18"/>
        </w:rPr>
        <w:t>5</w:t>
      </w:r>
      <w:r w:rsidRPr="004C0B0A">
        <w:rPr>
          <w:rFonts w:ascii="Arial" w:hAnsi="Arial" w:cs="Arial"/>
          <w:sz w:val="18"/>
          <w:szCs w:val="18"/>
        </w:rPr>
        <w:t xml:space="preserve"> dnů od termínu oznámeného zhotovitelem svolat přejímací řízení.</w:t>
      </w:r>
    </w:p>
    <w:p w:rsidR="00FE3905" w:rsidRPr="00B2356A" w:rsidRDefault="00FE3905"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sidR="0097278B">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8711D1" w:rsidRPr="00B2356A" w:rsidRDefault="008711D1"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Zhotovitel je povinen k předá</w:t>
      </w:r>
      <w:r w:rsidR="00126E92">
        <w:rPr>
          <w:rFonts w:ascii="Arial" w:hAnsi="Arial" w:cs="Arial"/>
          <w:sz w:val="18"/>
          <w:szCs w:val="18"/>
        </w:rPr>
        <w:t>ní a převzetí díla přizvat své pod</w:t>
      </w:r>
      <w:r w:rsidRPr="00B2356A">
        <w:rPr>
          <w:rFonts w:ascii="Arial" w:hAnsi="Arial" w:cs="Arial"/>
          <w:sz w:val="18"/>
          <w:szCs w:val="18"/>
        </w:rPr>
        <w:t>dodavatele.</w:t>
      </w:r>
    </w:p>
    <w:p w:rsidR="00A863CF" w:rsidRPr="004C0B0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Zhotovitel je povinen předat předmět díla a doložit u přejímajícího řízení průkazy o použitých mater</w:t>
      </w:r>
      <w:r w:rsidR="00301AE2">
        <w:rPr>
          <w:rFonts w:ascii="Arial" w:hAnsi="Arial" w:cs="Arial"/>
          <w:sz w:val="18"/>
          <w:szCs w:val="18"/>
        </w:rPr>
        <w:t>iálech a dodávkách</w:t>
      </w:r>
      <w:r w:rsidRPr="004C0B0A">
        <w:rPr>
          <w:rFonts w:ascii="Arial" w:hAnsi="Arial" w:cs="Arial"/>
          <w:sz w:val="18"/>
          <w:szCs w:val="18"/>
        </w:rPr>
        <w:t xml:space="preserve"> s prohlášením, že veškeré práce provedl dle zadávacích podmínek Veřejné zakázky, dle této smlouvy o dílo a v souladu se svou nabídkou Veřejné zakázky.</w:t>
      </w:r>
    </w:p>
    <w:p w:rsidR="00A863CF" w:rsidRPr="004C0B0A" w:rsidRDefault="00A863CF" w:rsidP="008248E9">
      <w:pPr>
        <w:tabs>
          <w:tab w:val="left" w:pos="567"/>
        </w:tabs>
        <w:spacing w:before="120" w:after="0"/>
        <w:jc w:val="both"/>
        <w:rPr>
          <w:rFonts w:ascii="Arial" w:hAnsi="Arial" w:cs="Arial"/>
          <w:sz w:val="18"/>
          <w:szCs w:val="18"/>
        </w:rPr>
      </w:pPr>
      <w:r w:rsidRPr="004C0B0A">
        <w:rPr>
          <w:rFonts w:ascii="Arial" w:hAnsi="Arial" w:cs="Arial"/>
          <w:sz w:val="18"/>
          <w:szCs w:val="18"/>
        </w:rPr>
        <w:tab/>
        <w:t xml:space="preserve">Dále je zhotovitel povinen </w:t>
      </w:r>
      <w:r w:rsidR="00126E92">
        <w:rPr>
          <w:rFonts w:ascii="Arial" w:hAnsi="Arial" w:cs="Arial"/>
          <w:sz w:val="18"/>
          <w:szCs w:val="18"/>
        </w:rPr>
        <w:t xml:space="preserve">k </w:t>
      </w:r>
      <w:r w:rsidR="00301AE2">
        <w:rPr>
          <w:rFonts w:ascii="Arial" w:hAnsi="Arial" w:cs="Arial"/>
          <w:sz w:val="18"/>
          <w:szCs w:val="18"/>
        </w:rPr>
        <w:t>přejímací</w:t>
      </w:r>
      <w:r w:rsidR="00126E92">
        <w:rPr>
          <w:rFonts w:ascii="Arial" w:hAnsi="Arial" w:cs="Arial"/>
          <w:sz w:val="18"/>
          <w:szCs w:val="18"/>
        </w:rPr>
        <w:t>mu</w:t>
      </w:r>
      <w:r w:rsidR="00301AE2">
        <w:rPr>
          <w:rFonts w:ascii="Arial" w:hAnsi="Arial" w:cs="Arial"/>
          <w:sz w:val="18"/>
          <w:szCs w:val="18"/>
        </w:rPr>
        <w:t xml:space="preserve"> řízení </w:t>
      </w:r>
      <w:r w:rsidRPr="004C0B0A">
        <w:rPr>
          <w:rFonts w:ascii="Arial" w:hAnsi="Arial" w:cs="Arial"/>
          <w:sz w:val="18"/>
          <w:szCs w:val="18"/>
        </w:rPr>
        <w:t xml:space="preserve">předložit </w:t>
      </w:r>
      <w:r w:rsidR="00301AE2">
        <w:rPr>
          <w:rFonts w:ascii="Arial" w:hAnsi="Arial" w:cs="Arial"/>
          <w:sz w:val="18"/>
          <w:szCs w:val="18"/>
        </w:rPr>
        <w:t>následující doklady</w:t>
      </w:r>
      <w:r w:rsidRPr="004C0B0A">
        <w:rPr>
          <w:rFonts w:ascii="Arial" w:hAnsi="Arial" w:cs="Arial"/>
          <w:sz w:val="18"/>
          <w:szCs w:val="18"/>
        </w:rPr>
        <w:t>:</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doklady o provedených zkouškách, soupis atestů a vzorků v počtu dle norem (ČSN) a dle dohod s objednatelem,</w:t>
      </w:r>
    </w:p>
    <w:p w:rsidR="00A863CF"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protokol o převzetí prací jednotlivými správci inženýrských sítí, jejichž přeložky nebo jejich křížení a souběh jsou součástí stavby,</w:t>
      </w:r>
    </w:p>
    <w:p w:rsidR="00C408DB" w:rsidRPr="00B2356A" w:rsidRDefault="00C408DB"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B2356A">
        <w:rPr>
          <w:rFonts w:ascii="Arial" w:hAnsi="Arial" w:cs="Arial"/>
          <w:sz w:val="18"/>
          <w:szCs w:val="18"/>
        </w:rPr>
        <w:t>doklady o uložení odpadu,</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zápisy o prověření prací a konstrukcí zakrytých v průběhu prací,</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stavební deník,</w:t>
      </w:r>
    </w:p>
    <w:p w:rsidR="00A863CF" w:rsidRDefault="00A863CF" w:rsidP="00611848">
      <w:pPr>
        <w:numPr>
          <w:ilvl w:val="0"/>
          <w:numId w:val="7"/>
        </w:numPr>
        <w:tabs>
          <w:tab w:val="clear" w:pos="1440"/>
          <w:tab w:val="left" w:pos="540"/>
          <w:tab w:val="left" w:pos="900"/>
          <w:tab w:val="left" w:pos="5040"/>
        </w:tabs>
        <w:spacing w:after="0" w:line="360" w:lineRule="auto"/>
        <w:ind w:left="900"/>
        <w:jc w:val="both"/>
        <w:rPr>
          <w:rFonts w:ascii="Arial" w:hAnsi="Arial" w:cs="Arial"/>
          <w:sz w:val="18"/>
          <w:szCs w:val="18"/>
        </w:rPr>
      </w:pPr>
      <w:r w:rsidRPr="004C0B0A">
        <w:rPr>
          <w:rFonts w:ascii="Arial" w:hAnsi="Arial" w:cs="Arial"/>
          <w:sz w:val="18"/>
          <w:szCs w:val="18"/>
        </w:rPr>
        <w:t>další dokumenty, které tvoří předmět plnění podle čl. 3. této smlouvy.</w:t>
      </w:r>
    </w:p>
    <w:p w:rsidR="00FE3905" w:rsidRPr="00B2356A" w:rsidRDefault="00FE3905"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lastRenderedPageBreak/>
        <w:t xml:space="preserve">O průběhu přejímacího řízení pořídí objednatel zápis, ve kterém mimo jiné uvede údaje o zhotoviteli, </w:t>
      </w:r>
      <w:r w:rsidR="00873BF4">
        <w:rPr>
          <w:rFonts w:ascii="Arial" w:hAnsi="Arial" w:cs="Arial"/>
          <w:sz w:val="18"/>
          <w:szCs w:val="18"/>
        </w:rPr>
        <w:t>pod</w:t>
      </w:r>
      <w:r w:rsidRPr="00B2356A">
        <w:rPr>
          <w:rFonts w:ascii="Arial" w:hAnsi="Arial" w:cs="Arial"/>
          <w:sz w:val="18"/>
          <w:szCs w:val="18"/>
        </w:rPr>
        <w:t>dodavatelích a objednateli, popis díla, které je předmětem předání a převzetí, dohoda o způsobu a</w:t>
      </w:r>
      <w:r w:rsidR="00C6360A">
        <w:rPr>
          <w:rFonts w:ascii="Arial" w:hAnsi="Arial" w:cs="Arial"/>
          <w:sz w:val="18"/>
          <w:szCs w:val="18"/>
        </w:rPr>
        <w:t> </w:t>
      </w:r>
      <w:r w:rsidRPr="00B2356A">
        <w:rPr>
          <w:rFonts w:ascii="Arial" w:hAnsi="Arial" w:cs="Arial"/>
          <w:sz w:val="18"/>
          <w:szCs w:val="18"/>
        </w:rPr>
        <w:t>t</w:t>
      </w:r>
      <w:r w:rsidR="00C158D5" w:rsidRPr="00B2356A">
        <w:rPr>
          <w:rFonts w:ascii="Arial" w:hAnsi="Arial" w:cs="Arial"/>
          <w:sz w:val="18"/>
          <w:szCs w:val="18"/>
        </w:rPr>
        <w:t>e</w:t>
      </w:r>
      <w:r w:rsidRPr="00B2356A">
        <w:rPr>
          <w:rFonts w:ascii="Arial" w:hAnsi="Arial" w:cs="Arial"/>
          <w:sz w:val="18"/>
          <w:szCs w:val="18"/>
        </w:rPr>
        <w:t>rmínu vyklizení staveniště</w:t>
      </w:r>
      <w:r w:rsidR="00C158D5" w:rsidRPr="00B2356A">
        <w:rPr>
          <w:rFonts w:ascii="Arial" w:hAnsi="Arial" w:cs="Arial"/>
          <w:sz w:val="18"/>
          <w:szCs w:val="18"/>
        </w:rPr>
        <w:t>.</w:t>
      </w:r>
      <w:r w:rsidRPr="00B2356A">
        <w:rPr>
          <w:rFonts w:ascii="Arial" w:hAnsi="Arial" w:cs="Arial"/>
          <w:sz w:val="18"/>
          <w:szCs w:val="18"/>
        </w:rPr>
        <w:t xml:space="preserve"> </w:t>
      </w:r>
      <w:r w:rsidR="00C158D5" w:rsidRPr="00B2356A">
        <w:rPr>
          <w:rFonts w:ascii="Arial" w:hAnsi="Arial" w:cs="Arial"/>
          <w:sz w:val="18"/>
          <w:szCs w:val="18"/>
        </w:rPr>
        <w:t xml:space="preserve">Zápis bude obsahovat </w:t>
      </w:r>
      <w:r w:rsidRPr="00B2356A">
        <w:rPr>
          <w:rFonts w:ascii="Arial" w:hAnsi="Arial" w:cs="Arial"/>
          <w:sz w:val="18"/>
          <w:szCs w:val="18"/>
        </w:rPr>
        <w:t>i soupis vad</w:t>
      </w:r>
      <w:r w:rsidR="00C158D5" w:rsidRPr="00B2356A">
        <w:rPr>
          <w:rFonts w:ascii="Arial" w:hAnsi="Arial" w:cs="Arial"/>
          <w:sz w:val="18"/>
          <w:szCs w:val="18"/>
        </w:rPr>
        <w:t>,</w:t>
      </w:r>
      <w:r w:rsidRPr="00B2356A">
        <w:rPr>
          <w:rFonts w:ascii="Arial" w:hAnsi="Arial" w:cs="Arial"/>
          <w:sz w:val="18"/>
          <w:szCs w:val="18"/>
        </w:rPr>
        <w:t xml:space="preserve"> pokud je dílo obsahuje</w:t>
      </w:r>
      <w:r w:rsidR="00C158D5" w:rsidRPr="00B2356A">
        <w:rPr>
          <w:rFonts w:ascii="Arial" w:hAnsi="Arial" w:cs="Arial"/>
          <w:sz w:val="18"/>
          <w:szCs w:val="18"/>
        </w:rPr>
        <w:t>, a to i</w:t>
      </w:r>
      <w:r w:rsidRPr="00B2356A">
        <w:rPr>
          <w:rFonts w:ascii="Arial" w:hAnsi="Arial" w:cs="Arial"/>
          <w:sz w:val="18"/>
          <w:szCs w:val="18"/>
        </w:rPr>
        <w:t xml:space="preserve"> s termínem jejich odstranění. Pokud objednatel dílo odmítá převzít, je povinen uvést do protokolu svoje důvody.</w:t>
      </w:r>
    </w:p>
    <w:p w:rsidR="00A863CF" w:rsidRPr="00B2356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Dílo se považuje za dokončené po ukončení všech prací a činností v rozsahu článku 3</w:t>
      </w:r>
      <w:r w:rsidR="00785187">
        <w:rPr>
          <w:rFonts w:ascii="Arial" w:hAnsi="Arial" w:cs="Arial"/>
          <w:sz w:val="18"/>
          <w:szCs w:val="18"/>
        </w:rPr>
        <w:t>.</w:t>
      </w:r>
      <w:r w:rsidRPr="00B2356A">
        <w:rPr>
          <w:rFonts w:ascii="Arial" w:hAnsi="Arial" w:cs="Arial"/>
          <w:sz w:val="18"/>
          <w:szCs w:val="18"/>
        </w:rPr>
        <w:t xml:space="preserve"> této smlouvy bez vad a nedodělků</w:t>
      </w:r>
      <w:r w:rsidR="00556BE8">
        <w:rPr>
          <w:rFonts w:ascii="Arial" w:hAnsi="Arial" w:cs="Arial"/>
          <w:sz w:val="18"/>
          <w:szCs w:val="18"/>
        </w:rPr>
        <w:t>,</w:t>
      </w:r>
      <w:r w:rsidRPr="00B2356A">
        <w:rPr>
          <w:rFonts w:ascii="Arial" w:hAnsi="Arial" w:cs="Arial"/>
          <w:sz w:val="18"/>
          <w:szCs w:val="18"/>
        </w:rPr>
        <w:t xml:space="preserve"> a pokud zhotovitel předal objednateli doklady uvedené v tomto článku smlouvy.</w:t>
      </w:r>
    </w:p>
    <w:p w:rsidR="00A863CF" w:rsidRPr="00B2356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70C0B" w:rsidRPr="00B2356A">
        <w:rPr>
          <w:rFonts w:ascii="Arial" w:hAnsi="Arial" w:cs="Arial"/>
          <w:sz w:val="18"/>
          <w:szCs w:val="18"/>
        </w:rPr>
        <w:t xml:space="preserve"> Převádění vody staveništěm v průběhu </w:t>
      </w:r>
      <w:r w:rsidR="00C6360A">
        <w:rPr>
          <w:rFonts w:ascii="Arial" w:hAnsi="Arial" w:cs="Arial"/>
          <w:sz w:val="18"/>
          <w:szCs w:val="18"/>
        </w:rPr>
        <w:t xml:space="preserve">provádění prací </w:t>
      </w:r>
      <w:r w:rsidR="00A70C0B" w:rsidRPr="00B2356A">
        <w:rPr>
          <w:rFonts w:ascii="Arial" w:hAnsi="Arial" w:cs="Arial"/>
          <w:sz w:val="18"/>
          <w:szCs w:val="18"/>
        </w:rPr>
        <w:t>není považováno za předčasné užívání díla.</w:t>
      </w:r>
    </w:p>
    <w:p w:rsidR="00A863CF" w:rsidRPr="0085572D"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Převzetí pouze pro účely </w:t>
      </w:r>
      <w:r w:rsidR="002A1E11">
        <w:rPr>
          <w:rFonts w:ascii="Arial" w:hAnsi="Arial" w:cs="Arial"/>
          <w:sz w:val="18"/>
          <w:szCs w:val="18"/>
        </w:rPr>
        <w:t xml:space="preserve">řízení o užívání stavby </w:t>
      </w:r>
      <w:r w:rsidRPr="004C0B0A">
        <w:rPr>
          <w:rFonts w:ascii="Arial" w:hAnsi="Arial" w:cs="Arial"/>
          <w:sz w:val="18"/>
          <w:szCs w:val="18"/>
        </w:rPr>
        <w:t>bude provedeno</w:t>
      </w:r>
      <w:r w:rsidR="002A1E11">
        <w:rPr>
          <w:rFonts w:ascii="Arial" w:hAnsi="Arial" w:cs="Arial"/>
          <w:sz w:val="18"/>
          <w:szCs w:val="18"/>
        </w:rPr>
        <w:t xml:space="preserve"> smluvními</w:t>
      </w:r>
      <w:r w:rsidRPr="004C0B0A">
        <w:rPr>
          <w:rFonts w:ascii="Arial" w:hAnsi="Arial" w:cs="Arial"/>
          <w:sz w:val="18"/>
          <w:szCs w:val="18"/>
        </w:rPr>
        <w:t xml:space="preserve"> stranami pouze v případě, že o to požádá jedna smluvní strana druhou smluvní stranu, a že příslušný správní orgán bude vyžadovat před zahájením řízení o </w:t>
      </w:r>
      <w:r w:rsidR="002A1E11">
        <w:rPr>
          <w:rFonts w:ascii="Arial" w:hAnsi="Arial" w:cs="Arial"/>
          <w:sz w:val="18"/>
          <w:szCs w:val="18"/>
        </w:rPr>
        <w:t xml:space="preserve">užívání stavby </w:t>
      </w:r>
      <w:r w:rsidRPr="004C0B0A">
        <w:rPr>
          <w:rFonts w:ascii="Arial" w:hAnsi="Arial" w:cs="Arial"/>
          <w:sz w:val="18"/>
          <w:szCs w:val="18"/>
        </w:rPr>
        <w:t>převzetí díla objednatelem a dílo nebude řádně provedeno, avšak bude provedené do takové míry, že toto provedení bude vyhovovat pro účely řízení o </w:t>
      </w:r>
      <w:r w:rsidR="002A1E11">
        <w:rPr>
          <w:rFonts w:ascii="Arial" w:hAnsi="Arial" w:cs="Arial"/>
          <w:sz w:val="18"/>
          <w:szCs w:val="18"/>
        </w:rPr>
        <w:t>užívání stavby</w:t>
      </w:r>
      <w:r w:rsidRPr="004C0B0A">
        <w:rPr>
          <w:rFonts w:ascii="Arial" w:hAnsi="Arial" w:cs="Arial"/>
          <w:sz w:val="18"/>
          <w:szCs w:val="18"/>
        </w:rPr>
        <w:t xml:space="preserve">. Zápis o takovémto převzetí pouze pro účely </w:t>
      </w:r>
      <w:r w:rsidR="002A1E11">
        <w:rPr>
          <w:rFonts w:ascii="Arial" w:hAnsi="Arial" w:cs="Arial"/>
          <w:sz w:val="18"/>
          <w:szCs w:val="18"/>
        </w:rPr>
        <w:t xml:space="preserve">užívání stavby </w:t>
      </w:r>
      <w:r w:rsidRPr="004C0B0A">
        <w:rPr>
          <w:rFonts w:ascii="Arial" w:hAnsi="Arial" w:cs="Arial"/>
          <w:sz w:val="18"/>
          <w:szCs w:val="18"/>
        </w:rPr>
        <w:t xml:space="preserve">bude zřetelně označen jako převzetí pouze pro účely </w:t>
      </w:r>
      <w:r w:rsidR="002A1E11">
        <w:rPr>
          <w:rFonts w:ascii="Arial" w:hAnsi="Arial" w:cs="Arial"/>
          <w:sz w:val="18"/>
          <w:szCs w:val="18"/>
        </w:rPr>
        <w:t>užívání stavby</w:t>
      </w:r>
      <w:r w:rsidRPr="004C0B0A">
        <w:rPr>
          <w:rFonts w:ascii="Arial" w:hAnsi="Arial" w:cs="Arial"/>
          <w:sz w:val="18"/>
          <w:szCs w:val="18"/>
        </w:rPr>
        <w:t xml:space="preserve"> a popis vad a nedodělků bude v tomto případě pouze </w:t>
      </w:r>
      <w:r w:rsidRPr="0085572D">
        <w:rPr>
          <w:rFonts w:ascii="Arial" w:hAnsi="Arial" w:cs="Arial"/>
          <w:sz w:val="18"/>
          <w:szCs w:val="18"/>
        </w:rPr>
        <w:t>orientační. Po řádném dokončení díla bude následovat převzetí díla tak, jak je to upraveno v tomto článku smlouvy.</w:t>
      </w:r>
    </w:p>
    <w:p w:rsidR="00A863CF"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85572D">
        <w:rPr>
          <w:rFonts w:ascii="Arial" w:hAnsi="Arial" w:cs="Arial"/>
          <w:sz w:val="18"/>
          <w:szCs w:val="18"/>
        </w:rPr>
        <w:t>Smluvní strany vylučují použití ustanovení § 2609 občanského zákoníku.</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Smluvní pokuty a náhrada škody</w:t>
      </w:r>
    </w:p>
    <w:p w:rsidR="00A863CF"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 xml:space="preserve">Zhotovitel se zavazuje zaplatit objednateli smluvní pokutu samostatně za každou vadu či nedodělek ve výši 0,5 % z celkové ceny díla bez DPH podle odst. 7.1 smlouvy za každý den prodlení, oproti písemné výzvě objednatele v případě, že nesplní termíny odstranění vad a nedodělků sjednané v zápise o převzetí. </w:t>
      </w:r>
    </w:p>
    <w:p w:rsidR="00A863CF"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A6793B">
        <w:rPr>
          <w:rFonts w:ascii="Arial" w:hAnsi="Arial" w:cs="Arial"/>
          <w:sz w:val="18"/>
          <w:szCs w:val="18"/>
        </w:rPr>
        <w:t xml:space="preserve">V případě nesplnění termínu provedení díla (tj. termín dokončení a předání díla </w:t>
      </w:r>
      <w:r w:rsidR="00E971DB" w:rsidRPr="00A6793B">
        <w:rPr>
          <w:rFonts w:ascii="Arial" w:hAnsi="Arial" w:cs="Arial"/>
          <w:sz w:val="18"/>
          <w:szCs w:val="18"/>
        </w:rPr>
        <w:t xml:space="preserve">objednateli </w:t>
      </w:r>
      <w:r w:rsidR="00E971DB" w:rsidRPr="009069ED">
        <w:rPr>
          <w:rFonts w:ascii="Arial" w:hAnsi="Arial" w:cs="Arial"/>
          <w:sz w:val="18"/>
          <w:szCs w:val="18"/>
        </w:rPr>
        <w:t xml:space="preserve">dle čl. 5. odst. </w:t>
      </w:r>
      <w:proofErr w:type="gramStart"/>
      <w:r w:rsidR="00E971DB" w:rsidRPr="009069ED">
        <w:rPr>
          <w:rFonts w:ascii="Arial" w:hAnsi="Arial" w:cs="Arial"/>
          <w:sz w:val="18"/>
          <w:szCs w:val="18"/>
        </w:rPr>
        <w:t>5.</w:t>
      </w:r>
      <w:r w:rsidR="001F54D5" w:rsidRPr="009069ED">
        <w:rPr>
          <w:rFonts w:ascii="Arial" w:hAnsi="Arial" w:cs="Arial"/>
          <w:sz w:val="18"/>
          <w:szCs w:val="18"/>
        </w:rPr>
        <w:t>1</w:t>
      </w:r>
      <w:r w:rsidRPr="009069ED">
        <w:rPr>
          <w:rFonts w:ascii="Arial" w:hAnsi="Arial" w:cs="Arial"/>
          <w:sz w:val="18"/>
          <w:szCs w:val="18"/>
        </w:rPr>
        <w:t>. této</w:t>
      </w:r>
      <w:proofErr w:type="gramEnd"/>
      <w:r w:rsidRPr="009069ED">
        <w:rPr>
          <w:rFonts w:ascii="Arial" w:hAnsi="Arial" w:cs="Arial"/>
          <w:sz w:val="18"/>
          <w:szCs w:val="18"/>
        </w:rPr>
        <w:t xml:space="preserve"> smlouvy) je zhotovitel povinen zaplatit objednateli smluvní pokutu ve výši 0,5 % z celkové ceny díla bez DPH podle odst. 7.1 smlouvy za každý den prodlení.</w:t>
      </w:r>
    </w:p>
    <w:p w:rsidR="00A863CF"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 xml:space="preserve">V případě nedodržení dohodnutého termínu pro odstranění vad reklamovaných v záruční době </w:t>
      </w:r>
      <w:r w:rsidR="00C05C76" w:rsidRPr="009069ED">
        <w:rPr>
          <w:rFonts w:ascii="Arial" w:hAnsi="Arial" w:cs="Arial"/>
          <w:sz w:val="18"/>
          <w:szCs w:val="18"/>
        </w:rPr>
        <w:t xml:space="preserve">dle odst. </w:t>
      </w:r>
      <w:proofErr w:type="gramStart"/>
      <w:r w:rsidR="00C05C76" w:rsidRPr="009069ED">
        <w:rPr>
          <w:rFonts w:ascii="Arial" w:hAnsi="Arial" w:cs="Arial"/>
          <w:sz w:val="18"/>
          <w:szCs w:val="18"/>
        </w:rPr>
        <w:t>9.6. této</w:t>
      </w:r>
      <w:proofErr w:type="gramEnd"/>
      <w:r w:rsidR="00C05C76" w:rsidRPr="009069ED">
        <w:rPr>
          <w:rFonts w:ascii="Arial" w:hAnsi="Arial" w:cs="Arial"/>
          <w:sz w:val="18"/>
          <w:szCs w:val="18"/>
        </w:rPr>
        <w:t xml:space="preserve"> smlouvy </w:t>
      </w:r>
      <w:r w:rsidRPr="009069ED">
        <w:rPr>
          <w:rFonts w:ascii="Arial" w:hAnsi="Arial" w:cs="Arial"/>
          <w:sz w:val="18"/>
          <w:szCs w:val="18"/>
        </w:rPr>
        <w:t>zaplatí zhotovitel objednateli smluvní pokutu ve výši 0,5% z celkové ceny díla bez DPH podle odst. 7.1 smlouvy za každý den prodlení.</w:t>
      </w:r>
    </w:p>
    <w:p w:rsidR="00A863CF"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 xml:space="preserve">Za porušení povinnosti mlčenlivosti podle čl. 17 této smlouvy je zhotovitel povinen zaplatit objednateli smluvní pokutu ve výši </w:t>
      </w:r>
      <w:r w:rsidR="001F54D5" w:rsidRPr="009069ED">
        <w:rPr>
          <w:rFonts w:ascii="Arial" w:hAnsi="Arial" w:cs="Arial"/>
          <w:sz w:val="18"/>
          <w:szCs w:val="18"/>
        </w:rPr>
        <w:t>30</w:t>
      </w:r>
      <w:r w:rsidRPr="009069ED">
        <w:rPr>
          <w:rFonts w:ascii="Arial" w:hAnsi="Arial" w:cs="Arial"/>
          <w:sz w:val="18"/>
          <w:szCs w:val="18"/>
        </w:rPr>
        <w:t>.000,- Kč, a to za každý jednotlivý případ porušení povinnosti.</w:t>
      </w:r>
    </w:p>
    <w:p w:rsidR="00457840"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 xml:space="preserve">Pro případ porušení ujednání uvedeného v odst. </w:t>
      </w:r>
      <w:proofErr w:type="gramStart"/>
      <w:r w:rsidRPr="009069ED">
        <w:rPr>
          <w:rFonts w:ascii="Arial" w:hAnsi="Arial" w:cs="Arial"/>
          <w:sz w:val="18"/>
          <w:szCs w:val="18"/>
        </w:rPr>
        <w:t>21.3. této</w:t>
      </w:r>
      <w:proofErr w:type="gramEnd"/>
      <w:r w:rsidRPr="009069ED">
        <w:rPr>
          <w:rFonts w:ascii="Arial" w:hAnsi="Arial" w:cs="Arial"/>
          <w:sz w:val="18"/>
          <w:szCs w:val="18"/>
        </w:rPr>
        <w:t xml:space="preserve"> smlouvy uhradí zhotovitel objednateli jednorázovou smluvní pokutu ve výši </w:t>
      </w:r>
      <w:r w:rsidR="001F54D5" w:rsidRPr="009069ED">
        <w:rPr>
          <w:rFonts w:ascii="Arial" w:hAnsi="Arial" w:cs="Arial"/>
          <w:sz w:val="18"/>
          <w:szCs w:val="18"/>
        </w:rPr>
        <w:t>10</w:t>
      </w:r>
      <w:r w:rsidRPr="009069ED">
        <w:rPr>
          <w:rFonts w:ascii="Arial" w:hAnsi="Arial" w:cs="Arial"/>
          <w:sz w:val="18"/>
          <w:szCs w:val="18"/>
        </w:rPr>
        <w:t xml:space="preserve"> % z celkové ceny </w:t>
      </w:r>
      <w:r w:rsidR="00C05C76" w:rsidRPr="009069ED">
        <w:rPr>
          <w:rFonts w:ascii="Arial" w:hAnsi="Arial" w:cs="Arial"/>
          <w:sz w:val="18"/>
          <w:szCs w:val="18"/>
        </w:rPr>
        <w:t xml:space="preserve">díla podle odst. 7.1 </w:t>
      </w:r>
      <w:r w:rsidR="00FA4CD5" w:rsidRPr="009069ED">
        <w:rPr>
          <w:rFonts w:ascii="Arial" w:hAnsi="Arial" w:cs="Arial"/>
          <w:sz w:val="18"/>
          <w:szCs w:val="18"/>
        </w:rPr>
        <w:t xml:space="preserve">této </w:t>
      </w:r>
      <w:r w:rsidR="00C05C76" w:rsidRPr="009069ED">
        <w:rPr>
          <w:rFonts w:ascii="Arial" w:hAnsi="Arial" w:cs="Arial"/>
          <w:sz w:val="18"/>
          <w:szCs w:val="18"/>
        </w:rPr>
        <w:t>smlouvy</w:t>
      </w:r>
      <w:r w:rsidR="001F54D5" w:rsidRPr="009069ED">
        <w:rPr>
          <w:rFonts w:ascii="Arial" w:hAnsi="Arial" w:cs="Arial"/>
          <w:sz w:val="18"/>
          <w:szCs w:val="18"/>
        </w:rPr>
        <w:t xml:space="preserve"> bez DPH,</w:t>
      </w:r>
      <w:r w:rsidR="00FA4CD5" w:rsidRPr="009069ED">
        <w:rPr>
          <w:rFonts w:ascii="Arial" w:hAnsi="Arial" w:cs="Arial"/>
          <w:sz w:val="18"/>
          <w:szCs w:val="18"/>
        </w:rPr>
        <w:t xml:space="preserve"> a to se splatností do 14 dnů od vystavení faktury.</w:t>
      </w:r>
    </w:p>
    <w:p w:rsidR="00A863CF"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 xml:space="preserve">Objednatel je oprávněn vyúčtovat zhotoviteli a zhotovitel je povinen zaplatit smluvní pokutu až do výše </w:t>
      </w:r>
      <w:r w:rsidR="001F54D5" w:rsidRPr="009069ED">
        <w:rPr>
          <w:rFonts w:ascii="Arial" w:hAnsi="Arial" w:cs="Arial"/>
          <w:sz w:val="18"/>
          <w:szCs w:val="18"/>
        </w:rPr>
        <w:t>3</w:t>
      </w:r>
      <w:r w:rsidRPr="009069ED">
        <w:rPr>
          <w:rFonts w:ascii="Arial" w:hAnsi="Arial" w:cs="Arial"/>
          <w:sz w:val="18"/>
          <w:szCs w:val="18"/>
        </w:rPr>
        <w:t>0.000,- Kč za každé opakované porušení ostatních povinností zhotovitele sjednaných ve smlouvě, na které byl písemnou formou upozorněn.</w:t>
      </w:r>
    </w:p>
    <w:p w:rsidR="00EF4674" w:rsidRPr="009069ED" w:rsidRDefault="00EF4674" w:rsidP="00EF4674">
      <w:pPr>
        <w:pStyle w:val="ODSTAVEC"/>
        <w:ind w:hanging="502"/>
      </w:pPr>
      <w:r w:rsidRPr="009069ED">
        <w:t xml:space="preserve">Pro případ zjištění porušení jakékoliv povinnosti zhotovitele uvedené v Čestném prohlášení o sociálně odpovědném plnění této zakázky (dále také ČPSO), které je součástí nabídky podané zhotovitelem ve výběrovém řízení na tuto veřejnou zakázku (viz odst. </w:t>
      </w:r>
      <w:proofErr w:type="gramStart"/>
      <w:r w:rsidRPr="009069ED">
        <w:t>19.11. této</w:t>
      </w:r>
      <w:proofErr w:type="gramEnd"/>
      <w:r w:rsidRPr="009069ED">
        <w:t xml:space="preserve"> smlouvy), se sjednává smluvní pokuta ve výši 1.000,- Kč za každý den prodlení se splněním každé jednotlivé povinnosti až do prokazatelného zjednání nápravy.</w:t>
      </w:r>
    </w:p>
    <w:p w:rsidR="00EF4674" w:rsidRPr="009069ED" w:rsidRDefault="00EF4674" w:rsidP="00EF4674">
      <w:pPr>
        <w:pStyle w:val="ODSTAVEC"/>
        <w:ind w:hanging="502"/>
      </w:pPr>
      <w:r w:rsidRPr="009069ED">
        <w:t xml:space="preserve">Pro případ nedodržení lhůty stanovené k předložení smluv, jiných dokumentů či potvrzení objednateli dle odst. </w:t>
      </w:r>
      <w:proofErr w:type="gramStart"/>
      <w:r w:rsidRPr="009069ED">
        <w:t>19.11. této</w:t>
      </w:r>
      <w:proofErr w:type="gramEnd"/>
      <w:r w:rsidRPr="009069ED">
        <w:t xml:space="preserve"> smlouvy za účelem provedení kontroly dodržování plnění povinností vyplývajících z ČPSO, se sjednává smluvní pokuta ve výši 1.000,- Kč za každý den prodlení až do zjednání nápravy. </w:t>
      </w:r>
    </w:p>
    <w:p w:rsidR="00A863CF" w:rsidRPr="00400636"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Smluvní pokuty sjednané touto smlouvou zaplatí povinná strana nezávisle na zavinění a na tom</w:t>
      </w:r>
      <w:r w:rsidRPr="00400636">
        <w:rPr>
          <w:rFonts w:ascii="Arial" w:hAnsi="Arial" w:cs="Arial"/>
          <w:sz w:val="18"/>
          <w:szCs w:val="18"/>
        </w:rPr>
        <w:t xml:space="preserve">, zda a v jaké výši vznikne druhé straně škoda, kterou lze vymáhat samostatně. Smluvní pokuty se nezapočítávají na náhradu vzniklé škody. Všechny výše uvedené smluvní pokuty jsou splatné do 14 dnů od </w:t>
      </w:r>
      <w:r w:rsidR="00FA4CD5">
        <w:rPr>
          <w:rFonts w:ascii="Arial" w:hAnsi="Arial" w:cs="Arial"/>
          <w:sz w:val="18"/>
          <w:szCs w:val="18"/>
        </w:rPr>
        <w:t>vystavení faktury</w:t>
      </w:r>
      <w:r w:rsidRPr="00400636">
        <w:rPr>
          <w:rFonts w:ascii="Arial" w:hAnsi="Arial" w:cs="Arial"/>
          <w:sz w:val="18"/>
          <w:szCs w:val="18"/>
        </w:rPr>
        <w:t>.</w:t>
      </w:r>
    </w:p>
    <w:p w:rsidR="00A863CF" w:rsidRPr="00400636"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Objednatel je oprávněn jednostranně započíst své nároky na zaplacení smluvní pokuty vůči nárokům zhotovitele na úhradu ceny díla.</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lastRenderedPageBreak/>
        <w:t>Odstoupení od smlouvy</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Objednatel je oprávněn odstoupit od této smlouvy:</w:t>
      </w:r>
    </w:p>
    <w:p w:rsidR="00A863CF" w:rsidRPr="004C0B0A" w:rsidRDefault="00A863CF" w:rsidP="00611848">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 xml:space="preserve">v případě, že probíhá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řízení proti majetku zhotovitele, v němž bylo vydáno rozhodnutí o úpadku nebo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návrh byl zamítnut proto, že majetek zhotovitele nepostačuje k úhradě nákladů </w:t>
      </w:r>
      <w:proofErr w:type="spellStart"/>
      <w:r w:rsidRPr="004C0B0A">
        <w:rPr>
          <w:rFonts w:ascii="Arial" w:hAnsi="Arial" w:cs="Arial"/>
          <w:sz w:val="18"/>
          <w:szCs w:val="18"/>
        </w:rPr>
        <w:t>insolvenčního</w:t>
      </w:r>
      <w:proofErr w:type="spellEnd"/>
      <w:r w:rsidRPr="004C0B0A">
        <w:rPr>
          <w:rFonts w:ascii="Arial" w:hAnsi="Arial" w:cs="Arial"/>
          <w:sz w:val="18"/>
          <w:szCs w:val="18"/>
        </w:rPr>
        <w:t xml:space="preserve"> řízení, nebo byl konkurs zrušen proto, že majetek zhotovitele byl zcela nepostačující;</w:t>
      </w:r>
    </w:p>
    <w:p w:rsidR="00A863CF" w:rsidRPr="004C0B0A" w:rsidRDefault="00A863CF" w:rsidP="00611848">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v případě podstatného porušení této smlouvy zhotovitelem, zejména v případě:</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prodlení s řádným provedením </w:t>
      </w:r>
      <w:r w:rsidR="00C915A5">
        <w:rPr>
          <w:rFonts w:ascii="Arial" w:hAnsi="Arial" w:cs="Arial"/>
          <w:sz w:val="18"/>
          <w:szCs w:val="18"/>
        </w:rPr>
        <w:t xml:space="preserve">a dokončením </w:t>
      </w:r>
      <w:r w:rsidRPr="004C0B0A">
        <w:rPr>
          <w:rFonts w:ascii="Arial" w:hAnsi="Arial" w:cs="Arial"/>
          <w:sz w:val="18"/>
          <w:szCs w:val="18"/>
        </w:rPr>
        <w:t>díla po dobu delší než 30 dnů,</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neoprávněného zastavení či přerušení prací na díle na dobu delší než 15 dnů v rozporu s touto smlouvou,</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opakované porušení smluvní povinnosti dle této smlouvy, které nebude napraveno ani v dodatečně stanovené přiměřené lhůtě,</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kdy zhotovitel využil k plnění předmětu této smlouvy </w:t>
      </w:r>
      <w:r w:rsidR="00C915A5">
        <w:rPr>
          <w:rFonts w:ascii="Arial" w:hAnsi="Arial" w:cs="Arial"/>
          <w:sz w:val="18"/>
          <w:szCs w:val="18"/>
        </w:rPr>
        <w:t>pod</w:t>
      </w:r>
      <w:r w:rsidRPr="004C0B0A">
        <w:rPr>
          <w:rFonts w:ascii="Arial" w:hAnsi="Arial" w:cs="Arial"/>
          <w:sz w:val="18"/>
          <w:szCs w:val="18"/>
        </w:rPr>
        <w:t xml:space="preserve">dodavatele v rozporu s nabídkou zhotovitele na Veřejnou zakázku nebo bez předchozího písemného souhlasu objednatele, </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v jiném touto smlouvou výslovně upraveném případě.</w:t>
      </w:r>
    </w:p>
    <w:p w:rsidR="00A863CF" w:rsidRDefault="00A863CF" w:rsidP="00611848">
      <w:pPr>
        <w:numPr>
          <w:ilvl w:val="1"/>
          <w:numId w:val="6"/>
        </w:numPr>
        <w:spacing w:before="120" w:after="0" w:line="240" w:lineRule="auto"/>
        <w:ind w:left="567" w:hanging="567"/>
        <w:jc w:val="both"/>
        <w:rPr>
          <w:rFonts w:ascii="Arial" w:hAnsi="Arial" w:cs="Arial"/>
          <w:sz w:val="18"/>
          <w:szCs w:val="18"/>
        </w:rPr>
      </w:pPr>
      <w:r w:rsidRPr="00FC1479">
        <w:rPr>
          <w:rFonts w:ascii="Arial" w:hAnsi="Arial" w:cs="Arial"/>
          <w:sz w:val="18"/>
          <w:szCs w:val="18"/>
        </w:rPr>
        <w:t>Objednatel je oprávněn odstoupit od této smlouvy v případě, kdy vyjde najevo, že zhotovitel uvedl v rámci zadávacího řízení Veřejné zakázky nepravdivé či zkreslené informace, které by měly zřejmý vliv na výběr zhotovi</w:t>
      </w:r>
      <w:r w:rsidR="009442D5">
        <w:rPr>
          <w:rFonts w:ascii="Arial" w:hAnsi="Arial" w:cs="Arial"/>
          <w:sz w:val="18"/>
          <w:szCs w:val="18"/>
        </w:rPr>
        <w:t>tele pro uzavření této smlouvy.</w:t>
      </w:r>
    </w:p>
    <w:p w:rsidR="00A863CF" w:rsidRPr="004C0B0A" w:rsidRDefault="00FA62D9" w:rsidP="00611848">
      <w:pPr>
        <w:numPr>
          <w:ilvl w:val="1"/>
          <w:numId w:val="6"/>
        </w:numPr>
        <w:spacing w:before="120" w:after="0" w:line="240" w:lineRule="auto"/>
        <w:ind w:left="567" w:hanging="567"/>
        <w:jc w:val="both"/>
        <w:rPr>
          <w:rFonts w:ascii="Arial" w:hAnsi="Arial" w:cs="Arial"/>
          <w:sz w:val="18"/>
          <w:szCs w:val="18"/>
        </w:rPr>
      </w:pPr>
      <w:r>
        <w:rPr>
          <w:rFonts w:ascii="Arial" w:hAnsi="Arial" w:cs="Arial"/>
          <w:sz w:val="18"/>
          <w:szCs w:val="18"/>
        </w:rPr>
        <w:t>Objednatel je oprávněn přerušit plnění předmětu smlouvy v případě nedostatku finančních prostředků, a to bez možnosti uplatnění</w:t>
      </w:r>
      <w:r w:rsidR="00500034">
        <w:rPr>
          <w:rFonts w:ascii="Arial" w:hAnsi="Arial" w:cs="Arial"/>
          <w:sz w:val="18"/>
          <w:szCs w:val="18"/>
        </w:rPr>
        <w:t xml:space="preserve"> </w:t>
      </w:r>
      <w:r w:rsidR="00C849CA">
        <w:rPr>
          <w:rFonts w:ascii="Arial" w:hAnsi="Arial" w:cs="Arial"/>
          <w:sz w:val="18"/>
          <w:szCs w:val="18"/>
        </w:rPr>
        <w:t>s</w:t>
      </w:r>
      <w:r>
        <w:rPr>
          <w:rFonts w:ascii="Arial" w:hAnsi="Arial" w:cs="Arial"/>
          <w:sz w:val="18"/>
          <w:szCs w:val="18"/>
        </w:rPr>
        <w:t>ankcí a nároku na náhradu škody vůči objednateli.</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Smluvní strany jsou oprávněny od této smlouvy odstoupit rovněž za podmínek stanovených občanským zákoníkem nebo zvláštními právními předpisy, v platném znění.</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w:t>
      </w:r>
      <w:r w:rsidR="00440048">
        <w:rPr>
          <w:rFonts w:ascii="Arial" w:hAnsi="Arial" w:cs="Arial"/>
          <w:sz w:val="18"/>
          <w:szCs w:val="18"/>
        </w:rPr>
        <w:t> </w:t>
      </w:r>
      <w:r w:rsidRPr="004C0B0A">
        <w:rPr>
          <w:rFonts w:ascii="Arial" w:hAnsi="Arial" w:cs="Arial"/>
          <w:sz w:val="18"/>
          <w:szCs w:val="18"/>
        </w:rPr>
        <w:t>pochybnostech se má za to, že odstoupení bylo doručeno do 5 dnů od jeho odeslání v poštovní zásilce s</w:t>
      </w:r>
      <w:r w:rsidR="00A11847">
        <w:rPr>
          <w:rFonts w:ascii="Arial" w:hAnsi="Arial" w:cs="Arial"/>
          <w:sz w:val="18"/>
          <w:szCs w:val="18"/>
        </w:rPr>
        <w:t> </w:t>
      </w:r>
      <w:proofErr w:type="spellStart"/>
      <w:r w:rsidRPr="004C0B0A">
        <w:rPr>
          <w:rFonts w:ascii="Arial" w:hAnsi="Arial" w:cs="Arial"/>
          <w:sz w:val="18"/>
          <w:szCs w:val="18"/>
        </w:rPr>
        <w:t>dodejkou</w:t>
      </w:r>
      <w:proofErr w:type="spellEnd"/>
      <w:r w:rsidRPr="004C0B0A">
        <w:rPr>
          <w:rFonts w:ascii="Arial" w:hAnsi="Arial" w:cs="Arial"/>
          <w:sz w:val="18"/>
          <w:szCs w:val="18"/>
        </w:rPr>
        <w:t>.</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V případě odstoupení je zhotovitel povinen opustit staveniště a vyklidit zařízení staveniště nejpozději do 15</w:t>
      </w:r>
      <w:r w:rsidR="00E400E9">
        <w:rPr>
          <w:rFonts w:ascii="Arial" w:hAnsi="Arial" w:cs="Arial"/>
          <w:sz w:val="18"/>
          <w:szCs w:val="18"/>
        </w:rPr>
        <w:t> </w:t>
      </w:r>
      <w:r w:rsidRPr="004C0B0A">
        <w:rPr>
          <w:rFonts w:ascii="Arial" w:hAnsi="Arial" w:cs="Arial"/>
          <w:sz w:val="18"/>
          <w:szCs w:val="18"/>
        </w:rPr>
        <w:t xml:space="preserve">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Odstoupí-li jedna ze smluvních stran od této smlouvy, povinnosti smluvních stran jsou následující:</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soupis všech provedených prací oceněných způsobem, jakým je stanovena cena díla, tento soupis s objednatelem odsouhlasí,</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finanční vyčíslení provedených prací a zpracuje fakturu,</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odveze veškerý svůj nezabudovaný materiál, pokud se smluvní strany nedohodnou jinak,</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 xml:space="preserve">zhotovitel vyzve písemně objednatele k převzetí části díla a objednatel je povinen do </w:t>
      </w:r>
      <w:r>
        <w:rPr>
          <w:rFonts w:ascii="Arial" w:hAnsi="Arial" w:cs="Arial"/>
          <w:sz w:val="18"/>
          <w:szCs w:val="18"/>
        </w:rPr>
        <w:t>5</w:t>
      </w:r>
      <w:r w:rsidRPr="004C0B0A">
        <w:rPr>
          <w:rFonts w:ascii="Arial" w:hAnsi="Arial" w:cs="Arial"/>
          <w:sz w:val="18"/>
          <w:szCs w:val="18"/>
        </w:rPr>
        <w:t xml:space="preserve"> pracovních dnů po obdržení zahájit přejímací řízení,</w:t>
      </w:r>
    </w:p>
    <w:p w:rsidR="00343C63" w:rsidRPr="00343C63"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Povinnost mlčenlivosti a ochrana informací</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uchovávat v přísné důvěrnosti veškeré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do</w:t>
      </w:r>
      <w:r w:rsidR="005807C7">
        <w:rPr>
          <w:rFonts w:ascii="Arial" w:hAnsi="Arial" w:cs="Arial"/>
          <w:sz w:val="18"/>
          <w:szCs w:val="18"/>
        </w:rPr>
        <w:t xml:space="preserve">kumentaci a materiály (dále jen </w:t>
      </w:r>
      <w:r w:rsidRPr="004C0B0A">
        <w:rPr>
          <w:rFonts w:ascii="Arial" w:hAnsi="Arial" w:cs="Arial"/>
          <w:sz w:val="18"/>
          <w:szCs w:val="18"/>
        </w:rPr>
        <w:t>„</w:t>
      </w:r>
      <w:r w:rsidRPr="004C0B0A">
        <w:rPr>
          <w:rFonts w:ascii="Arial" w:hAnsi="Arial" w:cs="Arial"/>
          <w:b/>
          <w:sz w:val="18"/>
          <w:szCs w:val="18"/>
        </w:rPr>
        <w:t xml:space="preserve">Důvěrné </w:t>
      </w:r>
      <w:smartTag w:uri="urn:schemas-microsoft-com:office:smarttags" w:element="PersonName">
        <w:r w:rsidRPr="004C0B0A">
          <w:rPr>
            <w:rFonts w:ascii="Arial" w:hAnsi="Arial" w:cs="Arial"/>
            <w:b/>
            <w:sz w:val="18"/>
            <w:szCs w:val="18"/>
          </w:rPr>
          <w:t>info</w:t>
        </w:r>
      </w:smartTag>
      <w:r w:rsidRPr="004C0B0A">
        <w:rPr>
          <w:rFonts w:ascii="Arial" w:hAnsi="Arial" w:cs="Arial"/>
          <w:b/>
          <w:sz w:val="18"/>
          <w:szCs w:val="18"/>
        </w:rPr>
        <w:t>rmace</w:t>
      </w:r>
      <w:r w:rsidRPr="004C0B0A">
        <w:rPr>
          <w:rFonts w:ascii="Arial" w:hAnsi="Arial" w:cs="Arial"/>
          <w:sz w:val="18"/>
          <w:szCs w:val="18"/>
        </w:rPr>
        <w:t>“) dodané nebo přijaté v jakékoli formě nebo poskytnuté a dané k dispozici objednatelem.</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lastRenderedPageBreak/>
        <w:t xml:space="preserve">Zhotovitel se zavazuje věnovat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stejnou ochranu, péči a pozornost, jakou věnuje svým vlastním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a zavazuje se, že bez písemného souhlasu objednatele zejména Důvěrné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nesdělí, neposkytne nebo neumožní získat žádné třetí osobě.</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 nejsou ustanoveními tohoto článku dotčeny.  </w:t>
      </w:r>
    </w:p>
    <w:p w:rsidR="00A863CF" w:rsidRDefault="00A863CF" w:rsidP="00611848">
      <w:pPr>
        <w:keepNext/>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Objednatel má právo v souladu s ustanoveními zákona č. 13</w:t>
      </w:r>
      <w:r w:rsidR="00FA6488">
        <w:rPr>
          <w:rFonts w:ascii="Arial" w:hAnsi="Arial" w:cs="Arial"/>
          <w:sz w:val="18"/>
          <w:szCs w:val="18"/>
        </w:rPr>
        <w:t>4/2016</w:t>
      </w:r>
      <w:r w:rsidRPr="004C0B0A">
        <w:rPr>
          <w:rFonts w:ascii="Arial" w:hAnsi="Arial" w:cs="Arial"/>
          <w:sz w:val="18"/>
          <w:szCs w:val="18"/>
        </w:rPr>
        <w:t xml:space="preserve"> Sb., o </w:t>
      </w:r>
      <w:r w:rsidR="00FA6488">
        <w:rPr>
          <w:rFonts w:ascii="Arial" w:hAnsi="Arial" w:cs="Arial"/>
          <w:sz w:val="18"/>
          <w:szCs w:val="18"/>
        </w:rPr>
        <w:t xml:space="preserve">zadávání </w:t>
      </w:r>
      <w:r w:rsidRPr="004C0B0A">
        <w:rPr>
          <w:rFonts w:ascii="Arial" w:hAnsi="Arial" w:cs="Arial"/>
          <w:sz w:val="18"/>
          <w:szCs w:val="18"/>
        </w:rPr>
        <w:t>veřejných zakáz</w:t>
      </w:r>
      <w:r w:rsidR="00FA6488">
        <w:rPr>
          <w:rFonts w:ascii="Arial" w:hAnsi="Arial" w:cs="Arial"/>
          <w:sz w:val="18"/>
          <w:szCs w:val="18"/>
        </w:rPr>
        <w:t>ek</w:t>
      </w:r>
      <w:r w:rsidRPr="004C0B0A">
        <w:rPr>
          <w:rFonts w:ascii="Arial" w:hAnsi="Arial" w:cs="Arial"/>
          <w:sz w:val="18"/>
          <w:szCs w:val="18"/>
        </w:rPr>
        <w:t>, v platném znění uveřejňovat informace stanovené tímto zákonem v plném rozsahu.</w:t>
      </w:r>
    </w:p>
    <w:p w:rsidR="00A863CF" w:rsidRPr="00231631" w:rsidRDefault="00A863CF" w:rsidP="00611848">
      <w:pPr>
        <w:numPr>
          <w:ilvl w:val="0"/>
          <w:numId w:val="6"/>
        </w:numPr>
        <w:spacing w:before="640" w:after="0" w:line="240" w:lineRule="auto"/>
        <w:jc w:val="center"/>
        <w:rPr>
          <w:rFonts w:ascii="Arial" w:hAnsi="Arial" w:cs="Arial"/>
          <w:b/>
        </w:rPr>
      </w:pPr>
      <w:r w:rsidRPr="00231631">
        <w:rPr>
          <w:rFonts w:ascii="Arial" w:hAnsi="Arial" w:cs="Arial"/>
          <w:b/>
        </w:rPr>
        <w:t>Rozhodné právo a řešení sporů</w:t>
      </w:r>
    </w:p>
    <w:p w:rsidR="00A863CF" w:rsidRDefault="00A863CF" w:rsidP="008248E9">
      <w:pPr>
        <w:pStyle w:val="ODSTAVEC"/>
        <w:keepNext w:val="0"/>
        <w:tabs>
          <w:tab w:val="clear" w:pos="502"/>
        </w:tabs>
        <w:ind w:left="567" w:hanging="567"/>
      </w:pPr>
      <w:r w:rsidRPr="00231631">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Povinnosti zhotovitele</w:t>
      </w:r>
    </w:p>
    <w:p w:rsidR="00A863CF" w:rsidRPr="004C0B0A" w:rsidRDefault="00A863CF" w:rsidP="008248E9">
      <w:pPr>
        <w:pStyle w:val="ODSTAVEC"/>
        <w:keepNext w:val="0"/>
        <w:tabs>
          <w:tab w:val="clear" w:pos="502"/>
        </w:tabs>
        <w:ind w:left="567" w:hanging="567"/>
      </w:pPr>
      <w:r w:rsidRPr="004C0B0A">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t>pod</w:t>
      </w:r>
      <w:r w:rsidRPr="004C0B0A">
        <w:t xml:space="preserve">dodavatelských smlouvách zajistit závazek, že </w:t>
      </w:r>
      <w:r w:rsidR="00FA6488">
        <w:t>pod</w:t>
      </w:r>
      <w:r w:rsidRPr="004C0B0A">
        <w:t xml:space="preserve">dodavatelé poskytnou shora uvedeným kontrolním orgánům nezbytnou součinnost a informace týkající se jejich </w:t>
      </w:r>
      <w:r w:rsidR="00FA6488">
        <w:t>pod</w:t>
      </w:r>
      <w:r w:rsidRPr="004C0B0A">
        <w:t>dodavatelských činností.</w:t>
      </w:r>
    </w:p>
    <w:p w:rsidR="00A863CF" w:rsidRDefault="00A863CF" w:rsidP="008248E9">
      <w:pPr>
        <w:pStyle w:val="ODSTAVEC"/>
        <w:keepNext w:val="0"/>
        <w:tabs>
          <w:tab w:val="clear" w:pos="502"/>
        </w:tabs>
        <w:ind w:left="567" w:hanging="567"/>
      </w:pPr>
      <w:r w:rsidRPr="004C0B0A">
        <w:t xml:space="preserve">Zhotovitel umožní pracovníkům objednatele a dalším objednatelem pověřeným osobám pohyb po staveništi a přístup do všech částí se stavbou souvisejících. </w:t>
      </w:r>
    </w:p>
    <w:p w:rsidR="00A863CF" w:rsidRPr="004C0B0A" w:rsidRDefault="00A863CF" w:rsidP="008248E9">
      <w:pPr>
        <w:pStyle w:val="ODSTAVEC"/>
        <w:keepNext w:val="0"/>
        <w:tabs>
          <w:tab w:val="clear" w:pos="502"/>
        </w:tabs>
        <w:ind w:left="567" w:hanging="567"/>
      </w:pPr>
      <w:r w:rsidRPr="004C0B0A">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Default="00A863CF" w:rsidP="008248E9">
      <w:pPr>
        <w:pStyle w:val="ODSTAVEC"/>
        <w:keepNext w:val="0"/>
        <w:tabs>
          <w:tab w:val="clear" w:pos="502"/>
        </w:tabs>
        <w:ind w:left="567" w:hanging="567"/>
      </w:pPr>
      <w:r w:rsidRPr="004C0B0A">
        <w:t xml:space="preserve">Zhotovitel se zavazuje v případě využití </w:t>
      </w:r>
      <w:r w:rsidR="009A3A57">
        <w:t>pod</w:t>
      </w:r>
      <w:r w:rsidRPr="004C0B0A">
        <w:t xml:space="preserve">dodavatele pro plnění předmětu této smlouvy k předložení závazku tohoto </w:t>
      </w:r>
      <w:r w:rsidR="009A3A57">
        <w:t>pod</w:t>
      </w:r>
      <w:r w:rsidRPr="004C0B0A">
        <w:t xml:space="preserve">dodavatele o splnění všech podmínek ustanovení </w:t>
      </w:r>
      <w:proofErr w:type="gramStart"/>
      <w:r w:rsidRPr="004C0B0A">
        <w:t>14.</w:t>
      </w:r>
      <w:r w:rsidR="00C849CA">
        <w:t>4</w:t>
      </w:r>
      <w:r w:rsidRPr="004C0B0A">
        <w:t>. této</w:t>
      </w:r>
      <w:proofErr w:type="gramEnd"/>
      <w:r w:rsidRPr="004C0B0A">
        <w:t xml:space="preserve"> smlouvy. Tento závazek předá objednateli před zahájením zhotovení díla, popř. před zahájením činnosti tohoto </w:t>
      </w:r>
      <w:r w:rsidR="009A3A57">
        <w:t>pod</w:t>
      </w:r>
      <w:r w:rsidRPr="004C0B0A">
        <w:t xml:space="preserve">dodavatele v průběhu již zahájené stavby. </w:t>
      </w:r>
      <w:r w:rsidR="000C5538">
        <w:t xml:space="preserve">   </w:t>
      </w:r>
    </w:p>
    <w:p w:rsidR="00A863CF" w:rsidRPr="000F5C9D" w:rsidRDefault="00A863CF" w:rsidP="008248E9">
      <w:pPr>
        <w:pStyle w:val="ODSTAVEC"/>
        <w:keepNext w:val="0"/>
        <w:tabs>
          <w:tab w:val="clear" w:pos="502"/>
        </w:tabs>
        <w:ind w:left="567" w:hanging="567"/>
      </w:pPr>
      <w:r w:rsidRPr="000F5C9D">
        <w:t xml:space="preserve">Zhotovitel prohlašuje, že ke dni podpisu této smlouvy má uzavřenou pojistnou smlouvu, jejímž předmětem je pojištění odpovědnosti za škodu způsobenou zhotovitelem třetí osobě v souvislosti s výkonem jeho činnosti, ve výši </w:t>
      </w:r>
      <w:r w:rsidRPr="00E32C07">
        <w:t>nejméně</w:t>
      </w:r>
      <w:r w:rsidRPr="00E32C07">
        <w:rPr>
          <w:b/>
        </w:rPr>
        <w:t xml:space="preserve"> </w:t>
      </w:r>
      <w:r w:rsidR="004071C0" w:rsidRPr="00E32C07">
        <w:rPr>
          <w:b/>
        </w:rPr>
        <w:t>1</w:t>
      </w:r>
      <w:r w:rsidRPr="00E32C07">
        <w:rPr>
          <w:b/>
        </w:rPr>
        <w:t xml:space="preserve"> milion Kč</w:t>
      </w:r>
      <w:r w:rsidRPr="000F5C9D">
        <w:t>. Zhotovitel se zavazuje, že po celou dobu trvání této smlouvy a po dobu běhu záruční doby bude pojištěn ve smyslu tohoto ustanovení, a že nedojde ke snížení pojistného plnění pod částku uvedenou v předchozí větě.</w:t>
      </w:r>
    </w:p>
    <w:p w:rsidR="0034067B" w:rsidRPr="004C0B0A" w:rsidRDefault="00A863CF" w:rsidP="008248E9">
      <w:pPr>
        <w:pStyle w:val="ODSTAVEC"/>
        <w:keepNext w:val="0"/>
        <w:tabs>
          <w:tab w:val="clear" w:pos="502"/>
        </w:tabs>
        <w:ind w:left="567" w:hanging="567"/>
      </w:pPr>
      <w:r w:rsidRPr="00E618FE">
        <w:t>Na žádost objednatele je zhotovitel povinen kdykoliv později předložit uspokojivé doklady o tom, že pojistná smlouva</w:t>
      </w:r>
      <w:r w:rsidRPr="004C0B0A">
        <w:t xml:space="preserve"> (pojistné smlouvy) uzavřené zhotovitelem </w:t>
      </w:r>
      <w:r w:rsidR="00F8176B">
        <w:t xml:space="preserve">v souladu s odst. </w:t>
      </w:r>
      <w:proofErr w:type="gramStart"/>
      <w:r w:rsidR="00F8176B">
        <w:t>19.</w:t>
      </w:r>
      <w:r w:rsidR="009A3A57">
        <w:t>5</w:t>
      </w:r>
      <w:r w:rsidR="00F8176B">
        <w:t>. této</w:t>
      </w:r>
      <w:proofErr w:type="gramEnd"/>
      <w:r w:rsidR="00F8176B">
        <w:t xml:space="preserve"> smlouvy </w:t>
      </w:r>
      <w:r w:rsidRPr="004C0B0A">
        <w:t>jsou a zůstávají v platnosti.</w:t>
      </w:r>
    </w:p>
    <w:p w:rsidR="00A863CF" w:rsidRPr="004C0B0A" w:rsidRDefault="00A863CF" w:rsidP="008248E9">
      <w:pPr>
        <w:pStyle w:val="ODSTAVEC"/>
        <w:keepNext w:val="0"/>
        <w:tabs>
          <w:tab w:val="clear" w:pos="502"/>
        </w:tabs>
        <w:ind w:left="567" w:hanging="567"/>
      </w:pPr>
      <w:r w:rsidRPr="004C0B0A">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4C0B0A">
          <w:t>info</w:t>
        </w:r>
      </w:smartTag>
      <w:r w:rsidRPr="004C0B0A">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Default="00A863CF" w:rsidP="008248E9">
      <w:pPr>
        <w:pStyle w:val="ODSTAVEC"/>
        <w:keepNext w:val="0"/>
        <w:tabs>
          <w:tab w:val="clear" w:pos="502"/>
        </w:tabs>
        <w:ind w:left="567" w:hanging="567"/>
      </w:pPr>
      <w:r w:rsidRPr="004C0B0A">
        <w:t>Zavinil-li vznik škody zhotovitel, zavazuje se zhotovitel v rozsahu, ve kterém není objednatel plně chráněn proti ztrátám, výdajům, nákladům, újmě, škodě či odpovědnosti za škodu na majetku nebo škodu plynoucí z</w:t>
      </w:r>
      <w:r w:rsidR="009A3A57">
        <w:t> </w:t>
      </w:r>
      <w:r w:rsidRPr="004C0B0A">
        <w:t>újmy na zdraví nebo smrti osob na základě pojištění uzavřený</w:t>
      </w:r>
      <w:r w:rsidR="000C5538">
        <w:t xml:space="preserve">ch ve smyslu ustanovení čl. </w:t>
      </w:r>
      <w:proofErr w:type="gramStart"/>
      <w:r w:rsidR="000C5538">
        <w:t>19.</w:t>
      </w:r>
      <w:r w:rsidR="009A3A57">
        <w:t>7.</w:t>
      </w:r>
      <w:r w:rsidRPr="004C0B0A">
        <w:t xml:space="preserve"> odškodnit</w:t>
      </w:r>
      <w:proofErr w:type="gramEnd"/>
      <w:r w:rsidRPr="004C0B0A">
        <w:t xml:space="preserve">, ochránit a zbavit objednatele veškeré odpovědnosti v souvislosti se ztrátami, výdaji, náklady, </w:t>
      </w:r>
      <w:r w:rsidRPr="004C0B0A">
        <w:lastRenderedPageBreak/>
        <w:t>újmou, škodou či odpovědností za škodu na majetku nebo škodu plynoucí z újmy na zdraví nebo smrti osob.</w:t>
      </w:r>
    </w:p>
    <w:p w:rsidR="00EF143C" w:rsidRPr="00B2356A" w:rsidRDefault="00EF143C" w:rsidP="008248E9">
      <w:pPr>
        <w:pStyle w:val="ODSTAVEC"/>
        <w:keepNext w:val="0"/>
        <w:tabs>
          <w:tab w:val="clear" w:pos="502"/>
        </w:tabs>
        <w:ind w:left="567" w:hanging="567"/>
      </w:pPr>
      <w:r w:rsidRPr="00B2356A">
        <w:rPr>
          <w:rFonts w:eastAsia="SimSun"/>
        </w:rPr>
        <w:t>Zhotovitel je povinen průběžně předávat objednateli k odsouhlasení průkazy a prohlášení o použitých materiálech včetně atestů, a to nejpozději před zabudováním těchto materiálů do stavby.</w:t>
      </w:r>
    </w:p>
    <w:p w:rsidR="00A863CF" w:rsidRDefault="00A863CF" w:rsidP="008248E9">
      <w:pPr>
        <w:pStyle w:val="ODSTAVEC"/>
        <w:keepNext w:val="0"/>
        <w:tabs>
          <w:tab w:val="clear" w:pos="502"/>
        </w:tabs>
        <w:ind w:left="567" w:hanging="567"/>
        <w:rPr>
          <w:bCs/>
          <w:iCs/>
        </w:rPr>
      </w:pPr>
      <w:r w:rsidRPr="00B2356A">
        <w:rPr>
          <w:bCs/>
          <w:iCs/>
        </w:rPr>
        <w:t>Zhotovitel je povinen spolupůsobit při výkonu finanční kontroly podle ustanovení § 2 písm. e) zákona č.</w:t>
      </w:r>
      <w:r w:rsidRPr="004C0B0A">
        <w:rPr>
          <w:bCs/>
          <w:iCs/>
        </w:rPr>
        <w:t xml:space="preserve"> 320/2001 Sb., o finanční kontrole</w:t>
      </w:r>
      <w:r w:rsidRPr="004C0B0A">
        <w:t xml:space="preserve"> </w:t>
      </w:r>
      <w:r w:rsidRPr="004C0B0A">
        <w:rPr>
          <w:bCs/>
          <w:iCs/>
        </w:rPr>
        <w:t>ve veřejné správě a o změně některých zákonů, v platném znění.</w:t>
      </w:r>
    </w:p>
    <w:p w:rsidR="00F06417" w:rsidRPr="009069ED" w:rsidRDefault="00F06417" w:rsidP="00F06417">
      <w:pPr>
        <w:pStyle w:val="ODSTAVEC"/>
        <w:tabs>
          <w:tab w:val="clear" w:pos="502"/>
        </w:tabs>
        <w:ind w:left="567" w:hanging="567"/>
      </w:pPr>
      <w:r w:rsidRPr="009069ED">
        <w:t>Zhotovitel je povinen dodržovat povinnosti uvedené v Čestném prohlášení o sociálně odpovědném plnění této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Změny smlouvy, oznámení</w:t>
      </w:r>
    </w:p>
    <w:p w:rsidR="00A863CF" w:rsidRPr="004C0B0A" w:rsidRDefault="00A863CF" w:rsidP="008248E9">
      <w:pPr>
        <w:pStyle w:val="ODSTAVEC"/>
        <w:keepNext w:val="0"/>
        <w:tabs>
          <w:tab w:val="clear" w:pos="502"/>
        </w:tabs>
        <w:ind w:left="567" w:hanging="567"/>
      </w:pPr>
      <w:r w:rsidRPr="004C0B0A">
        <w:t>Tuto smlouvu lze měnit na základě dohody smluvních stran pouze písemnými a vzestupně číslovanými dodatky podepsanými oběma smluvními stranami.</w:t>
      </w:r>
    </w:p>
    <w:p w:rsidR="00A863CF" w:rsidRPr="004C0B0A" w:rsidRDefault="00A863CF" w:rsidP="008248E9">
      <w:pPr>
        <w:pStyle w:val="ODSTAVEC"/>
        <w:keepNext w:val="0"/>
        <w:tabs>
          <w:tab w:val="clear" w:pos="502"/>
        </w:tabs>
        <w:ind w:left="567" w:hanging="567"/>
      </w:pPr>
      <w:r w:rsidRPr="004C0B0A">
        <w:t>Nastanou-li u některé ze smluvních stran skutečnosti bránící řádnému plnění této smlouvy o dílo, je povinná to bez zbytečného odkladu oznámit druhé smluvní straně a vyvolat jednání oprávněných zástupců.</w:t>
      </w:r>
    </w:p>
    <w:p w:rsidR="00A863CF" w:rsidRPr="004C0B0A" w:rsidRDefault="00A863CF" w:rsidP="008248E9">
      <w:pPr>
        <w:pStyle w:val="ODSTAVEC"/>
        <w:keepNext w:val="0"/>
        <w:tabs>
          <w:tab w:val="clear" w:pos="502"/>
        </w:tabs>
        <w:ind w:left="567" w:hanging="567"/>
        <w:rPr>
          <w:rFonts w:eastAsia="Calibri"/>
          <w:lang w:eastAsia="en-US"/>
        </w:rPr>
      </w:pPr>
      <w:r w:rsidRPr="004C0B0A">
        <w:rPr>
          <w:rFonts w:eastAsia="Calibri"/>
        </w:rPr>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4C0B0A" w:rsidRDefault="00A863CF" w:rsidP="00611848">
      <w:pPr>
        <w:pStyle w:val="ODSTAVEC"/>
        <w:keepNext w:val="0"/>
        <w:numPr>
          <w:ilvl w:val="0"/>
          <w:numId w:val="10"/>
        </w:numPr>
        <w:spacing w:before="0"/>
        <w:ind w:left="760" w:hanging="193"/>
        <w:rPr>
          <w:rFonts w:eastAsia="Calibri"/>
          <w:lang w:eastAsia="en-US"/>
        </w:rPr>
      </w:pPr>
      <w:r w:rsidRPr="004C0B0A">
        <w:rPr>
          <w:rFonts w:eastAsia="Calibri"/>
        </w:rPr>
        <w:t>o</w:t>
      </w:r>
      <w:r w:rsidRPr="004C0B0A">
        <w:t>bjednateli na adresu jeho sídla</w:t>
      </w:r>
    </w:p>
    <w:p w:rsidR="00400636" w:rsidRPr="004C525B" w:rsidRDefault="00A863CF" w:rsidP="00611848">
      <w:pPr>
        <w:pStyle w:val="ODSTAVEC"/>
        <w:keepNext w:val="0"/>
        <w:numPr>
          <w:ilvl w:val="0"/>
          <w:numId w:val="10"/>
        </w:numPr>
        <w:spacing w:before="0"/>
        <w:ind w:left="760" w:hanging="193"/>
        <w:rPr>
          <w:rFonts w:eastAsia="Calibri"/>
          <w:lang w:eastAsia="en-US"/>
        </w:rPr>
      </w:pPr>
      <w:r w:rsidRPr="004C0B0A">
        <w:t>z</w:t>
      </w:r>
      <w:r w:rsidRPr="004C0B0A">
        <w:rPr>
          <w:rFonts w:eastAsia="Calibri"/>
          <w:lang w:eastAsia="en-US"/>
        </w:rPr>
        <w:t xml:space="preserve">hotoviteli na adresu: </w:t>
      </w:r>
      <w:r w:rsidR="00A6793B">
        <w:t>Harantova 1748/25, 702 00, Ostrava</w:t>
      </w:r>
      <w:r w:rsidRPr="004C0B0A">
        <w:rPr>
          <w:rFonts w:eastAsia="Calibri"/>
          <w:lang w:eastAsia="en-US"/>
        </w:rPr>
        <w:t xml:space="preserve"> </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Závěrečná ustanovení</w:t>
      </w:r>
    </w:p>
    <w:p w:rsidR="00A863CF" w:rsidRDefault="00A863CF" w:rsidP="00F6275C">
      <w:pPr>
        <w:pStyle w:val="ODSTAVEC"/>
        <w:keepNext w:val="0"/>
        <w:numPr>
          <w:ilvl w:val="0"/>
          <w:numId w:val="0"/>
        </w:numPr>
        <w:ind w:left="567" w:hanging="567"/>
      </w:pPr>
      <w:r>
        <w:t>21.1.  Rozsah, podmínky a požadavky na provádění díla jsou specifikovány:</w:t>
      </w:r>
    </w:p>
    <w:p w:rsidR="00A863CF" w:rsidRDefault="00A863CF" w:rsidP="00611848">
      <w:pPr>
        <w:pStyle w:val="ODSTAVEC"/>
        <w:keepNext w:val="0"/>
        <w:numPr>
          <w:ilvl w:val="2"/>
          <w:numId w:val="6"/>
        </w:numPr>
        <w:spacing w:before="0"/>
      </w:pPr>
      <w:r>
        <w:t>v této smlouvě,</w:t>
      </w:r>
    </w:p>
    <w:p w:rsidR="00A863CF" w:rsidRDefault="00A863CF" w:rsidP="00611848">
      <w:pPr>
        <w:pStyle w:val="ODSTAVEC"/>
        <w:keepNext w:val="0"/>
        <w:numPr>
          <w:ilvl w:val="2"/>
          <w:numId w:val="6"/>
        </w:numPr>
        <w:spacing w:before="0"/>
      </w:pPr>
      <w:r>
        <w:t>v zadávací dokumentaci veřejné zakázky</w:t>
      </w:r>
      <w:r w:rsidR="001F54D5">
        <w:t xml:space="preserve"> </w:t>
      </w:r>
      <w:r w:rsidR="001F54D5" w:rsidRPr="009069ED">
        <w:t>malého rozsahu</w:t>
      </w:r>
      <w:r>
        <w:t>,</w:t>
      </w:r>
    </w:p>
    <w:p w:rsidR="00A863CF" w:rsidRDefault="00A863CF" w:rsidP="00611848">
      <w:pPr>
        <w:pStyle w:val="ODSTAVEC"/>
        <w:keepNext w:val="0"/>
        <w:widowControl w:val="0"/>
        <w:numPr>
          <w:ilvl w:val="2"/>
          <w:numId w:val="6"/>
        </w:numPr>
        <w:spacing w:before="0"/>
      </w:pPr>
      <w:r>
        <w:t xml:space="preserve">v nabídce </w:t>
      </w:r>
      <w:r w:rsidR="002A244E">
        <w:t>vybraného dodavatele</w:t>
      </w:r>
      <w:r>
        <w:t>.</w:t>
      </w:r>
    </w:p>
    <w:p w:rsidR="00ED420D" w:rsidRDefault="00ED420D" w:rsidP="00ED420D">
      <w:pPr>
        <w:pStyle w:val="ODSTAVEC"/>
        <w:keepNext w:val="0"/>
        <w:widowControl w:val="0"/>
        <w:numPr>
          <w:ilvl w:val="0"/>
          <w:numId w:val="0"/>
        </w:numPr>
        <w:spacing w:before="0"/>
        <w:ind w:left="540"/>
      </w:pPr>
    </w:p>
    <w:p w:rsidR="00A863CF" w:rsidRDefault="00A863CF" w:rsidP="00F6275C">
      <w:pPr>
        <w:pStyle w:val="ODSTAVEC"/>
        <w:keepNext w:val="0"/>
        <w:widowControl w:val="0"/>
        <w:numPr>
          <w:ilvl w:val="0"/>
          <w:numId w:val="0"/>
        </w:numPr>
        <w:spacing w:before="0"/>
        <w:ind w:left="567"/>
      </w:pPr>
      <w:r>
        <w:t>Výše zmíněné dokumenty musí být chápany jako komplexní, navzájem se vysvětlující a doplňující, avšak v případě jakéhokoliv rozporu mají vzájemnou přednost v pořadí výše stanoveném.</w:t>
      </w:r>
    </w:p>
    <w:p w:rsidR="00A863CF" w:rsidRDefault="00A863CF" w:rsidP="00F6275C">
      <w:pPr>
        <w:pStyle w:val="ODSTAVEC"/>
        <w:keepNext w:val="0"/>
        <w:widowControl w:val="0"/>
        <w:tabs>
          <w:tab w:val="clear" w:pos="502"/>
          <w:tab w:val="num" w:pos="540"/>
        </w:tabs>
        <w:ind w:left="567" w:hanging="567"/>
      </w:pPr>
      <w:r w:rsidRPr="00A63402">
        <w:t>Obě strany prohlašují, že došlo k</w:t>
      </w:r>
      <w:r>
        <w:t> </w:t>
      </w:r>
      <w:r w:rsidRPr="00A63402">
        <w:t xml:space="preserve">dohodě o celém </w:t>
      </w:r>
      <w:r>
        <w:t>obsahu</w:t>
      </w:r>
      <w:r w:rsidRPr="00A63402">
        <w:t xml:space="preserve"> této smlouvy.</w:t>
      </w:r>
    </w:p>
    <w:p w:rsidR="00E738D1" w:rsidRDefault="00E738D1" w:rsidP="00F6275C">
      <w:pPr>
        <w:pStyle w:val="ODSTAVEC"/>
        <w:keepNext w:val="0"/>
        <w:widowControl w:val="0"/>
        <w:tabs>
          <w:tab w:val="clear" w:pos="502"/>
          <w:tab w:val="left" w:pos="567"/>
        </w:tabs>
        <w:ind w:left="567" w:hanging="567"/>
      </w:pPr>
      <w:r w:rsidRPr="00231631">
        <w:t>Zhotovitel není oprávněn postoupit, převést ani zastavit tuto smlouvu ani jakákoli práva, povinnosti, dluhy, pohledávky nebo nároky vyplývající z této smlouvy bez předchozího písemného souhlasu objednatele.</w:t>
      </w:r>
    </w:p>
    <w:p w:rsidR="00A863CF" w:rsidRDefault="00A863CF" w:rsidP="00F6275C">
      <w:pPr>
        <w:pStyle w:val="ODSTAVEC"/>
        <w:keepNext w:val="0"/>
        <w:widowControl w:val="0"/>
        <w:tabs>
          <w:tab w:val="clear" w:pos="502"/>
          <w:tab w:val="left" w:pos="567"/>
        </w:tabs>
        <w:ind w:left="567" w:hanging="567"/>
      </w:pPr>
      <w:r w:rsidRPr="0085572D">
        <w:t>Pro účely této smlouvy se vylučuje uzavření smlouvy, resp. uzavření dodatku k této smlouvě v důsledku přijetí nabídky jedné smluvní strany druhou smluvní stranou s jakýmikoliv (byť i nepodstatnými) odchylkami nebo dodatky.</w:t>
      </w:r>
    </w:p>
    <w:p w:rsidR="00ED420D" w:rsidRDefault="00ED420D" w:rsidP="00F6275C">
      <w:pPr>
        <w:pStyle w:val="ODSTAVEC"/>
        <w:keepNext w:val="0"/>
        <w:widowControl w:val="0"/>
        <w:tabs>
          <w:tab w:val="clear" w:pos="502"/>
          <w:tab w:val="left" w:pos="567"/>
        </w:tabs>
        <w:ind w:left="567" w:hanging="567"/>
      </w:pPr>
      <w:r w:rsidRPr="00A63402">
        <w:t xml:space="preserve">Tato smlouva je vyhotovena ve </w:t>
      </w:r>
      <w:r>
        <w:t>čtyřech</w:t>
      </w:r>
      <w:r w:rsidRPr="003F66AA">
        <w:t xml:space="preserve"> stejnopisech s platností originálu</w:t>
      </w:r>
      <w:r w:rsidRPr="00A63402">
        <w:t xml:space="preserve">, z nichž </w:t>
      </w:r>
      <w:r>
        <w:t>dva</w:t>
      </w:r>
      <w:r w:rsidRPr="00A63402">
        <w:t xml:space="preserve"> obdrží zhotovitel a </w:t>
      </w:r>
      <w:r>
        <w:t>dva</w:t>
      </w:r>
      <w:r w:rsidRPr="00A63402">
        <w:t xml:space="preserve"> objednatel.</w:t>
      </w:r>
    </w:p>
    <w:p w:rsidR="00ED420D" w:rsidRDefault="00ED420D" w:rsidP="00F6275C">
      <w:pPr>
        <w:pStyle w:val="ODSTAVEC"/>
        <w:keepNext w:val="0"/>
        <w:widowControl w:val="0"/>
        <w:tabs>
          <w:tab w:val="clear" w:pos="502"/>
          <w:tab w:val="left" w:pos="567"/>
        </w:tabs>
        <w:ind w:left="567" w:hanging="567"/>
      </w:pPr>
      <w:r w:rsidRPr="00A63402">
        <w:t xml:space="preserve">Pokud nějaká lhůta, ujednání, podmínka nebo ustanovení této smlouvy budou prohlášeny </w:t>
      </w:r>
      <w:r>
        <w:t>soudem za </w:t>
      </w:r>
      <w:r w:rsidRPr="00A63402">
        <w:t xml:space="preserve">neplatné, nulové či nevymahatelné, zůstane zbytek ustanovení této smlouvy v plné platnosti a účinnosti a nebude v žádném ohledu ovlivněn, narušen nebo zneplatněn; a strany se </w:t>
      </w:r>
      <w:r>
        <w:t>zavazují, že takové neplatné či </w:t>
      </w:r>
      <w:r w:rsidRPr="00A63402">
        <w:t>nevym</w:t>
      </w:r>
      <w:r>
        <w:t>a</w:t>
      </w:r>
      <w:r w:rsidRPr="00A63402">
        <w:t>hatelné ustanovení nahradí jiným smluvním ujednáním ve smyslu této smlouvy, které bude platné, účinné a vymáhatelné.</w:t>
      </w:r>
    </w:p>
    <w:p w:rsidR="00ED420D" w:rsidRDefault="00ED420D" w:rsidP="00F6275C">
      <w:pPr>
        <w:pStyle w:val="ODSTAVEC"/>
        <w:keepNext w:val="0"/>
        <w:widowControl w:val="0"/>
        <w:tabs>
          <w:tab w:val="clear" w:pos="502"/>
          <w:tab w:val="left" w:pos="567"/>
        </w:tabs>
        <w:ind w:left="567" w:hanging="567"/>
      </w:pPr>
      <w:r w:rsidRPr="0085572D">
        <w:t>Smluvní strany vylučují použití první věty ustanovení § 558 odst. 2 občanského zákoníku. Smluvní strany se dále dohodly, že obchodní zvyklosti nemají přednost před žádným ustanovením zákona.</w:t>
      </w:r>
    </w:p>
    <w:p w:rsidR="00ED420D" w:rsidRDefault="00ED420D" w:rsidP="00F6275C">
      <w:pPr>
        <w:pStyle w:val="ODSTAVEC"/>
        <w:keepNext w:val="0"/>
        <w:widowControl w:val="0"/>
        <w:tabs>
          <w:tab w:val="clear" w:pos="502"/>
          <w:tab w:val="left" w:pos="567"/>
        </w:tabs>
        <w:ind w:left="567" w:hanging="567"/>
      </w:pPr>
      <w:r>
        <w:t>T</w:t>
      </w:r>
      <w:r w:rsidRPr="00A63402">
        <w:t>ato smlouva je projevem svobodné a vážné vůle smluvních stran, což stvrzují svými podpisy.</w:t>
      </w:r>
    </w:p>
    <w:p w:rsidR="00B85EF3" w:rsidRPr="009069ED" w:rsidRDefault="00B85EF3" w:rsidP="00F6275C">
      <w:pPr>
        <w:pStyle w:val="ODSTAVEC"/>
        <w:keepNext w:val="0"/>
        <w:numPr>
          <w:ilvl w:val="0"/>
          <w:numId w:val="0"/>
        </w:numPr>
        <w:ind w:left="567" w:hanging="567"/>
      </w:pPr>
      <w:proofErr w:type="gramStart"/>
      <w:r w:rsidRPr="009069ED">
        <w:t>21.9</w:t>
      </w:r>
      <w:proofErr w:type="gramEnd"/>
      <w:r w:rsidRPr="009069ED">
        <w:t>.</w:t>
      </w:r>
      <w:r w:rsidR="008248E9" w:rsidRPr="009069ED">
        <w:tab/>
      </w:r>
      <w:r w:rsidRPr="009069ED">
        <w:t>Smlouva nabývá platnosti dnem uzavření a účinnosti dnem zveřejnění v registru smluv.</w:t>
      </w:r>
    </w:p>
    <w:p w:rsidR="00B85EF3" w:rsidRPr="009069ED" w:rsidRDefault="008248E9" w:rsidP="00F6275C">
      <w:pPr>
        <w:pStyle w:val="ODSTAVEC"/>
        <w:keepNext w:val="0"/>
        <w:numPr>
          <w:ilvl w:val="0"/>
          <w:numId w:val="0"/>
        </w:numPr>
        <w:ind w:left="567" w:hanging="567"/>
      </w:pPr>
      <w:proofErr w:type="gramStart"/>
      <w:r w:rsidRPr="009069ED">
        <w:t>21.10</w:t>
      </w:r>
      <w:proofErr w:type="gramEnd"/>
      <w:r w:rsidRPr="009069ED">
        <w:t>.</w:t>
      </w:r>
      <w:r w:rsidRPr="009069ED">
        <w:tab/>
      </w:r>
      <w:r w:rsidR="00B85EF3" w:rsidRPr="009069ED">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w:t>
      </w:r>
      <w:r w:rsidR="00B85EF3" w:rsidRPr="009069ED">
        <w:lastRenderedPageBreak/>
        <w:t>pozice/funkce, telefonní číslo a e-</w:t>
      </w:r>
      <w:proofErr w:type="spellStart"/>
      <w:r w:rsidR="00B85EF3" w:rsidRPr="009069ED">
        <w:t>mailová</w:t>
      </w:r>
      <w:proofErr w:type="spellEnd"/>
      <w:r w:rsidR="00B85EF3" w:rsidRPr="009069ED">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B85EF3" w:rsidRPr="009069ED" w:rsidRDefault="008248E9" w:rsidP="00F6275C">
      <w:pPr>
        <w:pStyle w:val="ODSTAVEC"/>
        <w:keepNext w:val="0"/>
        <w:numPr>
          <w:ilvl w:val="0"/>
          <w:numId w:val="0"/>
        </w:numPr>
        <w:ind w:left="567" w:hanging="567"/>
      </w:pPr>
      <w:proofErr w:type="gramStart"/>
      <w:r w:rsidRPr="009069ED">
        <w:t>21.11</w:t>
      </w:r>
      <w:proofErr w:type="gramEnd"/>
      <w:r w:rsidRPr="009069ED">
        <w:t>.</w:t>
      </w:r>
      <w:r w:rsidRPr="009069ED">
        <w:tab/>
      </w:r>
      <w:r w:rsidR="00B85EF3" w:rsidRPr="009069ED">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B85EF3" w:rsidRPr="009069ED" w:rsidRDefault="008248E9" w:rsidP="00F6275C">
      <w:pPr>
        <w:pStyle w:val="ODSTAVEC"/>
        <w:keepNext w:val="0"/>
        <w:numPr>
          <w:ilvl w:val="0"/>
          <w:numId w:val="0"/>
        </w:numPr>
        <w:ind w:left="567" w:hanging="567"/>
      </w:pPr>
      <w:proofErr w:type="gramStart"/>
      <w:r w:rsidRPr="009069ED">
        <w:t>21.12</w:t>
      </w:r>
      <w:proofErr w:type="gramEnd"/>
      <w:r w:rsidRPr="009069ED">
        <w:t>.</w:t>
      </w:r>
      <w:r w:rsidRPr="009069ED">
        <w:tab/>
      </w:r>
      <w:r w:rsidR="00B85EF3" w:rsidRPr="009069ED">
        <w:t xml:space="preserve">Smluvní strany výslovně souhlasí, že tato smlouva bude zveřejněna podle zák. č. </w:t>
      </w:r>
      <w:bookmarkStart w:id="2" w:name="_Hlk521410682"/>
      <w:r w:rsidR="00B85EF3" w:rsidRPr="009069ED">
        <w:t>340/2015 Sb., zákon o registru smluv, ve znění pozdějších předpisů</w:t>
      </w:r>
      <w:bookmarkEnd w:id="2"/>
      <w:r w:rsidR="00B85EF3" w:rsidRPr="009069ED">
        <w:t xml:space="preserve">, a to včetně příloh, dodatků, odvozených dokumentů a </w:t>
      </w:r>
      <w:proofErr w:type="spellStart"/>
      <w:r w:rsidR="00B85EF3" w:rsidRPr="009069ED">
        <w:t>metadat</w:t>
      </w:r>
      <w:proofErr w:type="spellEnd"/>
      <w:r w:rsidR="00B85EF3" w:rsidRPr="009069ED">
        <w:t xml:space="preserve">. Za tím účelem se smluvní strany zavazují v rámci kontraktačního procesu připravit smlouvu v otevřeném a strojově čitelném formátu. </w:t>
      </w:r>
    </w:p>
    <w:p w:rsidR="00B85EF3" w:rsidRPr="009069ED" w:rsidRDefault="008248E9" w:rsidP="00F6275C">
      <w:pPr>
        <w:pStyle w:val="ODSTAVEC"/>
        <w:keepNext w:val="0"/>
        <w:numPr>
          <w:ilvl w:val="0"/>
          <w:numId w:val="0"/>
        </w:numPr>
        <w:ind w:left="567" w:hanging="567"/>
      </w:pPr>
      <w:r w:rsidRPr="009069ED">
        <w:t>21.13.</w:t>
      </w:r>
      <w:r w:rsidRPr="009069ED">
        <w:tab/>
      </w:r>
      <w:r w:rsidR="00B85EF3" w:rsidRPr="009069ED">
        <w:t xml:space="preserve">Smluvní strany se dohodly, že tuto smlouvu zveřejní v registru smluv Povodí Odry, státní podnik </w:t>
      </w:r>
      <w:r w:rsidR="00B85EF3" w:rsidRPr="009069ED">
        <w:br/>
        <w:t>do 30 dnů od jejího uzavření.</w:t>
      </w:r>
    </w:p>
    <w:p w:rsidR="00B85EF3" w:rsidRPr="009069ED" w:rsidRDefault="008248E9" w:rsidP="00F6275C">
      <w:pPr>
        <w:pStyle w:val="ODSTAVEC"/>
        <w:keepNext w:val="0"/>
        <w:numPr>
          <w:ilvl w:val="0"/>
          <w:numId w:val="0"/>
        </w:numPr>
        <w:ind w:left="567" w:hanging="567"/>
      </w:pPr>
      <w:r w:rsidRPr="009069ED">
        <w:t>21.14.</w:t>
      </w:r>
      <w:r w:rsidRPr="009069ED">
        <w:tab/>
      </w:r>
      <w:r w:rsidR="00B85EF3" w:rsidRPr="009069ED">
        <w:t>Smluvní strany nepovažují žádné ustanovení smlouvy za obchodní tajemství.</w:t>
      </w:r>
    </w:p>
    <w:p w:rsidR="00B85EF3" w:rsidRPr="001F54D5" w:rsidRDefault="00B85EF3" w:rsidP="00B85EF3">
      <w:pPr>
        <w:pStyle w:val="ODSTAVEC"/>
        <w:keepNext w:val="0"/>
        <w:widowControl w:val="0"/>
        <w:numPr>
          <w:ilvl w:val="0"/>
          <w:numId w:val="0"/>
        </w:numPr>
        <w:tabs>
          <w:tab w:val="left" w:pos="567"/>
        </w:tabs>
        <w:ind w:left="-38"/>
        <w:rPr>
          <w:strike/>
          <w:color w:val="FF0000"/>
        </w:rPr>
      </w:pPr>
    </w:p>
    <w:p w:rsidR="00F65EED" w:rsidRDefault="00F65EED" w:rsidP="00E738D1">
      <w:pPr>
        <w:pStyle w:val="ODSTAVEC"/>
        <w:keepNext w:val="0"/>
        <w:numPr>
          <w:ilvl w:val="0"/>
          <w:numId w:val="0"/>
        </w:numPr>
        <w:ind w:left="502" w:hanging="360"/>
      </w:pPr>
    </w:p>
    <w:p w:rsidR="00BD7D54" w:rsidRDefault="00BD7D54" w:rsidP="00E738D1">
      <w:pPr>
        <w:pStyle w:val="ODSTAVEC"/>
        <w:keepNext w:val="0"/>
        <w:numPr>
          <w:ilvl w:val="0"/>
          <w:numId w:val="0"/>
        </w:numPr>
        <w:ind w:left="502" w:hanging="360"/>
      </w:pPr>
    </w:p>
    <w:p w:rsidR="00442357" w:rsidRDefault="00442357" w:rsidP="00E738D1">
      <w:pPr>
        <w:pStyle w:val="ODSTAVEC"/>
        <w:keepNext w:val="0"/>
        <w:numPr>
          <w:ilvl w:val="0"/>
          <w:numId w:val="0"/>
        </w:numPr>
        <w:ind w:left="502" w:hanging="360"/>
      </w:pPr>
    </w:p>
    <w:p w:rsidR="005314A6" w:rsidRDefault="005314A6" w:rsidP="005314A6">
      <w:pPr>
        <w:pStyle w:val="ODSTAVEC"/>
        <w:keepNext w:val="0"/>
        <w:numPr>
          <w:ilvl w:val="0"/>
          <w:numId w:val="0"/>
        </w:numPr>
      </w:pPr>
      <w:r>
        <w:t>za objednatele:</w:t>
      </w:r>
      <w:r>
        <w:tab/>
      </w:r>
      <w:r>
        <w:tab/>
      </w:r>
      <w:r>
        <w:tab/>
      </w:r>
      <w:r>
        <w:tab/>
      </w:r>
      <w:r>
        <w:tab/>
      </w:r>
      <w:r>
        <w:tab/>
      </w:r>
      <w:r>
        <w:tab/>
        <w:t>za zhotovitele:</w:t>
      </w:r>
    </w:p>
    <w:p w:rsidR="005314A6" w:rsidRDefault="005314A6" w:rsidP="005314A6">
      <w:pPr>
        <w:pStyle w:val="ODSTAVEC"/>
        <w:keepNext w:val="0"/>
        <w:numPr>
          <w:ilvl w:val="0"/>
          <w:numId w:val="0"/>
        </w:numPr>
      </w:pPr>
      <w:r>
        <w:t>v Ostravě dne</w:t>
      </w:r>
      <w:r>
        <w:tab/>
      </w:r>
      <w:proofErr w:type="gramStart"/>
      <w:r w:rsidR="00C75241">
        <w:t>1.6.2021</w:t>
      </w:r>
      <w:proofErr w:type="gramEnd"/>
      <w:r>
        <w:tab/>
      </w:r>
      <w:r>
        <w:tab/>
      </w:r>
      <w:r>
        <w:tab/>
      </w:r>
      <w:r>
        <w:tab/>
      </w:r>
      <w:r>
        <w:tab/>
      </w:r>
      <w:r>
        <w:tab/>
        <w:t xml:space="preserve">v </w:t>
      </w:r>
      <w:r w:rsidR="00F36AD7">
        <w:t>Ostravě</w:t>
      </w:r>
      <w:r>
        <w:t xml:space="preserve"> dne</w:t>
      </w: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C75241" w:rsidP="00C75241">
      <w:pPr>
        <w:pStyle w:val="ODSTAVEC"/>
        <w:keepNext w:val="0"/>
        <w:numPr>
          <w:ilvl w:val="0"/>
          <w:numId w:val="0"/>
        </w:numPr>
        <w:tabs>
          <w:tab w:val="center" w:pos="1418"/>
          <w:tab w:val="center" w:pos="7088"/>
        </w:tabs>
      </w:pPr>
      <w:r>
        <w:tab/>
      </w:r>
      <w:proofErr w:type="spellStart"/>
      <w:r>
        <w:t>xxx</w:t>
      </w:r>
      <w:proofErr w:type="spellEnd"/>
      <w:r>
        <w:tab/>
        <w:t>xxx</w:t>
      </w:r>
    </w:p>
    <w:p w:rsidR="005314A6" w:rsidRDefault="005314A6" w:rsidP="005314A6">
      <w:pPr>
        <w:pStyle w:val="ODSTAVEC"/>
        <w:keepNext w:val="0"/>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rsidR="005314A6" w:rsidRDefault="005314A6" w:rsidP="005314A6">
      <w:pPr>
        <w:pStyle w:val="ODSTAVEC"/>
        <w:keepNext w:val="0"/>
        <w:numPr>
          <w:ilvl w:val="0"/>
          <w:numId w:val="0"/>
        </w:numPr>
        <w:tabs>
          <w:tab w:val="center" w:pos="1418"/>
          <w:tab w:val="center" w:pos="7088"/>
        </w:tabs>
      </w:pPr>
      <w:r>
        <w:tab/>
        <w:t xml:space="preserve">Ing. Jiří </w:t>
      </w:r>
      <w:proofErr w:type="spellStart"/>
      <w:r w:rsidR="00542F28">
        <w:t>Tkáč</w:t>
      </w:r>
      <w:proofErr w:type="spellEnd"/>
      <w:r>
        <w:tab/>
      </w:r>
      <w:proofErr w:type="spellStart"/>
      <w:r w:rsidR="00C75241">
        <w:t>xxx</w:t>
      </w:r>
      <w:proofErr w:type="spellEnd"/>
    </w:p>
    <w:p w:rsidR="005314A6" w:rsidRPr="00A63402" w:rsidRDefault="005314A6" w:rsidP="005314A6">
      <w:pPr>
        <w:pStyle w:val="ODSTAVEC"/>
        <w:keepNext w:val="0"/>
        <w:numPr>
          <w:ilvl w:val="0"/>
          <w:numId w:val="0"/>
        </w:numPr>
        <w:tabs>
          <w:tab w:val="center" w:pos="1418"/>
          <w:tab w:val="center" w:pos="7088"/>
        </w:tabs>
        <w:spacing w:before="0"/>
      </w:pPr>
      <w:r>
        <w:tab/>
        <w:t>generální ředitel</w:t>
      </w:r>
      <w:r>
        <w:tab/>
      </w:r>
    </w:p>
    <w:p w:rsidR="00552F13" w:rsidRPr="00552F13" w:rsidRDefault="00552F13" w:rsidP="005314A6">
      <w:pPr>
        <w:pStyle w:val="ODSTAVEC"/>
        <w:keepNext w:val="0"/>
        <w:numPr>
          <w:ilvl w:val="0"/>
          <w:numId w:val="0"/>
        </w:numPr>
        <w:ind w:left="502" w:hanging="360"/>
      </w:pPr>
    </w:p>
    <w:sectPr w:rsidR="00552F13" w:rsidRPr="00552F13" w:rsidSect="00C0319F">
      <w:footerReference w:type="default" r:id="rId10"/>
      <w:headerReference w:type="first" r:id="rId11"/>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94A" w:rsidRPr="00A63402" w:rsidRDefault="0074094A">
      <w:pPr>
        <w:spacing w:after="0" w:line="240" w:lineRule="auto"/>
        <w:rPr>
          <w:sz w:val="18"/>
          <w:szCs w:val="18"/>
        </w:rPr>
      </w:pPr>
      <w:r w:rsidRPr="00A63402">
        <w:rPr>
          <w:sz w:val="18"/>
          <w:szCs w:val="18"/>
        </w:rPr>
        <w:separator/>
      </w:r>
    </w:p>
  </w:endnote>
  <w:endnote w:type="continuationSeparator" w:id="0">
    <w:p w:rsidR="0074094A" w:rsidRPr="00A63402" w:rsidRDefault="0074094A">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2E21B7"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2E3592">
      <w:rPr>
        <w:rFonts w:ascii="Arial" w:hAnsi="Arial" w:cs="Arial"/>
        <w:noProof/>
        <w:sz w:val="16"/>
        <w:szCs w:val="16"/>
      </w:rPr>
      <w:t>2</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94A" w:rsidRPr="00A63402" w:rsidRDefault="0074094A">
      <w:pPr>
        <w:spacing w:after="0" w:line="240" w:lineRule="auto"/>
        <w:rPr>
          <w:sz w:val="18"/>
          <w:szCs w:val="18"/>
        </w:rPr>
      </w:pPr>
      <w:r w:rsidRPr="00A63402">
        <w:rPr>
          <w:sz w:val="18"/>
          <w:szCs w:val="18"/>
        </w:rPr>
        <w:separator/>
      </w:r>
    </w:p>
  </w:footnote>
  <w:footnote w:type="continuationSeparator" w:id="0">
    <w:p w:rsidR="0074094A" w:rsidRPr="00A63402" w:rsidRDefault="0074094A">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C0319F">
    <w:pPr>
      <w:pStyle w:val="Zhlav"/>
      <w:tabs>
        <w:tab w:val="clear" w:pos="4536"/>
        <w:tab w:val="clear" w:pos="9072"/>
        <w:tab w:val="left" w:pos="6946"/>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540F60">
      <w:rPr>
        <w:rFonts w:ascii="Arial" w:hAnsi="Arial" w:cs="Arial"/>
        <w:sz w:val="18"/>
        <w:szCs w:val="20"/>
      </w:rPr>
      <w:t xml:space="preserve">  </w:t>
    </w:r>
    <w:r w:rsidR="00540F60">
      <w:rPr>
        <w:rFonts w:ascii="Arial" w:hAnsi="Arial" w:cs="Arial"/>
        <w:b/>
        <w:sz w:val="18"/>
        <w:szCs w:val="20"/>
      </w:rPr>
      <w:t>D 0012/21</w:t>
    </w:r>
    <w:r>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5">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9">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5"/>
  </w:num>
  <w:num w:numId="3">
    <w:abstractNumId w:val="8"/>
  </w:num>
  <w:num w:numId="4">
    <w:abstractNumId w:val="1"/>
  </w:num>
  <w:num w:numId="5">
    <w:abstractNumId w:val="3"/>
  </w:num>
  <w:num w:numId="6">
    <w:abstractNumId w:val="9"/>
  </w:num>
  <w:num w:numId="7">
    <w:abstractNumId w:val="6"/>
  </w:num>
  <w:num w:numId="8">
    <w:abstractNumId w:val="2"/>
  </w:num>
  <w:num w:numId="9">
    <w:abstractNumId w:val="4"/>
  </w:num>
  <w:num w:numId="10">
    <w:abstractNumId w:val="0"/>
  </w:num>
  <w:num w:numId="11">
    <w:abstractNumId w:val="9"/>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709A"/>
    <w:rsid w:val="00042791"/>
    <w:rsid w:val="00043C0A"/>
    <w:rsid w:val="00044C09"/>
    <w:rsid w:val="00044F5E"/>
    <w:rsid w:val="00045E2B"/>
    <w:rsid w:val="0005281A"/>
    <w:rsid w:val="0005426A"/>
    <w:rsid w:val="00054BE3"/>
    <w:rsid w:val="00056B3D"/>
    <w:rsid w:val="00060B78"/>
    <w:rsid w:val="00060F87"/>
    <w:rsid w:val="00064730"/>
    <w:rsid w:val="00066428"/>
    <w:rsid w:val="00066491"/>
    <w:rsid w:val="00066908"/>
    <w:rsid w:val="00066BB8"/>
    <w:rsid w:val="00067572"/>
    <w:rsid w:val="0007338B"/>
    <w:rsid w:val="00073AB0"/>
    <w:rsid w:val="00075F25"/>
    <w:rsid w:val="000811C5"/>
    <w:rsid w:val="00081536"/>
    <w:rsid w:val="000830CA"/>
    <w:rsid w:val="0008469F"/>
    <w:rsid w:val="00086365"/>
    <w:rsid w:val="000903C3"/>
    <w:rsid w:val="00091A6C"/>
    <w:rsid w:val="00091DB3"/>
    <w:rsid w:val="0009539A"/>
    <w:rsid w:val="00095588"/>
    <w:rsid w:val="00097097"/>
    <w:rsid w:val="0009725B"/>
    <w:rsid w:val="000A5518"/>
    <w:rsid w:val="000A56C2"/>
    <w:rsid w:val="000B1777"/>
    <w:rsid w:val="000B4337"/>
    <w:rsid w:val="000B50F6"/>
    <w:rsid w:val="000B6108"/>
    <w:rsid w:val="000B644B"/>
    <w:rsid w:val="000B77AF"/>
    <w:rsid w:val="000C0505"/>
    <w:rsid w:val="000C20BE"/>
    <w:rsid w:val="000C36B2"/>
    <w:rsid w:val="000C52D4"/>
    <w:rsid w:val="000C5538"/>
    <w:rsid w:val="000D0FF2"/>
    <w:rsid w:val="000D161C"/>
    <w:rsid w:val="000D3F96"/>
    <w:rsid w:val="000D51C2"/>
    <w:rsid w:val="000D55D5"/>
    <w:rsid w:val="000D5E91"/>
    <w:rsid w:val="000D6DE7"/>
    <w:rsid w:val="000E4868"/>
    <w:rsid w:val="000E6440"/>
    <w:rsid w:val="000E6AAB"/>
    <w:rsid w:val="000F18C2"/>
    <w:rsid w:val="000F19D3"/>
    <w:rsid w:val="000F5C9D"/>
    <w:rsid w:val="000F6273"/>
    <w:rsid w:val="001001F1"/>
    <w:rsid w:val="001011BD"/>
    <w:rsid w:val="001011E4"/>
    <w:rsid w:val="00101891"/>
    <w:rsid w:val="00102989"/>
    <w:rsid w:val="00102B21"/>
    <w:rsid w:val="001117A7"/>
    <w:rsid w:val="00111F7C"/>
    <w:rsid w:val="00117CE1"/>
    <w:rsid w:val="00124CBC"/>
    <w:rsid w:val="00124EB4"/>
    <w:rsid w:val="00126E92"/>
    <w:rsid w:val="00127A00"/>
    <w:rsid w:val="001304BE"/>
    <w:rsid w:val="00130645"/>
    <w:rsid w:val="00143ED4"/>
    <w:rsid w:val="00143FBB"/>
    <w:rsid w:val="00145B81"/>
    <w:rsid w:val="00146622"/>
    <w:rsid w:val="00151B73"/>
    <w:rsid w:val="00153A2C"/>
    <w:rsid w:val="001614DA"/>
    <w:rsid w:val="00171921"/>
    <w:rsid w:val="00174511"/>
    <w:rsid w:val="00176C5B"/>
    <w:rsid w:val="00180F41"/>
    <w:rsid w:val="0018213E"/>
    <w:rsid w:val="00182B5B"/>
    <w:rsid w:val="00182CA5"/>
    <w:rsid w:val="00182EEB"/>
    <w:rsid w:val="0018469B"/>
    <w:rsid w:val="001874AE"/>
    <w:rsid w:val="001935A0"/>
    <w:rsid w:val="00194A90"/>
    <w:rsid w:val="00195E68"/>
    <w:rsid w:val="001975EC"/>
    <w:rsid w:val="001A55BB"/>
    <w:rsid w:val="001A7695"/>
    <w:rsid w:val="001B13BB"/>
    <w:rsid w:val="001B42F0"/>
    <w:rsid w:val="001B442D"/>
    <w:rsid w:val="001B5992"/>
    <w:rsid w:val="001B71DB"/>
    <w:rsid w:val="001B7BDF"/>
    <w:rsid w:val="001C2F5F"/>
    <w:rsid w:val="001C3239"/>
    <w:rsid w:val="001D3BAF"/>
    <w:rsid w:val="001D42E8"/>
    <w:rsid w:val="001E0745"/>
    <w:rsid w:val="001E218D"/>
    <w:rsid w:val="001E327A"/>
    <w:rsid w:val="001E3F87"/>
    <w:rsid w:val="001E6761"/>
    <w:rsid w:val="001F0969"/>
    <w:rsid w:val="001F0EC8"/>
    <w:rsid w:val="001F1FF0"/>
    <w:rsid w:val="001F4480"/>
    <w:rsid w:val="001F51B0"/>
    <w:rsid w:val="001F54D5"/>
    <w:rsid w:val="001F70A9"/>
    <w:rsid w:val="00203DDA"/>
    <w:rsid w:val="00205C2C"/>
    <w:rsid w:val="00213C6E"/>
    <w:rsid w:val="00217034"/>
    <w:rsid w:val="002263E1"/>
    <w:rsid w:val="0022704D"/>
    <w:rsid w:val="00232514"/>
    <w:rsid w:val="00236ED7"/>
    <w:rsid w:val="00237EC8"/>
    <w:rsid w:val="00243495"/>
    <w:rsid w:val="00246FBF"/>
    <w:rsid w:val="002501F4"/>
    <w:rsid w:val="00255681"/>
    <w:rsid w:val="0026741F"/>
    <w:rsid w:val="00272371"/>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B1338"/>
    <w:rsid w:val="002B164A"/>
    <w:rsid w:val="002B2ECC"/>
    <w:rsid w:val="002B3F48"/>
    <w:rsid w:val="002B4294"/>
    <w:rsid w:val="002B6719"/>
    <w:rsid w:val="002C16A4"/>
    <w:rsid w:val="002C45BD"/>
    <w:rsid w:val="002C6414"/>
    <w:rsid w:val="002C7C3A"/>
    <w:rsid w:val="002D3D6D"/>
    <w:rsid w:val="002D4752"/>
    <w:rsid w:val="002D67B3"/>
    <w:rsid w:val="002D6928"/>
    <w:rsid w:val="002D7122"/>
    <w:rsid w:val="002E21B7"/>
    <w:rsid w:val="002E2CCF"/>
    <w:rsid w:val="002E3592"/>
    <w:rsid w:val="002E3C8B"/>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7548"/>
    <w:rsid w:val="00321FF1"/>
    <w:rsid w:val="003242A3"/>
    <w:rsid w:val="0032613B"/>
    <w:rsid w:val="003332D1"/>
    <w:rsid w:val="0033512C"/>
    <w:rsid w:val="0033796E"/>
    <w:rsid w:val="0034067B"/>
    <w:rsid w:val="00340F85"/>
    <w:rsid w:val="0034129C"/>
    <w:rsid w:val="003433BB"/>
    <w:rsid w:val="00343C63"/>
    <w:rsid w:val="00344671"/>
    <w:rsid w:val="00344E1B"/>
    <w:rsid w:val="0034549B"/>
    <w:rsid w:val="00352916"/>
    <w:rsid w:val="003542FB"/>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427"/>
    <w:rsid w:val="00385778"/>
    <w:rsid w:val="00386613"/>
    <w:rsid w:val="00386F98"/>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55AB"/>
    <w:rsid w:val="003E3236"/>
    <w:rsid w:val="003E3E92"/>
    <w:rsid w:val="003E5523"/>
    <w:rsid w:val="003E5A3E"/>
    <w:rsid w:val="003E7E89"/>
    <w:rsid w:val="003F12C2"/>
    <w:rsid w:val="003F13A1"/>
    <w:rsid w:val="003F40D0"/>
    <w:rsid w:val="00400636"/>
    <w:rsid w:val="004071C0"/>
    <w:rsid w:val="00407EE4"/>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8F2"/>
    <w:rsid w:val="00445F81"/>
    <w:rsid w:val="004461C8"/>
    <w:rsid w:val="00451400"/>
    <w:rsid w:val="0045161F"/>
    <w:rsid w:val="00451D50"/>
    <w:rsid w:val="00455068"/>
    <w:rsid w:val="004565B3"/>
    <w:rsid w:val="00457840"/>
    <w:rsid w:val="004601A9"/>
    <w:rsid w:val="004603A7"/>
    <w:rsid w:val="00461D0C"/>
    <w:rsid w:val="0046445A"/>
    <w:rsid w:val="004657E2"/>
    <w:rsid w:val="00474190"/>
    <w:rsid w:val="00476AB4"/>
    <w:rsid w:val="0048012B"/>
    <w:rsid w:val="004804D4"/>
    <w:rsid w:val="00481716"/>
    <w:rsid w:val="00482DB1"/>
    <w:rsid w:val="004832C3"/>
    <w:rsid w:val="004851DF"/>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E0ED6"/>
    <w:rsid w:val="004E6D64"/>
    <w:rsid w:val="004E70AF"/>
    <w:rsid w:val="004F2506"/>
    <w:rsid w:val="004F5F46"/>
    <w:rsid w:val="004F747E"/>
    <w:rsid w:val="00500034"/>
    <w:rsid w:val="00501687"/>
    <w:rsid w:val="005031C4"/>
    <w:rsid w:val="005052D6"/>
    <w:rsid w:val="00506219"/>
    <w:rsid w:val="00512FEB"/>
    <w:rsid w:val="0051549D"/>
    <w:rsid w:val="005166C0"/>
    <w:rsid w:val="00516BC7"/>
    <w:rsid w:val="00522D9D"/>
    <w:rsid w:val="00526151"/>
    <w:rsid w:val="005270E5"/>
    <w:rsid w:val="005314A6"/>
    <w:rsid w:val="00540F60"/>
    <w:rsid w:val="00541F0D"/>
    <w:rsid w:val="00542F28"/>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6D80"/>
    <w:rsid w:val="00597DC6"/>
    <w:rsid w:val="005A0667"/>
    <w:rsid w:val="005A635D"/>
    <w:rsid w:val="005B405A"/>
    <w:rsid w:val="005B40FB"/>
    <w:rsid w:val="005B786A"/>
    <w:rsid w:val="005C1D17"/>
    <w:rsid w:val="005C24A2"/>
    <w:rsid w:val="005C7670"/>
    <w:rsid w:val="005D119A"/>
    <w:rsid w:val="005D124E"/>
    <w:rsid w:val="005D53F4"/>
    <w:rsid w:val="005E064F"/>
    <w:rsid w:val="005E0DFD"/>
    <w:rsid w:val="005E2E4C"/>
    <w:rsid w:val="005E499B"/>
    <w:rsid w:val="005E7B3A"/>
    <w:rsid w:val="005F0199"/>
    <w:rsid w:val="005F2EBB"/>
    <w:rsid w:val="005F37FF"/>
    <w:rsid w:val="005F3B2C"/>
    <w:rsid w:val="005F4C1B"/>
    <w:rsid w:val="005F73CC"/>
    <w:rsid w:val="005F7DD3"/>
    <w:rsid w:val="0060101A"/>
    <w:rsid w:val="0060563B"/>
    <w:rsid w:val="00607BCF"/>
    <w:rsid w:val="00611848"/>
    <w:rsid w:val="00613381"/>
    <w:rsid w:val="00614DC0"/>
    <w:rsid w:val="006167BF"/>
    <w:rsid w:val="00616B4C"/>
    <w:rsid w:val="006178AB"/>
    <w:rsid w:val="00617C61"/>
    <w:rsid w:val="00617FC6"/>
    <w:rsid w:val="00620B63"/>
    <w:rsid w:val="00623601"/>
    <w:rsid w:val="00623952"/>
    <w:rsid w:val="00624E0D"/>
    <w:rsid w:val="00624EA8"/>
    <w:rsid w:val="006271A5"/>
    <w:rsid w:val="00635D21"/>
    <w:rsid w:val="00637CF2"/>
    <w:rsid w:val="0064068C"/>
    <w:rsid w:val="006435B0"/>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5DE2"/>
    <w:rsid w:val="00677599"/>
    <w:rsid w:val="00686617"/>
    <w:rsid w:val="00687F86"/>
    <w:rsid w:val="0069412B"/>
    <w:rsid w:val="0069668F"/>
    <w:rsid w:val="00697A0E"/>
    <w:rsid w:val="006A0369"/>
    <w:rsid w:val="006A0608"/>
    <w:rsid w:val="006A1A4F"/>
    <w:rsid w:val="006A2956"/>
    <w:rsid w:val="006A34A4"/>
    <w:rsid w:val="006A56E1"/>
    <w:rsid w:val="006B22AC"/>
    <w:rsid w:val="006B512A"/>
    <w:rsid w:val="006B513B"/>
    <w:rsid w:val="006B7F17"/>
    <w:rsid w:val="006C0501"/>
    <w:rsid w:val="006C0E68"/>
    <w:rsid w:val="006C2E3E"/>
    <w:rsid w:val="006C4CEA"/>
    <w:rsid w:val="006C5E1F"/>
    <w:rsid w:val="006C720D"/>
    <w:rsid w:val="006D1973"/>
    <w:rsid w:val="006D7C12"/>
    <w:rsid w:val="006E1177"/>
    <w:rsid w:val="006E1F59"/>
    <w:rsid w:val="006E23A9"/>
    <w:rsid w:val="006E3285"/>
    <w:rsid w:val="006E3E62"/>
    <w:rsid w:val="006F0CF0"/>
    <w:rsid w:val="006F1E15"/>
    <w:rsid w:val="006F3FA2"/>
    <w:rsid w:val="00700417"/>
    <w:rsid w:val="00702643"/>
    <w:rsid w:val="00703BBD"/>
    <w:rsid w:val="00703C47"/>
    <w:rsid w:val="007074D4"/>
    <w:rsid w:val="00713FAA"/>
    <w:rsid w:val="00715612"/>
    <w:rsid w:val="00716315"/>
    <w:rsid w:val="007217D3"/>
    <w:rsid w:val="00722701"/>
    <w:rsid w:val="007234BC"/>
    <w:rsid w:val="00724B42"/>
    <w:rsid w:val="00725557"/>
    <w:rsid w:val="007255C4"/>
    <w:rsid w:val="007258C9"/>
    <w:rsid w:val="00725B47"/>
    <w:rsid w:val="007260A6"/>
    <w:rsid w:val="00726746"/>
    <w:rsid w:val="0073110B"/>
    <w:rsid w:val="0074094A"/>
    <w:rsid w:val="007441D0"/>
    <w:rsid w:val="00745519"/>
    <w:rsid w:val="00745711"/>
    <w:rsid w:val="00747BE2"/>
    <w:rsid w:val="00760CE1"/>
    <w:rsid w:val="00764435"/>
    <w:rsid w:val="007720FB"/>
    <w:rsid w:val="00773696"/>
    <w:rsid w:val="007752F2"/>
    <w:rsid w:val="007838F3"/>
    <w:rsid w:val="00785187"/>
    <w:rsid w:val="00791016"/>
    <w:rsid w:val="00794928"/>
    <w:rsid w:val="0079684E"/>
    <w:rsid w:val="00797DEE"/>
    <w:rsid w:val="007A06EC"/>
    <w:rsid w:val="007A0979"/>
    <w:rsid w:val="007A345C"/>
    <w:rsid w:val="007A389F"/>
    <w:rsid w:val="007A5196"/>
    <w:rsid w:val="007A7045"/>
    <w:rsid w:val="007B101A"/>
    <w:rsid w:val="007B29CF"/>
    <w:rsid w:val="007B72D3"/>
    <w:rsid w:val="007C0A59"/>
    <w:rsid w:val="007C0CB2"/>
    <w:rsid w:val="007C3466"/>
    <w:rsid w:val="007C6D32"/>
    <w:rsid w:val="007D0A68"/>
    <w:rsid w:val="007D5BAD"/>
    <w:rsid w:val="007D6F7A"/>
    <w:rsid w:val="007D74C3"/>
    <w:rsid w:val="007E0084"/>
    <w:rsid w:val="007E193C"/>
    <w:rsid w:val="007E262E"/>
    <w:rsid w:val="007F05B9"/>
    <w:rsid w:val="007F08E8"/>
    <w:rsid w:val="00805621"/>
    <w:rsid w:val="00805796"/>
    <w:rsid w:val="00812686"/>
    <w:rsid w:val="00822BE4"/>
    <w:rsid w:val="00823B5E"/>
    <w:rsid w:val="008248E9"/>
    <w:rsid w:val="008273B7"/>
    <w:rsid w:val="008312F8"/>
    <w:rsid w:val="00832B7B"/>
    <w:rsid w:val="008347D1"/>
    <w:rsid w:val="0084142B"/>
    <w:rsid w:val="008468EE"/>
    <w:rsid w:val="008574DB"/>
    <w:rsid w:val="00862A22"/>
    <w:rsid w:val="00863834"/>
    <w:rsid w:val="00863848"/>
    <w:rsid w:val="00863DD0"/>
    <w:rsid w:val="00864003"/>
    <w:rsid w:val="00865220"/>
    <w:rsid w:val="008711D1"/>
    <w:rsid w:val="00872D48"/>
    <w:rsid w:val="00873BF4"/>
    <w:rsid w:val="00875670"/>
    <w:rsid w:val="00880D4C"/>
    <w:rsid w:val="00880F69"/>
    <w:rsid w:val="008824BB"/>
    <w:rsid w:val="00884E56"/>
    <w:rsid w:val="00886C24"/>
    <w:rsid w:val="00890268"/>
    <w:rsid w:val="00894356"/>
    <w:rsid w:val="00895FD1"/>
    <w:rsid w:val="008960DF"/>
    <w:rsid w:val="00896E2D"/>
    <w:rsid w:val="008A2934"/>
    <w:rsid w:val="008A2CC0"/>
    <w:rsid w:val="008A3170"/>
    <w:rsid w:val="008A3570"/>
    <w:rsid w:val="008A4567"/>
    <w:rsid w:val="008A67A5"/>
    <w:rsid w:val="008A7511"/>
    <w:rsid w:val="008A769B"/>
    <w:rsid w:val="008B2178"/>
    <w:rsid w:val="008B4967"/>
    <w:rsid w:val="008B6EA3"/>
    <w:rsid w:val="008B774A"/>
    <w:rsid w:val="008C187B"/>
    <w:rsid w:val="008C2592"/>
    <w:rsid w:val="008C3625"/>
    <w:rsid w:val="008C4F54"/>
    <w:rsid w:val="008C7BAA"/>
    <w:rsid w:val="008D6A4D"/>
    <w:rsid w:val="008E0B68"/>
    <w:rsid w:val="008E75C9"/>
    <w:rsid w:val="008F02E2"/>
    <w:rsid w:val="008F0FA4"/>
    <w:rsid w:val="008F544C"/>
    <w:rsid w:val="008F708D"/>
    <w:rsid w:val="008F7AE2"/>
    <w:rsid w:val="0090453E"/>
    <w:rsid w:val="009069ED"/>
    <w:rsid w:val="0091205C"/>
    <w:rsid w:val="00913835"/>
    <w:rsid w:val="0092384D"/>
    <w:rsid w:val="00923BCF"/>
    <w:rsid w:val="009270CA"/>
    <w:rsid w:val="00927946"/>
    <w:rsid w:val="00927FC6"/>
    <w:rsid w:val="00931875"/>
    <w:rsid w:val="009322CA"/>
    <w:rsid w:val="009327DD"/>
    <w:rsid w:val="009331F8"/>
    <w:rsid w:val="00934222"/>
    <w:rsid w:val="00935402"/>
    <w:rsid w:val="00937E4E"/>
    <w:rsid w:val="0094047A"/>
    <w:rsid w:val="009442D5"/>
    <w:rsid w:val="00945070"/>
    <w:rsid w:val="00953AC7"/>
    <w:rsid w:val="0095429A"/>
    <w:rsid w:val="009606C4"/>
    <w:rsid w:val="009635FF"/>
    <w:rsid w:val="009710F0"/>
    <w:rsid w:val="0097278B"/>
    <w:rsid w:val="009736CF"/>
    <w:rsid w:val="00976CDD"/>
    <w:rsid w:val="00977035"/>
    <w:rsid w:val="0098089C"/>
    <w:rsid w:val="00982494"/>
    <w:rsid w:val="00983868"/>
    <w:rsid w:val="00983BD6"/>
    <w:rsid w:val="00992EE2"/>
    <w:rsid w:val="00996279"/>
    <w:rsid w:val="009A1391"/>
    <w:rsid w:val="009A17DF"/>
    <w:rsid w:val="009A195E"/>
    <w:rsid w:val="009A1CF4"/>
    <w:rsid w:val="009A3A57"/>
    <w:rsid w:val="009A48CE"/>
    <w:rsid w:val="009A5469"/>
    <w:rsid w:val="009A61F9"/>
    <w:rsid w:val="009B7A23"/>
    <w:rsid w:val="009C28A2"/>
    <w:rsid w:val="009C4358"/>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60DD"/>
    <w:rsid w:val="00A314FD"/>
    <w:rsid w:val="00A31539"/>
    <w:rsid w:val="00A32BBC"/>
    <w:rsid w:val="00A32E07"/>
    <w:rsid w:val="00A40CD5"/>
    <w:rsid w:val="00A42FDE"/>
    <w:rsid w:val="00A436A1"/>
    <w:rsid w:val="00A4625C"/>
    <w:rsid w:val="00A470CD"/>
    <w:rsid w:val="00A5101F"/>
    <w:rsid w:val="00A5250A"/>
    <w:rsid w:val="00A52A8B"/>
    <w:rsid w:val="00A5316E"/>
    <w:rsid w:val="00A54675"/>
    <w:rsid w:val="00A5536B"/>
    <w:rsid w:val="00A559C0"/>
    <w:rsid w:val="00A56CC5"/>
    <w:rsid w:val="00A57ACC"/>
    <w:rsid w:val="00A63402"/>
    <w:rsid w:val="00A63F31"/>
    <w:rsid w:val="00A67378"/>
    <w:rsid w:val="00A6793B"/>
    <w:rsid w:val="00A706B8"/>
    <w:rsid w:val="00A70C0B"/>
    <w:rsid w:val="00A71A3D"/>
    <w:rsid w:val="00A76B11"/>
    <w:rsid w:val="00A77346"/>
    <w:rsid w:val="00A807C2"/>
    <w:rsid w:val="00A80A11"/>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5F20"/>
    <w:rsid w:val="00AA776B"/>
    <w:rsid w:val="00AB47DB"/>
    <w:rsid w:val="00AB551D"/>
    <w:rsid w:val="00AB6A7D"/>
    <w:rsid w:val="00AB7383"/>
    <w:rsid w:val="00AB7DBF"/>
    <w:rsid w:val="00AC4C27"/>
    <w:rsid w:val="00AD5A4E"/>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10E31"/>
    <w:rsid w:val="00B10F79"/>
    <w:rsid w:val="00B12185"/>
    <w:rsid w:val="00B202A9"/>
    <w:rsid w:val="00B20EE0"/>
    <w:rsid w:val="00B21F2F"/>
    <w:rsid w:val="00B2356A"/>
    <w:rsid w:val="00B23DBA"/>
    <w:rsid w:val="00B25381"/>
    <w:rsid w:val="00B25D61"/>
    <w:rsid w:val="00B276A2"/>
    <w:rsid w:val="00B3116E"/>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71D62"/>
    <w:rsid w:val="00B7221F"/>
    <w:rsid w:val="00B74C5B"/>
    <w:rsid w:val="00B75AF7"/>
    <w:rsid w:val="00B806CE"/>
    <w:rsid w:val="00B81BA9"/>
    <w:rsid w:val="00B81D72"/>
    <w:rsid w:val="00B81FD3"/>
    <w:rsid w:val="00B82CA8"/>
    <w:rsid w:val="00B82EE2"/>
    <w:rsid w:val="00B85EF3"/>
    <w:rsid w:val="00B92074"/>
    <w:rsid w:val="00B93CE2"/>
    <w:rsid w:val="00B95B46"/>
    <w:rsid w:val="00B96E8B"/>
    <w:rsid w:val="00B97263"/>
    <w:rsid w:val="00BA29AD"/>
    <w:rsid w:val="00BA751F"/>
    <w:rsid w:val="00BB544F"/>
    <w:rsid w:val="00BC3F95"/>
    <w:rsid w:val="00BC5B05"/>
    <w:rsid w:val="00BC7199"/>
    <w:rsid w:val="00BC78B9"/>
    <w:rsid w:val="00BD2776"/>
    <w:rsid w:val="00BD4FD9"/>
    <w:rsid w:val="00BD5F96"/>
    <w:rsid w:val="00BD7D54"/>
    <w:rsid w:val="00BE06F8"/>
    <w:rsid w:val="00BE1555"/>
    <w:rsid w:val="00BE3366"/>
    <w:rsid w:val="00BE365D"/>
    <w:rsid w:val="00BE4015"/>
    <w:rsid w:val="00BF2966"/>
    <w:rsid w:val="00BF2B83"/>
    <w:rsid w:val="00BF3931"/>
    <w:rsid w:val="00BF482C"/>
    <w:rsid w:val="00C017A3"/>
    <w:rsid w:val="00C02B00"/>
    <w:rsid w:val="00C0319F"/>
    <w:rsid w:val="00C03579"/>
    <w:rsid w:val="00C040D6"/>
    <w:rsid w:val="00C05C76"/>
    <w:rsid w:val="00C05F93"/>
    <w:rsid w:val="00C069F4"/>
    <w:rsid w:val="00C06ED8"/>
    <w:rsid w:val="00C12C88"/>
    <w:rsid w:val="00C130C9"/>
    <w:rsid w:val="00C13979"/>
    <w:rsid w:val="00C158D5"/>
    <w:rsid w:val="00C2366C"/>
    <w:rsid w:val="00C24A0E"/>
    <w:rsid w:val="00C25E50"/>
    <w:rsid w:val="00C25F03"/>
    <w:rsid w:val="00C319CC"/>
    <w:rsid w:val="00C357CA"/>
    <w:rsid w:val="00C408DB"/>
    <w:rsid w:val="00C41B41"/>
    <w:rsid w:val="00C4249C"/>
    <w:rsid w:val="00C44564"/>
    <w:rsid w:val="00C461BB"/>
    <w:rsid w:val="00C4655A"/>
    <w:rsid w:val="00C54401"/>
    <w:rsid w:val="00C57692"/>
    <w:rsid w:val="00C60B3B"/>
    <w:rsid w:val="00C6360A"/>
    <w:rsid w:val="00C665FD"/>
    <w:rsid w:val="00C7279E"/>
    <w:rsid w:val="00C749A8"/>
    <w:rsid w:val="00C75241"/>
    <w:rsid w:val="00C75718"/>
    <w:rsid w:val="00C77D3E"/>
    <w:rsid w:val="00C80C69"/>
    <w:rsid w:val="00C81B8F"/>
    <w:rsid w:val="00C82E06"/>
    <w:rsid w:val="00C82E19"/>
    <w:rsid w:val="00C849CA"/>
    <w:rsid w:val="00C84DA3"/>
    <w:rsid w:val="00C853BF"/>
    <w:rsid w:val="00C87E7A"/>
    <w:rsid w:val="00C915A5"/>
    <w:rsid w:val="00C93FD7"/>
    <w:rsid w:val="00C94AAB"/>
    <w:rsid w:val="00C9616E"/>
    <w:rsid w:val="00C96B0E"/>
    <w:rsid w:val="00CA22AA"/>
    <w:rsid w:val="00CA396D"/>
    <w:rsid w:val="00CA7F34"/>
    <w:rsid w:val="00CB0AE5"/>
    <w:rsid w:val="00CB41D2"/>
    <w:rsid w:val="00CB5B83"/>
    <w:rsid w:val="00CB68E3"/>
    <w:rsid w:val="00CB6C0A"/>
    <w:rsid w:val="00CC1147"/>
    <w:rsid w:val="00CC1258"/>
    <w:rsid w:val="00CC1DBB"/>
    <w:rsid w:val="00CC6F16"/>
    <w:rsid w:val="00CD19F6"/>
    <w:rsid w:val="00CD3859"/>
    <w:rsid w:val="00CD51F9"/>
    <w:rsid w:val="00CD7EAD"/>
    <w:rsid w:val="00CE04AC"/>
    <w:rsid w:val="00CE0E07"/>
    <w:rsid w:val="00CE1B2A"/>
    <w:rsid w:val="00CE4338"/>
    <w:rsid w:val="00CE68E7"/>
    <w:rsid w:val="00CF03D3"/>
    <w:rsid w:val="00CF22F3"/>
    <w:rsid w:val="00CF58EE"/>
    <w:rsid w:val="00CF7A40"/>
    <w:rsid w:val="00CF7E42"/>
    <w:rsid w:val="00D045AB"/>
    <w:rsid w:val="00D05E09"/>
    <w:rsid w:val="00D1077B"/>
    <w:rsid w:val="00D13EA1"/>
    <w:rsid w:val="00D14204"/>
    <w:rsid w:val="00D173D9"/>
    <w:rsid w:val="00D175F8"/>
    <w:rsid w:val="00D249F6"/>
    <w:rsid w:val="00D25C91"/>
    <w:rsid w:val="00D343E6"/>
    <w:rsid w:val="00D3488D"/>
    <w:rsid w:val="00D35721"/>
    <w:rsid w:val="00D405EA"/>
    <w:rsid w:val="00D41106"/>
    <w:rsid w:val="00D41BDF"/>
    <w:rsid w:val="00D43B04"/>
    <w:rsid w:val="00D46453"/>
    <w:rsid w:val="00D46B23"/>
    <w:rsid w:val="00D529F4"/>
    <w:rsid w:val="00D52CD4"/>
    <w:rsid w:val="00D57ACB"/>
    <w:rsid w:val="00D57FD7"/>
    <w:rsid w:val="00D6051B"/>
    <w:rsid w:val="00D61A7F"/>
    <w:rsid w:val="00D637E1"/>
    <w:rsid w:val="00D641FD"/>
    <w:rsid w:val="00D64D11"/>
    <w:rsid w:val="00D64F0F"/>
    <w:rsid w:val="00D651D4"/>
    <w:rsid w:val="00D67CFC"/>
    <w:rsid w:val="00D70158"/>
    <w:rsid w:val="00D74BD4"/>
    <w:rsid w:val="00D7563F"/>
    <w:rsid w:val="00D7793F"/>
    <w:rsid w:val="00D845FC"/>
    <w:rsid w:val="00D905E6"/>
    <w:rsid w:val="00D92442"/>
    <w:rsid w:val="00D9334E"/>
    <w:rsid w:val="00D94246"/>
    <w:rsid w:val="00D951D9"/>
    <w:rsid w:val="00D969B5"/>
    <w:rsid w:val="00DA24DF"/>
    <w:rsid w:val="00DA28B0"/>
    <w:rsid w:val="00DA4238"/>
    <w:rsid w:val="00DB3055"/>
    <w:rsid w:val="00DC17B9"/>
    <w:rsid w:val="00DC2630"/>
    <w:rsid w:val="00DC2AA6"/>
    <w:rsid w:val="00DC36D8"/>
    <w:rsid w:val="00DC7736"/>
    <w:rsid w:val="00DC7B24"/>
    <w:rsid w:val="00DD0132"/>
    <w:rsid w:val="00DD0E49"/>
    <w:rsid w:val="00DD3B68"/>
    <w:rsid w:val="00DD5362"/>
    <w:rsid w:val="00DD54CD"/>
    <w:rsid w:val="00DD7906"/>
    <w:rsid w:val="00DE024D"/>
    <w:rsid w:val="00DE0FE0"/>
    <w:rsid w:val="00DE12DA"/>
    <w:rsid w:val="00DF0424"/>
    <w:rsid w:val="00DF5BA7"/>
    <w:rsid w:val="00E017AE"/>
    <w:rsid w:val="00E03605"/>
    <w:rsid w:val="00E04858"/>
    <w:rsid w:val="00E05F02"/>
    <w:rsid w:val="00E07726"/>
    <w:rsid w:val="00E07C0F"/>
    <w:rsid w:val="00E15CA9"/>
    <w:rsid w:val="00E22E77"/>
    <w:rsid w:val="00E25872"/>
    <w:rsid w:val="00E2616E"/>
    <w:rsid w:val="00E26251"/>
    <w:rsid w:val="00E270C0"/>
    <w:rsid w:val="00E273F0"/>
    <w:rsid w:val="00E27B51"/>
    <w:rsid w:val="00E30409"/>
    <w:rsid w:val="00E31221"/>
    <w:rsid w:val="00E32C07"/>
    <w:rsid w:val="00E3621D"/>
    <w:rsid w:val="00E36945"/>
    <w:rsid w:val="00E37FB1"/>
    <w:rsid w:val="00E400E9"/>
    <w:rsid w:val="00E422BB"/>
    <w:rsid w:val="00E427D7"/>
    <w:rsid w:val="00E436E5"/>
    <w:rsid w:val="00E4498A"/>
    <w:rsid w:val="00E50F14"/>
    <w:rsid w:val="00E51008"/>
    <w:rsid w:val="00E60379"/>
    <w:rsid w:val="00E618FE"/>
    <w:rsid w:val="00E6372B"/>
    <w:rsid w:val="00E64C52"/>
    <w:rsid w:val="00E70039"/>
    <w:rsid w:val="00E714B6"/>
    <w:rsid w:val="00E718BE"/>
    <w:rsid w:val="00E72EFE"/>
    <w:rsid w:val="00E738D1"/>
    <w:rsid w:val="00E758BE"/>
    <w:rsid w:val="00E76D0E"/>
    <w:rsid w:val="00E77C74"/>
    <w:rsid w:val="00E82F36"/>
    <w:rsid w:val="00E84BA8"/>
    <w:rsid w:val="00E87DEC"/>
    <w:rsid w:val="00E90849"/>
    <w:rsid w:val="00E96695"/>
    <w:rsid w:val="00E971DB"/>
    <w:rsid w:val="00EA10A6"/>
    <w:rsid w:val="00EA12FE"/>
    <w:rsid w:val="00EA18AA"/>
    <w:rsid w:val="00EA29E5"/>
    <w:rsid w:val="00EA2DAC"/>
    <w:rsid w:val="00EA426A"/>
    <w:rsid w:val="00EA4C2E"/>
    <w:rsid w:val="00EB117E"/>
    <w:rsid w:val="00EB7E70"/>
    <w:rsid w:val="00EC09D6"/>
    <w:rsid w:val="00ED11A7"/>
    <w:rsid w:val="00ED158B"/>
    <w:rsid w:val="00ED3853"/>
    <w:rsid w:val="00ED420D"/>
    <w:rsid w:val="00ED6E49"/>
    <w:rsid w:val="00EE1CE3"/>
    <w:rsid w:val="00EE26EF"/>
    <w:rsid w:val="00EF078B"/>
    <w:rsid w:val="00EF143C"/>
    <w:rsid w:val="00EF36A7"/>
    <w:rsid w:val="00EF36AB"/>
    <w:rsid w:val="00EF3A23"/>
    <w:rsid w:val="00EF4674"/>
    <w:rsid w:val="00EF6026"/>
    <w:rsid w:val="00EF64A6"/>
    <w:rsid w:val="00F02458"/>
    <w:rsid w:val="00F02B0B"/>
    <w:rsid w:val="00F03172"/>
    <w:rsid w:val="00F06417"/>
    <w:rsid w:val="00F0674A"/>
    <w:rsid w:val="00F06F93"/>
    <w:rsid w:val="00F074FA"/>
    <w:rsid w:val="00F13F1C"/>
    <w:rsid w:val="00F16026"/>
    <w:rsid w:val="00F23842"/>
    <w:rsid w:val="00F30974"/>
    <w:rsid w:val="00F31674"/>
    <w:rsid w:val="00F327A4"/>
    <w:rsid w:val="00F36AD7"/>
    <w:rsid w:val="00F41ADA"/>
    <w:rsid w:val="00F50C11"/>
    <w:rsid w:val="00F510F7"/>
    <w:rsid w:val="00F5192A"/>
    <w:rsid w:val="00F51F4B"/>
    <w:rsid w:val="00F54A16"/>
    <w:rsid w:val="00F54C06"/>
    <w:rsid w:val="00F5774A"/>
    <w:rsid w:val="00F6275C"/>
    <w:rsid w:val="00F63ACF"/>
    <w:rsid w:val="00F65EED"/>
    <w:rsid w:val="00F661D0"/>
    <w:rsid w:val="00F73A4E"/>
    <w:rsid w:val="00F80F22"/>
    <w:rsid w:val="00F8176B"/>
    <w:rsid w:val="00F82858"/>
    <w:rsid w:val="00F866E5"/>
    <w:rsid w:val="00F87120"/>
    <w:rsid w:val="00F912AA"/>
    <w:rsid w:val="00F93C2F"/>
    <w:rsid w:val="00F95852"/>
    <w:rsid w:val="00FA444C"/>
    <w:rsid w:val="00FA4CD5"/>
    <w:rsid w:val="00FA62D9"/>
    <w:rsid w:val="00FA6488"/>
    <w:rsid w:val="00FA6C40"/>
    <w:rsid w:val="00FB0CF0"/>
    <w:rsid w:val="00FB4AB0"/>
    <w:rsid w:val="00FB751F"/>
    <w:rsid w:val="00FB793A"/>
    <w:rsid w:val="00FC0FAD"/>
    <w:rsid w:val="00FC1479"/>
    <w:rsid w:val="00FC1AAD"/>
    <w:rsid w:val="00FC2358"/>
    <w:rsid w:val="00FC3B65"/>
    <w:rsid w:val="00FC5ECD"/>
    <w:rsid w:val="00FD02B0"/>
    <w:rsid w:val="00FD1327"/>
    <w:rsid w:val="00FD25D6"/>
    <w:rsid w:val="00FD303D"/>
    <w:rsid w:val="00FD38D3"/>
    <w:rsid w:val="00FD51EA"/>
    <w:rsid w:val="00FD7511"/>
    <w:rsid w:val="00FE37B2"/>
    <w:rsid w:val="00FE3905"/>
    <w:rsid w:val="00FE5715"/>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tabs>
        <w:tab w:val="clear" w:pos="927"/>
        <w:tab w:val="num" w:pos="502"/>
      </w:tabs>
      <w:spacing w:before="120"/>
      <w:ind w:left="502"/>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502671645">
      <w:bodyDiv w:val="1"/>
      <w:marLeft w:val="0"/>
      <w:marRight w:val="0"/>
      <w:marTop w:val="0"/>
      <w:marBottom w:val="0"/>
      <w:divBdr>
        <w:top w:val="none" w:sz="0" w:space="0" w:color="auto"/>
        <w:left w:val="none" w:sz="0" w:space="0" w:color="auto"/>
        <w:bottom w:val="none" w:sz="0" w:space="0" w:color="auto"/>
        <w:right w:val="none" w:sz="0" w:space="0" w:color="auto"/>
      </w:divBdr>
    </w:div>
    <w:div w:id="152359442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igler@ciposostr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052EA-81C4-4DED-A7B1-6B54AF2DD102}">
  <ds:schemaRefs>
    <ds:schemaRef ds:uri="http://schemas.openxmlformats.org/officeDocument/2006/bibliography"/>
  </ds:schemaRefs>
</ds:datastoreItem>
</file>

<file path=customXml/itemProps2.xml><?xml version="1.0" encoding="utf-8"?>
<ds:datastoreItem xmlns:ds="http://schemas.openxmlformats.org/officeDocument/2006/customXml" ds:itemID="{727F633A-40B9-4935-B2BB-B2386A3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7022</Words>
  <Characters>41432</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48358</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4</cp:revision>
  <cp:lastPrinted>2021-05-25T09:38:00Z</cp:lastPrinted>
  <dcterms:created xsi:type="dcterms:W3CDTF">2021-05-25T09:34:00Z</dcterms:created>
  <dcterms:modified xsi:type="dcterms:W3CDTF">2021-06-08T05:47:00Z</dcterms:modified>
</cp:coreProperties>
</file>