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24DB97AF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</w:t>
      </w:r>
      <w:r w:rsidR="00D27CE7">
        <w:rPr>
          <w:rFonts w:ascii="Arial" w:hAnsi="Arial" w:cs="Arial"/>
          <w:b/>
          <w:bCs/>
          <w:sz w:val="28"/>
        </w:rPr>
        <w:t xml:space="preserve"> COMMA CAF ID 1758</w:t>
      </w:r>
      <w:r>
        <w:rPr>
          <w:rFonts w:ascii="Arial" w:hAnsi="Arial" w:cs="Arial"/>
          <w:b/>
          <w:bCs/>
          <w:sz w:val="28"/>
        </w:rPr>
        <w:t xml:space="preserve">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58CC4235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48A17F59" w14:textId="77777777" w:rsidR="00F06BA4" w:rsidRPr="00720764" w:rsidRDefault="00F06BA4" w:rsidP="00F06BA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72076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769F4921" w14:textId="77777777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sídlo: Evropská 846/176a, Praha 6 – Vokovice, 160 00</w:t>
      </w:r>
    </w:p>
    <w:p w14:paraId="57C561FC" w14:textId="77777777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IČO: 44848200</w:t>
      </w:r>
    </w:p>
    <w:p w14:paraId="4A4CE912" w14:textId="77777777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DIČ: CZ44848200</w:t>
      </w:r>
    </w:p>
    <w:p w14:paraId="0396404B" w14:textId="132829B1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 xml:space="preserve">Bankovní spojení:Citibank Europe plc., č.ú. 2015410204/2600 </w:t>
      </w:r>
    </w:p>
    <w:p w14:paraId="362D2E2D" w14:textId="77777777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7E513F46" w14:textId="13595521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 xml:space="preserve">Zastoupena [OU </w:t>
      </w:r>
      <w:r w:rsidRPr="00720764">
        <w:rPr>
          <w:rFonts w:ascii="Arial" w:eastAsia="Calibri" w:hAnsi="Arial" w:cs="Arial"/>
          <w:sz w:val="20"/>
        </w:rPr>
        <w:t>OU],</w:t>
      </w:r>
      <w:r w:rsidR="00F958A1">
        <w:rPr>
          <w:rFonts w:ascii="Arial" w:eastAsia="Calibri" w:hAnsi="Arial" w:cs="Arial"/>
          <w:sz w:val="20"/>
        </w:rPr>
        <w:t xml:space="preserve"> </w:t>
      </w:r>
      <w:r w:rsidRPr="00720764">
        <w:rPr>
          <w:rFonts w:ascii="Arial" w:hAnsi="Arial" w:cs="Arial"/>
          <w:sz w:val="20"/>
        </w:rPr>
        <w:t>prokuristou</w:t>
      </w:r>
    </w:p>
    <w:p w14:paraId="0DF552D9" w14:textId="77777777" w:rsidR="00F06BA4" w:rsidRPr="00720764" w:rsidRDefault="00F06BA4" w:rsidP="00F06BA4">
      <w:pPr>
        <w:jc w:val="both"/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>(dále jen „Společnost“)</w:t>
      </w:r>
    </w:p>
    <w:p w14:paraId="17781066" w14:textId="77777777" w:rsidR="00F06BA4" w:rsidRPr="00720764" w:rsidRDefault="00F06BA4" w:rsidP="00F06BA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 xml:space="preserve">na straně jedné </w:t>
      </w:r>
    </w:p>
    <w:p w14:paraId="7419CA0E" w14:textId="77777777" w:rsidR="00F06BA4" w:rsidRPr="00720764" w:rsidRDefault="00F06BA4" w:rsidP="00F06BA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C697359" w14:textId="77777777" w:rsidR="00F06BA4" w:rsidRPr="00720764" w:rsidRDefault="00F06BA4" w:rsidP="00F06BA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47AE557" w14:textId="28DE2AC3" w:rsidR="00F06BA4" w:rsidRDefault="00F06BA4" w:rsidP="00F06BA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>a na straně druhé:</w:t>
      </w:r>
    </w:p>
    <w:p w14:paraId="6E1B465D" w14:textId="77777777" w:rsidR="00302A69" w:rsidRPr="00720764" w:rsidRDefault="00302A69" w:rsidP="00F06BA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9BD036F" w14:textId="77777777" w:rsidR="00F06BA4" w:rsidRPr="00720764" w:rsidRDefault="00F06BA4" w:rsidP="00F06BA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>Nemocnice Kyjov, příspěvková organizace</w:t>
      </w:r>
    </w:p>
    <w:p w14:paraId="7339A871" w14:textId="77777777" w:rsidR="00F06BA4" w:rsidRPr="00720764" w:rsidRDefault="00F06BA4" w:rsidP="00F06BA4">
      <w:pPr>
        <w:spacing w:line="276" w:lineRule="auto"/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Se sídlem: Strážovská 1247/22, 697 01 Kyjov</w:t>
      </w:r>
    </w:p>
    <w:p w14:paraId="05FFDF34" w14:textId="77777777" w:rsidR="00F06BA4" w:rsidRPr="00720764" w:rsidRDefault="00F06BA4" w:rsidP="00F06BA4">
      <w:pPr>
        <w:spacing w:line="276" w:lineRule="auto"/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IČO: 00226912</w:t>
      </w:r>
    </w:p>
    <w:p w14:paraId="442293F3" w14:textId="77777777" w:rsidR="00F06BA4" w:rsidRPr="00720764" w:rsidRDefault="00F06BA4" w:rsidP="00F06BA4">
      <w:pPr>
        <w:spacing w:line="276" w:lineRule="auto"/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DIČ: CZ00226912</w:t>
      </w:r>
    </w:p>
    <w:p w14:paraId="7D92A4BE" w14:textId="65237C6C" w:rsidR="00F06BA4" w:rsidRPr="00720764" w:rsidRDefault="00F06BA4" w:rsidP="00F06BA4">
      <w:pPr>
        <w:spacing w:line="276" w:lineRule="auto"/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Bankovní spojení: [XX XX]</w:t>
      </w:r>
    </w:p>
    <w:p w14:paraId="7DC71A8F" w14:textId="77777777" w:rsidR="00F06BA4" w:rsidRPr="00720764" w:rsidRDefault="00F06BA4" w:rsidP="00F06BA4">
      <w:pPr>
        <w:spacing w:line="276" w:lineRule="auto"/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Zapsaná v obchodním rejstříku vedeném u KS v Brně, oddíl Pr, vložka 1230</w:t>
      </w:r>
    </w:p>
    <w:p w14:paraId="5A52E4CC" w14:textId="1D69263C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Zastoupená: [OU OU], ředitelem</w:t>
      </w:r>
    </w:p>
    <w:p w14:paraId="392041E6" w14:textId="77777777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b/>
          <w:bCs/>
          <w:sz w:val="20"/>
        </w:rPr>
        <w:t xml:space="preserve"> (dále jen „Zdravotnické zařízení 1“)</w:t>
      </w:r>
    </w:p>
    <w:p w14:paraId="258CDB97" w14:textId="77777777" w:rsidR="00F06BA4" w:rsidRPr="00720764" w:rsidRDefault="00F06BA4" w:rsidP="00F06BA4">
      <w:pPr>
        <w:jc w:val="both"/>
        <w:rPr>
          <w:rFonts w:ascii="Arial" w:hAnsi="Arial" w:cs="Arial"/>
          <w:sz w:val="20"/>
        </w:rPr>
      </w:pPr>
    </w:p>
    <w:p w14:paraId="27D0EAD3" w14:textId="77777777" w:rsidR="00F06BA4" w:rsidRPr="00720764" w:rsidRDefault="00F06BA4" w:rsidP="00F06BA4">
      <w:pPr>
        <w:jc w:val="both"/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>a</w:t>
      </w:r>
    </w:p>
    <w:p w14:paraId="14CD789F" w14:textId="77777777" w:rsidR="00F06BA4" w:rsidRPr="00720764" w:rsidRDefault="00F06BA4" w:rsidP="00F06BA4">
      <w:pPr>
        <w:jc w:val="both"/>
        <w:rPr>
          <w:rFonts w:ascii="Arial" w:hAnsi="Arial" w:cs="Arial"/>
          <w:b/>
          <w:sz w:val="20"/>
          <w:highlight w:val="yellow"/>
        </w:rPr>
      </w:pPr>
    </w:p>
    <w:p w14:paraId="299928AE" w14:textId="77777777" w:rsidR="00F06BA4" w:rsidRPr="00720764" w:rsidRDefault="00F06BA4" w:rsidP="00F06BA4">
      <w:pPr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>Nemocnice TGM Hodonín, příspěvková organizace</w:t>
      </w:r>
    </w:p>
    <w:p w14:paraId="73BA6889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 xml:space="preserve">Se sídlem: Purkyňova 11, 695 26 Hodonín </w:t>
      </w:r>
    </w:p>
    <w:p w14:paraId="51493AFE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IČO: 00226637</w:t>
      </w:r>
    </w:p>
    <w:p w14:paraId="0168F96B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DIČ: CZ00226637</w:t>
      </w:r>
    </w:p>
    <w:p w14:paraId="33353ADD" w14:textId="65EC8DF5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Bankovní spojení:</w:t>
      </w:r>
      <w:r w:rsidR="00F958A1">
        <w:rPr>
          <w:rFonts w:ascii="Arial" w:hAnsi="Arial" w:cs="Arial"/>
          <w:sz w:val="20"/>
        </w:rPr>
        <w:t xml:space="preserve"> </w:t>
      </w:r>
      <w:r w:rsidRPr="00720764">
        <w:rPr>
          <w:rFonts w:ascii="Arial" w:hAnsi="Arial" w:cs="Arial"/>
          <w:sz w:val="20"/>
        </w:rPr>
        <w:t>[XX XX]</w:t>
      </w:r>
    </w:p>
    <w:p w14:paraId="1C200495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Zapsaná v obchodním rejstříku vedeném u KS v Brně, oddíl Pr, vložka 1228</w:t>
      </w:r>
    </w:p>
    <w:p w14:paraId="135C945F" w14:textId="3F0ED8C1" w:rsidR="00F06BA4" w:rsidRPr="00720764" w:rsidRDefault="00F06BA4" w:rsidP="00F06BA4">
      <w:pPr>
        <w:jc w:val="both"/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Zastoupená: [OU OU], ředitelem</w:t>
      </w:r>
    </w:p>
    <w:p w14:paraId="61B4C03D" w14:textId="77777777" w:rsidR="00F06BA4" w:rsidRPr="00720764" w:rsidRDefault="00F06BA4" w:rsidP="00F06BA4">
      <w:pPr>
        <w:jc w:val="both"/>
        <w:rPr>
          <w:rFonts w:ascii="Arial" w:hAnsi="Arial" w:cs="Arial"/>
          <w:b/>
          <w:bCs/>
          <w:sz w:val="20"/>
        </w:rPr>
      </w:pPr>
      <w:r w:rsidRPr="00720764">
        <w:rPr>
          <w:rFonts w:ascii="Arial" w:hAnsi="Arial" w:cs="Arial"/>
          <w:b/>
          <w:bCs/>
          <w:sz w:val="20"/>
        </w:rPr>
        <w:t>(dále jen „Zdravotnické zařízení 2“)</w:t>
      </w:r>
    </w:p>
    <w:p w14:paraId="6E3FBD6F" w14:textId="77777777" w:rsidR="00F06BA4" w:rsidRPr="00720764" w:rsidRDefault="00F06BA4" w:rsidP="00F06BA4">
      <w:pPr>
        <w:jc w:val="both"/>
        <w:rPr>
          <w:rFonts w:ascii="Arial" w:hAnsi="Arial" w:cs="Arial"/>
          <w:b/>
          <w:bCs/>
          <w:sz w:val="20"/>
        </w:rPr>
      </w:pPr>
    </w:p>
    <w:p w14:paraId="1E53489B" w14:textId="77777777" w:rsidR="00F06BA4" w:rsidRPr="00720764" w:rsidRDefault="00F06BA4" w:rsidP="00F06BA4">
      <w:pPr>
        <w:jc w:val="both"/>
        <w:rPr>
          <w:rFonts w:ascii="Arial" w:hAnsi="Arial" w:cs="Arial"/>
          <w:b/>
          <w:bCs/>
          <w:sz w:val="20"/>
        </w:rPr>
      </w:pPr>
      <w:r w:rsidRPr="00720764">
        <w:rPr>
          <w:rFonts w:ascii="Arial" w:hAnsi="Arial" w:cs="Arial"/>
          <w:b/>
          <w:bCs/>
          <w:sz w:val="20"/>
        </w:rPr>
        <w:t>a</w:t>
      </w:r>
    </w:p>
    <w:p w14:paraId="7C1530C1" w14:textId="77777777" w:rsidR="00F06BA4" w:rsidRPr="00720764" w:rsidRDefault="00F06BA4" w:rsidP="00F06BA4">
      <w:pPr>
        <w:jc w:val="both"/>
        <w:rPr>
          <w:rFonts w:ascii="Arial" w:hAnsi="Arial" w:cs="Arial"/>
          <w:b/>
          <w:bCs/>
          <w:sz w:val="20"/>
        </w:rPr>
      </w:pPr>
    </w:p>
    <w:p w14:paraId="53FC6322" w14:textId="77777777" w:rsidR="00F06BA4" w:rsidRPr="00720764" w:rsidRDefault="00F06BA4" w:rsidP="00F06BA4">
      <w:pPr>
        <w:rPr>
          <w:rFonts w:ascii="Arial" w:hAnsi="Arial" w:cs="Arial"/>
          <w:b/>
          <w:sz w:val="20"/>
        </w:rPr>
      </w:pPr>
      <w:r w:rsidRPr="00720764">
        <w:rPr>
          <w:rFonts w:ascii="Arial" w:hAnsi="Arial" w:cs="Arial"/>
          <w:b/>
          <w:sz w:val="20"/>
        </w:rPr>
        <w:t>Nemocnice Břeclav, příspěvková organizace</w:t>
      </w:r>
    </w:p>
    <w:p w14:paraId="1473F57B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Se sídlem: U nemocnice 3066/1, 690 02 Břeclav</w:t>
      </w:r>
    </w:p>
    <w:p w14:paraId="3F9D3943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IČO: 00390780</w:t>
      </w:r>
    </w:p>
    <w:p w14:paraId="0DAAA76B" w14:textId="77777777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DIČ: CZ00390780</w:t>
      </w:r>
    </w:p>
    <w:p w14:paraId="66E572CF" w14:textId="4C59CFB6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Bankovní spojení: [XX</w:t>
      </w:r>
      <w:r w:rsidR="00CF1F18">
        <w:rPr>
          <w:rFonts w:ascii="Arial" w:hAnsi="Arial" w:cs="Arial"/>
          <w:sz w:val="20"/>
        </w:rPr>
        <w:t xml:space="preserve"> </w:t>
      </w:r>
      <w:r w:rsidRPr="00720764">
        <w:rPr>
          <w:rFonts w:ascii="Arial" w:hAnsi="Arial" w:cs="Arial"/>
          <w:sz w:val="20"/>
        </w:rPr>
        <w:t>XX]</w:t>
      </w:r>
    </w:p>
    <w:p w14:paraId="0B725F38" w14:textId="573CED10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Zapsaná v obchodním rejstříku vedeném u KS v Brně, oddíl Pr</w:t>
      </w:r>
      <w:r w:rsidR="00F958A1">
        <w:rPr>
          <w:rFonts w:ascii="Arial" w:hAnsi="Arial" w:cs="Arial"/>
          <w:sz w:val="20"/>
        </w:rPr>
        <w:t>.</w:t>
      </w:r>
      <w:r w:rsidRPr="00720764">
        <w:rPr>
          <w:rFonts w:ascii="Arial" w:hAnsi="Arial" w:cs="Arial"/>
          <w:sz w:val="20"/>
        </w:rPr>
        <w:t>, vložka 1233</w:t>
      </w:r>
    </w:p>
    <w:p w14:paraId="3DBBB006" w14:textId="2C82452C" w:rsidR="00F06BA4" w:rsidRPr="00720764" w:rsidRDefault="00F06BA4" w:rsidP="00F06BA4">
      <w:pPr>
        <w:rPr>
          <w:rFonts w:ascii="Arial" w:hAnsi="Arial" w:cs="Arial"/>
          <w:sz w:val="20"/>
        </w:rPr>
      </w:pPr>
      <w:r w:rsidRPr="00720764">
        <w:rPr>
          <w:rFonts w:ascii="Arial" w:hAnsi="Arial" w:cs="Arial"/>
          <w:sz w:val="20"/>
        </w:rPr>
        <w:t>Zastoupená: [OU OU], ředitelem</w:t>
      </w:r>
    </w:p>
    <w:p w14:paraId="645CB75C" w14:textId="77777777" w:rsidR="00F06BA4" w:rsidRPr="00720764" w:rsidRDefault="00F06BA4" w:rsidP="00F06BA4">
      <w:pPr>
        <w:jc w:val="both"/>
        <w:rPr>
          <w:rFonts w:ascii="Arial" w:hAnsi="Arial" w:cs="Arial"/>
          <w:b/>
          <w:bCs/>
          <w:sz w:val="20"/>
        </w:rPr>
      </w:pPr>
      <w:r w:rsidRPr="00720764">
        <w:rPr>
          <w:rFonts w:ascii="Arial" w:hAnsi="Arial" w:cs="Arial"/>
          <w:b/>
          <w:bCs/>
          <w:sz w:val="20"/>
        </w:rPr>
        <w:t>(dále jen „Zdravotnické zařízení 3“)</w:t>
      </w:r>
    </w:p>
    <w:p w14:paraId="53F334D0" w14:textId="77777777" w:rsidR="00F06BA4" w:rsidRPr="00D30D47" w:rsidRDefault="00F06BA4" w:rsidP="00F06BA4">
      <w:pPr>
        <w:jc w:val="both"/>
        <w:rPr>
          <w:rFonts w:ascii="Arial" w:hAnsi="Arial" w:cs="Arial"/>
          <w:b/>
          <w:sz w:val="20"/>
        </w:rPr>
      </w:pPr>
    </w:p>
    <w:p w14:paraId="343DFB16" w14:textId="77777777" w:rsidR="00F06BA4" w:rsidRPr="00D239FA" w:rsidRDefault="00F06BA4" w:rsidP="00F06BA4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48D64792" w14:textId="77777777" w:rsidR="00F06BA4" w:rsidRDefault="00F06BA4" w:rsidP="00F06BA4">
      <w:pPr>
        <w:jc w:val="both"/>
        <w:rPr>
          <w:rFonts w:ascii="Arial" w:hAnsi="Arial" w:cs="Arial"/>
          <w:b/>
          <w:bCs/>
          <w:sz w:val="20"/>
        </w:rPr>
      </w:pPr>
    </w:p>
    <w:p w14:paraId="5F8477F1" w14:textId="77777777" w:rsidR="00F06BA4" w:rsidRPr="00D239FA" w:rsidRDefault="00F06BA4" w:rsidP="00F06BA4">
      <w:pPr>
        <w:jc w:val="both"/>
        <w:rPr>
          <w:rFonts w:ascii="Arial" w:hAnsi="Arial" w:cs="Arial"/>
          <w:b/>
          <w:bCs/>
          <w:sz w:val="20"/>
        </w:rPr>
      </w:pPr>
    </w:p>
    <w:p w14:paraId="77FA3276" w14:textId="77777777" w:rsidR="00F06BA4" w:rsidRPr="005470AA" w:rsidRDefault="00F06BA4" w:rsidP="00F06BA4">
      <w:pPr>
        <w:jc w:val="both"/>
        <w:rPr>
          <w:rFonts w:ascii="Arial" w:hAnsi="Arial" w:cs="Arial"/>
          <w:sz w:val="20"/>
        </w:rPr>
      </w:pPr>
    </w:p>
    <w:p w14:paraId="2E541FD1" w14:textId="15159967" w:rsidR="00D45AE4" w:rsidRDefault="00D45AE4" w:rsidP="00D45AE4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623A1D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7004BE9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Obsahem této přílohy je seznam Odběrových míst: </w:t>
      </w:r>
    </w:p>
    <w:p w14:paraId="7E928CE5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57341B8F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46532CD4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CF1F18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05122C39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5373012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13BE034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0996F11D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</w:t>
      </w:r>
      <w:r w:rsidR="00F958A1">
        <w:rPr>
          <w:rFonts w:ascii="Arial" w:hAnsi="Arial" w:cs="Arial"/>
          <w:b/>
          <w:color w:val="000000"/>
          <w:sz w:val="20"/>
        </w:rPr>
        <w:t>2</w:t>
      </w:r>
      <w:r w:rsidR="00CA5586">
        <w:rPr>
          <w:rFonts w:ascii="Arial" w:hAnsi="Arial" w:cs="Arial"/>
          <w:b/>
          <w:color w:val="000000"/>
          <w:sz w:val="20"/>
        </w:rPr>
        <w:t>1</w:t>
      </w:r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1DA7F93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765CEF1C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64DF4AA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7B00263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65867A2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88C7942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014B6CA" w14:textId="77777777" w:rsidR="00F06BA4" w:rsidRDefault="00F06BA4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B819CE8" w14:textId="77777777" w:rsidR="00420C0C" w:rsidRDefault="00420C0C" w:rsidP="00420C0C">
      <w:pPr>
        <w:pStyle w:val="Zkladntext21"/>
        <w:spacing w:after="240"/>
        <w:rPr>
          <w:rFonts w:ascii="Arial" w:hAnsi="Arial" w:cs="Arial"/>
          <w:sz w:val="20"/>
        </w:rPr>
      </w:pPr>
    </w:p>
    <w:p w14:paraId="17578D86" w14:textId="77777777" w:rsidR="00F06BA4" w:rsidRDefault="00F06BA4" w:rsidP="00F06BA4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>Společnost</w:t>
      </w:r>
      <w:r>
        <w:rPr>
          <w:rFonts w:ascii="Arial" w:eastAsia="Calibri" w:hAnsi="Arial" w:cs="Arial"/>
          <w:sz w:val="20"/>
        </w:rPr>
        <w:tab/>
        <w:t xml:space="preserve">Za </w:t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14DD09A0" w14:textId="77777777" w:rsidR="00F06BA4" w:rsidRDefault="00F06BA4" w:rsidP="00F06BA4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</w:p>
    <w:p w14:paraId="7EC6FE96" w14:textId="77777777" w:rsidR="00F06BA4" w:rsidRDefault="00F06BA4" w:rsidP="00F06BA4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</w:p>
    <w:p w14:paraId="3321BAED" w14:textId="77777777" w:rsidR="00F06BA4" w:rsidRDefault="00F06BA4" w:rsidP="00F06BA4">
      <w:pPr>
        <w:pStyle w:val="Zkladntext21"/>
        <w:ind w:left="4956" w:hanging="4896"/>
        <w:rPr>
          <w:rFonts w:ascii="Arial" w:eastAsia="Calibri" w:hAnsi="Arial" w:cs="Arial"/>
          <w:b/>
          <w:sz w:val="20"/>
        </w:rPr>
      </w:pPr>
    </w:p>
    <w:p w14:paraId="300CE872" w14:textId="77777777" w:rsidR="00F06BA4" w:rsidRPr="00431F91" w:rsidRDefault="00F06BA4" w:rsidP="00F06BA4">
      <w:pPr>
        <w:pStyle w:val="Zkladntext21"/>
        <w:ind w:left="4956" w:hanging="4896"/>
        <w:rPr>
          <w:rFonts w:ascii="Arial" w:hAnsi="Arial" w:cs="Arial"/>
          <w:b/>
          <w:sz w:val="20"/>
        </w:rPr>
      </w:pPr>
    </w:p>
    <w:p w14:paraId="7A3E28CA" w14:textId="77777777" w:rsidR="00F06BA4" w:rsidRPr="00431F91" w:rsidRDefault="00F06BA4" w:rsidP="00F06BA4">
      <w:pPr>
        <w:jc w:val="both"/>
        <w:rPr>
          <w:rFonts w:ascii="Arial" w:hAnsi="Arial" w:cs="Arial"/>
          <w:b/>
        </w:rPr>
      </w:pPr>
    </w:p>
    <w:p w14:paraId="3DAFC33F" w14:textId="6B4E0C8D" w:rsidR="00F06BA4" w:rsidRPr="008127D4" w:rsidRDefault="00F06BA4" w:rsidP="00F06BA4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______________________________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            __________________________________</w:t>
      </w:r>
    </w:p>
    <w:p w14:paraId="1AE21717" w14:textId="77777777" w:rsidR="00F06BA4" w:rsidRPr="00BD0CF4" w:rsidRDefault="00F06BA4" w:rsidP="00F06BA4">
      <w:pPr>
        <w:pStyle w:val="Zkladntext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</w:p>
    <w:p w14:paraId="6E9C809B" w14:textId="03EBE4B8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</w:t>
      </w:r>
      <w:r w:rsidRPr="0056711F">
        <w:rPr>
          <w:rFonts w:ascii="Arial" w:hAnsi="Arial" w:cs="Arial"/>
          <w:sz w:val="20"/>
        </w:rPr>
        <w:t xml:space="preserve">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1F18">
        <w:rPr>
          <w:rFonts w:ascii="Arial" w:hAnsi="Arial" w:cs="Arial"/>
          <w:sz w:val="20"/>
        </w:rPr>
        <w:tab/>
      </w:r>
      <w:r w:rsidR="00CF1F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Jméno: [OU OU]</w:t>
      </w:r>
    </w:p>
    <w:p w14:paraId="04FE9D71" w14:textId="77777777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prokurista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36EAB784" w14:textId="77777777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Místo: Kyjov</w:t>
      </w:r>
    </w:p>
    <w:p w14:paraId="658F1705" w14:textId="1B066B52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CF1F18">
        <w:rPr>
          <w:rFonts w:ascii="Arial" w:hAnsi="Arial" w:cs="Arial"/>
          <w:sz w:val="20"/>
        </w:rPr>
        <w:t>9.2.2021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Datum:</w:t>
      </w:r>
      <w:r w:rsidR="00CF1F18">
        <w:rPr>
          <w:rFonts w:ascii="Arial" w:hAnsi="Arial" w:cs="Arial"/>
          <w:sz w:val="20"/>
        </w:rPr>
        <w:t xml:space="preserve"> 12.3.2021</w:t>
      </w:r>
    </w:p>
    <w:p w14:paraId="3D731360" w14:textId="77777777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</w:p>
    <w:p w14:paraId="02BB2DAF" w14:textId="77777777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</w:p>
    <w:p w14:paraId="61D443F3" w14:textId="77777777" w:rsidR="00F06BA4" w:rsidRDefault="00F06BA4" w:rsidP="00F06BA4">
      <w:pPr>
        <w:pStyle w:val="Zkladntext21"/>
        <w:rPr>
          <w:rFonts w:ascii="Arial" w:hAnsi="Arial" w:cs="Arial"/>
          <w:sz w:val="20"/>
        </w:rPr>
      </w:pPr>
    </w:p>
    <w:p w14:paraId="273FB605" w14:textId="77777777" w:rsidR="00F06BA4" w:rsidRDefault="00F06BA4" w:rsidP="00F06BA4">
      <w:pPr>
        <w:pStyle w:val="Zkladntext21"/>
        <w:rPr>
          <w:rFonts w:ascii="Arial" w:hAnsi="Arial" w:cs="Arial"/>
          <w:sz w:val="20"/>
        </w:rPr>
      </w:pPr>
    </w:p>
    <w:p w14:paraId="5236A825" w14:textId="77777777" w:rsidR="00F06BA4" w:rsidRDefault="00F06BA4" w:rsidP="00F06BA4">
      <w:pPr>
        <w:pStyle w:val="Zkladntext21"/>
        <w:rPr>
          <w:rFonts w:ascii="Arial" w:hAnsi="Arial" w:cs="Arial"/>
          <w:sz w:val="20"/>
        </w:rPr>
      </w:pPr>
    </w:p>
    <w:p w14:paraId="15DD747A" w14:textId="4A58B156" w:rsidR="00F06BA4" w:rsidRPr="00431F91" w:rsidRDefault="00F06BA4" w:rsidP="00F06BA4">
      <w:pPr>
        <w:pStyle w:val="Zkladntext21"/>
        <w:ind w:left="4956" w:hanging="4896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Zdravotnické zařízení 2                                         </w:t>
      </w:r>
      <w:r>
        <w:rPr>
          <w:rFonts w:ascii="Arial" w:eastAsia="Calibri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Zdravotnické zařízení 3     </w:t>
      </w:r>
    </w:p>
    <w:p w14:paraId="6BCA2869" w14:textId="77777777" w:rsidR="00F06BA4" w:rsidRPr="00431F91" w:rsidRDefault="00F06BA4" w:rsidP="00F06BA4">
      <w:pPr>
        <w:pStyle w:val="Zkladntext21"/>
        <w:ind w:left="4956" w:hanging="4896"/>
        <w:rPr>
          <w:rFonts w:ascii="Arial" w:hAnsi="Arial" w:cs="Arial"/>
          <w:b/>
          <w:sz w:val="20"/>
        </w:rPr>
      </w:pPr>
    </w:p>
    <w:p w14:paraId="457D37E9" w14:textId="77777777" w:rsidR="00F06BA4" w:rsidRPr="00431F91" w:rsidRDefault="00F06BA4" w:rsidP="00F06BA4">
      <w:pPr>
        <w:pStyle w:val="Zkladntext21"/>
        <w:ind w:left="4956" w:hanging="4896"/>
        <w:rPr>
          <w:rFonts w:ascii="Arial" w:hAnsi="Arial" w:cs="Arial"/>
          <w:b/>
          <w:sz w:val="20"/>
        </w:rPr>
      </w:pPr>
    </w:p>
    <w:p w14:paraId="6FD6B18B" w14:textId="77777777" w:rsidR="00F06BA4" w:rsidRPr="00431F91" w:rsidRDefault="00F06BA4" w:rsidP="00F06BA4">
      <w:pPr>
        <w:jc w:val="both"/>
        <w:rPr>
          <w:rFonts w:ascii="Arial" w:hAnsi="Arial" w:cs="Arial"/>
          <w:b/>
        </w:rPr>
      </w:pPr>
    </w:p>
    <w:p w14:paraId="1A6621C7" w14:textId="77777777" w:rsidR="00F06BA4" w:rsidRPr="00BD0CF4" w:rsidRDefault="00F06BA4" w:rsidP="00F06BA4">
      <w:pPr>
        <w:pStyle w:val="Zkladntext21"/>
        <w:rPr>
          <w:rFonts w:ascii="Arial" w:eastAsia="Arial" w:hAnsi="Arial" w:cs="Arial"/>
          <w:b/>
          <w:sz w:val="20"/>
        </w:rPr>
      </w:pPr>
    </w:p>
    <w:p w14:paraId="5B2A8192" w14:textId="77777777" w:rsidR="00F06BA4" w:rsidRDefault="00F06BA4" w:rsidP="00F06BA4">
      <w:pPr>
        <w:pStyle w:val="Zkladntext21"/>
        <w:rPr>
          <w:rFonts w:ascii="Arial" w:eastAsia="Arial" w:hAnsi="Arial" w:cs="Arial"/>
          <w:b/>
          <w:sz w:val="20"/>
        </w:rPr>
      </w:pPr>
    </w:p>
    <w:p w14:paraId="08B99350" w14:textId="77777777" w:rsidR="00F06BA4" w:rsidRPr="00BD0CF4" w:rsidRDefault="00F06BA4" w:rsidP="00F06BA4">
      <w:pPr>
        <w:pStyle w:val="Zkladntext21"/>
        <w:rPr>
          <w:rFonts w:ascii="Arial" w:eastAsia="Arial" w:hAnsi="Arial" w:cs="Arial"/>
          <w:b/>
          <w:sz w:val="20"/>
        </w:rPr>
      </w:pPr>
    </w:p>
    <w:p w14:paraId="52550C4C" w14:textId="77777777" w:rsidR="00F06BA4" w:rsidRPr="00BD0CF4" w:rsidRDefault="00F06BA4" w:rsidP="00F06BA4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23C5AE35" w14:textId="109711AE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B5DDC">
        <w:rPr>
          <w:rFonts w:ascii="Arial" w:hAnsi="Arial" w:cs="Arial"/>
          <w:sz w:val="20"/>
        </w:rPr>
        <w:t xml:space="preserve">         </w:t>
      </w:r>
      <w:r w:rsidR="00CF1F18">
        <w:rPr>
          <w:rFonts w:ascii="Arial" w:hAnsi="Arial" w:cs="Arial"/>
          <w:sz w:val="20"/>
        </w:rPr>
        <w:tab/>
      </w:r>
      <w:r w:rsidR="00CF1F18">
        <w:rPr>
          <w:rFonts w:ascii="Arial" w:hAnsi="Arial" w:cs="Arial"/>
          <w:sz w:val="20"/>
        </w:rPr>
        <w:tab/>
      </w:r>
      <w:r w:rsidR="00CF1F18"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OU]</w:t>
      </w:r>
    </w:p>
    <w:p w14:paraId="71B8DEA0" w14:textId="77777777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5C4182E1" w14:textId="5A15798F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Hodonín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Břeclav</w:t>
      </w:r>
    </w:p>
    <w:p w14:paraId="5846DB29" w14:textId="7DDF7867" w:rsidR="00F06BA4" w:rsidRPr="00BD0CF4" w:rsidRDefault="00F06BA4" w:rsidP="00F06BA4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CF1F18">
        <w:rPr>
          <w:rFonts w:ascii="Arial" w:hAnsi="Arial" w:cs="Arial"/>
          <w:sz w:val="20"/>
        </w:rPr>
        <w:t>25.3.2021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BD0CF4">
        <w:rPr>
          <w:rFonts w:ascii="Arial" w:hAnsi="Arial" w:cs="Arial"/>
          <w:sz w:val="20"/>
        </w:rPr>
        <w:t>Datum:</w:t>
      </w:r>
      <w:r w:rsidR="00CF1F18">
        <w:rPr>
          <w:rFonts w:ascii="Arial" w:hAnsi="Arial" w:cs="Arial"/>
          <w:sz w:val="20"/>
        </w:rPr>
        <w:t xml:space="preserve"> 29.4.2021</w:t>
      </w:r>
    </w:p>
    <w:p w14:paraId="3152A38A" w14:textId="77777777" w:rsidR="00F06BA4" w:rsidRDefault="00F06BA4" w:rsidP="00F06BA4">
      <w:pPr>
        <w:pStyle w:val="Zkladntext21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706A606" w14:textId="77777777" w:rsidR="00420C0C" w:rsidRDefault="00420C0C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sectPr w:rsidR="00420C0C" w:rsidSect="00420C0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9A3B" w14:textId="77777777" w:rsidR="00BF65AE" w:rsidRDefault="00BF65AE" w:rsidP="00E54D99">
      <w:pPr>
        <w:rPr>
          <w:rFonts w:hint="eastAsia"/>
        </w:rPr>
      </w:pPr>
      <w:r>
        <w:separator/>
      </w:r>
    </w:p>
  </w:endnote>
  <w:endnote w:type="continuationSeparator" w:id="0">
    <w:p w14:paraId="6E2BCEA2" w14:textId="77777777" w:rsidR="00BF65AE" w:rsidRDefault="00BF65AE" w:rsidP="00E54D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C268" w14:textId="77777777" w:rsidR="00BF65AE" w:rsidRDefault="00BF65AE" w:rsidP="00E54D99">
      <w:pPr>
        <w:rPr>
          <w:rFonts w:hint="eastAsia"/>
        </w:rPr>
      </w:pPr>
      <w:r>
        <w:separator/>
      </w:r>
    </w:p>
  </w:footnote>
  <w:footnote w:type="continuationSeparator" w:id="0">
    <w:p w14:paraId="627C621D" w14:textId="77777777" w:rsidR="00BF65AE" w:rsidRDefault="00BF65AE" w:rsidP="00E54D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C46" w14:textId="33DED51D" w:rsidR="000754CB" w:rsidRPr="000754CB" w:rsidRDefault="000754CB" w:rsidP="000754CB">
    <w:pPr>
      <w:widowControl/>
      <w:rPr>
        <w:rFonts w:ascii="Verdana" w:eastAsia="Times New Roman" w:hAnsi="Verdana" w:cs="Times New Roman"/>
        <w:color w:val="000000"/>
        <w:sz w:val="18"/>
        <w:szCs w:val="18"/>
        <w:lang w:eastAsia="cs-CZ" w:bidi="ar-SA"/>
      </w:rPr>
    </w:pPr>
    <w:r w:rsidRPr="000754CB">
      <w:rPr>
        <w:rFonts w:ascii="Verdana" w:eastAsia="Times New Roman" w:hAnsi="Verdana" w:cs="Times New Roman"/>
        <w:color w:val="000000"/>
        <w:sz w:val="18"/>
        <w:szCs w:val="18"/>
        <w:lang w:eastAsia="cs-CZ" w:bidi="ar-SA"/>
      </w:rPr>
      <w:br/>
      <w:t>CA-1758</w:t>
    </w:r>
  </w:p>
  <w:p w14:paraId="5B8CB9A0" w14:textId="1F810663" w:rsidR="000754CB" w:rsidRDefault="000754CB">
    <w:pPr>
      <w:pStyle w:val="Zhlav"/>
      <w:rPr>
        <w:rFonts w:hint="eastAsia"/>
      </w:rPr>
    </w:pPr>
  </w:p>
  <w:p w14:paraId="680158B5" w14:textId="77777777" w:rsidR="002140ED" w:rsidRDefault="002140ED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557C"/>
    <w:rsid w:val="000345F9"/>
    <w:rsid w:val="000754CB"/>
    <w:rsid w:val="001F38CB"/>
    <w:rsid w:val="002140ED"/>
    <w:rsid w:val="00296C98"/>
    <w:rsid w:val="002C5442"/>
    <w:rsid w:val="00302A69"/>
    <w:rsid w:val="00325207"/>
    <w:rsid w:val="00335660"/>
    <w:rsid w:val="00420C0C"/>
    <w:rsid w:val="004B2989"/>
    <w:rsid w:val="004B67AD"/>
    <w:rsid w:val="004D72FA"/>
    <w:rsid w:val="004E3923"/>
    <w:rsid w:val="00512DBD"/>
    <w:rsid w:val="00530C31"/>
    <w:rsid w:val="00624779"/>
    <w:rsid w:val="00625F2F"/>
    <w:rsid w:val="00636D70"/>
    <w:rsid w:val="00720C05"/>
    <w:rsid w:val="0075310C"/>
    <w:rsid w:val="00866D5D"/>
    <w:rsid w:val="008A0DB8"/>
    <w:rsid w:val="008B5DDC"/>
    <w:rsid w:val="00955654"/>
    <w:rsid w:val="00972A20"/>
    <w:rsid w:val="009B52F6"/>
    <w:rsid w:val="009C5090"/>
    <w:rsid w:val="00A03F51"/>
    <w:rsid w:val="00A6191A"/>
    <w:rsid w:val="00A72E9A"/>
    <w:rsid w:val="00AB2B90"/>
    <w:rsid w:val="00AB394D"/>
    <w:rsid w:val="00AE42C9"/>
    <w:rsid w:val="00BA72AF"/>
    <w:rsid w:val="00BF4352"/>
    <w:rsid w:val="00BF65AE"/>
    <w:rsid w:val="00C95C6C"/>
    <w:rsid w:val="00CA5586"/>
    <w:rsid w:val="00CF1F18"/>
    <w:rsid w:val="00CF7295"/>
    <w:rsid w:val="00D256BD"/>
    <w:rsid w:val="00D27CE7"/>
    <w:rsid w:val="00D30D47"/>
    <w:rsid w:val="00D45AE4"/>
    <w:rsid w:val="00D7207E"/>
    <w:rsid w:val="00D93E5D"/>
    <w:rsid w:val="00DB2791"/>
    <w:rsid w:val="00DE3D73"/>
    <w:rsid w:val="00DF2CE2"/>
    <w:rsid w:val="00DF5B64"/>
    <w:rsid w:val="00E53807"/>
    <w:rsid w:val="00E54D99"/>
    <w:rsid w:val="00EA5242"/>
    <w:rsid w:val="00F06BA4"/>
    <w:rsid w:val="00F65D34"/>
    <w:rsid w:val="00F958A1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97611731-FBE0-4022-B575-4FEB2F8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Prosttext">
    <w:name w:val="Plain Text"/>
    <w:basedOn w:val="Normln"/>
    <w:link w:val="ProsttextChar"/>
    <w:uiPriority w:val="99"/>
    <w:unhideWhenUsed/>
    <w:rsid w:val="00F06BA4"/>
    <w:pPr>
      <w:widowControl/>
    </w:pPr>
    <w:rPr>
      <w:rFonts w:ascii="Calibri" w:eastAsia="Calibri" w:hAnsi="Calibri" w:cs="Consolas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F06BA4"/>
    <w:rPr>
      <w:rFonts w:ascii="Calibri" w:eastAsia="Calibri" w:hAnsi="Calibri" w:cs="Consolas"/>
      <w:sz w:val="22"/>
      <w:szCs w:val="21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54D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54D99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E54D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54D9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3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AAAAAA"/>
                            <w:left w:val="single" w:sz="6" w:space="1" w:color="AAAAAA"/>
                            <w:bottom w:val="single" w:sz="6" w:space="1" w:color="AAAAAA"/>
                            <w:right w:val="single" w:sz="6" w:space="1" w:color="AAAAAA"/>
                          </w:divBdr>
                          <w:divsChild>
                            <w:div w:id="12010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1877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2021-01-25T13:57:00Z</dcterms:created>
  <dcterms:modified xsi:type="dcterms:W3CDTF">2021-06-07T21:44:00Z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