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8FB5741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EA69EE" w:rsidRPr="002B1EDB">
        <w:rPr>
          <w:b/>
        </w:rPr>
        <w:t>KPT rail s.r.o.</w:t>
      </w:r>
      <w:r w:rsidRPr="000327DF">
        <w:rPr>
          <w:b/>
        </w:rPr>
        <w:t>,</w:t>
      </w:r>
      <w:r w:rsidRPr="005F531A">
        <w:t xml:space="preserve"> IČO </w:t>
      </w:r>
      <w:r w:rsidR="00EA69EE" w:rsidRPr="002B1EDB">
        <w:t>07876513</w:t>
      </w:r>
      <w:r w:rsidRPr="005F531A">
        <w:t>, sídlo</w:t>
      </w:r>
      <w:r>
        <w:t xml:space="preserve"> </w:t>
      </w:r>
      <w:r w:rsidR="00947140" w:rsidRPr="00540279">
        <w:t>Táborská 37, 391 37 Chotoviny – Červené Záhoří</w:t>
      </w:r>
      <w:r w:rsidRPr="005F531A">
        <w:t xml:space="preserve">, zapsané v obchodním rejstříku </w:t>
      </w:r>
      <w:r w:rsidR="00EA69EE" w:rsidRPr="002B1EDB">
        <w:t>u Krajského soudu v Českých Budějovicích</w:t>
      </w:r>
      <w:r w:rsidRPr="005F531A">
        <w:t xml:space="preserve"> pod sp. zn. </w:t>
      </w:r>
      <w:r w:rsidR="00EA69EE" w:rsidRPr="002B1EDB">
        <w:t>C 30025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79B8B60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6A047590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E42F870" w:rsidR="002420BC" w:rsidRPr="00EA69EE" w:rsidRDefault="002420BC" w:rsidP="002420BC">
      <w:r>
        <w:t>Zmocněnec je oprávněn vykonávat veškeré výše uvedené činnosti výhradně v provozovně Partner umístěné v</w:t>
      </w:r>
      <w:r w:rsidR="00EA69EE">
        <w:t> </w:t>
      </w:r>
      <w:r w:rsidR="0008620A">
        <w:t>XXX</w:t>
      </w:r>
      <w:r w:rsidRPr="00EA69EE"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76C342C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EA69EE">
        <w:t xml:space="preserve">                                </w:t>
      </w:r>
      <w:r w:rsidR="00A7768B">
        <w:t xml:space="preserve">č. </w:t>
      </w:r>
      <w:r w:rsidR="00EA69EE">
        <w:t>2021/00003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3CF30E9" w:rsidR="00A7768B" w:rsidRPr="00093824" w:rsidRDefault="00A7768B" w:rsidP="00A7768B">
      <w:r w:rsidRPr="00093824">
        <w:t xml:space="preserve">V </w:t>
      </w:r>
      <w:r w:rsidR="0008620A">
        <w:t xml:space="preserve">               </w:t>
      </w:r>
      <w:bookmarkStart w:id="0" w:name="_GoBack"/>
      <w:bookmarkEnd w:id="0"/>
      <w:r w:rsidRPr="00093824">
        <w:t xml:space="preserve">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04BE453C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A69EE" w:rsidRPr="00EA69EE">
        <w:rPr>
          <w:rFonts w:ascii="Times New Roman" w:hAnsi="Times New Roman"/>
          <w:i/>
          <w:iCs/>
          <w:sz w:val="22"/>
          <w:szCs w:val="22"/>
        </w:rPr>
        <w:t>Bc. Jan Kugler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2E19D5C1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A69EE" w:rsidRPr="00EA69EE">
        <w:rPr>
          <w:rFonts w:ascii="Times New Roman" w:eastAsia="Calibri" w:hAnsi="Times New Roman"/>
          <w:sz w:val="22"/>
          <w:szCs w:val="22"/>
        </w:rPr>
        <w:t>jednatel a provozní ředitel</w:t>
      </w:r>
    </w:p>
    <w:p w14:paraId="733F65CC" w14:textId="77777777" w:rsidR="008B6DD1" w:rsidRDefault="0008620A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55E121D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8620A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117F6735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EA69EE">
      <w:rPr>
        <w:b/>
        <w:color w:val="002776"/>
      </w:rPr>
      <w:tab/>
    </w:r>
    <w:r w:rsidR="00EA69EE">
      <w:rPr>
        <w:b/>
        <w:color w:val="002776"/>
      </w:rPr>
      <w:tab/>
      <w:t xml:space="preserve">     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8620A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47140"/>
    <w:rsid w:val="00980F33"/>
    <w:rsid w:val="00A7768B"/>
    <w:rsid w:val="00BC76E8"/>
    <w:rsid w:val="00D0552B"/>
    <w:rsid w:val="00DF4E14"/>
    <w:rsid w:val="00E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13</cp:revision>
  <dcterms:created xsi:type="dcterms:W3CDTF">2020-01-14T08:37:00Z</dcterms:created>
  <dcterms:modified xsi:type="dcterms:W3CDTF">2021-06-07T10:04:00Z</dcterms:modified>
</cp:coreProperties>
</file>