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29" w:rsidRPr="00797A06" w:rsidRDefault="00E101BA" w:rsidP="00582FC1">
      <w:pPr>
        <w:pStyle w:val="Nzev"/>
        <w:rPr>
          <w:b/>
          <w:shadow/>
          <w:sz w:val="56"/>
          <w:szCs w:val="56"/>
        </w:rPr>
      </w:pPr>
      <w:r>
        <w:rPr>
          <w:b/>
          <w:shadow/>
          <w:sz w:val="56"/>
          <w:szCs w:val="56"/>
        </w:rPr>
        <w:t xml:space="preserve">D O D A T E K č. </w:t>
      </w:r>
      <w:r w:rsidR="008417A6">
        <w:rPr>
          <w:b/>
          <w:shadow/>
          <w:sz w:val="56"/>
          <w:szCs w:val="56"/>
        </w:rPr>
        <w:t>6</w:t>
      </w:r>
    </w:p>
    <w:p w:rsidR="004D3629" w:rsidRPr="00C14CDD" w:rsidRDefault="004D3629" w:rsidP="00F010E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C14CDD">
        <w:rPr>
          <w:sz w:val="22"/>
          <w:szCs w:val="24"/>
        </w:rPr>
        <w:t>k</w:t>
      </w:r>
      <w:r w:rsidR="00750AF5" w:rsidRPr="00C14CDD">
        <w:rPr>
          <w:sz w:val="22"/>
          <w:szCs w:val="24"/>
        </w:rPr>
        <w:t>e</w:t>
      </w:r>
      <w:r w:rsidRPr="00C14CDD">
        <w:rPr>
          <w:sz w:val="22"/>
          <w:szCs w:val="24"/>
        </w:rPr>
        <w:t> smlouvě</w:t>
      </w:r>
      <w:r w:rsidR="00750AF5" w:rsidRPr="00C14CDD">
        <w:rPr>
          <w:sz w:val="22"/>
          <w:szCs w:val="24"/>
        </w:rPr>
        <w:t xml:space="preserve"> o výpůjčce</w:t>
      </w:r>
      <w:r w:rsidRPr="00C14CDD">
        <w:rPr>
          <w:sz w:val="22"/>
          <w:szCs w:val="24"/>
        </w:rPr>
        <w:t xml:space="preserve"> </w:t>
      </w:r>
      <w:r w:rsidR="008F61A2">
        <w:rPr>
          <w:sz w:val="22"/>
          <w:szCs w:val="24"/>
        </w:rPr>
        <w:t xml:space="preserve">č. OSM-88/2005 </w:t>
      </w:r>
      <w:r w:rsidRPr="00C14CDD">
        <w:rPr>
          <w:sz w:val="22"/>
          <w:szCs w:val="24"/>
        </w:rPr>
        <w:t>uzavřené dne</w:t>
      </w:r>
      <w:r w:rsidR="002F7668" w:rsidRPr="00C14CDD">
        <w:rPr>
          <w:sz w:val="22"/>
          <w:szCs w:val="24"/>
        </w:rPr>
        <w:t xml:space="preserve"> </w:t>
      </w:r>
      <w:r w:rsidR="00E101BA" w:rsidRPr="00C14CDD">
        <w:rPr>
          <w:sz w:val="22"/>
          <w:szCs w:val="24"/>
        </w:rPr>
        <w:t>7</w:t>
      </w:r>
      <w:r w:rsidR="00750AF5" w:rsidRPr="00C14CDD">
        <w:rPr>
          <w:sz w:val="22"/>
          <w:szCs w:val="24"/>
        </w:rPr>
        <w:t xml:space="preserve">. </w:t>
      </w:r>
      <w:r w:rsidR="00E101BA" w:rsidRPr="00C14CDD">
        <w:rPr>
          <w:sz w:val="22"/>
          <w:szCs w:val="24"/>
        </w:rPr>
        <w:t>4. 2005</w:t>
      </w:r>
      <w:r w:rsidR="0069112C">
        <w:rPr>
          <w:sz w:val="22"/>
          <w:szCs w:val="24"/>
        </w:rPr>
        <w:t>, včetně dodatku č. 1</w:t>
      </w:r>
      <w:r w:rsidR="008F61A2">
        <w:rPr>
          <w:sz w:val="22"/>
          <w:szCs w:val="24"/>
        </w:rPr>
        <w:t xml:space="preserve">, </w:t>
      </w:r>
      <w:r w:rsidR="00E01FA2">
        <w:rPr>
          <w:sz w:val="22"/>
          <w:szCs w:val="24"/>
        </w:rPr>
        <w:t>č. 2</w:t>
      </w:r>
      <w:r w:rsidR="00F87377">
        <w:rPr>
          <w:sz w:val="22"/>
          <w:szCs w:val="24"/>
        </w:rPr>
        <w:t>,</w:t>
      </w:r>
      <w:r w:rsidR="008F61A2">
        <w:rPr>
          <w:sz w:val="22"/>
          <w:szCs w:val="24"/>
        </w:rPr>
        <w:t xml:space="preserve"> č. 3</w:t>
      </w:r>
      <w:r w:rsidR="008417A6">
        <w:rPr>
          <w:sz w:val="22"/>
          <w:szCs w:val="24"/>
        </w:rPr>
        <w:t>,</w:t>
      </w:r>
      <w:r w:rsidR="00F87377">
        <w:rPr>
          <w:sz w:val="22"/>
          <w:szCs w:val="24"/>
        </w:rPr>
        <w:t xml:space="preserve"> č. 4</w:t>
      </w:r>
      <w:r w:rsidR="008417A6">
        <w:rPr>
          <w:sz w:val="22"/>
          <w:szCs w:val="24"/>
        </w:rPr>
        <w:t xml:space="preserve"> a 5</w:t>
      </w:r>
    </w:p>
    <w:p w:rsidR="004D3629" w:rsidRPr="00C14CDD" w:rsidRDefault="004D3629" w:rsidP="004D3629">
      <w:pPr>
        <w:pStyle w:val="Nadpis1"/>
        <w:rPr>
          <w:sz w:val="22"/>
          <w:szCs w:val="24"/>
        </w:rPr>
      </w:pPr>
      <w:r w:rsidRPr="00C14CDD">
        <w:rPr>
          <w:sz w:val="22"/>
          <w:szCs w:val="24"/>
        </w:rPr>
        <w:t>Město Rakovník</w:t>
      </w:r>
    </w:p>
    <w:p w:rsidR="004D3629" w:rsidRPr="00C14CDD" w:rsidRDefault="004D3629" w:rsidP="004D3629">
      <w:pPr>
        <w:pStyle w:val="Nadpis1"/>
        <w:rPr>
          <w:b w:val="0"/>
          <w:sz w:val="22"/>
          <w:szCs w:val="24"/>
        </w:rPr>
      </w:pPr>
      <w:r w:rsidRPr="00C14CDD">
        <w:rPr>
          <w:b w:val="0"/>
          <w:sz w:val="22"/>
          <w:szCs w:val="24"/>
        </w:rPr>
        <w:t>Husovo náměstí 27, 269 18 Rakovník</w:t>
      </w:r>
    </w:p>
    <w:p w:rsidR="004D3629" w:rsidRPr="00C14CDD" w:rsidRDefault="004D3629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 xml:space="preserve">zastoupené </w:t>
      </w:r>
      <w:r w:rsidR="008417A6">
        <w:rPr>
          <w:sz w:val="22"/>
          <w:szCs w:val="24"/>
        </w:rPr>
        <w:t xml:space="preserve">PaedDr. Luďkem </w:t>
      </w:r>
      <w:proofErr w:type="spellStart"/>
      <w:r w:rsidR="008417A6">
        <w:rPr>
          <w:sz w:val="22"/>
          <w:szCs w:val="24"/>
        </w:rPr>
        <w:t>Štíbrem</w:t>
      </w:r>
      <w:proofErr w:type="spellEnd"/>
      <w:r w:rsidR="00292E2C" w:rsidRPr="00C14CDD">
        <w:rPr>
          <w:sz w:val="22"/>
          <w:szCs w:val="24"/>
        </w:rPr>
        <w:t>, starostou</w:t>
      </w:r>
    </w:p>
    <w:p w:rsidR="004D3629" w:rsidRPr="00C14CDD" w:rsidRDefault="005F3C68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IČ</w:t>
      </w:r>
      <w:r w:rsidR="0069112C">
        <w:rPr>
          <w:sz w:val="22"/>
          <w:szCs w:val="24"/>
        </w:rPr>
        <w:t>:</w:t>
      </w:r>
      <w:r w:rsidRPr="00C14CDD">
        <w:rPr>
          <w:sz w:val="22"/>
          <w:szCs w:val="24"/>
        </w:rPr>
        <w:t xml:space="preserve"> </w:t>
      </w:r>
      <w:r w:rsidR="0069112C">
        <w:rPr>
          <w:sz w:val="22"/>
          <w:szCs w:val="24"/>
        </w:rPr>
        <w:t>00</w:t>
      </w:r>
      <w:r w:rsidRPr="00C14CDD">
        <w:rPr>
          <w:sz w:val="22"/>
          <w:szCs w:val="24"/>
        </w:rPr>
        <w:t>244309</w:t>
      </w:r>
      <w:r w:rsidR="00F87377">
        <w:rPr>
          <w:sz w:val="22"/>
          <w:szCs w:val="24"/>
        </w:rPr>
        <w:t>, DIČ: CZ00244309</w:t>
      </w:r>
    </w:p>
    <w:p w:rsidR="004D3629" w:rsidRPr="00C14CDD" w:rsidRDefault="004D3629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 xml:space="preserve">dále jen </w:t>
      </w:r>
      <w:r w:rsidR="00750AF5" w:rsidRPr="00C14CDD">
        <w:rPr>
          <w:sz w:val="22"/>
          <w:szCs w:val="24"/>
        </w:rPr>
        <w:t>„</w:t>
      </w:r>
      <w:proofErr w:type="spellStart"/>
      <w:r w:rsidR="00750AF5" w:rsidRPr="00C14CDD">
        <w:rPr>
          <w:sz w:val="22"/>
          <w:szCs w:val="24"/>
        </w:rPr>
        <w:t>půjčitel</w:t>
      </w:r>
      <w:proofErr w:type="spellEnd"/>
      <w:r w:rsidR="00750AF5" w:rsidRPr="00C14CDD">
        <w:rPr>
          <w:sz w:val="22"/>
          <w:szCs w:val="24"/>
        </w:rPr>
        <w:t>“</w:t>
      </w:r>
    </w:p>
    <w:p w:rsidR="008307E9" w:rsidRPr="00C14CDD" w:rsidRDefault="008307E9" w:rsidP="004D3629">
      <w:pPr>
        <w:jc w:val="both"/>
        <w:rPr>
          <w:sz w:val="22"/>
          <w:szCs w:val="24"/>
        </w:rPr>
      </w:pPr>
    </w:p>
    <w:p w:rsidR="004D3629" w:rsidRPr="00C14CDD" w:rsidRDefault="004D3629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a</w:t>
      </w:r>
    </w:p>
    <w:p w:rsidR="008307E9" w:rsidRPr="00C14CDD" w:rsidRDefault="008307E9" w:rsidP="004D3629">
      <w:pPr>
        <w:jc w:val="both"/>
        <w:rPr>
          <w:b/>
          <w:sz w:val="22"/>
          <w:szCs w:val="24"/>
        </w:rPr>
      </w:pPr>
    </w:p>
    <w:p w:rsidR="005F3C68" w:rsidRPr="00C14CDD" w:rsidRDefault="00E101BA" w:rsidP="004D3629">
      <w:pPr>
        <w:jc w:val="both"/>
        <w:rPr>
          <w:sz w:val="22"/>
          <w:szCs w:val="24"/>
        </w:rPr>
      </w:pPr>
      <w:r w:rsidRPr="00C14CDD">
        <w:rPr>
          <w:b/>
          <w:sz w:val="22"/>
          <w:szCs w:val="24"/>
        </w:rPr>
        <w:t>Kulturní centrum Rakovník</w:t>
      </w:r>
    </w:p>
    <w:p w:rsidR="005F3C68" w:rsidRPr="00C14CDD" w:rsidRDefault="00E101BA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Na Sekyře 2377, 269 01 Rakovník</w:t>
      </w:r>
    </w:p>
    <w:p w:rsidR="002F7668" w:rsidRPr="00C14CDD" w:rsidRDefault="00750AF5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zast</w:t>
      </w:r>
      <w:r w:rsidR="00E101BA" w:rsidRPr="00C14CDD">
        <w:rPr>
          <w:sz w:val="22"/>
          <w:szCs w:val="24"/>
        </w:rPr>
        <w:t>oupené Mgr. Jiřím Karlem, ředitelem</w:t>
      </w:r>
    </w:p>
    <w:p w:rsidR="005F3C68" w:rsidRDefault="00E101BA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IČ: 71192557</w:t>
      </w:r>
    </w:p>
    <w:p w:rsidR="00F10040" w:rsidRPr="00C14CDD" w:rsidRDefault="00F10040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zapsané v obchodním rejstříku vedeném Městským soudem v Praze, oddíl </w:t>
      </w:r>
      <w:proofErr w:type="spellStart"/>
      <w:r>
        <w:rPr>
          <w:sz w:val="22"/>
          <w:szCs w:val="24"/>
        </w:rPr>
        <w:t>Pr</w:t>
      </w:r>
      <w:proofErr w:type="spellEnd"/>
      <w:r>
        <w:rPr>
          <w:sz w:val="22"/>
          <w:szCs w:val="24"/>
        </w:rPr>
        <w:t>, vložka 847</w:t>
      </w:r>
    </w:p>
    <w:p w:rsidR="004D3629" w:rsidRPr="00C14CDD" w:rsidRDefault="00750AF5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dále jen „vypůjčitel“</w:t>
      </w:r>
    </w:p>
    <w:p w:rsidR="004D3629" w:rsidRPr="00C14CDD" w:rsidRDefault="004D3629" w:rsidP="005F3C68">
      <w:pPr>
        <w:jc w:val="both"/>
        <w:rPr>
          <w:sz w:val="22"/>
          <w:szCs w:val="24"/>
        </w:rPr>
      </w:pPr>
    </w:p>
    <w:p w:rsidR="005F3C68" w:rsidRPr="00C14CDD" w:rsidRDefault="005F3C68" w:rsidP="005F3C68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 xml:space="preserve">Obě smluvní strany uzavřely dne </w:t>
      </w:r>
      <w:r w:rsidR="00E101BA" w:rsidRPr="00C14CDD">
        <w:rPr>
          <w:sz w:val="22"/>
          <w:szCs w:val="24"/>
        </w:rPr>
        <w:t>7</w:t>
      </w:r>
      <w:r w:rsidR="002F7668" w:rsidRPr="00C14CDD">
        <w:rPr>
          <w:sz w:val="22"/>
          <w:szCs w:val="24"/>
        </w:rPr>
        <w:t xml:space="preserve">. </w:t>
      </w:r>
      <w:r w:rsidR="00E101BA" w:rsidRPr="00C14CDD">
        <w:rPr>
          <w:sz w:val="22"/>
          <w:szCs w:val="24"/>
        </w:rPr>
        <w:t>4</w:t>
      </w:r>
      <w:r w:rsidR="002F7668" w:rsidRPr="00C14CDD">
        <w:rPr>
          <w:sz w:val="22"/>
          <w:szCs w:val="24"/>
        </w:rPr>
        <w:t>.</w:t>
      </w:r>
      <w:r w:rsidR="00750AF5" w:rsidRPr="00C14CDD">
        <w:rPr>
          <w:sz w:val="22"/>
          <w:szCs w:val="24"/>
        </w:rPr>
        <w:t xml:space="preserve"> 2005</w:t>
      </w:r>
      <w:r w:rsidRPr="00C14CDD">
        <w:rPr>
          <w:sz w:val="22"/>
          <w:szCs w:val="24"/>
        </w:rPr>
        <w:t xml:space="preserve"> </w:t>
      </w:r>
      <w:r w:rsidR="00750AF5" w:rsidRPr="00C14CDD">
        <w:rPr>
          <w:sz w:val="22"/>
          <w:szCs w:val="24"/>
        </w:rPr>
        <w:t>smlouvu o výpůjčce</w:t>
      </w:r>
      <w:r w:rsidR="008F61A2">
        <w:rPr>
          <w:sz w:val="22"/>
          <w:szCs w:val="24"/>
        </w:rPr>
        <w:t xml:space="preserve"> č. OSM-88/2005</w:t>
      </w:r>
      <w:r w:rsidRPr="00C14CDD">
        <w:rPr>
          <w:sz w:val="22"/>
          <w:szCs w:val="24"/>
        </w:rPr>
        <w:t>. Nyní mají obě strany zájem na změně smlouvy, a proto uzavírají níže uvedeného dne, měsíce a roku tento</w:t>
      </w:r>
    </w:p>
    <w:p w:rsidR="005F3C68" w:rsidRPr="00C14CDD" w:rsidRDefault="005F3C68" w:rsidP="005F3C68">
      <w:pPr>
        <w:jc w:val="both"/>
        <w:rPr>
          <w:sz w:val="22"/>
          <w:szCs w:val="24"/>
        </w:rPr>
      </w:pPr>
    </w:p>
    <w:p w:rsidR="005F3C68" w:rsidRPr="00C14CDD" w:rsidRDefault="00750AF5" w:rsidP="005F3C68">
      <w:pPr>
        <w:jc w:val="center"/>
        <w:rPr>
          <w:b/>
          <w:shadow/>
          <w:sz w:val="24"/>
          <w:szCs w:val="24"/>
        </w:rPr>
      </w:pPr>
      <w:r w:rsidRPr="00C14CDD">
        <w:rPr>
          <w:b/>
          <w:shadow/>
          <w:sz w:val="24"/>
          <w:szCs w:val="24"/>
        </w:rPr>
        <w:t xml:space="preserve">Dodatek č. </w:t>
      </w:r>
      <w:r w:rsidR="008417A6">
        <w:rPr>
          <w:b/>
          <w:shadow/>
          <w:sz w:val="24"/>
          <w:szCs w:val="24"/>
        </w:rPr>
        <w:t>6</w:t>
      </w:r>
    </w:p>
    <w:p w:rsidR="005F3C68" w:rsidRPr="00C14CDD" w:rsidRDefault="002F7668" w:rsidP="005F3C68">
      <w:pPr>
        <w:jc w:val="center"/>
        <w:rPr>
          <w:b/>
          <w:shadow/>
          <w:sz w:val="24"/>
          <w:szCs w:val="24"/>
        </w:rPr>
      </w:pPr>
      <w:r w:rsidRPr="00C14CDD">
        <w:rPr>
          <w:b/>
          <w:shadow/>
          <w:sz w:val="24"/>
          <w:szCs w:val="24"/>
        </w:rPr>
        <w:t>k</w:t>
      </w:r>
      <w:r w:rsidR="00750AF5" w:rsidRPr="00C14CDD">
        <w:rPr>
          <w:b/>
          <w:shadow/>
          <w:sz w:val="24"/>
          <w:szCs w:val="24"/>
        </w:rPr>
        <w:t>e</w:t>
      </w:r>
      <w:r w:rsidR="005F3C68" w:rsidRPr="00C14CDD">
        <w:rPr>
          <w:b/>
          <w:shadow/>
          <w:sz w:val="24"/>
          <w:szCs w:val="24"/>
        </w:rPr>
        <w:t> </w:t>
      </w:r>
      <w:r w:rsidR="00750AF5" w:rsidRPr="00C14CDD">
        <w:rPr>
          <w:b/>
          <w:shadow/>
          <w:sz w:val="24"/>
          <w:szCs w:val="24"/>
        </w:rPr>
        <w:t>s</w:t>
      </w:r>
      <w:r w:rsidRPr="00C14CDD">
        <w:rPr>
          <w:b/>
          <w:shadow/>
          <w:sz w:val="24"/>
          <w:szCs w:val="24"/>
        </w:rPr>
        <w:t>mlouvě</w:t>
      </w:r>
      <w:r w:rsidR="00750AF5" w:rsidRPr="00C14CDD">
        <w:rPr>
          <w:b/>
          <w:shadow/>
          <w:sz w:val="24"/>
          <w:szCs w:val="24"/>
        </w:rPr>
        <w:t xml:space="preserve"> o výpůjčce</w:t>
      </w:r>
      <w:r w:rsidRPr="00C14CDD">
        <w:rPr>
          <w:b/>
          <w:shadow/>
          <w:sz w:val="24"/>
          <w:szCs w:val="24"/>
        </w:rPr>
        <w:t xml:space="preserve"> </w:t>
      </w:r>
      <w:r w:rsidR="008F61A2">
        <w:rPr>
          <w:b/>
          <w:shadow/>
          <w:sz w:val="24"/>
          <w:szCs w:val="24"/>
        </w:rPr>
        <w:t xml:space="preserve">č. OSM-88/2005 </w:t>
      </w:r>
      <w:r w:rsidRPr="00C14CDD">
        <w:rPr>
          <w:b/>
          <w:shadow/>
          <w:sz w:val="24"/>
          <w:szCs w:val="24"/>
        </w:rPr>
        <w:t xml:space="preserve">uzavřené dne </w:t>
      </w:r>
      <w:r w:rsidR="00E101BA" w:rsidRPr="00C14CDD">
        <w:rPr>
          <w:b/>
          <w:shadow/>
          <w:sz w:val="24"/>
          <w:szCs w:val="24"/>
        </w:rPr>
        <w:t>7</w:t>
      </w:r>
      <w:r w:rsidRPr="00C14CDD">
        <w:rPr>
          <w:b/>
          <w:shadow/>
          <w:sz w:val="24"/>
          <w:szCs w:val="24"/>
        </w:rPr>
        <w:t xml:space="preserve">. </w:t>
      </w:r>
      <w:r w:rsidR="00E101BA" w:rsidRPr="00C14CDD">
        <w:rPr>
          <w:b/>
          <w:shadow/>
          <w:sz w:val="24"/>
          <w:szCs w:val="24"/>
        </w:rPr>
        <w:t>4</w:t>
      </w:r>
      <w:r w:rsidR="00750AF5" w:rsidRPr="00C14CDD">
        <w:rPr>
          <w:b/>
          <w:shadow/>
          <w:sz w:val="24"/>
          <w:szCs w:val="24"/>
        </w:rPr>
        <w:t>. 2005</w:t>
      </w:r>
      <w:r w:rsidR="00E01FA2">
        <w:rPr>
          <w:b/>
          <w:shadow/>
          <w:sz w:val="24"/>
          <w:szCs w:val="24"/>
        </w:rPr>
        <w:t>, ve znění následných dodatků</w:t>
      </w:r>
    </w:p>
    <w:p w:rsidR="004D3629" w:rsidRPr="00C14CDD" w:rsidRDefault="00A65D28" w:rsidP="004D3629">
      <w:pPr>
        <w:jc w:val="both"/>
        <w:rPr>
          <w:b/>
          <w:sz w:val="22"/>
          <w:szCs w:val="24"/>
        </w:rPr>
      </w:pPr>
      <w:r w:rsidRPr="00C14CDD">
        <w:rPr>
          <w:b/>
          <w:sz w:val="22"/>
          <w:szCs w:val="24"/>
        </w:rPr>
        <w:t>A)</w:t>
      </w:r>
    </w:p>
    <w:p w:rsidR="00A65D28" w:rsidRPr="00C14CDD" w:rsidRDefault="00605CFC" w:rsidP="00750AF5">
      <w:pPr>
        <w:jc w:val="both"/>
        <w:rPr>
          <w:b/>
          <w:sz w:val="22"/>
          <w:szCs w:val="24"/>
          <w:u w:val="single"/>
        </w:rPr>
      </w:pPr>
      <w:r w:rsidRPr="00C14CDD">
        <w:rPr>
          <w:b/>
          <w:sz w:val="22"/>
          <w:szCs w:val="24"/>
          <w:u w:val="single"/>
        </w:rPr>
        <w:t>Č</w:t>
      </w:r>
      <w:r w:rsidR="00750AF5" w:rsidRPr="00C14CDD">
        <w:rPr>
          <w:b/>
          <w:sz w:val="22"/>
          <w:szCs w:val="24"/>
          <w:u w:val="single"/>
        </w:rPr>
        <w:t>l. I smlouvy o výpůjčce</w:t>
      </w:r>
      <w:r w:rsidR="00E101BA" w:rsidRPr="00C14CDD">
        <w:rPr>
          <w:b/>
          <w:sz w:val="22"/>
          <w:szCs w:val="24"/>
          <w:u w:val="single"/>
        </w:rPr>
        <w:t xml:space="preserve"> </w:t>
      </w:r>
      <w:r w:rsidR="00750AF5" w:rsidRPr="00C14CDD">
        <w:rPr>
          <w:b/>
          <w:sz w:val="22"/>
          <w:szCs w:val="24"/>
          <w:u w:val="single"/>
        </w:rPr>
        <w:t>se mění a po změně zní:</w:t>
      </w:r>
    </w:p>
    <w:p w:rsidR="00E101BA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>1.1. Město Rakovník je výlučným vlastníkem následujících nemovitostí:</w:t>
      </w:r>
    </w:p>
    <w:p w:rsidR="0069112C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>- budova čp. 2377</w:t>
      </w:r>
      <w:r w:rsidR="00F87377">
        <w:rPr>
          <w:sz w:val="22"/>
          <w:szCs w:val="24"/>
        </w:rPr>
        <w:t>, která je součástí</w:t>
      </w:r>
      <w:r>
        <w:rPr>
          <w:sz w:val="22"/>
          <w:szCs w:val="24"/>
        </w:rPr>
        <w:t xml:space="preserve"> st. p. č. 4535 o výměře 849 m</w:t>
      </w:r>
      <w:r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>,</w:t>
      </w:r>
    </w:p>
    <w:p w:rsidR="0069112C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>- budova čp. 144</w:t>
      </w:r>
      <w:r w:rsidR="00F87377">
        <w:rPr>
          <w:sz w:val="22"/>
          <w:szCs w:val="24"/>
        </w:rPr>
        <w:t xml:space="preserve">, která je součástí </w:t>
      </w:r>
      <w:r>
        <w:rPr>
          <w:sz w:val="22"/>
          <w:szCs w:val="24"/>
        </w:rPr>
        <w:t>st. p. č. 444 o výměře 895 m</w:t>
      </w:r>
      <w:r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>,</w:t>
      </w:r>
    </w:p>
    <w:p w:rsidR="0069112C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>- pozemková parcela č. 96 o výměře 2007 m</w:t>
      </w:r>
      <w:r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>,</w:t>
      </w:r>
    </w:p>
    <w:p w:rsidR="0069112C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- </w:t>
      </w:r>
      <w:r w:rsidR="00365081">
        <w:rPr>
          <w:sz w:val="22"/>
          <w:szCs w:val="24"/>
        </w:rPr>
        <w:t>budov</w:t>
      </w:r>
      <w:r w:rsidR="00D51796">
        <w:rPr>
          <w:sz w:val="22"/>
          <w:szCs w:val="24"/>
        </w:rPr>
        <w:t>a</w:t>
      </w:r>
      <w:r w:rsidR="00F87377">
        <w:rPr>
          <w:sz w:val="22"/>
          <w:szCs w:val="24"/>
        </w:rPr>
        <w:t xml:space="preserve"> bez čp., která je součástí</w:t>
      </w:r>
      <w:r w:rsidR="00365081">
        <w:rPr>
          <w:sz w:val="22"/>
          <w:szCs w:val="24"/>
        </w:rPr>
        <w:t xml:space="preserve"> </w:t>
      </w:r>
      <w:r>
        <w:rPr>
          <w:sz w:val="22"/>
          <w:szCs w:val="24"/>
        </w:rPr>
        <w:t>st</w:t>
      </w:r>
      <w:r w:rsidR="00D51796">
        <w:rPr>
          <w:sz w:val="22"/>
          <w:szCs w:val="24"/>
        </w:rPr>
        <w:t xml:space="preserve">. </w:t>
      </w:r>
      <w:r>
        <w:rPr>
          <w:sz w:val="22"/>
          <w:szCs w:val="24"/>
        </w:rPr>
        <w:t>p</w:t>
      </w:r>
      <w:r w:rsidR="00D51796">
        <w:rPr>
          <w:sz w:val="22"/>
          <w:szCs w:val="24"/>
        </w:rPr>
        <w:t>.</w:t>
      </w:r>
      <w:r>
        <w:rPr>
          <w:sz w:val="22"/>
          <w:szCs w:val="24"/>
        </w:rPr>
        <w:t xml:space="preserve"> č. 152/2 o výměře 41 m</w:t>
      </w:r>
      <w:r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>,</w:t>
      </w:r>
    </w:p>
    <w:p w:rsidR="007458F5" w:rsidRPr="007458F5" w:rsidRDefault="007458F5" w:rsidP="0069112C">
      <w:pPr>
        <w:ind w:left="357" w:hanging="357"/>
        <w:jc w:val="both"/>
        <w:rPr>
          <w:sz w:val="22"/>
          <w:szCs w:val="24"/>
          <w:vertAlign w:val="superscript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- budova čp. </w:t>
      </w:r>
      <w:r w:rsidR="00BD7C5D">
        <w:rPr>
          <w:sz w:val="22"/>
          <w:szCs w:val="24"/>
        </w:rPr>
        <w:t>59, která</w:t>
      </w:r>
      <w:r w:rsidR="00F87377">
        <w:rPr>
          <w:sz w:val="22"/>
          <w:szCs w:val="24"/>
        </w:rPr>
        <w:t xml:space="preserve"> je součástí</w:t>
      </w:r>
      <w:r>
        <w:rPr>
          <w:sz w:val="22"/>
          <w:szCs w:val="24"/>
        </w:rPr>
        <w:t xml:space="preserve"> se st. p. č. 294 o výměře 893 m</w:t>
      </w:r>
      <w:r>
        <w:rPr>
          <w:sz w:val="22"/>
          <w:szCs w:val="24"/>
          <w:vertAlign w:val="superscript"/>
        </w:rPr>
        <w:t>2</w:t>
      </w:r>
    </w:p>
    <w:p w:rsidR="0069112C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ab/>
        <w:t xml:space="preserve">vše zapsané u Katastrálního úřadu pro Středočeský kraj, Katastrální pracoviště Rakovník, na LV 10001, pro obec a k. </w:t>
      </w:r>
      <w:proofErr w:type="spellStart"/>
      <w:r>
        <w:rPr>
          <w:sz w:val="22"/>
          <w:szCs w:val="24"/>
        </w:rPr>
        <w:t>ú.</w:t>
      </w:r>
      <w:proofErr w:type="spellEnd"/>
      <w:r>
        <w:rPr>
          <w:sz w:val="22"/>
          <w:szCs w:val="24"/>
        </w:rPr>
        <w:t xml:space="preserve"> Rakovník.</w:t>
      </w:r>
    </w:p>
    <w:p w:rsidR="007458F5" w:rsidRDefault="0069112C" w:rsidP="0069112C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ab/>
        <w:t xml:space="preserve">Dále je město </w:t>
      </w:r>
      <w:r w:rsidR="00D51796">
        <w:rPr>
          <w:sz w:val="22"/>
          <w:szCs w:val="24"/>
        </w:rPr>
        <w:t xml:space="preserve">Rakovník vlastníkem </w:t>
      </w:r>
      <w:r w:rsidR="00E01FA2">
        <w:rPr>
          <w:sz w:val="22"/>
          <w:szCs w:val="24"/>
        </w:rPr>
        <w:t>movitých věcí specifikovaných v</w:t>
      </w:r>
      <w:r w:rsidR="007458F5">
        <w:rPr>
          <w:sz w:val="22"/>
          <w:szCs w:val="24"/>
        </w:rPr>
        <w:t>:</w:t>
      </w:r>
      <w:r w:rsidR="00E01FA2">
        <w:rPr>
          <w:sz w:val="22"/>
          <w:szCs w:val="24"/>
        </w:rPr>
        <w:t> </w:t>
      </w:r>
    </w:p>
    <w:p w:rsidR="0069112C" w:rsidRDefault="00E01FA2" w:rsidP="008A3E4F">
      <w:pPr>
        <w:numPr>
          <w:ilvl w:val="0"/>
          <w:numId w:val="9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inventurním seznamu </w:t>
      </w:r>
      <w:proofErr w:type="gramStart"/>
      <w:r w:rsidR="00BD7C5D">
        <w:rPr>
          <w:sz w:val="22"/>
          <w:szCs w:val="24"/>
        </w:rPr>
        <w:t>vedeném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pů</w:t>
      </w:r>
      <w:r w:rsidR="008A3E4F">
        <w:rPr>
          <w:sz w:val="22"/>
          <w:szCs w:val="24"/>
        </w:rPr>
        <w:t>j</w:t>
      </w:r>
      <w:r>
        <w:rPr>
          <w:sz w:val="22"/>
          <w:szCs w:val="24"/>
        </w:rPr>
        <w:t>čitelem</w:t>
      </w:r>
      <w:proofErr w:type="spellEnd"/>
      <w:r>
        <w:rPr>
          <w:sz w:val="22"/>
          <w:szCs w:val="24"/>
        </w:rPr>
        <w:t xml:space="preserve"> pod pořadovým č. 30 s názve</w:t>
      </w:r>
      <w:r w:rsidR="008A3E4F">
        <w:rPr>
          <w:sz w:val="22"/>
          <w:szCs w:val="24"/>
        </w:rPr>
        <w:t>m „KC Rakovník, Na Sekyře 2377“,</w:t>
      </w:r>
    </w:p>
    <w:p w:rsidR="008A3E4F" w:rsidRPr="004D1843" w:rsidRDefault="008A3E4F" w:rsidP="008A3E4F">
      <w:pPr>
        <w:numPr>
          <w:ilvl w:val="0"/>
          <w:numId w:val="9"/>
        </w:numPr>
        <w:jc w:val="both"/>
        <w:rPr>
          <w:sz w:val="22"/>
          <w:szCs w:val="24"/>
        </w:rPr>
      </w:pPr>
      <w:r w:rsidRPr="004D1843">
        <w:rPr>
          <w:sz w:val="22"/>
          <w:szCs w:val="24"/>
        </w:rPr>
        <w:t>inventurním seznam</w:t>
      </w:r>
      <w:r w:rsidR="007570CF">
        <w:rPr>
          <w:sz w:val="22"/>
          <w:szCs w:val="24"/>
        </w:rPr>
        <w:t>u</w:t>
      </w:r>
      <w:r w:rsidRPr="004D1843">
        <w:rPr>
          <w:sz w:val="22"/>
          <w:szCs w:val="24"/>
        </w:rPr>
        <w:t xml:space="preserve"> </w:t>
      </w:r>
      <w:proofErr w:type="gramStart"/>
      <w:r w:rsidRPr="004D1843">
        <w:rPr>
          <w:sz w:val="22"/>
          <w:szCs w:val="24"/>
        </w:rPr>
        <w:t>vedeném</w:t>
      </w:r>
      <w:proofErr w:type="gramEnd"/>
      <w:r w:rsidRPr="004D1843">
        <w:rPr>
          <w:sz w:val="22"/>
          <w:szCs w:val="24"/>
        </w:rPr>
        <w:t xml:space="preserve"> </w:t>
      </w:r>
      <w:proofErr w:type="spellStart"/>
      <w:r w:rsidRPr="004D1843">
        <w:rPr>
          <w:sz w:val="22"/>
          <w:szCs w:val="24"/>
        </w:rPr>
        <w:t>půjčitelem</w:t>
      </w:r>
      <w:proofErr w:type="spellEnd"/>
      <w:r w:rsidRPr="004D1843">
        <w:rPr>
          <w:sz w:val="22"/>
          <w:szCs w:val="24"/>
        </w:rPr>
        <w:t xml:space="preserve"> pod pořadovým č. </w:t>
      </w:r>
      <w:r w:rsidR="00767417">
        <w:rPr>
          <w:sz w:val="22"/>
          <w:szCs w:val="24"/>
        </w:rPr>
        <w:t>33</w:t>
      </w:r>
      <w:r w:rsidRPr="004D1843">
        <w:rPr>
          <w:sz w:val="22"/>
          <w:szCs w:val="24"/>
        </w:rPr>
        <w:t xml:space="preserve"> s názvem </w:t>
      </w:r>
      <w:r w:rsidR="00767417">
        <w:rPr>
          <w:sz w:val="22"/>
          <w:szCs w:val="24"/>
        </w:rPr>
        <w:t>„dům Osvěty – nová část“</w:t>
      </w:r>
      <w:r w:rsidRPr="004D1843">
        <w:rPr>
          <w:sz w:val="22"/>
          <w:szCs w:val="24"/>
        </w:rPr>
        <w:t>.</w:t>
      </w:r>
    </w:p>
    <w:p w:rsidR="0069112C" w:rsidRPr="004D1843" w:rsidRDefault="0069112C" w:rsidP="0069112C">
      <w:pPr>
        <w:ind w:left="357" w:hanging="357"/>
        <w:jc w:val="both"/>
        <w:rPr>
          <w:sz w:val="22"/>
          <w:szCs w:val="24"/>
        </w:rPr>
      </w:pPr>
    </w:p>
    <w:p w:rsidR="0069112C" w:rsidRPr="005004FB" w:rsidRDefault="0069112C" w:rsidP="0069112C">
      <w:pPr>
        <w:ind w:left="357" w:hanging="357"/>
        <w:jc w:val="both"/>
        <w:rPr>
          <w:sz w:val="22"/>
          <w:szCs w:val="24"/>
        </w:rPr>
      </w:pPr>
      <w:r w:rsidRPr="004D1843">
        <w:rPr>
          <w:sz w:val="22"/>
          <w:szCs w:val="24"/>
        </w:rPr>
        <w:t>1.2.</w:t>
      </w:r>
      <w:r w:rsidRPr="004D1843">
        <w:rPr>
          <w:sz w:val="22"/>
          <w:szCs w:val="24"/>
        </w:rPr>
        <w:tab/>
      </w:r>
      <w:r w:rsidRPr="005004FB">
        <w:rPr>
          <w:sz w:val="22"/>
          <w:szCs w:val="24"/>
        </w:rPr>
        <w:t xml:space="preserve"> </w:t>
      </w:r>
      <w:proofErr w:type="spellStart"/>
      <w:r w:rsidRPr="005004FB">
        <w:rPr>
          <w:sz w:val="22"/>
          <w:szCs w:val="24"/>
        </w:rPr>
        <w:t>Půjčitel</w:t>
      </w:r>
      <w:proofErr w:type="spellEnd"/>
      <w:r w:rsidRPr="005004FB">
        <w:rPr>
          <w:sz w:val="22"/>
          <w:szCs w:val="24"/>
        </w:rPr>
        <w:t xml:space="preserve"> touto smlouvou předává vypůjčiteli do výpůjčky – bezplatného užívání – následující majetek:</w:t>
      </w:r>
    </w:p>
    <w:p w:rsidR="0069112C" w:rsidRPr="005004FB" w:rsidRDefault="0069112C" w:rsidP="00365081">
      <w:pPr>
        <w:numPr>
          <w:ilvl w:val="0"/>
          <w:numId w:val="8"/>
        </w:numPr>
        <w:jc w:val="both"/>
        <w:rPr>
          <w:sz w:val="22"/>
          <w:szCs w:val="24"/>
        </w:rPr>
      </w:pPr>
      <w:r w:rsidRPr="005004FB">
        <w:rPr>
          <w:sz w:val="22"/>
          <w:szCs w:val="24"/>
        </w:rPr>
        <w:t>budovu čp. 2377</w:t>
      </w:r>
      <w:r w:rsidR="00F87377">
        <w:rPr>
          <w:sz w:val="22"/>
          <w:szCs w:val="24"/>
        </w:rPr>
        <w:t xml:space="preserve">, která je součástí </w:t>
      </w:r>
      <w:r w:rsidRPr="005004FB">
        <w:rPr>
          <w:sz w:val="22"/>
          <w:szCs w:val="24"/>
        </w:rPr>
        <w:t>st. p. č. 4535 o výměře 849 m</w:t>
      </w:r>
      <w:r w:rsidRPr="005004FB">
        <w:rPr>
          <w:sz w:val="22"/>
          <w:szCs w:val="24"/>
          <w:vertAlign w:val="superscript"/>
        </w:rPr>
        <w:t>2</w:t>
      </w:r>
      <w:r w:rsidRPr="005004FB">
        <w:rPr>
          <w:sz w:val="22"/>
          <w:szCs w:val="24"/>
        </w:rPr>
        <w:t xml:space="preserve"> vyjma nebytových prostor o</w:t>
      </w:r>
      <w:r w:rsidR="008417A6">
        <w:rPr>
          <w:sz w:val="22"/>
          <w:szCs w:val="24"/>
        </w:rPr>
        <w:t> </w:t>
      </w:r>
      <w:r w:rsidRPr="005004FB">
        <w:rPr>
          <w:sz w:val="22"/>
          <w:szCs w:val="24"/>
        </w:rPr>
        <w:t xml:space="preserve">výměře </w:t>
      </w:r>
      <w:r w:rsidR="00F87377">
        <w:rPr>
          <w:sz w:val="22"/>
          <w:szCs w:val="24"/>
        </w:rPr>
        <w:t>65</w:t>
      </w:r>
      <w:r w:rsidRPr="005004FB">
        <w:rPr>
          <w:sz w:val="22"/>
          <w:szCs w:val="24"/>
        </w:rPr>
        <w:t xml:space="preserve"> m</w:t>
      </w:r>
      <w:r w:rsidRPr="005004FB">
        <w:rPr>
          <w:sz w:val="22"/>
          <w:szCs w:val="24"/>
          <w:vertAlign w:val="superscript"/>
        </w:rPr>
        <w:t>2</w:t>
      </w:r>
      <w:r w:rsidRPr="005004FB">
        <w:rPr>
          <w:sz w:val="22"/>
          <w:szCs w:val="24"/>
        </w:rPr>
        <w:t xml:space="preserve"> (</w:t>
      </w:r>
      <w:r w:rsidR="00F87377">
        <w:rPr>
          <w:sz w:val="22"/>
          <w:szCs w:val="24"/>
        </w:rPr>
        <w:t>bary</w:t>
      </w:r>
      <w:r w:rsidRPr="005004FB">
        <w:rPr>
          <w:sz w:val="22"/>
          <w:szCs w:val="24"/>
        </w:rPr>
        <w:t xml:space="preserve"> v 2. a 3. nadzemním podlaží</w:t>
      </w:r>
      <w:r w:rsidR="00365081" w:rsidRPr="005004FB">
        <w:rPr>
          <w:sz w:val="22"/>
          <w:szCs w:val="24"/>
        </w:rPr>
        <w:t>)</w:t>
      </w:r>
      <w:r w:rsidRPr="005004FB">
        <w:rPr>
          <w:sz w:val="22"/>
          <w:szCs w:val="24"/>
        </w:rPr>
        <w:t xml:space="preserve">, které jsou </w:t>
      </w:r>
      <w:r w:rsidR="00F87377">
        <w:rPr>
          <w:sz w:val="22"/>
          <w:szCs w:val="24"/>
        </w:rPr>
        <w:t>předmětem samostatné nájemní smlouvy,</w:t>
      </w:r>
    </w:p>
    <w:p w:rsidR="00365081" w:rsidRPr="0092081A" w:rsidRDefault="00F87377" w:rsidP="00365081">
      <w:pPr>
        <w:numPr>
          <w:ilvl w:val="0"/>
          <w:numId w:val="8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část </w:t>
      </w:r>
      <w:r w:rsidR="00365081" w:rsidRPr="005004FB">
        <w:rPr>
          <w:sz w:val="22"/>
          <w:szCs w:val="24"/>
        </w:rPr>
        <w:t>budov</w:t>
      </w:r>
      <w:r>
        <w:rPr>
          <w:sz w:val="22"/>
          <w:szCs w:val="24"/>
        </w:rPr>
        <w:t>y</w:t>
      </w:r>
      <w:r w:rsidR="00365081" w:rsidRPr="005004FB">
        <w:rPr>
          <w:sz w:val="22"/>
          <w:szCs w:val="24"/>
        </w:rPr>
        <w:t xml:space="preserve"> čp. 144</w:t>
      </w:r>
      <w:r>
        <w:rPr>
          <w:sz w:val="22"/>
          <w:szCs w:val="24"/>
        </w:rPr>
        <w:t>, která je součástí</w:t>
      </w:r>
      <w:r w:rsidR="00365081" w:rsidRPr="005004FB">
        <w:rPr>
          <w:sz w:val="22"/>
          <w:szCs w:val="24"/>
        </w:rPr>
        <w:t xml:space="preserve"> st. p. č. 444 o výměře 895 m</w:t>
      </w:r>
      <w:r w:rsidR="00365081" w:rsidRPr="005004FB">
        <w:rPr>
          <w:sz w:val="22"/>
          <w:szCs w:val="24"/>
          <w:vertAlign w:val="superscript"/>
        </w:rPr>
        <w:t>2</w:t>
      </w:r>
      <w:r w:rsidR="00365081" w:rsidRPr="005004FB">
        <w:rPr>
          <w:sz w:val="22"/>
          <w:szCs w:val="24"/>
        </w:rPr>
        <w:t xml:space="preserve"> vyjma nebytových prostor v 1. nadzemním podlaží o výměře </w:t>
      </w:r>
      <w:r>
        <w:rPr>
          <w:sz w:val="22"/>
          <w:szCs w:val="24"/>
        </w:rPr>
        <w:t>372,7</w:t>
      </w:r>
      <w:r w:rsidR="00365081" w:rsidRPr="005004FB">
        <w:rPr>
          <w:sz w:val="22"/>
          <w:szCs w:val="24"/>
        </w:rPr>
        <w:t xml:space="preserve"> m</w:t>
      </w:r>
      <w:r w:rsidR="00365081" w:rsidRPr="005004FB">
        <w:rPr>
          <w:sz w:val="22"/>
          <w:szCs w:val="24"/>
          <w:vertAlign w:val="superscript"/>
        </w:rPr>
        <w:t>2</w:t>
      </w:r>
      <w:r w:rsidR="00365081" w:rsidRPr="005004FB">
        <w:rPr>
          <w:sz w:val="22"/>
          <w:szCs w:val="24"/>
        </w:rPr>
        <w:t xml:space="preserve"> (restaurace</w:t>
      </w:r>
      <w:r>
        <w:rPr>
          <w:sz w:val="22"/>
          <w:szCs w:val="24"/>
        </w:rPr>
        <w:t>, bar a příslušenství</w:t>
      </w:r>
      <w:r w:rsidR="00365081" w:rsidRPr="005004FB">
        <w:rPr>
          <w:sz w:val="22"/>
          <w:szCs w:val="24"/>
        </w:rPr>
        <w:t xml:space="preserve">), které jsou </w:t>
      </w:r>
      <w:r>
        <w:rPr>
          <w:sz w:val="22"/>
          <w:szCs w:val="24"/>
        </w:rPr>
        <w:t>předmětem samostatné nájemní smlouvy.</w:t>
      </w:r>
      <w:r w:rsidR="00D51796" w:rsidRPr="005004FB">
        <w:rPr>
          <w:sz w:val="22"/>
          <w:szCs w:val="24"/>
        </w:rPr>
        <w:t xml:space="preserve"> Dále pak</w:t>
      </w:r>
      <w:r w:rsidR="00365081" w:rsidRPr="005004FB">
        <w:rPr>
          <w:sz w:val="22"/>
          <w:szCs w:val="24"/>
        </w:rPr>
        <w:t xml:space="preserve"> vyjma nebytových prostor o výměře 130,2 m</w:t>
      </w:r>
      <w:r w:rsidR="00365081" w:rsidRPr="005004FB">
        <w:rPr>
          <w:sz w:val="22"/>
          <w:szCs w:val="24"/>
          <w:vertAlign w:val="superscript"/>
        </w:rPr>
        <w:t>2</w:t>
      </w:r>
      <w:r w:rsidR="00365081" w:rsidRPr="005004FB">
        <w:rPr>
          <w:sz w:val="22"/>
          <w:szCs w:val="24"/>
        </w:rPr>
        <w:t xml:space="preserve"> (oční optika)</w:t>
      </w:r>
      <w:r w:rsidR="00D51796" w:rsidRPr="005004FB">
        <w:rPr>
          <w:sz w:val="22"/>
          <w:szCs w:val="24"/>
        </w:rPr>
        <w:t>,</w:t>
      </w:r>
      <w:r w:rsidR="00365081" w:rsidRPr="005004FB">
        <w:rPr>
          <w:sz w:val="22"/>
          <w:szCs w:val="24"/>
        </w:rPr>
        <w:t xml:space="preserve"> které jsou </w:t>
      </w:r>
      <w:r>
        <w:rPr>
          <w:sz w:val="22"/>
          <w:szCs w:val="24"/>
        </w:rPr>
        <w:t>předmětem samostatné nájemní smlouvy</w:t>
      </w:r>
      <w:r w:rsidR="00D51796" w:rsidRPr="005004FB">
        <w:rPr>
          <w:sz w:val="22"/>
          <w:szCs w:val="24"/>
        </w:rPr>
        <w:t xml:space="preserve"> a vyjma nebytových prostor o výměře 31,59 m</w:t>
      </w:r>
      <w:r w:rsidR="00D51796" w:rsidRPr="005004FB">
        <w:rPr>
          <w:sz w:val="22"/>
          <w:szCs w:val="24"/>
          <w:vertAlign w:val="superscript"/>
        </w:rPr>
        <w:t>2</w:t>
      </w:r>
      <w:r w:rsidR="00D51796" w:rsidRPr="005004FB">
        <w:rPr>
          <w:sz w:val="22"/>
          <w:szCs w:val="24"/>
        </w:rPr>
        <w:t xml:space="preserve"> (bar v 2. nadzemním </w:t>
      </w:r>
      <w:r w:rsidR="00D51796" w:rsidRPr="0092081A">
        <w:rPr>
          <w:sz w:val="22"/>
          <w:szCs w:val="24"/>
        </w:rPr>
        <w:t>podlaží, včetně zázemí), který je na základě smlouvy o výpůjčce v užívání Divadelního spolku Tyl,</w:t>
      </w:r>
    </w:p>
    <w:p w:rsidR="00365081" w:rsidRPr="0092081A" w:rsidRDefault="00365081" w:rsidP="00365081">
      <w:pPr>
        <w:numPr>
          <w:ilvl w:val="0"/>
          <w:numId w:val="8"/>
        </w:numPr>
        <w:jc w:val="both"/>
        <w:rPr>
          <w:sz w:val="22"/>
          <w:szCs w:val="24"/>
        </w:rPr>
      </w:pPr>
      <w:r w:rsidRPr="0092081A">
        <w:rPr>
          <w:sz w:val="22"/>
          <w:szCs w:val="24"/>
        </w:rPr>
        <w:t>pozemkovou parcelu č. 96 o výměře 2007 m</w:t>
      </w:r>
      <w:r w:rsidRPr="0092081A">
        <w:rPr>
          <w:sz w:val="22"/>
          <w:szCs w:val="24"/>
          <w:vertAlign w:val="superscript"/>
        </w:rPr>
        <w:t>2</w:t>
      </w:r>
      <w:r w:rsidRPr="0092081A">
        <w:rPr>
          <w:sz w:val="22"/>
          <w:szCs w:val="24"/>
        </w:rPr>
        <w:t>,</w:t>
      </w:r>
    </w:p>
    <w:p w:rsidR="00365081" w:rsidRPr="0092081A" w:rsidRDefault="00B77355" w:rsidP="00365081">
      <w:pPr>
        <w:numPr>
          <w:ilvl w:val="0"/>
          <w:numId w:val="8"/>
        </w:numPr>
        <w:jc w:val="both"/>
        <w:rPr>
          <w:sz w:val="22"/>
          <w:szCs w:val="24"/>
        </w:rPr>
      </w:pPr>
      <w:r w:rsidRPr="0092081A">
        <w:rPr>
          <w:sz w:val="22"/>
          <w:szCs w:val="24"/>
        </w:rPr>
        <w:t>budovu bez čp. se stavební parcelou č. 152/2 o výměře 41 m</w:t>
      </w:r>
      <w:r w:rsidRPr="0092081A">
        <w:rPr>
          <w:sz w:val="22"/>
          <w:szCs w:val="24"/>
          <w:vertAlign w:val="superscript"/>
        </w:rPr>
        <w:t>2</w:t>
      </w:r>
      <w:r w:rsidR="00D51796" w:rsidRPr="0092081A">
        <w:rPr>
          <w:sz w:val="22"/>
          <w:szCs w:val="24"/>
        </w:rPr>
        <w:t>,</w:t>
      </w:r>
    </w:p>
    <w:p w:rsidR="004D1843" w:rsidRPr="004070E7" w:rsidRDefault="004D1843" w:rsidP="00365081">
      <w:pPr>
        <w:numPr>
          <w:ilvl w:val="0"/>
          <w:numId w:val="8"/>
        </w:numPr>
        <w:jc w:val="both"/>
        <w:rPr>
          <w:sz w:val="22"/>
          <w:szCs w:val="24"/>
        </w:rPr>
      </w:pPr>
      <w:r w:rsidRPr="0092081A">
        <w:rPr>
          <w:sz w:val="22"/>
          <w:szCs w:val="24"/>
        </w:rPr>
        <w:t xml:space="preserve">budovu </w:t>
      </w:r>
      <w:r w:rsidRPr="004070E7">
        <w:rPr>
          <w:sz w:val="22"/>
          <w:szCs w:val="24"/>
        </w:rPr>
        <w:t>čp. 59 se st. p. č. 294</w:t>
      </w:r>
      <w:r w:rsidR="005004FB" w:rsidRPr="004070E7">
        <w:rPr>
          <w:sz w:val="22"/>
          <w:szCs w:val="24"/>
        </w:rPr>
        <w:t xml:space="preserve"> o výměře 893 m</w:t>
      </w:r>
      <w:r w:rsidR="005004FB" w:rsidRPr="004070E7">
        <w:rPr>
          <w:sz w:val="22"/>
          <w:szCs w:val="24"/>
          <w:vertAlign w:val="superscript"/>
        </w:rPr>
        <w:t>2</w:t>
      </w:r>
      <w:r w:rsidR="005004FB" w:rsidRPr="004070E7">
        <w:rPr>
          <w:sz w:val="22"/>
          <w:szCs w:val="24"/>
        </w:rPr>
        <w:t xml:space="preserve"> </w:t>
      </w:r>
      <w:r w:rsidR="00526484">
        <w:rPr>
          <w:sz w:val="22"/>
          <w:szCs w:val="24"/>
        </w:rPr>
        <w:t xml:space="preserve">(včetně </w:t>
      </w:r>
      <w:r w:rsidR="008417A6">
        <w:rPr>
          <w:sz w:val="22"/>
          <w:szCs w:val="24"/>
        </w:rPr>
        <w:t xml:space="preserve">1 garáže </w:t>
      </w:r>
      <w:r w:rsidR="00526484">
        <w:rPr>
          <w:sz w:val="22"/>
          <w:szCs w:val="24"/>
        </w:rPr>
        <w:t>a dvora)</w:t>
      </w:r>
      <w:r w:rsidR="00167DBE">
        <w:rPr>
          <w:sz w:val="22"/>
          <w:szCs w:val="24"/>
        </w:rPr>
        <w:t xml:space="preserve">, vyjma </w:t>
      </w:r>
      <w:r w:rsidR="005004FB" w:rsidRPr="004070E7">
        <w:rPr>
          <w:sz w:val="22"/>
          <w:szCs w:val="24"/>
        </w:rPr>
        <w:t>nebytových prostor</w:t>
      </w:r>
      <w:r w:rsidR="00D419D8" w:rsidRPr="004070E7">
        <w:rPr>
          <w:sz w:val="22"/>
          <w:szCs w:val="24"/>
        </w:rPr>
        <w:t>, které se nacházejí ve staré</w:t>
      </w:r>
      <w:r w:rsidR="008417A6">
        <w:rPr>
          <w:sz w:val="22"/>
          <w:szCs w:val="24"/>
        </w:rPr>
        <w:t xml:space="preserve"> části předmětné budovy čp. 59 a garáže situované vpravo směrem k historické části budovy,</w:t>
      </w:r>
    </w:p>
    <w:p w:rsidR="00D51796" w:rsidRPr="00767417" w:rsidRDefault="00E01FA2" w:rsidP="00767417">
      <w:pPr>
        <w:numPr>
          <w:ilvl w:val="0"/>
          <w:numId w:val="8"/>
        </w:numPr>
        <w:jc w:val="both"/>
        <w:rPr>
          <w:sz w:val="22"/>
          <w:szCs w:val="24"/>
        </w:rPr>
      </w:pPr>
      <w:r w:rsidRPr="004070E7">
        <w:rPr>
          <w:sz w:val="22"/>
          <w:szCs w:val="24"/>
        </w:rPr>
        <w:t xml:space="preserve">movité věci specifikované v inventurním seznamu vedeném </w:t>
      </w:r>
      <w:proofErr w:type="spellStart"/>
      <w:r w:rsidRPr="004070E7">
        <w:rPr>
          <w:sz w:val="22"/>
          <w:szCs w:val="24"/>
        </w:rPr>
        <w:t>půjčitelem</w:t>
      </w:r>
      <w:proofErr w:type="spellEnd"/>
      <w:r w:rsidRPr="004070E7">
        <w:rPr>
          <w:sz w:val="22"/>
          <w:szCs w:val="24"/>
        </w:rPr>
        <w:t xml:space="preserve"> pod pořadovým č. 3</w:t>
      </w:r>
      <w:r w:rsidR="004D1843" w:rsidRPr="004070E7">
        <w:rPr>
          <w:sz w:val="22"/>
          <w:szCs w:val="24"/>
        </w:rPr>
        <w:t xml:space="preserve">0 – KC Rakovník, Na Sekyře 2377 a v inventurním seznamu vedeném </w:t>
      </w:r>
      <w:proofErr w:type="spellStart"/>
      <w:r w:rsidR="004D1843" w:rsidRPr="004070E7">
        <w:rPr>
          <w:sz w:val="22"/>
          <w:szCs w:val="24"/>
        </w:rPr>
        <w:t>půjčitelem</w:t>
      </w:r>
      <w:proofErr w:type="spellEnd"/>
      <w:r w:rsidR="004D1843" w:rsidRPr="004070E7">
        <w:rPr>
          <w:sz w:val="22"/>
          <w:szCs w:val="24"/>
        </w:rPr>
        <w:t xml:space="preserve"> pod pořadovým č. </w:t>
      </w:r>
      <w:r w:rsidR="00767417">
        <w:rPr>
          <w:sz w:val="22"/>
          <w:szCs w:val="24"/>
        </w:rPr>
        <w:t xml:space="preserve">33 – </w:t>
      </w:r>
      <w:r w:rsidR="00767417">
        <w:rPr>
          <w:sz w:val="22"/>
          <w:szCs w:val="24"/>
        </w:rPr>
        <w:lastRenderedPageBreak/>
        <w:t>dům Osvěty – nová část</w:t>
      </w:r>
      <w:r w:rsidR="004D1843" w:rsidRPr="00767417">
        <w:rPr>
          <w:sz w:val="22"/>
          <w:szCs w:val="24"/>
        </w:rPr>
        <w:t>.</w:t>
      </w:r>
      <w:r w:rsidRPr="00767417">
        <w:rPr>
          <w:sz w:val="22"/>
          <w:szCs w:val="24"/>
        </w:rPr>
        <w:t xml:space="preserve"> </w:t>
      </w:r>
      <w:proofErr w:type="spellStart"/>
      <w:r w:rsidRPr="00767417">
        <w:rPr>
          <w:sz w:val="22"/>
          <w:szCs w:val="24"/>
        </w:rPr>
        <w:t>Půjčitel</w:t>
      </w:r>
      <w:proofErr w:type="spellEnd"/>
      <w:r w:rsidRPr="00767417">
        <w:rPr>
          <w:sz w:val="22"/>
          <w:szCs w:val="24"/>
        </w:rPr>
        <w:t xml:space="preserve"> souhlasí s tím, že v případě aktualizace inventurní</w:t>
      </w:r>
      <w:r w:rsidR="004D1843" w:rsidRPr="00767417">
        <w:rPr>
          <w:sz w:val="22"/>
          <w:szCs w:val="24"/>
        </w:rPr>
        <w:t>ch</w:t>
      </w:r>
      <w:r w:rsidRPr="00767417">
        <w:rPr>
          <w:sz w:val="22"/>
          <w:szCs w:val="24"/>
        </w:rPr>
        <w:t xml:space="preserve"> seznam</w:t>
      </w:r>
      <w:r w:rsidR="004D1843" w:rsidRPr="00767417">
        <w:rPr>
          <w:sz w:val="22"/>
          <w:szCs w:val="24"/>
        </w:rPr>
        <w:t>ů</w:t>
      </w:r>
      <w:r w:rsidRPr="00767417">
        <w:rPr>
          <w:sz w:val="22"/>
          <w:szCs w:val="24"/>
        </w:rPr>
        <w:t xml:space="preserve"> se</w:t>
      </w:r>
      <w:r w:rsidR="008417A6">
        <w:rPr>
          <w:sz w:val="22"/>
          <w:szCs w:val="24"/>
        </w:rPr>
        <w:t> </w:t>
      </w:r>
      <w:r w:rsidRPr="00767417">
        <w:rPr>
          <w:sz w:val="22"/>
          <w:szCs w:val="24"/>
        </w:rPr>
        <w:t>automaticky mění i předmět výpůjčky dle této smlouvy.</w:t>
      </w:r>
    </w:p>
    <w:p w:rsidR="00D51796" w:rsidRPr="004070E7" w:rsidRDefault="00D51796" w:rsidP="00D51796">
      <w:pPr>
        <w:ind w:left="357"/>
        <w:jc w:val="both"/>
        <w:rPr>
          <w:sz w:val="22"/>
          <w:szCs w:val="24"/>
        </w:rPr>
      </w:pPr>
      <w:r w:rsidRPr="004070E7">
        <w:rPr>
          <w:sz w:val="22"/>
          <w:szCs w:val="24"/>
        </w:rPr>
        <w:t>Vypůjčitel tento majetek do výpůjčky přijímá.</w:t>
      </w:r>
    </w:p>
    <w:p w:rsidR="000A33C8" w:rsidRPr="004070E7" w:rsidRDefault="000A33C8" w:rsidP="00D51796">
      <w:pPr>
        <w:ind w:left="357"/>
        <w:jc w:val="both"/>
        <w:rPr>
          <w:sz w:val="22"/>
          <w:szCs w:val="24"/>
        </w:rPr>
      </w:pPr>
    </w:p>
    <w:p w:rsidR="00E101BA" w:rsidRPr="004070E7" w:rsidRDefault="000A33C8" w:rsidP="00E01FA2">
      <w:pPr>
        <w:ind w:left="357" w:hanging="357"/>
        <w:jc w:val="both"/>
        <w:rPr>
          <w:sz w:val="22"/>
          <w:szCs w:val="24"/>
        </w:rPr>
      </w:pPr>
      <w:r w:rsidRPr="004070E7">
        <w:rPr>
          <w:sz w:val="22"/>
          <w:szCs w:val="24"/>
        </w:rPr>
        <w:t>1.3.</w:t>
      </w:r>
      <w:r w:rsidRPr="004070E7">
        <w:rPr>
          <w:sz w:val="22"/>
          <w:szCs w:val="24"/>
        </w:rPr>
        <w:tab/>
        <w:t xml:space="preserve"> Účelem této smlouvy je zabezpečování činnosti vypůjčitele v souladu s jeho zřizovací listinou.</w:t>
      </w:r>
    </w:p>
    <w:p w:rsidR="001D196E" w:rsidRDefault="001D196E" w:rsidP="004D3629">
      <w:pPr>
        <w:jc w:val="both"/>
        <w:rPr>
          <w:b/>
          <w:sz w:val="22"/>
          <w:szCs w:val="24"/>
          <w:u w:val="single"/>
        </w:rPr>
      </w:pPr>
    </w:p>
    <w:p w:rsidR="0049709A" w:rsidRPr="004070E7" w:rsidRDefault="004674C6" w:rsidP="004D3629">
      <w:pPr>
        <w:jc w:val="both"/>
        <w:rPr>
          <w:b/>
          <w:sz w:val="22"/>
          <w:szCs w:val="24"/>
          <w:u w:val="single"/>
        </w:rPr>
      </w:pPr>
      <w:r w:rsidRPr="004070E7">
        <w:rPr>
          <w:b/>
          <w:sz w:val="22"/>
          <w:szCs w:val="24"/>
          <w:u w:val="single"/>
        </w:rPr>
        <w:t>Ostatní ustanovení smlouvy</w:t>
      </w:r>
      <w:r w:rsidR="00F010EA" w:rsidRPr="004070E7">
        <w:rPr>
          <w:b/>
          <w:sz w:val="22"/>
          <w:szCs w:val="24"/>
          <w:u w:val="single"/>
        </w:rPr>
        <w:t xml:space="preserve"> o výpůjčce</w:t>
      </w:r>
      <w:r w:rsidRPr="004070E7">
        <w:rPr>
          <w:b/>
          <w:sz w:val="22"/>
          <w:szCs w:val="24"/>
          <w:u w:val="single"/>
        </w:rPr>
        <w:t xml:space="preserve"> ze dne </w:t>
      </w:r>
      <w:r w:rsidR="00C14CDD" w:rsidRPr="004070E7">
        <w:rPr>
          <w:b/>
          <w:sz w:val="22"/>
          <w:szCs w:val="24"/>
          <w:u w:val="single"/>
        </w:rPr>
        <w:t>7</w:t>
      </w:r>
      <w:r w:rsidR="00797A06" w:rsidRPr="004070E7">
        <w:rPr>
          <w:b/>
          <w:sz w:val="22"/>
          <w:szCs w:val="24"/>
          <w:u w:val="single"/>
        </w:rPr>
        <w:t xml:space="preserve">. </w:t>
      </w:r>
      <w:r w:rsidR="00C14CDD" w:rsidRPr="004070E7">
        <w:rPr>
          <w:b/>
          <w:sz w:val="22"/>
          <w:szCs w:val="24"/>
          <w:u w:val="single"/>
        </w:rPr>
        <w:t>4</w:t>
      </w:r>
      <w:r w:rsidR="00F010EA" w:rsidRPr="004070E7">
        <w:rPr>
          <w:b/>
          <w:sz w:val="22"/>
          <w:szCs w:val="24"/>
          <w:u w:val="single"/>
        </w:rPr>
        <w:t>. 2005</w:t>
      </w:r>
      <w:r w:rsidR="00797A06" w:rsidRPr="004070E7">
        <w:rPr>
          <w:b/>
          <w:sz w:val="22"/>
          <w:szCs w:val="24"/>
          <w:u w:val="single"/>
        </w:rPr>
        <w:t xml:space="preserve"> </w:t>
      </w:r>
      <w:r w:rsidRPr="004070E7">
        <w:rPr>
          <w:b/>
          <w:sz w:val="22"/>
          <w:szCs w:val="24"/>
          <w:u w:val="single"/>
        </w:rPr>
        <w:t>zůstávají beze změny.</w:t>
      </w:r>
    </w:p>
    <w:p w:rsidR="00605CFC" w:rsidRPr="004070E7" w:rsidRDefault="00605CFC" w:rsidP="00605CFC">
      <w:pPr>
        <w:jc w:val="both"/>
        <w:rPr>
          <w:b/>
          <w:sz w:val="22"/>
          <w:szCs w:val="24"/>
        </w:rPr>
      </w:pPr>
      <w:r w:rsidRPr="004070E7">
        <w:rPr>
          <w:b/>
          <w:sz w:val="22"/>
          <w:szCs w:val="24"/>
        </w:rPr>
        <w:t>B)</w:t>
      </w:r>
    </w:p>
    <w:p w:rsidR="0049709A" w:rsidRPr="004070E7" w:rsidRDefault="0049709A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4070E7">
        <w:rPr>
          <w:sz w:val="22"/>
          <w:szCs w:val="24"/>
        </w:rPr>
        <w:t xml:space="preserve">Tento </w:t>
      </w:r>
      <w:r w:rsidR="004070E7" w:rsidRPr="004070E7">
        <w:rPr>
          <w:sz w:val="22"/>
          <w:szCs w:val="24"/>
        </w:rPr>
        <w:t>dodatek byl schválen usnesením r</w:t>
      </w:r>
      <w:r w:rsidRPr="004070E7">
        <w:rPr>
          <w:sz w:val="22"/>
          <w:szCs w:val="24"/>
        </w:rPr>
        <w:t>ady města Rakovníka č.</w:t>
      </w:r>
      <w:r w:rsidR="00566CE1" w:rsidRPr="004070E7">
        <w:rPr>
          <w:sz w:val="22"/>
          <w:szCs w:val="24"/>
        </w:rPr>
        <w:t xml:space="preserve"> </w:t>
      </w:r>
      <w:r w:rsidR="0004192D">
        <w:rPr>
          <w:sz w:val="22"/>
          <w:szCs w:val="24"/>
        </w:rPr>
        <w:t>363</w:t>
      </w:r>
      <w:bookmarkStart w:id="0" w:name="_GoBack"/>
      <w:bookmarkEnd w:id="0"/>
      <w:r w:rsidR="00F87377">
        <w:rPr>
          <w:sz w:val="22"/>
          <w:szCs w:val="24"/>
        </w:rPr>
        <w:t>/</w:t>
      </w:r>
      <w:r w:rsidR="008417A6">
        <w:rPr>
          <w:sz w:val="22"/>
          <w:szCs w:val="24"/>
        </w:rPr>
        <w:t>21</w:t>
      </w:r>
      <w:r w:rsidR="00566CE1" w:rsidRPr="004070E7">
        <w:rPr>
          <w:sz w:val="22"/>
          <w:szCs w:val="24"/>
        </w:rPr>
        <w:t xml:space="preserve"> ze dne </w:t>
      </w:r>
      <w:r w:rsidR="008417A6">
        <w:rPr>
          <w:sz w:val="22"/>
          <w:szCs w:val="24"/>
        </w:rPr>
        <w:t>26</w:t>
      </w:r>
      <w:r w:rsidR="00110296">
        <w:rPr>
          <w:sz w:val="22"/>
          <w:szCs w:val="24"/>
        </w:rPr>
        <w:t xml:space="preserve">. </w:t>
      </w:r>
      <w:r w:rsidR="008417A6">
        <w:rPr>
          <w:sz w:val="22"/>
          <w:szCs w:val="24"/>
        </w:rPr>
        <w:t>05</w:t>
      </w:r>
      <w:r w:rsidR="00110296">
        <w:rPr>
          <w:sz w:val="22"/>
          <w:szCs w:val="24"/>
        </w:rPr>
        <w:t>. 20</w:t>
      </w:r>
      <w:r w:rsidR="008417A6">
        <w:rPr>
          <w:sz w:val="22"/>
          <w:szCs w:val="24"/>
        </w:rPr>
        <w:t>21</w:t>
      </w:r>
      <w:r w:rsidR="00566CE1" w:rsidRPr="004070E7">
        <w:rPr>
          <w:sz w:val="22"/>
          <w:szCs w:val="24"/>
        </w:rPr>
        <w:t>.</w:t>
      </w:r>
    </w:p>
    <w:p w:rsidR="00037F49" w:rsidRPr="004070E7" w:rsidRDefault="00037F49" w:rsidP="00037F49">
      <w:pPr>
        <w:ind w:left="360"/>
        <w:jc w:val="both"/>
        <w:rPr>
          <w:sz w:val="22"/>
          <w:szCs w:val="24"/>
        </w:rPr>
      </w:pPr>
    </w:p>
    <w:p w:rsidR="0049709A" w:rsidRPr="004070E7" w:rsidRDefault="0049709A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4070E7">
        <w:rPr>
          <w:sz w:val="22"/>
          <w:szCs w:val="24"/>
        </w:rPr>
        <w:t xml:space="preserve">Tento dodatek se vyhotovuje ve </w:t>
      </w:r>
      <w:r w:rsidR="00037F49" w:rsidRPr="004070E7">
        <w:rPr>
          <w:sz w:val="22"/>
          <w:szCs w:val="24"/>
        </w:rPr>
        <w:t xml:space="preserve">třech </w:t>
      </w:r>
      <w:r w:rsidRPr="004070E7">
        <w:rPr>
          <w:sz w:val="22"/>
          <w:szCs w:val="24"/>
        </w:rPr>
        <w:t>výtiscích, z nichž každý má platnost originálu</w:t>
      </w:r>
      <w:r w:rsidR="00037F49" w:rsidRPr="004070E7">
        <w:rPr>
          <w:sz w:val="22"/>
          <w:szCs w:val="24"/>
        </w:rPr>
        <w:t>.</w:t>
      </w:r>
      <w:r w:rsidR="00CB2965" w:rsidRPr="004070E7">
        <w:rPr>
          <w:sz w:val="22"/>
          <w:szCs w:val="24"/>
        </w:rPr>
        <w:t xml:space="preserve"> </w:t>
      </w:r>
      <w:proofErr w:type="spellStart"/>
      <w:r w:rsidR="00037F49" w:rsidRPr="004070E7">
        <w:rPr>
          <w:sz w:val="22"/>
          <w:szCs w:val="24"/>
        </w:rPr>
        <w:t>Půjčitel</w:t>
      </w:r>
      <w:proofErr w:type="spellEnd"/>
      <w:r w:rsidR="00037F49" w:rsidRPr="004070E7">
        <w:rPr>
          <w:sz w:val="22"/>
          <w:szCs w:val="24"/>
        </w:rPr>
        <w:t xml:space="preserve"> obdrží dva výtisky a vypůjčitel jeden výtisk</w:t>
      </w:r>
      <w:r w:rsidR="00F010EA" w:rsidRPr="004070E7">
        <w:rPr>
          <w:sz w:val="22"/>
          <w:szCs w:val="24"/>
        </w:rPr>
        <w:t>.</w:t>
      </w:r>
    </w:p>
    <w:p w:rsidR="00037F49" w:rsidRPr="004070E7" w:rsidRDefault="00037F49" w:rsidP="00037F49">
      <w:pPr>
        <w:ind w:left="360"/>
        <w:jc w:val="both"/>
        <w:rPr>
          <w:sz w:val="22"/>
          <w:szCs w:val="24"/>
        </w:rPr>
      </w:pPr>
    </w:p>
    <w:p w:rsidR="008417A6" w:rsidRPr="00D81A09" w:rsidRDefault="008417A6" w:rsidP="008417A6">
      <w:pPr>
        <w:numPr>
          <w:ilvl w:val="0"/>
          <w:numId w:val="4"/>
        </w:numPr>
        <w:jc w:val="both"/>
        <w:rPr>
          <w:sz w:val="22"/>
          <w:szCs w:val="24"/>
        </w:rPr>
      </w:pPr>
      <w:r w:rsidRPr="00EF36CF">
        <w:rPr>
          <w:sz w:val="22"/>
          <w:szCs w:val="22"/>
        </w:rPr>
        <w:t>T</w:t>
      </w:r>
      <w:r>
        <w:rPr>
          <w:sz w:val="22"/>
          <w:szCs w:val="22"/>
        </w:rPr>
        <w:t>ento</w:t>
      </w:r>
      <w:r w:rsidRPr="00EF36CF">
        <w:rPr>
          <w:sz w:val="22"/>
          <w:szCs w:val="22"/>
        </w:rPr>
        <w:t xml:space="preserve"> </w:t>
      </w:r>
      <w:r>
        <w:rPr>
          <w:sz w:val="22"/>
          <w:szCs w:val="22"/>
        </w:rPr>
        <w:t>dodatek</w:t>
      </w:r>
      <w:r w:rsidRPr="00EF36CF">
        <w:rPr>
          <w:sz w:val="22"/>
          <w:szCs w:val="22"/>
        </w:rPr>
        <w:t xml:space="preserve"> podléhá zveřejnění v registru smluv ve smyslu zák. č. 340/2015 Sb., o registru smluv, v platném znění. T</w:t>
      </w:r>
      <w:r>
        <w:rPr>
          <w:sz w:val="22"/>
          <w:szCs w:val="22"/>
        </w:rPr>
        <w:t>ento dodatek</w:t>
      </w:r>
      <w:r w:rsidRPr="00EF36CF">
        <w:rPr>
          <w:sz w:val="22"/>
          <w:szCs w:val="22"/>
        </w:rPr>
        <w:t xml:space="preserve"> nabývá platnosti dnem jejího podpisu oprávněnými zástupci obou smluvních stran a účinnosti dnem </w:t>
      </w:r>
      <w:r>
        <w:rPr>
          <w:sz w:val="22"/>
          <w:szCs w:val="22"/>
        </w:rPr>
        <w:t xml:space="preserve">zveřejnění </w:t>
      </w:r>
      <w:r w:rsidRPr="00EF36CF">
        <w:rPr>
          <w:sz w:val="22"/>
          <w:szCs w:val="22"/>
        </w:rPr>
        <w:t xml:space="preserve">v registru smluv. Zveřejnění této smlouvy v registru smluv zajistí </w:t>
      </w:r>
      <w:r>
        <w:rPr>
          <w:sz w:val="22"/>
          <w:szCs w:val="22"/>
        </w:rPr>
        <w:t>pronajímatel</w:t>
      </w:r>
      <w:r w:rsidRPr="00EF36CF">
        <w:rPr>
          <w:sz w:val="22"/>
          <w:szCs w:val="22"/>
        </w:rPr>
        <w:t>. Smluvní strany prohlašují, že výslovně souhlasí se zveřejn</w:t>
      </w:r>
      <w:r>
        <w:rPr>
          <w:sz w:val="22"/>
          <w:szCs w:val="22"/>
        </w:rPr>
        <w:t>ěním dodatku v plném rozsahu.</w:t>
      </w:r>
    </w:p>
    <w:p w:rsidR="00037F49" w:rsidRPr="004070E7" w:rsidRDefault="00037F49" w:rsidP="00037F49">
      <w:pPr>
        <w:ind w:left="360"/>
        <w:jc w:val="both"/>
        <w:rPr>
          <w:sz w:val="22"/>
          <w:szCs w:val="24"/>
        </w:rPr>
      </w:pPr>
    </w:p>
    <w:p w:rsidR="00797A06" w:rsidRPr="004070E7" w:rsidRDefault="00797A06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4070E7">
        <w:rPr>
          <w:sz w:val="22"/>
          <w:szCs w:val="24"/>
        </w:rPr>
        <w:t xml:space="preserve">Smluvní strany si dodatek přečetly a s jeho obsahem souhlasí, což stvrzují </w:t>
      </w:r>
      <w:r w:rsidR="00CB2965" w:rsidRPr="004070E7">
        <w:rPr>
          <w:sz w:val="22"/>
          <w:szCs w:val="24"/>
        </w:rPr>
        <w:t>podpisy jednajících osob.</w:t>
      </w:r>
    </w:p>
    <w:p w:rsidR="0049709A" w:rsidRPr="004070E7" w:rsidRDefault="0049709A" w:rsidP="004D3629">
      <w:pPr>
        <w:jc w:val="both"/>
        <w:rPr>
          <w:sz w:val="22"/>
          <w:szCs w:val="24"/>
        </w:rPr>
      </w:pPr>
    </w:p>
    <w:p w:rsidR="00C61FB2" w:rsidRPr="004070E7" w:rsidRDefault="00C61FB2" w:rsidP="00752DD3">
      <w:pPr>
        <w:jc w:val="both"/>
        <w:rPr>
          <w:sz w:val="24"/>
          <w:szCs w:val="24"/>
        </w:rPr>
      </w:pPr>
    </w:p>
    <w:p w:rsidR="00752DD3" w:rsidRPr="004070E7" w:rsidRDefault="0049709A" w:rsidP="00605CFC">
      <w:pPr>
        <w:tabs>
          <w:tab w:val="left" w:pos="55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>V</w:t>
      </w:r>
      <w:r w:rsidR="00F010EA" w:rsidRPr="004070E7">
        <w:rPr>
          <w:sz w:val="24"/>
          <w:szCs w:val="24"/>
        </w:rPr>
        <w:t xml:space="preserve"> Rakovníku </w:t>
      </w:r>
      <w:proofErr w:type="gramStart"/>
      <w:r w:rsidR="00F010EA" w:rsidRPr="004070E7">
        <w:rPr>
          <w:sz w:val="24"/>
          <w:szCs w:val="24"/>
        </w:rPr>
        <w:t>dne</w:t>
      </w:r>
      <w:r w:rsidR="00C14CDD" w:rsidRPr="004070E7">
        <w:rPr>
          <w:sz w:val="24"/>
          <w:szCs w:val="24"/>
        </w:rPr>
        <w:t>..............................</w:t>
      </w:r>
      <w:proofErr w:type="gramEnd"/>
      <w:r w:rsidR="00C14CDD" w:rsidRPr="004070E7">
        <w:rPr>
          <w:sz w:val="24"/>
          <w:szCs w:val="24"/>
        </w:rPr>
        <w:t xml:space="preserve">                       V Rakovníku </w:t>
      </w:r>
      <w:proofErr w:type="gramStart"/>
      <w:r w:rsidR="00C14CDD" w:rsidRPr="004070E7">
        <w:rPr>
          <w:sz w:val="24"/>
          <w:szCs w:val="24"/>
        </w:rPr>
        <w:t>dne .....................................</w:t>
      </w:r>
      <w:proofErr w:type="gramEnd"/>
      <w:r w:rsidR="00752DD3" w:rsidRPr="004070E7">
        <w:rPr>
          <w:sz w:val="24"/>
          <w:szCs w:val="24"/>
        </w:rPr>
        <w:tab/>
      </w:r>
    </w:p>
    <w:p w:rsidR="00752DD3" w:rsidRPr="004070E7" w:rsidRDefault="00752DD3" w:rsidP="00752DD3">
      <w:pPr>
        <w:jc w:val="both"/>
        <w:rPr>
          <w:sz w:val="24"/>
          <w:szCs w:val="24"/>
        </w:rPr>
      </w:pPr>
    </w:p>
    <w:p w:rsidR="00797A06" w:rsidRPr="004070E7" w:rsidRDefault="00797A06" w:rsidP="004674C6">
      <w:pPr>
        <w:jc w:val="both"/>
      </w:pPr>
    </w:p>
    <w:p w:rsidR="00C14CDD" w:rsidRPr="004070E7" w:rsidRDefault="00C14CDD" w:rsidP="004674C6">
      <w:pPr>
        <w:jc w:val="both"/>
      </w:pPr>
    </w:p>
    <w:p w:rsidR="00C14CDD" w:rsidRPr="004070E7" w:rsidRDefault="00C14CDD" w:rsidP="004674C6">
      <w:pPr>
        <w:jc w:val="both"/>
      </w:pPr>
    </w:p>
    <w:p w:rsidR="00C14CDD" w:rsidRPr="004070E7" w:rsidRDefault="00C14CDD" w:rsidP="004674C6">
      <w:pPr>
        <w:jc w:val="both"/>
      </w:pPr>
    </w:p>
    <w:p w:rsidR="00797A06" w:rsidRPr="004070E7" w:rsidRDefault="00605CFC" w:rsidP="00605CFC">
      <w:pPr>
        <w:tabs>
          <w:tab w:val="center" w:pos="1980"/>
          <w:tab w:val="center" w:pos="73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ab/>
        <w:t>...............................................................</w:t>
      </w:r>
      <w:r w:rsidRPr="004070E7">
        <w:rPr>
          <w:sz w:val="24"/>
          <w:szCs w:val="24"/>
        </w:rPr>
        <w:tab/>
        <w:t>..................................................................</w:t>
      </w:r>
    </w:p>
    <w:p w:rsidR="00605CFC" w:rsidRPr="004070E7" w:rsidRDefault="00605CFC" w:rsidP="00605CFC">
      <w:pPr>
        <w:tabs>
          <w:tab w:val="center" w:pos="1980"/>
          <w:tab w:val="center" w:pos="73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ab/>
        <w:t>Město Rakovník</w:t>
      </w:r>
      <w:r w:rsidRPr="004070E7">
        <w:rPr>
          <w:sz w:val="24"/>
          <w:szCs w:val="24"/>
        </w:rPr>
        <w:tab/>
      </w:r>
      <w:r w:rsidR="00C14CDD" w:rsidRPr="004070E7">
        <w:rPr>
          <w:sz w:val="24"/>
          <w:szCs w:val="24"/>
        </w:rPr>
        <w:t>Kulturní centrum Rakovník</w:t>
      </w:r>
    </w:p>
    <w:p w:rsidR="00F010EA" w:rsidRPr="004070E7" w:rsidRDefault="00605CFC" w:rsidP="00605CFC">
      <w:pPr>
        <w:tabs>
          <w:tab w:val="center" w:pos="1980"/>
          <w:tab w:val="center" w:pos="73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ab/>
      </w:r>
      <w:r w:rsidR="008417A6">
        <w:rPr>
          <w:sz w:val="24"/>
          <w:szCs w:val="24"/>
        </w:rPr>
        <w:t>PaedDr. Luděk Štíbr</w:t>
      </w:r>
      <w:r w:rsidR="00B81A86" w:rsidRPr="004070E7">
        <w:rPr>
          <w:sz w:val="24"/>
          <w:szCs w:val="24"/>
        </w:rPr>
        <w:tab/>
      </w:r>
      <w:r w:rsidR="00C14CDD" w:rsidRPr="004070E7">
        <w:rPr>
          <w:sz w:val="24"/>
          <w:szCs w:val="24"/>
        </w:rPr>
        <w:t>Mgr. Jiří Karel</w:t>
      </w:r>
    </w:p>
    <w:p w:rsidR="00797A06" w:rsidRPr="004070E7" w:rsidRDefault="00605CFC" w:rsidP="00C14CDD">
      <w:pPr>
        <w:tabs>
          <w:tab w:val="center" w:pos="1980"/>
          <w:tab w:val="center" w:pos="73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ab/>
      </w:r>
      <w:r w:rsidR="00C14CDD" w:rsidRPr="004070E7">
        <w:rPr>
          <w:sz w:val="24"/>
          <w:szCs w:val="24"/>
        </w:rPr>
        <w:t>starosta</w:t>
      </w:r>
      <w:r w:rsidR="00C14CDD" w:rsidRPr="004070E7">
        <w:rPr>
          <w:sz w:val="24"/>
          <w:szCs w:val="24"/>
        </w:rPr>
        <w:tab/>
        <w:t>ředitel</w:t>
      </w:r>
    </w:p>
    <w:sectPr w:rsidR="00797A06" w:rsidRPr="004070E7" w:rsidSect="00037F49">
      <w:headerReference w:type="default" r:id="rId8"/>
      <w:pgSz w:w="11906" w:h="16838"/>
      <w:pgMar w:top="1134" w:right="1134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63" w:rsidRDefault="00A20163" w:rsidP="0069112C">
      <w:r>
        <w:separator/>
      </w:r>
    </w:p>
  </w:endnote>
  <w:endnote w:type="continuationSeparator" w:id="0">
    <w:p w:rsidR="00A20163" w:rsidRDefault="00A20163" w:rsidP="0069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63" w:rsidRDefault="00A20163" w:rsidP="0069112C">
      <w:r>
        <w:separator/>
      </w:r>
    </w:p>
  </w:footnote>
  <w:footnote w:type="continuationSeparator" w:id="0">
    <w:p w:rsidR="00A20163" w:rsidRDefault="00A20163" w:rsidP="00691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BE" w:rsidRDefault="00167DBE" w:rsidP="0069112C">
    <w:pPr>
      <w:pStyle w:val="Zhlav"/>
      <w:jc w:val="right"/>
    </w:pPr>
    <w:r>
      <w:t>O</w:t>
    </w:r>
    <w:r w:rsidR="008417A6">
      <w:t>SM-88/2005/D6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1DF"/>
    <w:multiLevelType w:val="multilevel"/>
    <w:tmpl w:val="DB6C4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4243D1"/>
    <w:multiLevelType w:val="hybridMultilevel"/>
    <w:tmpl w:val="C896A6DE"/>
    <w:lvl w:ilvl="0" w:tplc="DDD4BC3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>
    <w:nsid w:val="29B701C8"/>
    <w:multiLevelType w:val="hybridMultilevel"/>
    <w:tmpl w:val="10D63EAA"/>
    <w:lvl w:ilvl="0" w:tplc="9510F8D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DD727BB"/>
    <w:multiLevelType w:val="multilevel"/>
    <w:tmpl w:val="F6244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7490B1A"/>
    <w:multiLevelType w:val="hybridMultilevel"/>
    <w:tmpl w:val="CAF0DB94"/>
    <w:lvl w:ilvl="0" w:tplc="9128270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29"/>
    <w:rsid w:val="00037F49"/>
    <w:rsid w:val="0004192D"/>
    <w:rsid w:val="000A0FC9"/>
    <w:rsid w:val="000A33C8"/>
    <w:rsid w:val="00110296"/>
    <w:rsid w:val="00151644"/>
    <w:rsid w:val="00167DBE"/>
    <w:rsid w:val="001B5C6E"/>
    <w:rsid w:val="001D196E"/>
    <w:rsid w:val="00211110"/>
    <w:rsid w:val="00234B51"/>
    <w:rsid w:val="00241230"/>
    <w:rsid w:val="00265B1C"/>
    <w:rsid w:val="00292E2C"/>
    <w:rsid w:val="002D6AB7"/>
    <w:rsid w:val="002F7668"/>
    <w:rsid w:val="00365081"/>
    <w:rsid w:val="0039150B"/>
    <w:rsid w:val="003F1507"/>
    <w:rsid w:val="004070E7"/>
    <w:rsid w:val="004213B0"/>
    <w:rsid w:val="00436E7D"/>
    <w:rsid w:val="004674C6"/>
    <w:rsid w:val="0049709A"/>
    <w:rsid w:val="004D1843"/>
    <w:rsid w:val="004D3629"/>
    <w:rsid w:val="004F3772"/>
    <w:rsid w:val="005004FB"/>
    <w:rsid w:val="00526484"/>
    <w:rsid w:val="005438EC"/>
    <w:rsid w:val="00551E54"/>
    <w:rsid w:val="00552052"/>
    <w:rsid w:val="00563AED"/>
    <w:rsid w:val="00566CE1"/>
    <w:rsid w:val="00582FC1"/>
    <w:rsid w:val="005A10C9"/>
    <w:rsid w:val="005F3C68"/>
    <w:rsid w:val="00605CFC"/>
    <w:rsid w:val="00612D80"/>
    <w:rsid w:val="0069112C"/>
    <w:rsid w:val="007458F5"/>
    <w:rsid w:val="00750AF5"/>
    <w:rsid w:val="00752DD3"/>
    <w:rsid w:val="007570CF"/>
    <w:rsid w:val="00763A99"/>
    <w:rsid w:val="00767417"/>
    <w:rsid w:val="00797A06"/>
    <w:rsid w:val="007A1D55"/>
    <w:rsid w:val="008307E9"/>
    <w:rsid w:val="00840467"/>
    <w:rsid w:val="008417A6"/>
    <w:rsid w:val="00841857"/>
    <w:rsid w:val="008741C4"/>
    <w:rsid w:val="008A3E4F"/>
    <w:rsid w:val="008A5BDE"/>
    <w:rsid w:val="008E7E36"/>
    <w:rsid w:val="008F61A2"/>
    <w:rsid w:val="0092081A"/>
    <w:rsid w:val="009626F3"/>
    <w:rsid w:val="00A20163"/>
    <w:rsid w:val="00A427FC"/>
    <w:rsid w:val="00A65D28"/>
    <w:rsid w:val="00A93925"/>
    <w:rsid w:val="00AA41A0"/>
    <w:rsid w:val="00B27C02"/>
    <w:rsid w:val="00B60F86"/>
    <w:rsid w:val="00B62A67"/>
    <w:rsid w:val="00B77355"/>
    <w:rsid w:val="00B81A86"/>
    <w:rsid w:val="00BD7C5D"/>
    <w:rsid w:val="00C14CDD"/>
    <w:rsid w:val="00C570AF"/>
    <w:rsid w:val="00C61FB2"/>
    <w:rsid w:val="00CA6FCE"/>
    <w:rsid w:val="00CB2965"/>
    <w:rsid w:val="00D2572F"/>
    <w:rsid w:val="00D419D8"/>
    <w:rsid w:val="00D51796"/>
    <w:rsid w:val="00DD0612"/>
    <w:rsid w:val="00DE1CF1"/>
    <w:rsid w:val="00E01FA2"/>
    <w:rsid w:val="00E101BA"/>
    <w:rsid w:val="00E12C94"/>
    <w:rsid w:val="00E31450"/>
    <w:rsid w:val="00E36353"/>
    <w:rsid w:val="00E43871"/>
    <w:rsid w:val="00ED7D4F"/>
    <w:rsid w:val="00EE2BD0"/>
    <w:rsid w:val="00EE42DF"/>
    <w:rsid w:val="00F010EA"/>
    <w:rsid w:val="00F10040"/>
    <w:rsid w:val="00F1518A"/>
    <w:rsid w:val="00F360EB"/>
    <w:rsid w:val="00F4464B"/>
    <w:rsid w:val="00F75DC8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Odstavecseseznamem">
    <w:name w:val="List Paragraph"/>
    <w:basedOn w:val="Normln"/>
    <w:uiPriority w:val="34"/>
    <w:qFormat/>
    <w:rsid w:val="00C14CDD"/>
    <w:pPr>
      <w:ind w:left="708"/>
    </w:pPr>
  </w:style>
  <w:style w:type="paragraph" w:styleId="Zhlav">
    <w:name w:val="header"/>
    <w:basedOn w:val="Normln"/>
    <w:link w:val="ZhlavChar"/>
    <w:rsid w:val="00691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112C"/>
  </w:style>
  <w:style w:type="paragraph" w:styleId="Zpat">
    <w:name w:val="footer"/>
    <w:basedOn w:val="Normln"/>
    <w:link w:val="ZpatChar"/>
    <w:rsid w:val="00691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1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</dc:creator>
  <cp:lastModifiedBy>Davidová Petra</cp:lastModifiedBy>
  <cp:revision>3</cp:revision>
  <cp:lastPrinted>2015-12-07T08:43:00Z</cp:lastPrinted>
  <dcterms:created xsi:type="dcterms:W3CDTF">2021-05-21T08:27:00Z</dcterms:created>
  <dcterms:modified xsi:type="dcterms:W3CDTF">2021-06-02T08:26:00Z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2080477646</vt:i4>
  </property>
  <property fmtid="{D5CDD505-2E9C-101B-9397-08002B2CF9AE}" pid="3" name="_EmailSubject">
    <vt:lpwstr/>
  </property>
  <property fmtid="{D5CDD505-2E9C-101B-9397-08002B2CF9AE}" pid="4" name="_AuthorEmail">
    <vt:lpwstr>borovickova@kr-s.cz</vt:lpwstr>
  </property>
  <property fmtid="{D5CDD505-2E9C-101B-9397-08002B2CF9AE}" pid="5" name="_AuthorEmailDisplayName">
    <vt:lpwstr>Borovičková Iva</vt:lpwstr>
  </property>
  <property fmtid="{D5CDD505-2E9C-101B-9397-08002B2CF9AE}" pid="6" name="_ReviewingToolsShownOnce">
    <vt:lpwstr/>
  </property>
</Properties>
</file>