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02" w:rsidRDefault="004F726F">
      <w:pPr>
        <w:pStyle w:val="Zkladntext30"/>
        <w:shd w:val="clear" w:color="auto" w:fill="auto"/>
      </w:pPr>
      <w:r>
        <w:t>Objednávka: #11222</w:t>
      </w:r>
    </w:p>
    <w:p w:rsidR="004F726F" w:rsidRDefault="004F726F" w:rsidP="004F726F">
      <w:pPr>
        <w:pStyle w:val="Nadpis20"/>
        <w:keepNext/>
        <w:keepLines/>
        <w:shd w:val="clear" w:color="auto" w:fill="auto"/>
        <w:rPr>
          <w:color w:val="000000"/>
        </w:rPr>
      </w:pPr>
      <w:bookmarkStart w:id="0" w:name="bookmark32"/>
      <w:bookmarkStart w:id="1" w:name="bookmark33"/>
      <w:proofErr w:type="spellStart"/>
      <w:r>
        <w:rPr>
          <w:color w:val="000000"/>
        </w:rPr>
        <w:t>Dodavatel</w:t>
      </w:r>
      <w:proofErr w:type="spellEnd"/>
      <w:r>
        <w:rPr>
          <w:color w:val="000000"/>
        </w:rPr>
        <w:t>:</w:t>
      </w:r>
    </w:p>
    <w:p w:rsidR="004F726F" w:rsidRDefault="004F726F" w:rsidP="004F726F">
      <w:pPr>
        <w:pStyle w:val="Nadpis20"/>
        <w:keepNext/>
        <w:keepLines/>
        <w:shd w:val="clear" w:color="auto" w:fill="auto"/>
      </w:pPr>
      <w:r>
        <w:rPr>
          <w:color w:val="000000"/>
        </w:rPr>
        <w:t xml:space="preserve">Siemens Healthcare, </w:t>
      </w:r>
      <w:proofErr w:type="spellStart"/>
      <w:r>
        <w:rPr>
          <w:color w:val="000000"/>
        </w:rPr>
        <w:t>s.r.o</w:t>
      </w:r>
      <w:proofErr w:type="spellEnd"/>
      <w:r>
        <w:rPr>
          <w:color w:val="000000"/>
        </w:rPr>
        <w:t>.</w:t>
      </w:r>
      <w:bookmarkEnd w:id="0"/>
      <w:bookmarkEnd w:id="1"/>
    </w:p>
    <w:p w:rsidR="004F726F" w:rsidRDefault="004F726F" w:rsidP="004F726F">
      <w:pPr>
        <w:pStyle w:val="Nadpis20"/>
        <w:keepNext/>
        <w:keepLines/>
        <w:shd w:val="clear" w:color="auto" w:fill="auto"/>
      </w:pPr>
      <w:bookmarkStart w:id="2" w:name="bookmark34"/>
      <w:bookmarkStart w:id="3" w:name="bookmark35"/>
      <w:r>
        <w:rPr>
          <w:color w:val="000000"/>
          <w:lang w:val="cs-CZ" w:eastAsia="cs-CZ" w:bidi="cs-CZ"/>
        </w:rPr>
        <w:t xml:space="preserve">Budějovická </w:t>
      </w:r>
      <w:r>
        <w:rPr>
          <w:color w:val="000000"/>
        </w:rPr>
        <w:t>779/3b,</w:t>
      </w:r>
      <w:bookmarkEnd w:id="2"/>
      <w:bookmarkEnd w:id="3"/>
    </w:p>
    <w:p w:rsidR="004F726F" w:rsidRDefault="004F726F" w:rsidP="004F726F">
      <w:pPr>
        <w:pStyle w:val="Nadpis20"/>
        <w:keepNext/>
        <w:keepLines/>
        <w:shd w:val="clear" w:color="auto" w:fill="auto"/>
        <w:spacing w:line="226" w:lineRule="auto"/>
      </w:pPr>
      <w:bookmarkStart w:id="4" w:name="bookmark36"/>
      <w:bookmarkStart w:id="5" w:name="bookmark37"/>
      <w:r>
        <w:rPr>
          <w:color w:val="000000"/>
        </w:rPr>
        <w:t>140 00 Praha</w:t>
      </w:r>
      <w:bookmarkEnd w:id="4"/>
      <w:bookmarkEnd w:id="5"/>
    </w:p>
    <w:p w:rsidR="004F726F" w:rsidRDefault="004F726F" w:rsidP="004F726F">
      <w:pPr>
        <w:pStyle w:val="Nadpis20"/>
        <w:keepNext/>
        <w:keepLines/>
        <w:shd w:val="clear" w:color="auto" w:fill="auto"/>
        <w:spacing w:line="230" w:lineRule="auto"/>
        <w:rPr>
          <w:color w:val="000000"/>
        </w:rPr>
      </w:pPr>
      <w:bookmarkStart w:id="6" w:name="bookmark38"/>
      <w:bookmarkStart w:id="7" w:name="bookmark39"/>
      <w:r>
        <w:rPr>
          <w:color w:val="000000"/>
          <w:lang w:val="cs-CZ" w:eastAsia="cs-CZ" w:bidi="cs-CZ"/>
        </w:rPr>
        <w:t xml:space="preserve">Česká </w:t>
      </w:r>
      <w:proofErr w:type="spellStart"/>
      <w:r>
        <w:rPr>
          <w:color w:val="000000"/>
        </w:rPr>
        <w:t>republika</w:t>
      </w:r>
      <w:bookmarkEnd w:id="6"/>
      <w:bookmarkEnd w:id="7"/>
      <w:proofErr w:type="spellEnd"/>
      <w:r>
        <w:rPr>
          <w:color w:val="000000"/>
        </w:rPr>
        <w:t xml:space="preserve"> </w:t>
      </w:r>
    </w:p>
    <w:p w:rsidR="004F726F" w:rsidRDefault="004F726F" w:rsidP="004F726F">
      <w:pPr>
        <w:pStyle w:val="Nadpis20"/>
        <w:keepNext/>
        <w:keepLines/>
        <w:shd w:val="clear" w:color="auto" w:fill="auto"/>
        <w:spacing w:line="230" w:lineRule="auto"/>
        <w:rPr>
          <w:color w:val="000000"/>
        </w:rPr>
      </w:pPr>
      <w:r>
        <w:rPr>
          <w:color w:val="000000"/>
        </w:rPr>
        <w:t>IČO: 04179960</w:t>
      </w:r>
    </w:p>
    <w:p w:rsidR="004F726F" w:rsidRDefault="004F726F" w:rsidP="004F726F">
      <w:pPr>
        <w:pStyle w:val="Nadpis20"/>
        <w:keepNext/>
        <w:keepLines/>
        <w:shd w:val="clear" w:color="auto" w:fill="auto"/>
        <w:spacing w:line="230" w:lineRule="auto"/>
        <w:rPr>
          <w:color w:val="000000"/>
        </w:rPr>
      </w:pPr>
      <w:r>
        <w:rPr>
          <w:color w:val="000000"/>
        </w:rPr>
        <w:t>DIČ: CZ04179960</w:t>
      </w:r>
    </w:p>
    <w:p w:rsidR="004F726F" w:rsidRDefault="004F726F" w:rsidP="004F726F">
      <w:pPr>
        <w:pStyle w:val="Nadpis20"/>
        <w:keepNext/>
        <w:keepLines/>
        <w:shd w:val="clear" w:color="auto" w:fill="auto"/>
        <w:spacing w:line="230" w:lineRule="auto"/>
      </w:pPr>
    </w:p>
    <w:p w:rsidR="004F726F" w:rsidRDefault="004F726F">
      <w:pPr>
        <w:pStyle w:val="Zkladntext3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4843"/>
      </w:tblGrid>
      <w:tr w:rsidR="00A8280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2.6.2021 12:52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modifikace: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2.6.2021 13:08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Přijata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Přijmení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A82802" w:rsidRDefault="004F726F" w:rsidP="004F726F">
            <w:pPr>
              <w:pStyle w:val="Jin0"/>
              <w:shd w:val="clear" w:color="auto" w:fill="auto"/>
            </w:pPr>
            <w:hyperlink r:id="rId7" w:history="1">
              <w:r>
                <w:t>XXXX</w:t>
              </w:r>
            </w:hyperlink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A82802" w:rsidRDefault="004F726F" w:rsidP="004F726F">
            <w:pPr>
              <w:pStyle w:val="Jin0"/>
              <w:shd w:val="clear" w:color="auto" w:fill="auto"/>
            </w:pPr>
            <w:r>
              <w:t>+XXXX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37/2021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62" w:type="dxa"/>
            <w:shd w:val="clear" w:color="auto" w:fill="FFFFFF"/>
          </w:tcPr>
          <w:p w:rsidR="00A82802" w:rsidRDefault="004F726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Poznámka:</w:t>
            </w:r>
          </w:p>
        </w:tc>
        <w:tc>
          <w:tcPr>
            <w:tcW w:w="4843" w:type="dxa"/>
            <w:shd w:val="clear" w:color="auto" w:fill="FFFFFF"/>
          </w:tcPr>
          <w:p w:rsidR="00A82802" w:rsidRDefault="004F726F">
            <w:pPr>
              <w:pStyle w:val="Jin0"/>
              <w:shd w:val="clear" w:color="auto" w:fill="auto"/>
            </w:pPr>
            <w:r>
              <w:t>INNOVANCE D-Dimer prosíme dodat 6x ve stejné šarži. Děkujeme!</w:t>
            </w:r>
          </w:p>
        </w:tc>
      </w:tr>
    </w:tbl>
    <w:p w:rsidR="00A82802" w:rsidRDefault="00A82802">
      <w:pPr>
        <w:spacing w:after="39" w:line="1" w:lineRule="exact"/>
      </w:pPr>
    </w:p>
    <w:p w:rsidR="00A82802" w:rsidRDefault="004F726F">
      <w:pPr>
        <w:pStyle w:val="Zkladntext20"/>
        <w:shd w:val="clear" w:color="auto" w:fill="auto"/>
      </w:pPr>
      <w:r>
        <w:t>Fakturační adresa</w:t>
      </w:r>
    </w:p>
    <w:p w:rsidR="00A82802" w:rsidRDefault="004F726F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A82802" w:rsidRDefault="004F726F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A82802" w:rsidRDefault="004F726F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A82802" w:rsidRDefault="004F726F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Ulice:</w:t>
      </w:r>
      <w:r>
        <w:rPr>
          <w:b/>
          <w:bCs/>
        </w:rPr>
        <w:tab/>
      </w:r>
      <w:r>
        <w:t>Žďárská 610</w:t>
      </w:r>
    </w:p>
    <w:p w:rsidR="00A82802" w:rsidRDefault="004F726F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A82802" w:rsidRDefault="004F726F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PSČ: </w:t>
      </w:r>
      <w:r>
        <w:t>59231</w:t>
      </w:r>
    </w:p>
    <w:p w:rsidR="00A82802" w:rsidRDefault="004F726F">
      <w:pPr>
        <w:pStyle w:val="Zkladntext20"/>
        <w:shd w:val="clear" w:color="auto" w:fill="auto"/>
      </w:pPr>
      <w:r>
        <w:t>Doručovací adresa</w:t>
      </w:r>
    </w:p>
    <w:p w:rsidR="00A82802" w:rsidRDefault="004F726F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A82802" w:rsidRDefault="004F726F">
      <w:pPr>
        <w:pStyle w:val="Zkladntext1"/>
        <w:shd w:val="clear" w:color="auto" w:fill="auto"/>
      </w:pPr>
      <w:r>
        <w:rPr>
          <w:b/>
          <w:bCs/>
        </w:rPr>
        <w:t xml:space="preserve">Ulice: </w:t>
      </w:r>
      <w:r>
        <w:t>Žďárská 610</w:t>
      </w:r>
    </w:p>
    <w:p w:rsidR="00A82802" w:rsidRDefault="004F726F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A82802" w:rsidRDefault="004F726F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PSČ: </w:t>
      </w:r>
      <w:r>
        <w:t>59231</w:t>
      </w:r>
    </w:p>
    <w:p w:rsidR="00A82802" w:rsidRDefault="004F726F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2"/>
        <w:gridCol w:w="2750"/>
        <w:gridCol w:w="648"/>
        <w:gridCol w:w="811"/>
      </w:tblGrid>
      <w:tr w:rsidR="00A8280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36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OQGS295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10446066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proofErr w:type="spellStart"/>
            <w:r>
              <w:t>Pathromtin</w:t>
            </w:r>
            <w:proofErr w:type="spellEnd"/>
            <w:r>
              <w:t xml:space="preserve"> SL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281007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10445597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proofErr w:type="spellStart"/>
            <w:r>
              <w:t>Thromboclotin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ind w:firstLine="660"/>
              <w:jc w:val="both"/>
            </w:pPr>
            <w:r>
              <w:t>1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OPBP075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10445980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 xml:space="preserve">INNOVANCE </w:t>
            </w:r>
            <w:r>
              <w:t>D-Dimer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6x50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ind w:firstLine="660"/>
              <w:jc w:val="both"/>
            </w:pPr>
            <w:r>
              <w:t>6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B4234-25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ind w:firstLine="660"/>
              <w:jc w:val="both"/>
            </w:pPr>
            <w:r>
              <w:t>2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ORHO375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10446232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proofErr w:type="spellStart"/>
            <w:r>
              <w:t>Calcium</w:t>
            </w:r>
            <w:proofErr w:type="spellEnd"/>
            <w:r>
              <w:t xml:space="preserve"> Chloride </w:t>
            </w:r>
            <w:proofErr w:type="spellStart"/>
            <w:r>
              <w:t>Solution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ind w:firstLine="660"/>
              <w:jc w:val="both"/>
            </w:pPr>
            <w:r>
              <w:t>2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ind w:firstLine="660"/>
              <w:jc w:val="both"/>
            </w:pPr>
            <w:r>
              <w:t>6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OPOE035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10873449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ind w:firstLine="660"/>
              <w:jc w:val="both"/>
            </w:pPr>
            <w:r>
              <w:t>2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36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ORKE415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10446234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Plasma N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ind w:firstLine="660"/>
              <w:jc w:val="both"/>
            </w:pPr>
            <w:r>
              <w:t>5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OUPZ175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10446471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Plasma P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ind w:firstLine="660"/>
              <w:jc w:val="both"/>
            </w:pPr>
            <w:r>
              <w:t>5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OPAP035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10445968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 xml:space="preserve">Protein S </w:t>
            </w:r>
            <w:proofErr w:type="spellStart"/>
            <w:r>
              <w:t>Ac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2x25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ind w:firstLine="660"/>
              <w:jc w:val="both"/>
            </w:pPr>
            <w:r>
              <w:t>3</w:t>
            </w:r>
          </w:p>
        </w:tc>
      </w:tr>
      <w:tr w:rsidR="00A8280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36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82802" w:rsidRDefault="004F726F">
            <w:pPr>
              <w:pStyle w:val="Jin0"/>
              <w:shd w:val="clear" w:color="auto" w:fill="auto"/>
              <w:ind w:firstLine="660"/>
              <w:jc w:val="both"/>
            </w:pPr>
            <w:r>
              <w:t>3</w:t>
            </w:r>
          </w:p>
        </w:tc>
      </w:tr>
    </w:tbl>
    <w:p w:rsidR="004F726F" w:rsidRDefault="004F726F" w:rsidP="004F726F">
      <w:pPr>
        <w:pStyle w:val="Zkladntext40"/>
        <w:shd w:val="clear" w:color="auto" w:fill="auto"/>
        <w:ind w:left="0"/>
      </w:pPr>
    </w:p>
    <w:p w:rsidR="004F726F" w:rsidRDefault="004F726F" w:rsidP="004F726F">
      <w:pPr>
        <w:pStyle w:val="Zkladntext40"/>
        <w:shd w:val="clear" w:color="auto" w:fill="auto"/>
        <w:ind w:left="0"/>
      </w:pPr>
    </w:p>
    <w:p w:rsidR="004F726F" w:rsidRDefault="004F726F" w:rsidP="004F726F">
      <w:pPr>
        <w:pStyle w:val="Zkladntext40"/>
        <w:shd w:val="clear" w:color="auto" w:fill="auto"/>
        <w:ind w:left="0"/>
      </w:pPr>
    </w:p>
    <w:p w:rsidR="004F726F" w:rsidRDefault="004F726F" w:rsidP="004F726F">
      <w:pPr>
        <w:pStyle w:val="Zkladntext40"/>
        <w:shd w:val="clear" w:color="auto" w:fill="auto"/>
        <w:ind w:left="0"/>
      </w:pPr>
    </w:p>
    <w:p w:rsidR="004F726F" w:rsidRDefault="004F726F" w:rsidP="004F726F">
      <w:pPr>
        <w:pStyle w:val="Zkladntext40"/>
        <w:shd w:val="clear" w:color="auto" w:fill="auto"/>
        <w:ind w:left="0"/>
      </w:pPr>
      <w:bookmarkStart w:id="8" w:name="_GoBack"/>
    </w:p>
    <w:bookmarkEnd w:id="8"/>
    <w:p w:rsidR="004F726F" w:rsidRDefault="004F726F" w:rsidP="004F726F">
      <w:pPr>
        <w:pStyle w:val="Zkladntext40"/>
        <w:shd w:val="clear" w:color="auto" w:fill="auto"/>
        <w:ind w:left="0"/>
      </w:pPr>
    </w:p>
    <w:p w:rsidR="004F726F" w:rsidRDefault="004F726F" w:rsidP="004F726F">
      <w:pPr>
        <w:pStyle w:val="Zkladntext40"/>
        <w:shd w:val="clear" w:color="auto" w:fill="auto"/>
        <w:ind w:left="0"/>
      </w:pPr>
    </w:p>
    <w:p w:rsidR="004F726F" w:rsidRDefault="004F726F" w:rsidP="004F726F">
      <w:pPr>
        <w:pStyle w:val="Zkladntext40"/>
        <w:shd w:val="clear" w:color="auto" w:fill="auto"/>
        <w:ind w:left="0"/>
      </w:pPr>
    </w:p>
    <w:p w:rsidR="004F726F" w:rsidRDefault="004F726F" w:rsidP="004F726F">
      <w:pPr>
        <w:pStyle w:val="Zkladntext40"/>
        <w:shd w:val="clear" w:color="auto" w:fill="auto"/>
        <w:ind w:left="0"/>
      </w:pPr>
    </w:p>
    <w:p w:rsidR="004F726F" w:rsidRDefault="004F726F" w:rsidP="004F726F">
      <w:pPr>
        <w:pStyle w:val="Zkladntext40"/>
        <w:shd w:val="clear" w:color="auto" w:fill="auto"/>
        <w:ind w:left="0"/>
      </w:pPr>
    </w:p>
    <w:p w:rsidR="004F726F" w:rsidRDefault="004F726F" w:rsidP="004F726F">
      <w:pPr>
        <w:pStyle w:val="Zkladntext40"/>
        <w:shd w:val="clear" w:color="auto" w:fill="auto"/>
        <w:ind w:left="0"/>
      </w:pPr>
    </w:p>
    <w:p w:rsidR="004F726F" w:rsidRDefault="004F726F" w:rsidP="004F726F">
      <w:pPr>
        <w:pStyle w:val="Zkladntext40"/>
        <w:shd w:val="clear" w:color="auto" w:fill="auto"/>
        <w:ind w:left="0"/>
      </w:pPr>
    </w:p>
    <w:p w:rsidR="00A82802" w:rsidRDefault="004F726F" w:rsidP="004F726F">
      <w:pPr>
        <w:pStyle w:val="Zkladntext40"/>
        <w:shd w:val="clear" w:color="auto" w:fill="auto"/>
        <w:ind w:left="5664"/>
      </w:pPr>
      <w:r>
        <w:t>Strana 1/1</w:t>
      </w:r>
    </w:p>
    <w:sectPr w:rsidR="00A82802">
      <w:pgSz w:w="11900" w:h="16840"/>
      <w:pgMar w:top="956" w:right="3966" w:bottom="358" w:left="1213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726F">
      <w:r>
        <w:separator/>
      </w:r>
    </w:p>
  </w:endnote>
  <w:endnote w:type="continuationSeparator" w:id="0">
    <w:p w:rsidR="00000000" w:rsidRDefault="004F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802" w:rsidRDefault="00A82802"/>
  </w:footnote>
  <w:footnote w:type="continuationSeparator" w:id="0">
    <w:p w:rsidR="00A82802" w:rsidRDefault="00A828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2802"/>
    <w:rsid w:val="004F726F"/>
    <w:rsid w:val="00A8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8540"/>
    </w:pPr>
    <w:rPr>
      <w:rFonts w:ascii="Times New Roman" w:eastAsia="Times New Roman" w:hAnsi="Times New Roman" w:cs="Times New Roman"/>
    </w:rPr>
  </w:style>
  <w:style w:type="character" w:customStyle="1" w:styleId="Nadpis2">
    <w:name w:val="Nadpis #2_"/>
    <w:basedOn w:val="Standardnpsmoodstavce"/>
    <w:link w:val="Nadpis20"/>
    <w:rsid w:val="004F726F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Nadpis20">
    <w:name w:val="Nadpis #2"/>
    <w:basedOn w:val="Normln"/>
    <w:link w:val="Nadpis2"/>
    <w:rsid w:val="004F726F"/>
    <w:pPr>
      <w:shd w:val="clear" w:color="auto" w:fill="FFFFFF"/>
      <w:outlineLvl w:val="1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8540"/>
    </w:pPr>
    <w:rPr>
      <w:rFonts w:ascii="Times New Roman" w:eastAsia="Times New Roman" w:hAnsi="Times New Roman" w:cs="Times New Roman"/>
    </w:rPr>
  </w:style>
  <w:style w:type="character" w:customStyle="1" w:styleId="Nadpis2">
    <w:name w:val="Nadpis #2_"/>
    <w:basedOn w:val="Standardnpsmoodstavce"/>
    <w:link w:val="Nadpis20"/>
    <w:rsid w:val="004F726F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Nadpis20">
    <w:name w:val="Nadpis #2"/>
    <w:basedOn w:val="Normln"/>
    <w:link w:val="Nadpis2"/>
    <w:rsid w:val="004F726F"/>
    <w:pPr>
      <w:shd w:val="clear" w:color="auto" w:fill="FFFFFF"/>
      <w:outlineLvl w:val="1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2021-06-04T05:43:00Z</dcterms:created>
  <dcterms:modified xsi:type="dcterms:W3CDTF">2021-06-04T05:46:00Z</dcterms:modified>
</cp:coreProperties>
</file>