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F02FEE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5510" cy="105219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F02FEE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830BE" w:rsidP="009830BE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</w:t>
            </w:r>
            <w:r w:rsidR="00F02FEE">
              <w:rPr>
                <w:rFonts w:ascii="Tahoma" w:eastAsia="Calibri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</w:t>
            </w:r>
            <w:r w:rsidR="00F02FEE">
              <w:rPr>
                <w:rFonts w:ascii="Tahoma" w:eastAsia="Calibri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830B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Xxxxxxxxx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830BE" w:rsidP="009830BE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xxxxxxxxxxxxxxxxxxxx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F02FEE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4. 6. 2021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F02FEE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Building-investment s.r.o.</w:t>
            </w:r>
          </w:p>
          <w:p w:rsidR="001F0477" w:rsidRPr="006F0BA2" w:rsidRDefault="00F02FEE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Husova 36</w:t>
            </w:r>
          </w:p>
          <w:p w:rsidR="001F0477" w:rsidRPr="006F0BA2" w:rsidRDefault="00F02FEE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F02FEE">
              <w:rPr>
                <w:rFonts w:ascii="Tahoma" w:hAnsi="Tahoma" w:cs="Tahoma"/>
                <w:bCs/>
                <w:noProof/>
                <w:sz w:val="22"/>
                <w:szCs w:val="22"/>
              </w:rPr>
              <w:t>65415680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F02FEE">
              <w:rPr>
                <w:rFonts w:ascii="Tahoma" w:hAnsi="Tahoma" w:cs="Tahoma"/>
                <w:bCs/>
                <w:noProof/>
                <w:sz w:val="22"/>
                <w:szCs w:val="22"/>
              </w:rPr>
              <w:t>CZ65415680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F02FEE">
        <w:rPr>
          <w:rFonts w:ascii="Tahoma" w:hAnsi="Tahoma" w:cs="Tahoma"/>
          <w:noProof/>
          <w:sz w:val="28"/>
          <w:szCs w:val="28"/>
        </w:rPr>
        <w:t>70/21/7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c>
          <w:tcPr>
            <w:tcW w:w="6010" w:type="dxa"/>
          </w:tcPr>
          <w:p w:rsidR="001F0477" w:rsidRPr="006F0BA2" w:rsidRDefault="00F02FEE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PD Páteřní cyklostezka Otavská</w:t>
            </w:r>
          </w:p>
        </w:tc>
        <w:tc>
          <w:tcPr>
            <w:tcW w:w="1440" w:type="dxa"/>
          </w:tcPr>
          <w:p w:rsidR="001F0477" w:rsidRPr="006F0BA2" w:rsidRDefault="00F02FEE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F02FEE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ks</w:t>
            </w:r>
          </w:p>
        </w:tc>
        <w:tc>
          <w:tcPr>
            <w:tcW w:w="2230" w:type="dxa"/>
          </w:tcPr>
          <w:p w:rsidR="001F0477" w:rsidRPr="006F0BA2" w:rsidRDefault="00F02FEE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151 250,00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F02FEE">
        <w:rPr>
          <w:rFonts w:ascii="Tahoma" w:hAnsi="Tahoma" w:cs="Tahoma"/>
          <w:b/>
          <w:bCs/>
          <w:noProof/>
          <w:sz w:val="20"/>
          <w:szCs w:val="20"/>
        </w:rPr>
        <w:t>151 250,00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F02FEE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Objednáváme provedení projektové dokumentace "Páteřní cyklostezka Otavská", dle nabídky ze dne 25.5.2021.Cena bez DPH činí 125.000 Kč, tj. cena včetně DPH 21 % činí 151.250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F02FEE">
        <w:rPr>
          <w:rFonts w:ascii="Tahoma" w:hAnsi="Tahoma" w:cs="Tahoma"/>
          <w:noProof/>
          <w:sz w:val="20"/>
          <w:szCs w:val="20"/>
        </w:rPr>
        <w:t>15. 7. 2021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ind w:left="142"/>
        <w:rPr>
          <w:rFonts w:ascii="Tahoma" w:hAnsi="Tahoma" w:cs="Tahoma"/>
          <w:b/>
          <w:bCs/>
          <w:sz w:val="22"/>
          <w:szCs w:val="22"/>
        </w:rPr>
      </w:pPr>
      <w:r w:rsidRPr="001A6E76">
        <w:rPr>
          <w:rFonts w:ascii="Tahoma" w:hAnsi="Tahoma" w:cs="Tahoma"/>
          <w:b/>
          <w:bCs/>
          <w:sz w:val="22"/>
          <w:szCs w:val="22"/>
        </w:rPr>
        <w:t>Upozornění:</w:t>
      </w:r>
      <w:r w:rsidRPr="001A6E76">
        <w:rPr>
          <w:rFonts w:ascii="Tahoma" w:hAnsi="Tahoma" w:cs="Tahoma"/>
          <w:b/>
          <w:bCs/>
          <w:sz w:val="22"/>
          <w:szCs w:val="22"/>
        </w:rPr>
        <w:tab/>
        <w:t>Na faktuře uveďte číslo naší objednávky.</w:t>
      </w:r>
      <w:r w:rsidRPr="001A6E76">
        <w:rPr>
          <w:rFonts w:ascii="Tahoma" w:hAnsi="Tahoma" w:cs="Tahoma"/>
          <w:b/>
          <w:bCs/>
          <w:sz w:val="22"/>
          <w:szCs w:val="22"/>
        </w:rPr>
        <w:tab/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1A6E76">
        <w:rPr>
          <w:rFonts w:ascii="Tahoma" w:hAnsi="Tahoma" w:cs="Tahoma"/>
          <w:b/>
          <w:bCs/>
          <w:sz w:val="22"/>
          <w:szCs w:val="22"/>
        </w:rPr>
        <w:t>Kopii objednávky vraťte s fakturou.</w:t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9830BE">
        <w:rPr>
          <w:rFonts w:ascii="Tahoma" w:hAnsi="Tahoma" w:cs="Tahoma"/>
          <w:noProof/>
          <w:sz w:val="20"/>
          <w:szCs w:val="20"/>
        </w:rPr>
        <w:t>Xxxx</w:t>
      </w:r>
      <w:r w:rsidR="00F02FEE">
        <w:rPr>
          <w:rFonts w:ascii="Tahoma" w:hAnsi="Tahoma" w:cs="Tahoma"/>
          <w:noProof/>
          <w:sz w:val="20"/>
          <w:szCs w:val="20"/>
        </w:rPr>
        <w:t xml:space="preserve"> </w:t>
      </w:r>
      <w:r w:rsidR="009830BE">
        <w:rPr>
          <w:rFonts w:ascii="Tahoma" w:hAnsi="Tahoma" w:cs="Tahoma"/>
          <w:noProof/>
          <w:sz w:val="20"/>
          <w:szCs w:val="20"/>
        </w:rPr>
        <w:t>Xxxx</w:t>
      </w:r>
      <w:r w:rsidR="00F02FEE">
        <w:rPr>
          <w:rFonts w:ascii="Tahoma" w:hAnsi="Tahoma" w:cs="Tahoma"/>
          <w:noProof/>
          <w:sz w:val="20"/>
          <w:szCs w:val="20"/>
        </w:rPr>
        <w:t xml:space="preserve"> </w:t>
      </w:r>
      <w:r w:rsidR="009830BE">
        <w:rPr>
          <w:rFonts w:ascii="Tahoma" w:hAnsi="Tahoma" w:cs="Tahoma"/>
          <w:noProof/>
          <w:sz w:val="20"/>
          <w:szCs w:val="20"/>
        </w:rPr>
        <w:t>Xxxxxxxxx</w:t>
      </w:r>
      <w:bookmarkStart w:id="0" w:name="_GoBack"/>
      <w:bookmarkEnd w:id="0"/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F02FEE">
        <w:rPr>
          <w:rFonts w:ascii="Tahoma" w:hAnsi="Tahoma" w:cs="Tahoma"/>
          <w:noProof/>
          <w:sz w:val="20"/>
          <w:szCs w:val="20"/>
        </w:rPr>
        <w:t>vedoucí odboru</w:t>
      </w: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footerReference w:type="default" r:id="rId7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FEE" w:rsidRDefault="00F02FEE">
      <w:r>
        <w:separator/>
      </w:r>
    </w:p>
  </w:endnote>
  <w:endnote w:type="continuationSeparator" w:id="0">
    <w:p w:rsidR="00F02FEE" w:rsidRDefault="00F0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 xml:space="preserve">e-mail: </w:t>
          </w:r>
          <w:hyperlink r:id="rId1" w:history="1">
            <w:r>
              <w:rPr>
                <w:rStyle w:val="Hypertextovodkaz"/>
                <w:sz w:val="16"/>
              </w:rPr>
              <w:t>posta@mu-st.cz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  <w:jc w:val="right"/>
          </w:pPr>
          <w:r>
            <w:rPr>
              <w:sz w:val="16"/>
            </w:rPr>
            <w:t>tel.:+420 383 700 111</w:t>
          </w:r>
        </w:p>
      </w:tc>
    </w:tr>
    <w:tr w:rsidR="001F0477">
      <w:trPr>
        <w:jc w:val="center"/>
      </w:trPr>
      <w:tc>
        <w:tcPr>
          <w:tcW w:w="2693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 xml:space="preserve">url: </w:t>
          </w:r>
          <w:hyperlink r:id="rId2" w:history="1">
            <w:r>
              <w:rPr>
                <w:rStyle w:val="Hypertextovodkaz"/>
                <w:sz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Default="001F0477">
          <w:pPr>
            <w:pStyle w:val="Zpat"/>
            <w:jc w:val="right"/>
          </w:pPr>
          <w:r>
            <w:rPr>
              <w:sz w:val="16"/>
            </w:rPr>
            <w:t>fax:+420 383 324 535</w:t>
          </w:r>
        </w:p>
      </w:tc>
    </w:tr>
  </w:tbl>
  <w:p w:rsidR="001F0477" w:rsidRDefault="001F04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FEE" w:rsidRDefault="00F02FEE">
      <w:r>
        <w:separator/>
      </w:r>
    </w:p>
  </w:footnote>
  <w:footnote w:type="continuationSeparator" w:id="0">
    <w:p w:rsidR="00F02FEE" w:rsidRDefault="00F02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EE"/>
    <w:rsid w:val="001A6E76"/>
    <w:rsid w:val="001F0477"/>
    <w:rsid w:val="00351E8F"/>
    <w:rsid w:val="003E4984"/>
    <w:rsid w:val="00447743"/>
    <w:rsid w:val="006F0BA2"/>
    <w:rsid w:val="008B64A3"/>
    <w:rsid w:val="009830BE"/>
    <w:rsid w:val="009A5745"/>
    <w:rsid w:val="00B42472"/>
    <w:rsid w:val="00D0576D"/>
    <w:rsid w:val="00D6490B"/>
    <w:rsid w:val="00F02FEE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C8EEF"/>
  <w15:chartTrackingRefBased/>
  <w15:docId w15:val="{795995E4-0A2B-48FF-B0B5-0691A7E6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929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Zdeněk</dc:creator>
  <cp:keywords/>
  <dc:description/>
  <cp:lastModifiedBy>Petr Zdeněk</cp:lastModifiedBy>
  <cp:revision>2</cp:revision>
  <dcterms:created xsi:type="dcterms:W3CDTF">2021-06-04T08:44:00Z</dcterms:created>
  <dcterms:modified xsi:type="dcterms:W3CDTF">2021-06-04T08:47:00Z</dcterms:modified>
</cp:coreProperties>
</file>