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E67C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</w:t>
      </w:r>
    </w:p>
    <w:p w14:paraId="5159FA30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paní Pohořelá</w:t>
      </w:r>
    </w:p>
    <w:p w14:paraId="03DFE6CC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fakturaci budeme řešit po pobytu, dle skutečné spotřeby.</w:t>
      </w:r>
    </w:p>
    <w:p w14:paraId="3FA5CE0A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</w:p>
    <w:p w14:paraId="56DE3CBC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</w:p>
    <w:p w14:paraId="1A4A5E87" w14:textId="50A73381" w:rsidR="00FD41B7" w:rsidRPr="006F3B52" w:rsidRDefault="00FD41B7" w:rsidP="006F3B52">
      <w:pPr>
        <w:rPr>
          <w:rFonts w:ascii="Verdana" w:eastAsia="Times New Roman" w:hAnsi="Verdana"/>
          <w:sz w:val="20"/>
          <w:szCs w:val="20"/>
        </w:rPr>
      </w:pPr>
    </w:p>
    <w:p w14:paraId="321924DB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přáním krásného dne</w:t>
      </w:r>
    </w:p>
    <w:p w14:paraId="09A7A7CD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Hospodářský dvůr Bohuslavice</w:t>
      </w:r>
    </w:p>
    <w:p w14:paraId="7FDD0676" w14:textId="102BFD31" w:rsidR="00FD41B7" w:rsidRDefault="00FD41B7" w:rsidP="00FD41B7">
      <w:pPr>
        <w:pStyle w:val="Normlnweb"/>
        <w:spacing w:after="180" w:afterAutospacing="0" w:line="210" w:lineRule="atLeas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color w:val="0000FF"/>
          <w:sz w:val="18"/>
          <w:szCs w:val="18"/>
        </w:rPr>
        <w:drawing>
          <wp:inline distT="0" distB="0" distL="0" distR="0" wp14:anchorId="026F663A" wp14:editId="72751177">
            <wp:extent cx="1238250" cy="1000125"/>
            <wp:effectExtent l="0" t="0" r="0" b="9525"/>
            <wp:docPr id="12" name="Obrázek 12" descr="hospodarskydvu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spodarskydv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DD666" w14:textId="77777777" w:rsidR="00FD41B7" w:rsidRDefault="00FD41B7" w:rsidP="00FD41B7">
      <w:pPr>
        <w:pStyle w:val="Normlnweb"/>
        <w:spacing w:after="180" w:afterAutospacing="0" w:line="210" w:lineRule="atLeast"/>
        <w:rPr>
          <w:rFonts w:ascii="Helvetica" w:hAnsi="Helvetica" w:cs="Helvetica"/>
          <w:color w:val="212121"/>
          <w:sz w:val="18"/>
          <w:szCs w:val="18"/>
        </w:rPr>
      </w:pPr>
      <w:r>
        <w:rPr>
          <w:rFonts w:ascii="Helvetica" w:hAnsi="Helvetica" w:cs="Helvetica"/>
          <w:b/>
          <w:bCs/>
          <w:color w:val="5F160D"/>
          <w:sz w:val="23"/>
          <w:szCs w:val="23"/>
        </w:rPr>
        <w:t>Marie Brunnerová</w:t>
      </w:r>
      <w:r>
        <w:rPr>
          <w:rFonts w:ascii="Helvetica" w:hAnsi="Helvetica" w:cs="Helvetica"/>
          <w:color w:val="212121"/>
          <w:sz w:val="18"/>
          <w:szCs w:val="18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>ředitelka</w:t>
      </w:r>
      <w:r>
        <w:rPr>
          <w:rFonts w:ascii="Helvetica" w:hAnsi="Helvetica" w:cs="Helvetica"/>
          <w:color w:val="212121"/>
          <w:sz w:val="18"/>
          <w:szCs w:val="18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</w:rPr>
        <w:br/>
      </w:r>
      <w:r>
        <w:rPr>
          <w:rFonts w:ascii="Helvetica" w:hAnsi="Helvetica" w:cs="Helvetica"/>
          <w:color w:val="212121"/>
          <w:sz w:val="18"/>
          <w:szCs w:val="18"/>
        </w:rPr>
        <w:br/>
        <w:t xml:space="preserve">Tel.: +420 724 13 88 75 </w:t>
      </w:r>
      <w:r>
        <w:rPr>
          <w:rFonts w:ascii="Helvetica" w:hAnsi="Helvetica" w:cs="Helvetica"/>
          <w:color w:val="212121"/>
          <w:sz w:val="18"/>
          <w:szCs w:val="18"/>
        </w:rPr>
        <w:br/>
        <w:t xml:space="preserve">E-mail: </w:t>
      </w:r>
      <w:hyperlink r:id="rId6" w:history="1">
        <w:r>
          <w:rPr>
            <w:rStyle w:val="Hypertextovodkaz"/>
            <w:rFonts w:ascii="Helvetica" w:hAnsi="Helvetica" w:cs="Helvetica"/>
            <w:color w:val="83AB15"/>
            <w:sz w:val="18"/>
            <w:szCs w:val="18"/>
          </w:rPr>
          <w:t>info@hospodarskydvur.cz</w:t>
        </w:r>
      </w:hyperlink>
    </w:p>
    <w:p w14:paraId="0E26F8E0" w14:textId="77777777" w:rsidR="00FD41B7" w:rsidRDefault="00FD41B7" w:rsidP="00FD41B7">
      <w:pPr>
        <w:pStyle w:val="Normlnweb"/>
        <w:spacing w:after="180" w:afterAutospacing="0" w:line="210" w:lineRule="atLeas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color w:val="212121"/>
          <w:sz w:val="17"/>
          <w:szCs w:val="17"/>
        </w:rPr>
        <w:t>Hospodářský dvůr Bohuslavice</w:t>
      </w:r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color w:val="212121"/>
          <w:sz w:val="18"/>
          <w:szCs w:val="18"/>
        </w:rPr>
        <w:t>Bohuslavice</w:t>
      </w:r>
      <w:proofErr w:type="spellEnd"/>
      <w:r>
        <w:rPr>
          <w:rFonts w:ascii="Helvetica" w:hAnsi="Helvetica" w:cs="Helvetica"/>
          <w:color w:val="212121"/>
          <w:sz w:val="18"/>
          <w:szCs w:val="18"/>
        </w:rPr>
        <w:t xml:space="preserve"> 10, 588 56 Telč</w:t>
      </w:r>
      <w:r>
        <w:rPr>
          <w:rFonts w:ascii="Helvetica" w:hAnsi="Helvetica" w:cs="Helvetica"/>
          <w:sz w:val="18"/>
          <w:szCs w:val="18"/>
        </w:rPr>
        <w:br/>
      </w:r>
      <w:hyperlink r:id="rId7" w:history="1">
        <w:r>
          <w:rPr>
            <w:rStyle w:val="Hypertextovodkaz"/>
            <w:rFonts w:ascii="Helvetica" w:hAnsi="Helvetica" w:cs="Helvetica"/>
            <w:color w:val="83AB15"/>
            <w:sz w:val="18"/>
            <w:szCs w:val="18"/>
          </w:rPr>
          <w:t>www.hospodarskydvur.cz</w:t>
        </w:r>
      </w:hyperlink>
    </w:p>
    <w:p w14:paraId="0826597C" w14:textId="60EEDB71" w:rsidR="00FD41B7" w:rsidRDefault="00FD41B7" w:rsidP="00FD41B7">
      <w:pPr>
        <w:pStyle w:val="Normlnweb"/>
        <w:spacing w:after="180" w:afterAutospacing="0" w:line="210" w:lineRule="atLeas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color w:val="0000FF"/>
          <w:sz w:val="18"/>
          <w:szCs w:val="18"/>
        </w:rPr>
        <w:drawing>
          <wp:inline distT="0" distB="0" distL="0" distR="0" wp14:anchorId="06B16729" wp14:editId="66763C29">
            <wp:extent cx="266700" cy="266700"/>
            <wp:effectExtent l="0" t="0" r="0" b="0"/>
            <wp:docPr id="11" name="Obrázek 11" descr="Facebo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18"/>
          <w:szCs w:val="18"/>
        </w:rPr>
        <w:drawing>
          <wp:inline distT="0" distB="0" distL="0" distR="0" wp14:anchorId="5ECF4A31" wp14:editId="42691182">
            <wp:extent cx="266700" cy="266700"/>
            <wp:effectExtent l="0" t="0" r="0" b="0"/>
            <wp:docPr id="10" name="Obrázek 10" descr="Instagra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18"/>
          <w:szCs w:val="18"/>
        </w:rPr>
        <w:drawing>
          <wp:inline distT="0" distB="0" distL="0" distR="0" wp14:anchorId="515E1068" wp14:editId="1E580FC5">
            <wp:extent cx="266700" cy="266700"/>
            <wp:effectExtent l="0" t="0" r="0" b="0"/>
            <wp:docPr id="9" name="Obrázek 9" descr="Youtub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18"/>
          <w:szCs w:val="18"/>
        </w:rPr>
        <w:drawing>
          <wp:inline distT="0" distB="0" distL="0" distR="0" wp14:anchorId="20A855CD" wp14:editId="552AF71B">
            <wp:extent cx="266700" cy="266700"/>
            <wp:effectExtent l="0" t="0" r="0" b="0"/>
            <wp:docPr id="8" name="Obrázek 8" descr="Twit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witt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8EB0" w14:textId="2C5E8DC4" w:rsidR="00FD41B7" w:rsidRDefault="00FD41B7" w:rsidP="00FD41B7">
      <w:pPr>
        <w:pStyle w:val="Normlnweb"/>
        <w:spacing w:after="180" w:afterAutospacing="0" w:line="210" w:lineRule="atLeas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</w:rPr>
        <w:drawing>
          <wp:inline distT="0" distB="0" distL="0" distR="0" wp14:anchorId="74F06226" wp14:editId="2C53F804">
            <wp:extent cx="3810000" cy="1381125"/>
            <wp:effectExtent l="0" t="0" r="0" b="9525"/>
            <wp:docPr id="7" name="Obrázek 7" descr="hospodarskyd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spodarskydvu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5C8F6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 2021-05-18 16:19, Eva Pohořelá napsal:</w:t>
      </w:r>
    </w:p>
    <w:p w14:paraId="22BB42BC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Dobrý den,</w:t>
      </w:r>
    </w:p>
    <w:p w14:paraId="04FBF713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 </w:t>
      </w:r>
    </w:p>
    <w:p w14:paraId="51424009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 xml:space="preserve">děkuji za informace. Předpokládám, že teď už asi zálohu nebude chtít a že zaplatit budeme </w:t>
      </w:r>
      <w:proofErr w:type="gramStart"/>
      <w:r>
        <w:rPr>
          <w:rFonts w:ascii="Verdana" w:hAnsi="Verdana"/>
          <w:sz w:val="20"/>
          <w:szCs w:val="20"/>
          <w:lang w:eastAsia="en-US"/>
        </w:rPr>
        <w:t>moci  najednou</w:t>
      </w:r>
      <w:proofErr w:type="gramEnd"/>
      <w:r>
        <w:rPr>
          <w:rFonts w:ascii="Verdana" w:hAnsi="Verdana"/>
          <w:sz w:val="20"/>
          <w:szCs w:val="20"/>
          <w:lang w:eastAsia="en-US"/>
        </w:rPr>
        <w:t xml:space="preserve"> až po pobytu?</w:t>
      </w:r>
    </w:p>
    <w:p w14:paraId="759F7295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lastRenderedPageBreak/>
        <w:t> </w:t>
      </w:r>
    </w:p>
    <w:p w14:paraId="00FBABC1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Posílám naše fakturační údaje:</w:t>
      </w:r>
    </w:p>
    <w:p w14:paraId="51F8B4B3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 </w:t>
      </w:r>
    </w:p>
    <w:p w14:paraId="4D390999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Denní a týdenní stacionář Jihlava, příspěvková organizace</w:t>
      </w:r>
    </w:p>
    <w:p w14:paraId="20321E55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Královský vršek 1106/9</w:t>
      </w:r>
    </w:p>
    <w:p w14:paraId="3DC25DFF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586 01 Jihlava</w:t>
      </w:r>
    </w:p>
    <w:p w14:paraId="649CE58A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IČ: 00400858</w:t>
      </w:r>
    </w:p>
    <w:p w14:paraId="721EBA2B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 xml:space="preserve">Č. </w:t>
      </w:r>
      <w:proofErr w:type="spellStart"/>
      <w:r>
        <w:rPr>
          <w:rFonts w:ascii="Verdana" w:hAnsi="Verdana"/>
          <w:sz w:val="20"/>
          <w:szCs w:val="20"/>
          <w:lang w:eastAsia="en-US"/>
        </w:rPr>
        <w:t>ú.</w:t>
      </w:r>
      <w:proofErr w:type="spellEnd"/>
      <w:r>
        <w:rPr>
          <w:rFonts w:ascii="Verdana" w:hAnsi="Verdana"/>
          <w:sz w:val="20"/>
          <w:szCs w:val="20"/>
          <w:lang w:eastAsia="en-US"/>
        </w:rPr>
        <w:t>: 26939681/0100 KB Jihlava</w:t>
      </w:r>
    </w:p>
    <w:p w14:paraId="1FD8F810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 </w:t>
      </w:r>
    </w:p>
    <w:p w14:paraId="61B13BC7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Také se těšíme a doufám, že to klapne.</w:t>
      </w:r>
    </w:p>
    <w:p w14:paraId="674F2372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S pozdravem</w:t>
      </w:r>
    </w:p>
    <w:p w14:paraId="620FCAAB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12DEDE70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Eva Pohořelá, ředitelka</w:t>
      </w:r>
    </w:p>
    <w:p w14:paraId="0B0819C6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Denní a týdenní stacionář Jihlava,</w:t>
      </w:r>
    </w:p>
    <w:p w14:paraId="50D1856A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příspěvková organizace</w:t>
      </w:r>
    </w:p>
    <w:p w14:paraId="10F80E19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Královský vršek 1106/9</w:t>
      </w:r>
      <w:r>
        <w:rPr>
          <w:rFonts w:ascii="Verdana" w:hAnsi="Verdana"/>
          <w:color w:val="FF0000"/>
          <w:sz w:val="20"/>
          <w:szCs w:val="20"/>
        </w:rPr>
        <w:t xml:space="preserve">      </w:t>
      </w:r>
    </w:p>
    <w:p w14:paraId="17419FB7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586 01 Jihlava</w:t>
      </w:r>
    </w:p>
    <w:p w14:paraId="4B98DFA9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567 210 270, 732 906 596</w:t>
      </w:r>
    </w:p>
    <w:p w14:paraId="42C9285E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17" w:history="1">
        <w:r>
          <w:rPr>
            <w:rStyle w:val="Hypertextovodkaz"/>
            <w:rFonts w:ascii="Verdana" w:hAnsi="Verdana"/>
            <w:sz w:val="20"/>
            <w:szCs w:val="20"/>
          </w:rPr>
          <w:t>reditel@stacionar-jihlava.cz</w:t>
        </w:r>
      </w:hyperlink>
    </w:p>
    <w:p w14:paraId="3A1E6D0C" w14:textId="77777777" w:rsidR="00FD41B7" w:rsidRDefault="006F3B52" w:rsidP="00FD41B7">
      <w:pPr>
        <w:pStyle w:val="v1msonormal"/>
        <w:rPr>
          <w:rFonts w:ascii="Verdana" w:hAnsi="Verdana"/>
          <w:sz w:val="20"/>
          <w:szCs w:val="20"/>
        </w:rPr>
      </w:pPr>
      <w:hyperlink r:id="rId18" w:tgtFrame="_blank" w:history="1">
        <w:r w:rsidR="00FD41B7">
          <w:rPr>
            <w:rStyle w:val="Hypertextovodkaz"/>
            <w:rFonts w:ascii="Verdana" w:hAnsi="Verdana"/>
            <w:sz w:val="20"/>
            <w:szCs w:val="20"/>
          </w:rPr>
          <w:t>www.stacionar-jihlava.cz</w:t>
        </w:r>
      </w:hyperlink>
    </w:p>
    <w:p w14:paraId="3C4A4977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08F1277C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 </w:t>
      </w:r>
    </w:p>
    <w:p w14:paraId="26847DF1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 </w:t>
      </w:r>
    </w:p>
    <w:p w14:paraId="43E03B60" w14:textId="77777777" w:rsidR="00FD41B7" w:rsidRDefault="00FD41B7" w:rsidP="00FD41B7">
      <w:pPr>
        <w:pStyle w:val="v1msonormal"/>
        <w:outlineLvl w:val="0"/>
        <w:rPr>
          <w:rFonts w:ascii="Verdana" w:hAnsi="Verdana"/>
          <w:sz w:val="20"/>
          <w:szCs w:val="20"/>
        </w:rPr>
      </w:pPr>
      <w:proofErr w:type="spellStart"/>
      <w:r>
        <w:rPr>
          <w:rStyle w:val="Siln"/>
          <w:rFonts w:ascii="Verdana" w:hAnsi="Verdana"/>
          <w:sz w:val="20"/>
          <w:szCs w:val="20"/>
        </w:rPr>
        <w:t>From</w:t>
      </w:r>
      <w:proofErr w:type="spellEnd"/>
      <w:r>
        <w:rPr>
          <w:rStyle w:val="Siln"/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Hospodářský dvůr Bohuslavice &lt;</w:t>
      </w:r>
      <w:hyperlink r:id="rId19" w:history="1">
        <w:r>
          <w:rPr>
            <w:rStyle w:val="Hypertextovodkaz"/>
            <w:rFonts w:ascii="Verdana" w:hAnsi="Verdana"/>
            <w:sz w:val="20"/>
            <w:szCs w:val="20"/>
          </w:rPr>
          <w:t>info@hospodarskydvur.cz</w:t>
        </w:r>
      </w:hyperlink>
      <w:r>
        <w:rPr>
          <w:rFonts w:ascii="Verdana" w:hAnsi="Verdana"/>
          <w:sz w:val="20"/>
          <w:szCs w:val="20"/>
        </w:rPr>
        <w:t xml:space="preserve">&gt; </w:t>
      </w:r>
      <w:r>
        <w:rPr>
          <w:rFonts w:ascii="Verdana" w:hAnsi="Verdana"/>
          <w:sz w:val="20"/>
          <w:szCs w:val="20"/>
        </w:rPr>
        <w:br/>
      </w:r>
      <w:r>
        <w:rPr>
          <w:rStyle w:val="Siln"/>
          <w:rFonts w:ascii="Verdana" w:hAnsi="Verdana"/>
          <w:sz w:val="20"/>
          <w:szCs w:val="20"/>
        </w:rPr>
        <w:t>Sent: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Tuesday</w:t>
      </w:r>
      <w:proofErr w:type="spellEnd"/>
      <w:r>
        <w:rPr>
          <w:rFonts w:ascii="Verdana" w:hAnsi="Verdana"/>
          <w:sz w:val="20"/>
          <w:szCs w:val="20"/>
        </w:rPr>
        <w:t>, May 18, 2021 2:54 PM</w:t>
      </w:r>
      <w:r>
        <w:rPr>
          <w:rFonts w:ascii="Verdana" w:hAnsi="Verdana"/>
          <w:sz w:val="20"/>
          <w:szCs w:val="20"/>
        </w:rPr>
        <w:br/>
      </w:r>
      <w:r>
        <w:rPr>
          <w:rStyle w:val="Siln"/>
          <w:rFonts w:ascii="Verdana" w:hAnsi="Verdana"/>
          <w:sz w:val="20"/>
          <w:szCs w:val="20"/>
        </w:rPr>
        <w:t>To:</w:t>
      </w:r>
      <w:r>
        <w:rPr>
          <w:rFonts w:ascii="Verdana" w:hAnsi="Verdana"/>
          <w:sz w:val="20"/>
          <w:szCs w:val="20"/>
        </w:rPr>
        <w:t xml:space="preserve"> Eva Pohořelá &lt;</w:t>
      </w:r>
      <w:hyperlink r:id="rId20" w:history="1">
        <w:r>
          <w:rPr>
            <w:rStyle w:val="Hypertextovodkaz"/>
            <w:rFonts w:ascii="Verdana" w:hAnsi="Verdana"/>
            <w:sz w:val="20"/>
            <w:szCs w:val="20"/>
          </w:rPr>
          <w:t>reditel@stacionar-jihlava.cz</w:t>
        </w:r>
      </w:hyperlink>
      <w:r>
        <w:rPr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Style w:val="Siln"/>
          <w:rFonts w:ascii="Verdana" w:hAnsi="Verdana"/>
          <w:sz w:val="20"/>
          <w:szCs w:val="20"/>
        </w:rPr>
        <w:t>Subject</w:t>
      </w:r>
      <w:proofErr w:type="spellEnd"/>
      <w:r>
        <w:rPr>
          <w:rStyle w:val="Siln"/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Re: počet účastníků</w:t>
      </w:r>
    </w:p>
    <w:p w14:paraId="0C52ADE4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AE5B967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Dobrý den,</w:t>
      </w:r>
    </w:p>
    <w:p w14:paraId="3A067963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Vážená paní Pohořelá.</w:t>
      </w:r>
    </w:p>
    <w:p w14:paraId="256BA40E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Zasílám informace, po dnešní </w:t>
      </w:r>
      <w:proofErr w:type="gramStart"/>
      <w:r>
        <w:rPr>
          <w:rFonts w:ascii="Verdana" w:hAnsi="Verdana"/>
          <w:sz w:val="20"/>
          <w:szCs w:val="20"/>
        </w:rPr>
        <w:t>schůzce ,</w:t>
      </w:r>
      <w:proofErr w:type="gramEnd"/>
      <w:r>
        <w:rPr>
          <w:rFonts w:ascii="Verdana" w:hAnsi="Verdana"/>
          <w:sz w:val="20"/>
          <w:szCs w:val="20"/>
        </w:rPr>
        <w:t xml:space="preserve"> na místě.</w:t>
      </w:r>
    </w:p>
    <w:p w14:paraId="2D8185CD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Zajištění ubytování a stravování pro klienty a zaměstnance, v termínu 24.-28.5.2021</w:t>
      </w:r>
    </w:p>
    <w:p w14:paraId="5CF6E5B5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Stravování zahrnuje</w:t>
      </w:r>
    </w:p>
    <w:p w14:paraId="06D7419A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snídaně, oběd, večeře, 2 svačiny, pitný režim</w:t>
      </w:r>
    </w:p>
    <w:p w14:paraId="0AFC5331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plné penze a ubytování činí 750,-Kč/os/noc</w:t>
      </w:r>
    </w:p>
    <w:p w14:paraId="0D1032A8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tzn. 4 noci krát počet osob krát 750,-Kč</w:t>
      </w:r>
    </w:p>
    <w:p w14:paraId="4173FED2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je včetně DPH</w:t>
      </w:r>
    </w:p>
    <w:p w14:paraId="1A038313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případě storna nenárokujeme storno poplatek.</w:t>
      </w:r>
    </w:p>
    <w:p w14:paraId="13C84001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Prosím o zaslání fakturačních údajů.</w:t>
      </w:r>
    </w:p>
    <w:p w14:paraId="044C2083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Těšíme se.</w:t>
      </w:r>
    </w:p>
    <w:p w14:paraId="7787F344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358C61F4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659696FE" w14:textId="77777777" w:rsidR="00FD41B7" w:rsidRDefault="00FD41B7" w:rsidP="00FD41B7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</w:t>
      </w:r>
    </w:p>
    <w:p w14:paraId="5D2B87CE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6A05DB80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přáním krásného dne</w:t>
      </w:r>
    </w:p>
    <w:p w14:paraId="7DC2AC64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Hospodářský dvůr Bohuslavice</w:t>
      </w:r>
    </w:p>
    <w:p w14:paraId="305C71F0" w14:textId="62E37312" w:rsidR="00FD41B7" w:rsidRDefault="00FD41B7" w:rsidP="00FD41B7">
      <w:pPr>
        <w:pStyle w:val="Normlnweb"/>
        <w:spacing w:after="180" w:afterAutospacing="0" w:line="210" w:lineRule="atLeast"/>
        <w:rPr>
          <w:rFonts w:ascii="Verdana" w:hAnsi="Verdana"/>
          <w:sz w:val="20"/>
          <w:szCs w:val="20"/>
        </w:rPr>
      </w:pPr>
      <w:r>
        <w:rPr>
          <w:rFonts w:ascii="Helvetica" w:hAnsi="Helvetica" w:cs="Helvetica"/>
          <w:noProof/>
          <w:color w:val="0000FF"/>
          <w:sz w:val="18"/>
          <w:szCs w:val="18"/>
        </w:rPr>
        <w:drawing>
          <wp:inline distT="0" distB="0" distL="0" distR="0" wp14:anchorId="44F2535A" wp14:editId="06ED9114">
            <wp:extent cx="1238250" cy="1000125"/>
            <wp:effectExtent l="0" t="0" r="0" b="9525"/>
            <wp:docPr id="6" name="Obrázek 6" descr="hospodarskydvur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_x0000_i1030" descr="hospodarskydvur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BD688" w14:textId="77777777" w:rsidR="00FD41B7" w:rsidRDefault="00FD41B7" w:rsidP="00FD41B7">
      <w:pPr>
        <w:pStyle w:val="Normlnweb"/>
        <w:spacing w:after="180" w:afterAutospacing="0" w:line="210" w:lineRule="atLeast"/>
        <w:rPr>
          <w:rFonts w:ascii="Verdana" w:hAnsi="Verdana"/>
          <w:sz w:val="20"/>
          <w:szCs w:val="20"/>
        </w:rPr>
      </w:pPr>
      <w:r>
        <w:rPr>
          <w:rStyle w:val="Siln"/>
          <w:rFonts w:ascii="Helvetica" w:hAnsi="Helvetica" w:cs="Helvetica"/>
          <w:color w:val="5F160D"/>
          <w:sz w:val="23"/>
          <w:szCs w:val="23"/>
        </w:rPr>
        <w:t>Marie Brunnerová</w:t>
      </w:r>
      <w:r>
        <w:rPr>
          <w:rFonts w:ascii="Helvetica" w:hAnsi="Helvetica" w:cs="Helvetica"/>
          <w:color w:val="212121"/>
          <w:sz w:val="18"/>
          <w:szCs w:val="18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>ředitelka</w:t>
      </w:r>
      <w:r>
        <w:rPr>
          <w:rFonts w:ascii="Helvetica" w:hAnsi="Helvetica" w:cs="Helvetica"/>
          <w:color w:val="212121"/>
          <w:sz w:val="18"/>
          <w:szCs w:val="18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</w:rPr>
        <w:br/>
      </w:r>
      <w:r>
        <w:rPr>
          <w:rFonts w:ascii="Helvetica" w:hAnsi="Helvetica" w:cs="Helvetica"/>
          <w:color w:val="212121"/>
          <w:sz w:val="18"/>
          <w:szCs w:val="18"/>
        </w:rPr>
        <w:br/>
        <w:t xml:space="preserve">Tel.: +420 724 13 88 75 </w:t>
      </w:r>
      <w:r>
        <w:rPr>
          <w:rFonts w:ascii="Helvetica" w:hAnsi="Helvetica" w:cs="Helvetica"/>
          <w:color w:val="212121"/>
          <w:sz w:val="18"/>
          <w:szCs w:val="18"/>
        </w:rPr>
        <w:br/>
        <w:t xml:space="preserve">E-mail: </w:t>
      </w:r>
      <w:hyperlink r:id="rId23" w:history="1">
        <w:r>
          <w:rPr>
            <w:rStyle w:val="Hypertextovodkaz"/>
            <w:rFonts w:ascii="Helvetica" w:hAnsi="Helvetica" w:cs="Helvetica"/>
            <w:color w:val="83AB15"/>
            <w:sz w:val="18"/>
            <w:szCs w:val="18"/>
          </w:rPr>
          <w:t>info@hospodarskydvur.cz</w:t>
        </w:r>
      </w:hyperlink>
    </w:p>
    <w:p w14:paraId="40B21126" w14:textId="77777777" w:rsidR="00FD41B7" w:rsidRDefault="00FD41B7" w:rsidP="00FD41B7">
      <w:pPr>
        <w:pStyle w:val="Normlnweb"/>
        <w:spacing w:after="180" w:afterAutospacing="0" w:line="210" w:lineRule="atLeast"/>
        <w:rPr>
          <w:rFonts w:ascii="Verdana" w:hAnsi="Verdana"/>
          <w:sz w:val="20"/>
          <w:szCs w:val="20"/>
        </w:rPr>
      </w:pPr>
      <w:r>
        <w:rPr>
          <w:rStyle w:val="Siln"/>
          <w:rFonts w:ascii="Helvetica" w:hAnsi="Helvetica" w:cs="Helvetica"/>
          <w:color w:val="212121"/>
          <w:sz w:val="17"/>
          <w:szCs w:val="17"/>
        </w:rPr>
        <w:t>Hospodářský dvůr Bohuslavice</w:t>
      </w:r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color w:val="212121"/>
          <w:sz w:val="18"/>
          <w:szCs w:val="18"/>
        </w:rPr>
        <w:t>Bohuslavice</w:t>
      </w:r>
      <w:proofErr w:type="spellEnd"/>
      <w:r>
        <w:rPr>
          <w:rFonts w:ascii="Helvetica" w:hAnsi="Helvetica" w:cs="Helvetica"/>
          <w:color w:val="212121"/>
          <w:sz w:val="18"/>
          <w:szCs w:val="18"/>
        </w:rPr>
        <w:t xml:space="preserve"> 10, 588 56 Telč</w:t>
      </w:r>
      <w:r>
        <w:rPr>
          <w:rFonts w:ascii="Helvetica" w:hAnsi="Helvetica" w:cs="Helvetica"/>
          <w:sz w:val="18"/>
          <w:szCs w:val="18"/>
        </w:rPr>
        <w:br/>
      </w:r>
      <w:hyperlink r:id="rId24" w:tgtFrame="_blank" w:history="1">
        <w:r>
          <w:rPr>
            <w:rStyle w:val="Hypertextovodkaz"/>
            <w:rFonts w:ascii="Helvetica" w:hAnsi="Helvetica" w:cs="Helvetica"/>
            <w:color w:val="83AB15"/>
            <w:sz w:val="18"/>
            <w:szCs w:val="18"/>
          </w:rPr>
          <w:t>www.hospodarskydvur.cz</w:t>
        </w:r>
      </w:hyperlink>
    </w:p>
    <w:p w14:paraId="0A48AE4F" w14:textId="0AD67321" w:rsidR="00FD41B7" w:rsidRDefault="00FD41B7" w:rsidP="00FD41B7">
      <w:pPr>
        <w:pStyle w:val="Normlnweb"/>
        <w:spacing w:after="180" w:afterAutospacing="0" w:line="210" w:lineRule="atLeast"/>
        <w:rPr>
          <w:rFonts w:ascii="Verdana" w:hAnsi="Verdana"/>
          <w:sz w:val="20"/>
          <w:szCs w:val="20"/>
        </w:rPr>
      </w:pPr>
      <w:r>
        <w:rPr>
          <w:rFonts w:ascii="Helvetica" w:hAnsi="Helvetica" w:cs="Helvetica"/>
          <w:noProof/>
          <w:color w:val="0000FF"/>
          <w:sz w:val="18"/>
          <w:szCs w:val="18"/>
        </w:rPr>
        <w:drawing>
          <wp:inline distT="0" distB="0" distL="0" distR="0" wp14:anchorId="1F746DCD" wp14:editId="7E93E573">
            <wp:extent cx="266700" cy="266700"/>
            <wp:effectExtent l="0" t="0" r="0" b="0"/>
            <wp:docPr id="5" name="Obrázek 5" descr="Facebook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_x0000_i1029" descr="Facebook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18"/>
          <w:szCs w:val="18"/>
        </w:rPr>
        <w:drawing>
          <wp:inline distT="0" distB="0" distL="0" distR="0" wp14:anchorId="50A51D99" wp14:editId="62BF18D9">
            <wp:extent cx="266700" cy="266700"/>
            <wp:effectExtent l="0" t="0" r="0" b="0"/>
            <wp:docPr id="4" name="Obrázek 4" descr="Instagram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_x0000_i1028" descr="Instagram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18"/>
          <w:szCs w:val="18"/>
        </w:rPr>
        <w:drawing>
          <wp:inline distT="0" distB="0" distL="0" distR="0" wp14:anchorId="696D6566" wp14:editId="31B526EE">
            <wp:extent cx="266700" cy="266700"/>
            <wp:effectExtent l="0" t="0" r="0" b="0"/>
            <wp:docPr id="3" name="Obrázek 3" descr="Youtube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_x0000_i1027" descr="Youtube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18"/>
          <w:szCs w:val="18"/>
        </w:rPr>
        <w:drawing>
          <wp:inline distT="0" distB="0" distL="0" distR="0" wp14:anchorId="24D7ECB2" wp14:editId="10FEEBD6">
            <wp:extent cx="266700" cy="266700"/>
            <wp:effectExtent l="0" t="0" r="0" b="0"/>
            <wp:docPr id="2" name="Obrázek 2" descr="Twitter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_x0000_i1026" descr="Twitter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3B576" w14:textId="3CF3B9B7" w:rsidR="00FD41B7" w:rsidRDefault="00FD41B7" w:rsidP="00FD41B7">
      <w:pPr>
        <w:pStyle w:val="Normlnweb"/>
        <w:spacing w:after="180" w:afterAutospacing="0" w:line="210" w:lineRule="atLeast"/>
        <w:rPr>
          <w:rFonts w:ascii="Verdana" w:hAnsi="Verdana"/>
          <w:sz w:val="20"/>
          <w:szCs w:val="20"/>
        </w:rPr>
      </w:pPr>
      <w:r>
        <w:rPr>
          <w:rFonts w:ascii="Helvetica" w:hAnsi="Helvetica" w:cs="Helvetica"/>
          <w:noProof/>
          <w:sz w:val="18"/>
          <w:szCs w:val="18"/>
        </w:rPr>
        <w:lastRenderedPageBreak/>
        <w:drawing>
          <wp:inline distT="0" distB="0" distL="0" distR="0" wp14:anchorId="0AA03F0F" wp14:editId="1F6691CA">
            <wp:extent cx="3810000" cy="1381125"/>
            <wp:effectExtent l="0" t="0" r="0" b="9525"/>
            <wp:docPr id="1" name="Obrázek 1" descr="hospodarskyd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_x0000_i1025" descr="hospodarskydvur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54284" w14:textId="77777777" w:rsidR="00FD41B7" w:rsidRDefault="00FD41B7" w:rsidP="00FD41B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 2021-05-13 14:29, Eva Pohořelá napsal:</w:t>
      </w:r>
    </w:p>
    <w:p w14:paraId="7EB582D6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</w:t>
      </w:r>
    </w:p>
    <w:p w14:paraId="1469577D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284E00BF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pobyt u Vás ve dnech 24. – 28. 5. 2021 by mělo jet 23 klientů v doprovodu 17 zaměstnanců, celkem tedy 40 osob.</w:t>
      </w:r>
    </w:p>
    <w:p w14:paraId="537F6AEA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Prosím o sdělení ceny za pobyt a informaci o tom, jak si budete přát platit, zda budete chtít dopředu zálohu a v jaké výši?</w:t>
      </w:r>
    </w:p>
    <w:p w14:paraId="5A357071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Pokud by musel být pobyt na poslední chvíli zrušen, bude záloha vratná?</w:t>
      </w:r>
    </w:p>
    <w:p w14:paraId="4F278C4C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Děkuji za odpovědi, s pozdravem</w:t>
      </w:r>
    </w:p>
    <w:p w14:paraId="3B3E1301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76BED92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Eva Pohořelá, ředitelka</w:t>
      </w:r>
    </w:p>
    <w:p w14:paraId="6285DC91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Denní a týdenní stacionář Jihlava,</w:t>
      </w:r>
    </w:p>
    <w:p w14:paraId="446BA169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příspěvková organizace</w:t>
      </w:r>
    </w:p>
    <w:p w14:paraId="701C00D9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Královský vršek 1106/9</w:t>
      </w:r>
      <w:r>
        <w:rPr>
          <w:rFonts w:ascii="Verdana" w:hAnsi="Verdana"/>
          <w:color w:val="FF0000"/>
          <w:sz w:val="20"/>
          <w:szCs w:val="20"/>
        </w:rPr>
        <w:t xml:space="preserve">      </w:t>
      </w:r>
    </w:p>
    <w:p w14:paraId="7D597E83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586 01 Jihlava</w:t>
      </w:r>
    </w:p>
    <w:p w14:paraId="6D576731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567 210 270, 732 906 596</w:t>
      </w:r>
    </w:p>
    <w:p w14:paraId="4D1EA987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25" w:history="1">
        <w:r>
          <w:rPr>
            <w:rStyle w:val="Hypertextovodkaz"/>
            <w:rFonts w:ascii="Verdana" w:hAnsi="Verdana"/>
            <w:sz w:val="20"/>
            <w:szCs w:val="20"/>
          </w:rPr>
          <w:t>reditel@stacionar-jihlava.cz</w:t>
        </w:r>
      </w:hyperlink>
    </w:p>
    <w:p w14:paraId="2C5A7B15" w14:textId="77777777" w:rsidR="00FD41B7" w:rsidRDefault="006F3B52" w:rsidP="00FD41B7">
      <w:pPr>
        <w:pStyle w:val="v1v1msonormal"/>
        <w:rPr>
          <w:rFonts w:ascii="Verdana" w:hAnsi="Verdana"/>
          <w:sz w:val="20"/>
          <w:szCs w:val="20"/>
        </w:rPr>
      </w:pPr>
      <w:hyperlink r:id="rId26" w:tgtFrame="_blank" w:history="1">
        <w:r w:rsidR="00FD41B7">
          <w:rPr>
            <w:rStyle w:val="Hypertextovodkaz"/>
            <w:rFonts w:ascii="Verdana" w:hAnsi="Verdana"/>
            <w:sz w:val="20"/>
            <w:szCs w:val="20"/>
          </w:rPr>
          <w:t>www.stacionar-jihlava.cz</w:t>
        </w:r>
      </w:hyperlink>
    </w:p>
    <w:p w14:paraId="2630A2B5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32DEB792" w14:textId="77777777" w:rsidR="00FD41B7" w:rsidRDefault="00FD41B7" w:rsidP="00FD41B7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9242DA9" w14:textId="77777777" w:rsidR="00FD41B7" w:rsidRPr="00FD41B7" w:rsidRDefault="00FD41B7" w:rsidP="00FD41B7"/>
    <w:sectPr w:rsidR="00FD41B7" w:rsidRPr="00FD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B7"/>
    <w:rsid w:val="006F3B52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AD3A"/>
  <w15:chartTrackingRefBased/>
  <w15:docId w15:val="{30705E5A-6ED8-4DBD-9EE2-9101BB77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1B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41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D41B7"/>
    <w:pPr>
      <w:spacing w:before="100" w:beforeAutospacing="1" w:after="100" w:afterAutospacing="1"/>
    </w:pPr>
  </w:style>
  <w:style w:type="paragraph" w:customStyle="1" w:styleId="v1msonormal">
    <w:name w:val="v1msonormal"/>
    <w:basedOn w:val="Normln"/>
    <w:uiPriority w:val="99"/>
    <w:semiHidden/>
    <w:rsid w:val="00FD41B7"/>
    <w:pPr>
      <w:spacing w:before="100" w:beforeAutospacing="1" w:after="100" w:afterAutospacing="1"/>
    </w:pPr>
  </w:style>
  <w:style w:type="paragraph" w:customStyle="1" w:styleId="v1v1msonormal">
    <w:name w:val="v1v1msonormal"/>
    <w:basedOn w:val="Normln"/>
    <w:uiPriority w:val="99"/>
    <w:semiHidden/>
    <w:rsid w:val="00FD41B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D4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ospodarskydvur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stacionar-jihlava.cz/" TargetMode="External"/><Relationship Id="rId26" Type="http://schemas.openxmlformats.org/officeDocument/2006/relationships/hyperlink" Target="http://www.stacionar-jihlava.cz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gif"/><Relationship Id="rId7" Type="http://schemas.openxmlformats.org/officeDocument/2006/relationships/hyperlink" Target="https://hospodarskydvur.cz/" TargetMode="External"/><Relationship Id="rId12" Type="http://schemas.openxmlformats.org/officeDocument/2006/relationships/hyperlink" Target="https://www.youtube.com/channel/UCuCJYnjbqm3vakx9svFqYAg" TargetMode="External"/><Relationship Id="rId17" Type="http://schemas.openxmlformats.org/officeDocument/2006/relationships/hyperlink" Target="mailto:reditel@stacionar-jihlava.cz" TargetMode="External"/><Relationship Id="rId25" Type="http://schemas.openxmlformats.org/officeDocument/2006/relationships/hyperlink" Target="mailto:reditel@stacionar-jihlava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mailto:reditel@stacionar-jihlava.cz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hospodarskydvur.cz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hospodarskydvur.cz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mailto:info@hospodarskydvur.c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nstagram.com/hospodarsky.dvur.bohuslavice/" TargetMode="External"/><Relationship Id="rId19" Type="http://schemas.openxmlformats.org/officeDocument/2006/relationships/hyperlink" Target="mailto:info@hospodarskydvur.cz" TargetMode="External"/><Relationship Id="rId4" Type="http://schemas.openxmlformats.org/officeDocument/2006/relationships/hyperlink" Target="http://www.hospodarskydvur.cz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twitter.com/hospodarskydvur" TargetMode="External"/><Relationship Id="rId22" Type="http://schemas.openxmlformats.org/officeDocument/2006/relationships/image" Target="cid:162134849460a3d08ebb2a1103538884@hospodarskydvur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426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Pohořelá</dc:creator>
  <cp:keywords/>
  <dc:description/>
  <cp:lastModifiedBy>Eva Pohořelá</cp:lastModifiedBy>
  <cp:revision>2</cp:revision>
  <dcterms:created xsi:type="dcterms:W3CDTF">2021-06-03T14:00:00Z</dcterms:created>
  <dcterms:modified xsi:type="dcterms:W3CDTF">2021-06-03T14:10:00Z</dcterms:modified>
</cp:coreProperties>
</file>