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46" w:rsidRDefault="00097C46" w:rsidP="00097C4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ladislav.junek@agromex.cz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mailto:ladislav.junek@agromex.cz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14, 2017 11:18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pytlounova.sarka@vuzv.cz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Náhradní díly v roce </w:t>
      </w:r>
      <w:proofErr w:type="gramStart"/>
      <w:r>
        <w:rPr>
          <w:rFonts w:ascii="Tahoma" w:hAnsi="Tahoma" w:cs="Tahoma"/>
          <w:sz w:val="20"/>
          <w:szCs w:val="20"/>
        </w:rPr>
        <w:t>2017-potvrzení</w:t>
      </w:r>
      <w:proofErr w:type="gramEnd"/>
      <w:r>
        <w:rPr>
          <w:rFonts w:ascii="Tahoma" w:hAnsi="Tahoma" w:cs="Tahoma"/>
          <w:sz w:val="20"/>
          <w:szCs w:val="20"/>
        </w:rPr>
        <w:t xml:space="preserve"> objednávky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097C46" w:rsidRDefault="00097C46" w:rsidP="00097C46"/>
    <w:p w:rsidR="00097C46" w:rsidRDefault="00097C46" w:rsidP="00097C4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Dobrý den,</w:t>
      </w:r>
    </w:p>
    <w:p w:rsidR="00097C46" w:rsidRDefault="00097C46" w:rsidP="00097C46">
      <w:pPr>
        <w:rPr>
          <w:rFonts w:ascii="Calibri" w:hAnsi="Calibri"/>
          <w:color w:val="1F497D"/>
          <w:sz w:val="22"/>
          <w:szCs w:val="22"/>
        </w:rPr>
      </w:pPr>
    </w:p>
    <w:p w:rsidR="00097C46" w:rsidRDefault="00097C46" w:rsidP="00097C4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„Přijímáme objednávku č. 3800258“.</w:t>
      </w:r>
    </w:p>
    <w:p w:rsidR="00097C46" w:rsidRDefault="00097C46" w:rsidP="00097C46">
      <w:pPr>
        <w:rPr>
          <w:rFonts w:ascii="Calibri" w:hAnsi="Calibri"/>
          <w:color w:val="1F497D"/>
          <w:sz w:val="22"/>
          <w:szCs w:val="22"/>
        </w:rPr>
      </w:pPr>
    </w:p>
    <w:p w:rsidR="00097C46" w:rsidRDefault="00097C46" w:rsidP="00097C46">
      <w:pPr>
        <w:spacing w:after="240"/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 xml:space="preserve">S pozdravem / </w:t>
      </w: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Mit</w:t>
      </w:r>
      <w:proofErr w:type="spellEnd"/>
      <w:r>
        <w:rPr>
          <w:rFonts w:ascii="Calibri" w:hAnsi="Calibri"/>
          <w:b/>
          <w:b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freundlichen</w:t>
      </w:r>
      <w:proofErr w:type="spellEnd"/>
      <w:r>
        <w:rPr>
          <w:rFonts w:ascii="Calibri" w:hAnsi="Calibri"/>
          <w:b/>
          <w:b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Grüßen</w:t>
      </w:r>
      <w:proofErr w:type="spellEnd"/>
      <w:r>
        <w:rPr>
          <w:rFonts w:ascii="Calibri" w:hAnsi="Calibri"/>
          <w:b/>
          <w:bCs/>
          <w:color w:val="1F497D"/>
          <w:sz w:val="22"/>
          <w:szCs w:val="22"/>
        </w:rPr>
        <w:t xml:space="preserve"> / Best </w:t>
      </w: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Regards</w:t>
      </w:r>
      <w:proofErr w:type="spellEnd"/>
    </w:p>
    <w:p w:rsidR="00097C46" w:rsidRDefault="00097C46" w:rsidP="00097C46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Ing. Ladislav Junek</w:t>
      </w:r>
    </w:p>
    <w:p w:rsidR="00097C46" w:rsidRDefault="00097C46" w:rsidP="00097C46">
      <w:pPr>
        <w:rPr>
          <w:rFonts w:ascii="Calibri" w:hAnsi="Calibri"/>
          <w:color w:val="1F497D"/>
          <w:sz w:val="22"/>
          <w:szCs w:val="22"/>
        </w:rPr>
      </w:pPr>
      <w:proofErr w:type="spellStart"/>
      <w:r>
        <w:rPr>
          <w:rFonts w:ascii="Calibri" w:hAnsi="Calibri"/>
          <w:color w:val="1F497D"/>
          <w:sz w:val="22"/>
          <w:szCs w:val="22"/>
        </w:rPr>
        <w:t>product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</w:rPr>
        <w:t>manager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</w:rPr>
        <w:t>Fendt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1F497D"/>
          <w:sz w:val="22"/>
          <w:szCs w:val="22"/>
        </w:rPr>
        <w:t>Fella</w:t>
      </w:r>
      <w:proofErr w:type="spellEnd"/>
    </w:p>
    <w:p w:rsidR="00097C46" w:rsidRDefault="00097C46" w:rsidP="00097C46">
      <w:pPr>
        <w:rPr>
          <w:rFonts w:ascii="Calibri" w:hAnsi="Calibri"/>
          <w:color w:val="1F497D"/>
          <w:sz w:val="22"/>
          <w:szCs w:val="22"/>
        </w:rPr>
      </w:pPr>
    </w:p>
    <w:p w:rsidR="00097C46" w:rsidRDefault="00097C46" w:rsidP="00097C4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Tel: +420 323 616 911</w:t>
      </w:r>
    </w:p>
    <w:p w:rsidR="00097C46" w:rsidRDefault="00097C46" w:rsidP="00097C4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Cell: +420 725 581 924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1639"/>
      </w:tblGrid>
      <w:tr w:rsidR="00097C46" w:rsidTr="00097C46">
        <w:trPr>
          <w:tblCellSpacing w:w="0" w:type="dxa"/>
        </w:trPr>
        <w:tc>
          <w:tcPr>
            <w:tcW w:w="0" w:type="auto"/>
          </w:tcPr>
          <w:p w:rsidR="00097C46" w:rsidRDefault="00097C46">
            <w:pPr>
              <w:rPr>
                <w:color w:val="1F497D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8"/>
            </w:tblGrid>
            <w:tr w:rsidR="00097C4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7C46" w:rsidRDefault="00097C46">
                  <w:pPr>
                    <w:rPr>
                      <w:rFonts w:ascii="Calibri" w:hAnsi="Calibri"/>
                      <w:color w:val="4D4D4D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noProof/>
                      <w:color w:val="4D4D4D"/>
                      <w:sz w:val="18"/>
                      <w:szCs w:val="18"/>
                    </w:rPr>
                    <w:drawing>
                      <wp:inline distT="0" distB="0" distL="0" distR="0">
                        <wp:extent cx="1249680" cy="457200"/>
                        <wp:effectExtent l="0" t="0" r="0" b="0"/>
                        <wp:docPr id="1" name="Obrázek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968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97C46" w:rsidRDefault="00097C46">
            <w:pPr>
              <w:rPr>
                <w:rFonts w:ascii="Calibri" w:hAnsi="Calibri"/>
                <w:color w:val="1F497D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97C46" w:rsidRDefault="00097C46">
            <w:pPr>
              <w:rPr>
                <w:rFonts w:ascii="Calibri" w:hAnsi="Calibri"/>
                <w:color w:val="4D4D4D"/>
                <w:sz w:val="18"/>
                <w:szCs w:val="18"/>
                <w:lang w:val="en-GB"/>
              </w:rPr>
            </w:pPr>
          </w:p>
          <w:p w:rsidR="00097C46" w:rsidRDefault="00097C46">
            <w:pPr>
              <w:rPr>
                <w:rFonts w:ascii="Calibri" w:hAnsi="Calibri"/>
                <w:color w:val="4D4D4D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alibri" w:hAnsi="Calibri"/>
                <w:color w:val="4D4D4D"/>
                <w:sz w:val="18"/>
                <w:szCs w:val="18"/>
                <w:lang w:val="en-GB"/>
              </w:rPr>
              <w:t>Agromex</w:t>
            </w:r>
            <w:proofErr w:type="spellEnd"/>
            <w:r>
              <w:rPr>
                <w:rFonts w:ascii="Calibri" w:hAnsi="Calibri"/>
                <w:color w:val="4D4D4D"/>
                <w:sz w:val="18"/>
                <w:szCs w:val="18"/>
                <w:lang w:val="en-GB"/>
              </w:rPr>
              <w:t xml:space="preserve"> s.r.o. </w:t>
            </w:r>
          </w:p>
          <w:p w:rsidR="00097C46" w:rsidRDefault="00097C46">
            <w:pPr>
              <w:rPr>
                <w:rFonts w:ascii="Calibri" w:hAnsi="Calibri"/>
                <w:color w:val="4D4D4D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4D4D4D"/>
                <w:sz w:val="18"/>
                <w:szCs w:val="18"/>
                <w:lang w:val="en-GB"/>
              </w:rPr>
              <w:t>Modletice</w:t>
            </w:r>
            <w:proofErr w:type="spellEnd"/>
            <w:r>
              <w:rPr>
                <w:rFonts w:ascii="Calibri" w:hAnsi="Calibri"/>
                <w:color w:val="4D4D4D"/>
                <w:sz w:val="18"/>
                <w:szCs w:val="18"/>
                <w:lang w:val="en-GB"/>
              </w:rPr>
              <w:t xml:space="preserve"> 102, 251 01 </w:t>
            </w:r>
            <w:r>
              <w:rPr>
                <w:rFonts w:ascii="Calibri" w:hAnsi="Calibri"/>
                <w:color w:val="4D4D4D"/>
                <w:sz w:val="18"/>
                <w:szCs w:val="18"/>
                <w:lang w:val="en-GB"/>
              </w:rPr>
              <w:br/>
            </w:r>
            <w:hyperlink r:id="rId10" w:history="1">
              <w:r>
                <w:rPr>
                  <w:rStyle w:val="Hypertextovodkaz"/>
                  <w:rFonts w:ascii="Calibri" w:hAnsi="Calibri"/>
                  <w:color w:val="4D4D4D"/>
                  <w:sz w:val="18"/>
                  <w:szCs w:val="18"/>
                  <w:u w:val="none"/>
                </w:rPr>
                <w:t xml:space="preserve">www.agromex.cz </w:t>
              </w:r>
            </w:hyperlink>
          </w:p>
        </w:tc>
      </w:tr>
    </w:tbl>
    <w:p w:rsidR="00097C46" w:rsidRDefault="00097C46" w:rsidP="00097C46">
      <w:pPr>
        <w:rPr>
          <w:rFonts w:ascii="Calibri" w:hAnsi="Calibri"/>
          <w:color w:val="1F497D"/>
          <w:sz w:val="22"/>
          <w:szCs w:val="22"/>
        </w:rPr>
      </w:pPr>
    </w:p>
    <w:p w:rsidR="00097C46" w:rsidRDefault="00097C46" w:rsidP="00097C46">
      <w:pPr>
        <w:rPr>
          <w:rFonts w:ascii="Calibri" w:hAnsi="Calibri"/>
          <w:color w:val="1F497D"/>
          <w:sz w:val="22"/>
          <w:szCs w:val="22"/>
        </w:rPr>
      </w:pPr>
    </w:p>
    <w:p w:rsidR="00097C46" w:rsidRDefault="00097C46" w:rsidP="00097C46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097C46" w:rsidRDefault="00097C46" w:rsidP="00097C46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097C46" w:rsidRDefault="00097C46" w:rsidP="00097C46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097C46" w:rsidRDefault="00097C46" w:rsidP="00097C46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 textu emailu nikoliv v příloze. </w:t>
      </w:r>
    </w:p>
    <w:p w:rsidR="00097C46" w:rsidRDefault="00097C46" w:rsidP="00097C46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97C46" w:rsidRDefault="00097C46" w:rsidP="00097C46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Objednávka-limit 3800258 z 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26.1.2017</w:t>
      </w:r>
      <w:proofErr w:type="gramEnd"/>
    </w:p>
    <w:p w:rsidR="00097C46" w:rsidRDefault="00097C46" w:rsidP="00097C4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Předběžná cena s DPH 170 000,-</w:t>
      </w:r>
    </w:p>
    <w:p w:rsidR="00097C46" w:rsidRDefault="00097C46" w:rsidP="00097C4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bez DPH 140 496,-</w:t>
      </w:r>
    </w:p>
    <w:p w:rsidR="00097C46" w:rsidRDefault="00097C46" w:rsidP="00097C46">
      <w:pPr>
        <w:rPr>
          <w:rFonts w:ascii="Arial" w:hAnsi="Arial" w:cs="Arial"/>
          <w:b/>
          <w:bCs/>
          <w:sz w:val="20"/>
          <w:szCs w:val="20"/>
        </w:rPr>
      </w:pPr>
    </w:p>
    <w:p w:rsidR="00097C46" w:rsidRDefault="00097C46" w:rsidP="00097C4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Věc: Náhradní díly v roce 2017</w:t>
      </w:r>
    </w:p>
    <w:p w:rsidR="00097C46" w:rsidRDefault="00097C46" w:rsidP="00097C46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097C46" w:rsidRDefault="00097C46" w:rsidP="00097C46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097C46" w:rsidRDefault="00097C46" w:rsidP="00097C46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Děkujeme.</w:t>
      </w:r>
    </w:p>
    <w:p w:rsidR="00097C46" w:rsidRDefault="00097C46" w:rsidP="00097C46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097C46" w:rsidRDefault="00097C46" w:rsidP="00097C46">
      <w:pPr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S pozdravem a přáním hezkého dne</w:t>
      </w:r>
    </w:p>
    <w:p w:rsidR="00097C46" w:rsidRDefault="00097C46" w:rsidP="00097C46">
      <w:pPr>
        <w:rPr>
          <w:rFonts w:ascii="Arial" w:hAnsi="Arial" w:cs="Arial"/>
          <w:color w:val="000080"/>
          <w:sz w:val="20"/>
          <w:szCs w:val="20"/>
        </w:rPr>
      </w:pPr>
    </w:p>
    <w:p w:rsidR="00097C46" w:rsidRDefault="00097C46" w:rsidP="00097C46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Pytlounová Šárka</w:t>
      </w:r>
    </w:p>
    <w:p w:rsidR="00097C46" w:rsidRDefault="00097C46" w:rsidP="00097C46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referent ekonomického úseku</w:t>
      </w:r>
    </w:p>
    <w:p w:rsidR="00097C46" w:rsidRDefault="00097C46" w:rsidP="00097C46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097C46" w:rsidRDefault="00097C46" w:rsidP="00097C46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Přátelství 815, 104 00 Praha Uhříněves</w:t>
      </w:r>
    </w:p>
    <w:p w:rsidR="00097C46" w:rsidRDefault="00097C46" w:rsidP="00097C46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IČ 00027014</w:t>
      </w:r>
    </w:p>
    <w:p w:rsidR="00097C46" w:rsidRDefault="00097C46" w:rsidP="00097C46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DIČ 00027014</w:t>
      </w:r>
    </w:p>
    <w:p w:rsidR="00097C46" w:rsidRDefault="00097C46" w:rsidP="00097C46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734 253 116</w:t>
      </w:r>
    </w:p>
    <w:p w:rsidR="00097C46" w:rsidRDefault="00097C46" w:rsidP="00097C46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tel. 267 009 636</w:t>
      </w:r>
    </w:p>
    <w:p w:rsidR="00097C46" w:rsidRDefault="00097C46" w:rsidP="00097C46">
      <w:pPr>
        <w:rPr>
          <w:rFonts w:ascii="Calibri" w:hAnsi="Calibri"/>
          <w:color w:val="000080"/>
          <w:sz w:val="22"/>
          <w:szCs w:val="22"/>
        </w:rPr>
      </w:pPr>
      <w:hyperlink r:id="rId11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46"/>
    <w:rsid w:val="00073310"/>
    <w:rsid w:val="00097C46"/>
    <w:rsid w:val="002D7F97"/>
    <w:rsid w:val="002F6B72"/>
    <w:rsid w:val="004538C5"/>
    <w:rsid w:val="00546653"/>
    <w:rsid w:val="005A3363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C4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7C4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C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C4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C4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7C4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C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C4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ytlounova.sarka@vuzv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dislav.junek@agromex.cz" TargetMode="External"/><Relationship Id="rId11" Type="http://schemas.openxmlformats.org/officeDocument/2006/relationships/hyperlink" Target="mailto:pytlounova.sarka@vuzv.cz" TargetMode="External"/><Relationship Id="rId5" Type="http://schemas.openxmlformats.org/officeDocument/2006/relationships/hyperlink" Target="mailto:ladislav.junek@agromex.cz" TargetMode="External"/><Relationship Id="rId10" Type="http://schemas.openxmlformats.org/officeDocument/2006/relationships/hyperlink" Target="http://www.agromex.cz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2.png@01D29CB4.B157BFD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2017-03-14T12:59:00Z</dcterms:created>
  <dcterms:modified xsi:type="dcterms:W3CDTF">2017-03-14T13:00:00Z</dcterms:modified>
</cp:coreProperties>
</file>