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B3" w:rsidRDefault="00111E4C">
      <w:pPr>
        <w:spacing w:before="80"/>
        <w:ind w:left="1552"/>
        <w:rPr>
          <w:b/>
          <w:sz w:val="19"/>
        </w:rPr>
      </w:pPr>
      <w:r>
        <w:rPr>
          <w:b/>
          <w:color w:val="313131"/>
          <w:w w:val="110"/>
          <w:sz w:val="19"/>
        </w:rPr>
        <w:t>Městská knihovna v Praze</w:t>
      </w:r>
    </w:p>
    <w:p w:rsidR="00C505B3" w:rsidRDefault="00111E4C">
      <w:pPr>
        <w:spacing w:before="67"/>
        <w:ind w:left="1552"/>
        <w:rPr>
          <w:sz w:val="20"/>
        </w:rPr>
      </w:pPr>
      <w:r>
        <w:rPr>
          <w:color w:val="313131"/>
          <w:w w:val="110"/>
          <w:sz w:val="20"/>
        </w:rPr>
        <w:t>sídlo:</w:t>
      </w:r>
    </w:p>
    <w:p w:rsidR="00C505B3" w:rsidRDefault="00111E4C">
      <w:pPr>
        <w:spacing w:before="66"/>
        <w:ind w:left="1547"/>
        <w:rPr>
          <w:sz w:val="20"/>
        </w:rPr>
      </w:pPr>
      <w:r>
        <w:rPr>
          <w:color w:val="313131"/>
          <w:w w:val="105"/>
          <w:sz w:val="20"/>
        </w:rPr>
        <w:t>IČ</w:t>
      </w:r>
      <w:r>
        <w:rPr>
          <w:color w:val="565656"/>
          <w:w w:val="105"/>
          <w:sz w:val="20"/>
        </w:rPr>
        <w:t>:</w:t>
      </w:r>
    </w:p>
    <w:p w:rsidR="00C505B3" w:rsidRDefault="00111E4C">
      <w:pPr>
        <w:spacing w:before="58" w:line="304" w:lineRule="auto"/>
        <w:ind w:left="1552" w:right="885"/>
        <w:rPr>
          <w:b/>
          <w:sz w:val="19"/>
        </w:rPr>
      </w:pPr>
      <w:r>
        <w:rPr>
          <w:color w:val="313131"/>
          <w:w w:val="105"/>
          <w:sz w:val="20"/>
        </w:rPr>
        <w:t xml:space="preserve">bankovní spojení </w:t>
      </w:r>
      <w:r>
        <w:rPr>
          <w:color w:val="565656"/>
          <w:w w:val="105"/>
          <w:sz w:val="20"/>
        </w:rPr>
        <w:t xml:space="preserve">: </w:t>
      </w:r>
      <w:r>
        <w:rPr>
          <w:color w:val="313131"/>
          <w:w w:val="105"/>
          <w:sz w:val="20"/>
        </w:rPr>
        <w:t>datová schránka: zastoupené:  (dále jen</w:t>
      </w:r>
      <w:r>
        <w:rPr>
          <w:color w:val="313131"/>
          <w:spacing w:val="35"/>
          <w:w w:val="105"/>
          <w:sz w:val="20"/>
        </w:rPr>
        <w:t xml:space="preserve"> </w:t>
      </w:r>
      <w:r>
        <w:rPr>
          <w:b/>
          <w:color w:val="313131"/>
          <w:w w:val="105"/>
          <w:sz w:val="19"/>
        </w:rPr>
        <w:t>MKP)</w:t>
      </w:r>
      <w:bookmarkStart w:id="0" w:name="_GoBack"/>
      <w:bookmarkEnd w:id="0"/>
    </w:p>
    <w:p w:rsidR="00C505B3" w:rsidRDefault="00111E4C">
      <w:pPr>
        <w:pStyle w:val="Zkladntext"/>
        <w:spacing w:before="2"/>
        <w:rPr>
          <w:b/>
          <w:sz w:val="31"/>
        </w:rPr>
      </w:pPr>
      <w:r>
        <w:br w:type="column"/>
      </w:r>
    </w:p>
    <w:p w:rsidR="00C505B3" w:rsidRDefault="00111E4C">
      <w:pPr>
        <w:ind w:left="248"/>
        <w:rPr>
          <w:sz w:val="20"/>
        </w:rPr>
      </w:pPr>
      <w:r>
        <w:rPr>
          <w:color w:val="313131"/>
          <w:w w:val="110"/>
          <w:sz w:val="20"/>
        </w:rPr>
        <w:t>Mariánské náměstí 1, 115 72 Praha 1</w:t>
      </w:r>
    </w:p>
    <w:p w:rsidR="00C505B3" w:rsidRDefault="00111E4C">
      <w:pPr>
        <w:spacing w:before="73"/>
        <w:ind w:left="247"/>
        <w:rPr>
          <w:sz w:val="20"/>
        </w:rPr>
      </w:pPr>
      <w:r>
        <w:rPr>
          <w:color w:val="313131"/>
          <w:w w:val="110"/>
          <w:sz w:val="20"/>
        </w:rPr>
        <w:t>00064467</w:t>
      </w:r>
    </w:p>
    <w:p w:rsidR="00C505B3" w:rsidRDefault="00FC1C86">
      <w:pPr>
        <w:spacing w:before="58"/>
        <w:ind w:left="250"/>
        <w:rPr>
          <w:sz w:val="20"/>
        </w:rPr>
      </w:pPr>
      <w:r>
        <w:rPr>
          <w:color w:val="313131"/>
          <w:w w:val="105"/>
          <w:sz w:val="20"/>
        </w:rPr>
        <w:t>xxxxxxxxxxxxxxxxxxxxxxxx</w:t>
      </w:r>
    </w:p>
    <w:p w:rsidR="00C505B3" w:rsidRDefault="00111E4C">
      <w:pPr>
        <w:spacing w:before="66"/>
        <w:ind w:left="250"/>
        <w:rPr>
          <w:sz w:val="20"/>
        </w:rPr>
      </w:pPr>
      <w:r>
        <w:rPr>
          <w:color w:val="313131"/>
          <w:w w:val="105"/>
          <w:sz w:val="20"/>
        </w:rPr>
        <w:t>bxis3ja</w:t>
      </w:r>
    </w:p>
    <w:p w:rsidR="00C505B3" w:rsidRDefault="00111E4C">
      <w:pPr>
        <w:spacing w:before="58"/>
        <w:ind w:left="248"/>
        <w:rPr>
          <w:sz w:val="20"/>
        </w:rPr>
      </w:pPr>
      <w:r>
        <w:rPr>
          <w:color w:val="313131"/>
          <w:w w:val="110"/>
          <w:sz w:val="20"/>
        </w:rPr>
        <w:t>Mgr</w:t>
      </w:r>
      <w:r>
        <w:rPr>
          <w:color w:val="565656"/>
          <w:w w:val="110"/>
          <w:sz w:val="20"/>
        </w:rPr>
        <w:t xml:space="preserve">. </w:t>
      </w:r>
      <w:r>
        <w:rPr>
          <w:color w:val="313131"/>
          <w:w w:val="110"/>
          <w:sz w:val="20"/>
        </w:rPr>
        <w:t>Irenou Šormovou, vedoucí oddělení metodiky služeb MKP</w:t>
      </w:r>
    </w:p>
    <w:p w:rsidR="00C505B3" w:rsidRDefault="00C505B3">
      <w:pPr>
        <w:rPr>
          <w:sz w:val="20"/>
        </w:rPr>
        <w:sectPr w:rsidR="00C505B3">
          <w:type w:val="continuous"/>
          <w:pgSz w:w="11900" w:h="16820"/>
          <w:pgMar w:top="1500" w:right="0" w:bottom="280" w:left="0" w:header="708" w:footer="708" w:gutter="0"/>
          <w:cols w:num="2" w:space="708" w:equalWidth="0">
            <w:col w:w="4150" w:space="40"/>
            <w:col w:w="7710"/>
          </w:cols>
        </w:sectPr>
      </w:pPr>
    </w:p>
    <w:p w:rsidR="00C505B3" w:rsidRDefault="00C505B3">
      <w:pPr>
        <w:pStyle w:val="Zkladntext"/>
        <w:spacing w:before="10"/>
        <w:rPr>
          <w:sz w:val="15"/>
        </w:rPr>
      </w:pPr>
    </w:p>
    <w:p w:rsidR="00C505B3" w:rsidRDefault="00111E4C">
      <w:pPr>
        <w:spacing w:before="90"/>
        <w:ind w:left="1550"/>
        <w:rPr>
          <w:rFonts w:ascii="Times New Roman"/>
          <w:sz w:val="24"/>
        </w:rPr>
      </w:pPr>
      <w:r>
        <w:rPr>
          <w:rFonts w:ascii="Times New Roman"/>
          <w:color w:val="313131"/>
          <w:w w:val="101"/>
          <w:sz w:val="24"/>
        </w:rPr>
        <w:t>a</w:t>
      </w:r>
    </w:p>
    <w:p w:rsidR="00C505B3" w:rsidRDefault="00C505B3">
      <w:pPr>
        <w:pStyle w:val="Zkladntext"/>
        <w:spacing w:before="2"/>
        <w:rPr>
          <w:rFonts w:ascii="Times New Roman"/>
          <w:sz w:val="30"/>
        </w:rPr>
      </w:pPr>
    </w:p>
    <w:p w:rsidR="00C505B3" w:rsidRDefault="00111E4C">
      <w:pPr>
        <w:ind w:left="1549"/>
        <w:rPr>
          <w:b/>
          <w:sz w:val="19"/>
        </w:rPr>
      </w:pPr>
      <w:r>
        <w:rPr>
          <w:b/>
          <w:color w:val="313131"/>
          <w:w w:val="110"/>
          <w:sz w:val="19"/>
        </w:rPr>
        <w:t>Gymnázium, Praha 2, Botičská 1</w:t>
      </w:r>
    </w:p>
    <w:p w:rsidR="00C505B3" w:rsidRDefault="00111E4C">
      <w:pPr>
        <w:tabs>
          <w:tab w:val="left" w:pos="4437"/>
        </w:tabs>
        <w:spacing w:before="60"/>
        <w:ind w:left="1552"/>
        <w:rPr>
          <w:sz w:val="20"/>
        </w:rPr>
      </w:pPr>
      <w:r>
        <w:rPr>
          <w:color w:val="313131"/>
          <w:w w:val="105"/>
          <w:sz w:val="20"/>
        </w:rPr>
        <w:t>sídlo:</w:t>
      </w:r>
      <w:r>
        <w:rPr>
          <w:color w:val="313131"/>
          <w:w w:val="105"/>
          <w:sz w:val="20"/>
        </w:rPr>
        <w:tab/>
        <w:t>Botičská 1, Praha</w:t>
      </w:r>
      <w:r>
        <w:rPr>
          <w:color w:val="313131"/>
          <w:spacing w:val="8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2</w:t>
      </w:r>
    </w:p>
    <w:p w:rsidR="00C505B3" w:rsidRDefault="00111E4C">
      <w:pPr>
        <w:tabs>
          <w:tab w:val="right" w:pos="5516"/>
        </w:tabs>
        <w:spacing w:before="66"/>
        <w:ind w:left="1547"/>
        <w:rPr>
          <w:sz w:val="20"/>
        </w:rPr>
      </w:pPr>
      <w:r>
        <w:rPr>
          <w:color w:val="313131"/>
          <w:w w:val="110"/>
          <w:sz w:val="20"/>
        </w:rPr>
        <w:t>IČ:</w:t>
      </w:r>
      <w:r>
        <w:rPr>
          <w:color w:val="313131"/>
          <w:w w:val="110"/>
          <w:sz w:val="20"/>
        </w:rPr>
        <w:tab/>
        <w:t>613 88</w:t>
      </w:r>
      <w:r>
        <w:rPr>
          <w:color w:val="313131"/>
          <w:spacing w:val="-3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106</w:t>
      </w:r>
    </w:p>
    <w:p w:rsidR="00C505B3" w:rsidRDefault="00C505B3">
      <w:pPr>
        <w:rPr>
          <w:sz w:val="20"/>
        </w:rPr>
        <w:sectPr w:rsidR="00C505B3">
          <w:type w:val="continuous"/>
          <w:pgSz w:w="11900" w:h="16820"/>
          <w:pgMar w:top="1500" w:right="0" w:bottom="280" w:left="0" w:header="708" w:footer="708" w:gutter="0"/>
          <w:cols w:space="708"/>
        </w:sectPr>
      </w:pPr>
    </w:p>
    <w:p w:rsidR="00C505B3" w:rsidRDefault="00111E4C">
      <w:pPr>
        <w:spacing w:before="65" w:line="300" w:lineRule="auto"/>
        <w:ind w:left="1546" w:right="-11" w:firstLine="1"/>
        <w:rPr>
          <w:b/>
          <w:sz w:val="19"/>
        </w:rPr>
      </w:pPr>
      <w:r>
        <w:rPr>
          <w:color w:val="313131"/>
          <w:w w:val="110"/>
          <w:sz w:val="20"/>
        </w:rPr>
        <w:t>zastoupená: (dále jen</w:t>
      </w:r>
      <w:r>
        <w:rPr>
          <w:color w:val="313131"/>
          <w:spacing w:val="-30"/>
          <w:w w:val="110"/>
          <w:sz w:val="20"/>
        </w:rPr>
        <w:t xml:space="preserve"> </w:t>
      </w:r>
      <w:r>
        <w:rPr>
          <w:b/>
          <w:color w:val="313131"/>
          <w:w w:val="110"/>
          <w:sz w:val="19"/>
        </w:rPr>
        <w:t>Škola)</w:t>
      </w:r>
    </w:p>
    <w:p w:rsidR="00C505B3" w:rsidRDefault="00111E4C">
      <w:pPr>
        <w:spacing w:before="58"/>
        <w:ind w:left="1340"/>
        <w:rPr>
          <w:sz w:val="20"/>
        </w:rPr>
      </w:pPr>
      <w:r>
        <w:br w:type="column"/>
      </w:r>
      <w:r>
        <w:rPr>
          <w:color w:val="313131"/>
          <w:w w:val="110"/>
          <w:sz w:val="20"/>
        </w:rPr>
        <w:t>Mgr</w:t>
      </w:r>
      <w:r>
        <w:rPr>
          <w:color w:val="565656"/>
          <w:w w:val="110"/>
          <w:sz w:val="20"/>
        </w:rPr>
        <w:t xml:space="preserve">. </w:t>
      </w:r>
      <w:r>
        <w:rPr>
          <w:color w:val="313131"/>
          <w:w w:val="110"/>
          <w:sz w:val="20"/>
        </w:rPr>
        <w:t>Stanislavem Luňákem, ředitelem školy</w:t>
      </w:r>
    </w:p>
    <w:p w:rsidR="00C505B3" w:rsidRDefault="00C505B3">
      <w:pPr>
        <w:rPr>
          <w:sz w:val="20"/>
        </w:rPr>
        <w:sectPr w:rsidR="00C505B3">
          <w:type w:val="continuous"/>
          <w:pgSz w:w="11900" w:h="16820"/>
          <w:pgMar w:top="1500" w:right="0" w:bottom="280" w:left="0" w:header="708" w:footer="708" w:gutter="0"/>
          <w:cols w:num="2" w:space="708" w:equalWidth="0">
            <w:col w:w="3058" w:space="40"/>
            <w:col w:w="8802"/>
          </w:cols>
        </w:sectPr>
      </w:pPr>
    </w:p>
    <w:p w:rsidR="00C505B3" w:rsidRDefault="00C505B3">
      <w:pPr>
        <w:pStyle w:val="Zkladntext"/>
        <w:spacing w:before="5"/>
        <w:rPr>
          <w:sz w:val="26"/>
        </w:rPr>
      </w:pPr>
    </w:p>
    <w:p w:rsidR="00C505B3" w:rsidRDefault="00111E4C">
      <w:pPr>
        <w:ind w:left="1545"/>
        <w:rPr>
          <w:b/>
          <w:sz w:val="19"/>
        </w:rPr>
      </w:pPr>
      <w:r>
        <w:rPr>
          <w:color w:val="313131"/>
          <w:w w:val="110"/>
          <w:sz w:val="20"/>
        </w:rPr>
        <w:t xml:space="preserve">spolu uzavírají tuto </w:t>
      </w:r>
      <w:r>
        <w:rPr>
          <w:b/>
          <w:color w:val="313131"/>
          <w:w w:val="110"/>
          <w:sz w:val="19"/>
        </w:rPr>
        <w:t>SMLOUVU O SPOLUPRÁCI</w:t>
      </w:r>
    </w:p>
    <w:p w:rsidR="00C505B3" w:rsidRDefault="00111E4C">
      <w:pPr>
        <w:spacing w:before="59" w:line="307" w:lineRule="auto"/>
        <w:ind w:left="1546" w:right="1411" w:hanging="1"/>
        <w:rPr>
          <w:sz w:val="20"/>
        </w:rPr>
      </w:pPr>
      <w:r>
        <w:rPr>
          <w:color w:val="313131"/>
          <w:w w:val="110"/>
          <w:sz w:val="20"/>
        </w:rPr>
        <w:t>podle§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1746</w:t>
      </w:r>
      <w:r>
        <w:rPr>
          <w:color w:val="313131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odst.</w:t>
      </w:r>
      <w:r>
        <w:rPr>
          <w:color w:val="313131"/>
          <w:spacing w:val="-15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2</w:t>
      </w:r>
      <w:r w:rsidRPr="00616C29">
        <w:rPr>
          <w:color w:val="313131"/>
          <w:spacing w:val="-20"/>
          <w:w w:val="110"/>
          <w:sz w:val="20"/>
          <w:lang w:val="cs-CZ"/>
        </w:rPr>
        <w:t xml:space="preserve"> </w:t>
      </w:r>
      <w:r w:rsidRPr="00616C29">
        <w:rPr>
          <w:color w:val="313131"/>
          <w:w w:val="110"/>
          <w:sz w:val="20"/>
          <w:lang w:val="cs-CZ"/>
        </w:rPr>
        <w:t>Občanského</w:t>
      </w:r>
      <w:r>
        <w:rPr>
          <w:color w:val="313131"/>
          <w:spacing w:val="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zákoníku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313131"/>
          <w:spacing w:val="-7"/>
          <w:w w:val="110"/>
          <w:sz w:val="20"/>
        </w:rPr>
        <w:t>č</w:t>
      </w:r>
      <w:r>
        <w:rPr>
          <w:color w:val="747474"/>
          <w:spacing w:val="-7"/>
          <w:w w:val="110"/>
          <w:sz w:val="20"/>
        </w:rPr>
        <w:t xml:space="preserve">. </w:t>
      </w:r>
      <w:r>
        <w:rPr>
          <w:color w:val="313131"/>
          <w:w w:val="110"/>
          <w:sz w:val="20"/>
        </w:rPr>
        <w:t>89/2012</w:t>
      </w:r>
      <w:r>
        <w:rPr>
          <w:color w:val="313131"/>
          <w:spacing w:val="-22"/>
          <w:w w:val="110"/>
          <w:sz w:val="20"/>
        </w:rPr>
        <w:t xml:space="preserve"> </w:t>
      </w:r>
      <w:r>
        <w:rPr>
          <w:color w:val="313131"/>
          <w:spacing w:val="3"/>
          <w:w w:val="110"/>
          <w:sz w:val="20"/>
        </w:rPr>
        <w:t>Sb</w:t>
      </w:r>
      <w:r>
        <w:rPr>
          <w:color w:val="565656"/>
          <w:spacing w:val="3"/>
          <w:w w:val="110"/>
          <w:sz w:val="20"/>
        </w:rPr>
        <w:t>.,</w:t>
      </w:r>
      <w:r w:rsidRPr="00616C29">
        <w:rPr>
          <w:color w:val="565656"/>
          <w:spacing w:val="5"/>
          <w:w w:val="110"/>
          <w:sz w:val="20"/>
          <w:lang w:val="cs-CZ"/>
        </w:rPr>
        <w:t xml:space="preserve"> </w:t>
      </w:r>
      <w:r w:rsidRPr="00616C29">
        <w:rPr>
          <w:color w:val="313131"/>
          <w:w w:val="110"/>
          <w:sz w:val="20"/>
          <w:lang w:val="cs-CZ"/>
        </w:rPr>
        <w:t>ve</w:t>
      </w:r>
      <w:r>
        <w:rPr>
          <w:color w:val="313131"/>
          <w:spacing w:val="-2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znění</w:t>
      </w:r>
      <w:r>
        <w:rPr>
          <w:color w:val="313131"/>
          <w:spacing w:val="-2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pozdějších</w:t>
      </w:r>
      <w:r>
        <w:rPr>
          <w:color w:val="313131"/>
          <w:spacing w:val="-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předpisů (dále jen</w:t>
      </w:r>
      <w:r>
        <w:rPr>
          <w:color w:val="313131"/>
          <w:spacing w:val="7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„smlouva")</w:t>
      </w:r>
    </w:p>
    <w:p w:rsidR="00C505B3" w:rsidRDefault="00C505B3">
      <w:pPr>
        <w:pStyle w:val="Zkladntext"/>
        <w:rPr>
          <w:sz w:val="22"/>
        </w:rPr>
      </w:pPr>
    </w:p>
    <w:p w:rsidR="00C505B3" w:rsidRDefault="00C505B3">
      <w:pPr>
        <w:pStyle w:val="Zkladntext"/>
        <w:spacing w:before="1"/>
        <w:rPr>
          <w:sz w:val="29"/>
        </w:rPr>
      </w:pPr>
    </w:p>
    <w:p w:rsidR="00C505B3" w:rsidRDefault="00111E4C">
      <w:pPr>
        <w:tabs>
          <w:tab w:val="left" w:pos="5751"/>
        </w:tabs>
        <w:ind w:left="5038"/>
        <w:rPr>
          <w:b/>
          <w:sz w:val="19"/>
        </w:rPr>
      </w:pPr>
      <w:r>
        <w:rPr>
          <w:b/>
          <w:color w:val="313131"/>
          <w:w w:val="110"/>
          <w:sz w:val="19"/>
        </w:rPr>
        <w:t>I.</w:t>
      </w:r>
      <w:r>
        <w:rPr>
          <w:b/>
          <w:color w:val="313131"/>
          <w:w w:val="110"/>
          <w:sz w:val="19"/>
        </w:rPr>
        <w:tab/>
        <w:t>Předmět</w:t>
      </w:r>
      <w:r>
        <w:rPr>
          <w:b/>
          <w:color w:val="313131"/>
          <w:spacing w:val="7"/>
          <w:w w:val="110"/>
          <w:sz w:val="19"/>
        </w:rPr>
        <w:t xml:space="preserve"> </w:t>
      </w:r>
      <w:r>
        <w:rPr>
          <w:b/>
          <w:color w:val="313131"/>
          <w:w w:val="110"/>
          <w:sz w:val="19"/>
        </w:rPr>
        <w:t>smlouvy</w:t>
      </w:r>
    </w:p>
    <w:p w:rsidR="00C505B3" w:rsidRDefault="00C505B3">
      <w:pPr>
        <w:pStyle w:val="Zkladntext"/>
        <w:spacing w:before="11"/>
        <w:rPr>
          <w:b/>
          <w:sz w:val="15"/>
        </w:rPr>
      </w:pPr>
    </w:p>
    <w:p w:rsidR="00C505B3" w:rsidRDefault="00111E4C">
      <w:pPr>
        <w:pStyle w:val="Odstavecseseznamem"/>
        <w:numPr>
          <w:ilvl w:val="0"/>
          <w:numId w:val="7"/>
        </w:numPr>
        <w:tabs>
          <w:tab w:val="left" w:pos="1817"/>
        </w:tabs>
        <w:spacing w:line="304" w:lineRule="auto"/>
        <w:ind w:right="1954" w:hanging="281"/>
        <w:rPr>
          <w:sz w:val="20"/>
        </w:rPr>
      </w:pPr>
      <w:r>
        <w:rPr>
          <w:color w:val="313131"/>
          <w:w w:val="110"/>
          <w:sz w:val="20"/>
        </w:rPr>
        <w:t xml:space="preserve">Smluvní strany se rozhodly spolupracovat v rámci projektu </w:t>
      </w:r>
      <w:r>
        <w:rPr>
          <w:color w:val="484848"/>
          <w:w w:val="110"/>
          <w:sz w:val="20"/>
        </w:rPr>
        <w:t xml:space="preserve">„Naučit </w:t>
      </w:r>
      <w:r>
        <w:rPr>
          <w:color w:val="313131"/>
          <w:w w:val="110"/>
          <w:sz w:val="20"/>
        </w:rPr>
        <w:t>se učit" (dále jen Projekt), jehož cílem je rozvíjet mediální a informační vzdělávání studentů a zvýšit společenskou</w:t>
      </w:r>
      <w:r>
        <w:rPr>
          <w:color w:val="313131"/>
          <w:spacing w:val="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odolnost.</w:t>
      </w:r>
    </w:p>
    <w:p w:rsidR="00C505B3" w:rsidRDefault="00111E4C">
      <w:pPr>
        <w:pStyle w:val="Odstavecseseznamem"/>
        <w:numPr>
          <w:ilvl w:val="0"/>
          <w:numId w:val="7"/>
        </w:numPr>
        <w:tabs>
          <w:tab w:val="left" w:pos="1825"/>
        </w:tabs>
        <w:spacing w:before="125" w:line="300" w:lineRule="auto"/>
        <w:ind w:left="1827" w:right="1464" w:hanging="275"/>
        <w:rPr>
          <w:sz w:val="20"/>
        </w:rPr>
      </w:pPr>
      <w:r>
        <w:rPr>
          <w:color w:val="313131"/>
          <w:w w:val="110"/>
          <w:sz w:val="20"/>
        </w:rPr>
        <w:t>V</w:t>
      </w:r>
      <w:r>
        <w:rPr>
          <w:color w:val="313131"/>
          <w:spacing w:val="-2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rámci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Projektu</w:t>
      </w:r>
      <w:r>
        <w:rPr>
          <w:color w:val="313131"/>
          <w:spacing w:val="-1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MKP</w:t>
      </w:r>
      <w:r>
        <w:rPr>
          <w:color w:val="313131"/>
          <w:spacing w:val="-2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nabízí</w:t>
      </w:r>
      <w:r>
        <w:rPr>
          <w:color w:val="313131"/>
          <w:spacing w:val="-2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studentům</w:t>
      </w:r>
      <w:r>
        <w:rPr>
          <w:color w:val="313131"/>
          <w:spacing w:val="-3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a</w:t>
      </w:r>
      <w:r>
        <w:rPr>
          <w:color w:val="313131"/>
          <w:spacing w:val="-2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pedagogům</w:t>
      </w:r>
      <w:r>
        <w:rPr>
          <w:color w:val="313131"/>
          <w:spacing w:val="-1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Školy</w:t>
      </w:r>
      <w:r>
        <w:rPr>
          <w:color w:val="313131"/>
          <w:spacing w:val="-15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registraci</w:t>
      </w:r>
      <w:r>
        <w:rPr>
          <w:color w:val="313131"/>
          <w:spacing w:val="-1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do</w:t>
      </w:r>
      <w:r>
        <w:rPr>
          <w:color w:val="313131"/>
          <w:spacing w:val="-1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knihovny.</w:t>
      </w:r>
      <w:r>
        <w:rPr>
          <w:color w:val="313131"/>
          <w:spacing w:val="-2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Škola uhradí náklady registrace a evidence za své studenty a pedagogy s tím, že tyto náklady budou</w:t>
      </w:r>
      <w:r>
        <w:rPr>
          <w:color w:val="313131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Škole</w:t>
      </w:r>
      <w:r>
        <w:rPr>
          <w:color w:val="313131"/>
          <w:spacing w:val="-1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uhrazeny</w:t>
      </w:r>
      <w:r>
        <w:rPr>
          <w:color w:val="313131"/>
          <w:spacing w:val="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</w:t>
      </w:r>
      <w:r>
        <w:rPr>
          <w:color w:val="313131"/>
          <w:spacing w:val="-7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prostředků</w:t>
      </w:r>
      <w:r>
        <w:rPr>
          <w:color w:val="313131"/>
          <w:spacing w:val="-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Hlavního</w:t>
      </w:r>
      <w:r>
        <w:rPr>
          <w:color w:val="313131"/>
          <w:spacing w:val="-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města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Prahy.</w:t>
      </w:r>
    </w:p>
    <w:p w:rsidR="00C505B3" w:rsidRDefault="00111E4C">
      <w:pPr>
        <w:pStyle w:val="Odstavecseseznamem"/>
        <w:numPr>
          <w:ilvl w:val="0"/>
          <w:numId w:val="7"/>
        </w:numPr>
        <w:tabs>
          <w:tab w:val="left" w:pos="1826"/>
        </w:tabs>
        <w:spacing w:before="132" w:line="300" w:lineRule="auto"/>
        <w:ind w:left="1826" w:right="1271" w:hanging="277"/>
        <w:rPr>
          <w:sz w:val="20"/>
        </w:rPr>
      </w:pPr>
      <w:r>
        <w:rPr>
          <w:color w:val="313131"/>
          <w:w w:val="110"/>
          <w:sz w:val="20"/>
        </w:rPr>
        <w:t>MKP</w:t>
      </w:r>
      <w:r>
        <w:rPr>
          <w:color w:val="313131"/>
          <w:spacing w:val="-1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bude</w:t>
      </w:r>
      <w:r>
        <w:rPr>
          <w:color w:val="313131"/>
          <w:spacing w:val="-15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dále</w:t>
      </w:r>
      <w:r>
        <w:rPr>
          <w:color w:val="313131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</w:t>
      </w:r>
      <w:r>
        <w:rPr>
          <w:color w:val="313131"/>
          <w:spacing w:val="-1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rámci</w:t>
      </w:r>
      <w:r>
        <w:rPr>
          <w:color w:val="313131"/>
          <w:spacing w:val="-1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Projektu</w:t>
      </w:r>
      <w:r>
        <w:rPr>
          <w:color w:val="313131"/>
          <w:spacing w:val="-1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a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ve</w:t>
      </w:r>
      <w:r>
        <w:rPr>
          <w:color w:val="313131"/>
          <w:spacing w:val="-2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spolupráci</w:t>
      </w:r>
      <w:r>
        <w:rPr>
          <w:color w:val="313131"/>
          <w:spacing w:val="-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se</w:t>
      </w:r>
      <w:r>
        <w:rPr>
          <w:color w:val="313131"/>
          <w:spacing w:val="-23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Školou</w:t>
      </w:r>
      <w:r>
        <w:rPr>
          <w:color w:val="313131"/>
          <w:spacing w:val="-1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připravovat</w:t>
      </w:r>
      <w:r>
        <w:rPr>
          <w:color w:val="313131"/>
          <w:spacing w:val="-3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vzdělávací</w:t>
      </w:r>
      <w:r>
        <w:rPr>
          <w:color w:val="313131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programy na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míru</w:t>
      </w:r>
      <w:r>
        <w:rPr>
          <w:color w:val="313131"/>
          <w:spacing w:val="-15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pro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studenty</w:t>
      </w:r>
      <w:r>
        <w:rPr>
          <w:color w:val="313131"/>
          <w:spacing w:val="-1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Školy</w:t>
      </w:r>
      <w:r>
        <w:rPr>
          <w:color w:val="313131"/>
          <w:spacing w:val="-34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.</w:t>
      </w:r>
    </w:p>
    <w:p w:rsidR="00C505B3" w:rsidRDefault="00C505B3">
      <w:pPr>
        <w:pStyle w:val="Zkladntext"/>
        <w:rPr>
          <w:sz w:val="22"/>
        </w:rPr>
      </w:pPr>
    </w:p>
    <w:p w:rsidR="00C505B3" w:rsidRDefault="00C505B3">
      <w:pPr>
        <w:pStyle w:val="Zkladntext"/>
        <w:rPr>
          <w:sz w:val="28"/>
        </w:rPr>
      </w:pPr>
    </w:p>
    <w:p w:rsidR="00C505B3" w:rsidRDefault="00111E4C">
      <w:pPr>
        <w:tabs>
          <w:tab w:val="left" w:pos="4395"/>
        </w:tabs>
        <w:ind w:left="3683"/>
        <w:rPr>
          <w:b/>
          <w:sz w:val="19"/>
        </w:rPr>
      </w:pPr>
      <w:r>
        <w:rPr>
          <w:rFonts w:ascii="Times New Roman" w:hAnsi="Times New Roman"/>
          <w:b/>
          <w:color w:val="313131"/>
          <w:w w:val="110"/>
        </w:rPr>
        <w:t>li.</w:t>
      </w:r>
      <w:r>
        <w:rPr>
          <w:rFonts w:ascii="Times New Roman" w:hAnsi="Times New Roman"/>
          <w:b/>
          <w:color w:val="313131"/>
          <w:w w:val="110"/>
        </w:rPr>
        <w:tab/>
      </w:r>
      <w:r>
        <w:rPr>
          <w:b/>
          <w:color w:val="313131"/>
          <w:w w:val="110"/>
          <w:sz w:val="19"/>
        </w:rPr>
        <w:t>Registrace studentů a pedagogů do</w:t>
      </w:r>
      <w:r>
        <w:rPr>
          <w:b/>
          <w:color w:val="313131"/>
          <w:spacing w:val="-16"/>
          <w:w w:val="110"/>
          <w:sz w:val="19"/>
        </w:rPr>
        <w:t xml:space="preserve"> </w:t>
      </w:r>
      <w:r>
        <w:rPr>
          <w:b/>
          <w:color w:val="313131"/>
          <w:w w:val="110"/>
          <w:sz w:val="19"/>
        </w:rPr>
        <w:t>knihovny</w:t>
      </w:r>
    </w:p>
    <w:p w:rsidR="00C505B3" w:rsidRDefault="00111E4C">
      <w:pPr>
        <w:pStyle w:val="Odstavecseseznamem"/>
        <w:numPr>
          <w:ilvl w:val="0"/>
          <w:numId w:val="6"/>
        </w:numPr>
        <w:tabs>
          <w:tab w:val="left" w:pos="1826"/>
        </w:tabs>
        <w:spacing w:before="176" w:line="307" w:lineRule="auto"/>
        <w:ind w:right="1430" w:hanging="283"/>
        <w:jc w:val="left"/>
        <w:rPr>
          <w:color w:val="313131"/>
          <w:sz w:val="20"/>
        </w:rPr>
      </w:pPr>
      <w:r>
        <w:rPr>
          <w:color w:val="313131"/>
          <w:w w:val="110"/>
          <w:sz w:val="20"/>
        </w:rPr>
        <w:t>MKP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ve</w:t>
      </w:r>
      <w:r>
        <w:rPr>
          <w:color w:val="313131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spolupráci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se</w:t>
      </w:r>
      <w:r>
        <w:rPr>
          <w:color w:val="313131"/>
          <w:spacing w:val="-25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Školou</w:t>
      </w:r>
      <w:r>
        <w:rPr>
          <w:color w:val="313131"/>
          <w:spacing w:val="-13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zaregistruje,</w:t>
      </w:r>
      <w:r>
        <w:rPr>
          <w:color w:val="313131"/>
          <w:spacing w:val="-15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případně</w:t>
      </w:r>
      <w:r>
        <w:rPr>
          <w:color w:val="313131"/>
          <w:spacing w:val="-1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prodlouží</w:t>
      </w:r>
      <w:r>
        <w:rPr>
          <w:color w:val="313131"/>
          <w:spacing w:val="-2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členství</w:t>
      </w:r>
      <w:r>
        <w:rPr>
          <w:color w:val="313131"/>
          <w:spacing w:val="-2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již</w:t>
      </w:r>
      <w:r>
        <w:rPr>
          <w:color w:val="313131"/>
          <w:spacing w:val="-17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zaregistrovaným studentům</w:t>
      </w:r>
      <w:r>
        <w:rPr>
          <w:color w:val="313131"/>
          <w:spacing w:val="-5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a</w:t>
      </w:r>
      <w:r>
        <w:rPr>
          <w:color w:val="313131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pedagogům</w:t>
      </w:r>
      <w:r>
        <w:rPr>
          <w:color w:val="313131"/>
          <w:spacing w:val="-13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Školy,</w:t>
      </w:r>
      <w:r>
        <w:rPr>
          <w:color w:val="313131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kteří</w:t>
      </w:r>
      <w:r>
        <w:rPr>
          <w:color w:val="313131"/>
          <w:spacing w:val="-2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mají</w:t>
      </w:r>
      <w:r>
        <w:rPr>
          <w:color w:val="313131"/>
          <w:spacing w:val="-2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zájem</w:t>
      </w:r>
      <w:r>
        <w:rPr>
          <w:color w:val="313131"/>
          <w:spacing w:val="-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</w:t>
      </w:r>
      <w:r>
        <w:rPr>
          <w:color w:val="313131"/>
          <w:spacing w:val="-7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účast</w:t>
      </w:r>
      <w:r>
        <w:rPr>
          <w:color w:val="313131"/>
          <w:spacing w:val="-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</w:t>
      </w:r>
      <w:r>
        <w:rPr>
          <w:color w:val="313131"/>
          <w:spacing w:val="-15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Projektu</w:t>
      </w:r>
      <w:r>
        <w:rPr>
          <w:color w:val="313131"/>
          <w:spacing w:val="-7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(dále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jen</w:t>
      </w:r>
      <w:r>
        <w:rPr>
          <w:color w:val="313131"/>
          <w:spacing w:val="-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Zájem</w:t>
      </w:r>
      <w:r>
        <w:rPr>
          <w:color w:val="313131"/>
          <w:spacing w:val="-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ci)</w:t>
      </w:r>
      <w:r>
        <w:rPr>
          <w:color w:val="747474"/>
          <w:w w:val="110"/>
          <w:sz w:val="20"/>
        </w:rPr>
        <w:t>.</w:t>
      </w:r>
    </w:p>
    <w:p w:rsidR="00C505B3" w:rsidRDefault="00111E4C">
      <w:pPr>
        <w:pStyle w:val="Odstavecseseznamem"/>
        <w:numPr>
          <w:ilvl w:val="0"/>
          <w:numId w:val="6"/>
        </w:numPr>
        <w:tabs>
          <w:tab w:val="left" w:pos="1829"/>
        </w:tabs>
        <w:spacing w:before="117" w:line="300" w:lineRule="auto"/>
        <w:ind w:left="1829" w:right="1495" w:hanging="276"/>
        <w:jc w:val="left"/>
        <w:rPr>
          <w:color w:val="313131"/>
          <w:sz w:val="20"/>
        </w:rPr>
      </w:pPr>
      <w:r>
        <w:rPr>
          <w:color w:val="313131"/>
          <w:w w:val="110"/>
          <w:sz w:val="20"/>
        </w:rPr>
        <w:t>Zájemci,</w:t>
      </w:r>
      <w:r>
        <w:rPr>
          <w:color w:val="313131"/>
          <w:spacing w:val="-1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kteří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ještě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nejsou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registrováni</w:t>
      </w:r>
      <w:r>
        <w:rPr>
          <w:color w:val="313131"/>
          <w:spacing w:val="5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</w:t>
      </w:r>
      <w:r>
        <w:rPr>
          <w:color w:val="313131"/>
          <w:spacing w:val="-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knihovně,</w:t>
      </w:r>
      <w:r>
        <w:rPr>
          <w:color w:val="313131"/>
          <w:spacing w:val="3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se</w:t>
      </w:r>
      <w:r>
        <w:rPr>
          <w:color w:val="313131"/>
          <w:spacing w:val="-7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do</w:t>
      </w:r>
      <w:r>
        <w:rPr>
          <w:color w:val="313131"/>
          <w:spacing w:val="1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knihovny</w:t>
      </w:r>
      <w:r>
        <w:rPr>
          <w:color w:val="313131"/>
          <w:spacing w:val="-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online</w:t>
      </w:r>
      <w:r>
        <w:rPr>
          <w:color w:val="313131"/>
          <w:spacing w:val="-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registrují,</w:t>
      </w:r>
      <w:r>
        <w:rPr>
          <w:color w:val="313131"/>
          <w:spacing w:val="-3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čímž získají virtuální číslo čtenářského</w:t>
      </w:r>
      <w:r>
        <w:rPr>
          <w:color w:val="313131"/>
          <w:spacing w:val="-27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průkazu.</w:t>
      </w:r>
    </w:p>
    <w:p w:rsidR="00C505B3" w:rsidRDefault="00111E4C">
      <w:pPr>
        <w:pStyle w:val="Odstavecseseznamem"/>
        <w:numPr>
          <w:ilvl w:val="0"/>
          <w:numId w:val="6"/>
        </w:numPr>
        <w:tabs>
          <w:tab w:val="left" w:pos="1824"/>
        </w:tabs>
        <w:spacing w:before="124" w:line="307" w:lineRule="auto"/>
        <w:ind w:right="2186" w:hanging="277"/>
        <w:jc w:val="left"/>
        <w:rPr>
          <w:color w:val="313131"/>
          <w:sz w:val="20"/>
        </w:rPr>
      </w:pPr>
      <w:r>
        <w:rPr>
          <w:color w:val="313131"/>
          <w:w w:val="110"/>
          <w:sz w:val="20"/>
        </w:rPr>
        <w:t>Škola</w:t>
      </w:r>
      <w:r>
        <w:rPr>
          <w:color w:val="313131"/>
          <w:spacing w:val="-2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předá</w:t>
      </w:r>
      <w:r>
        <w:rPr>
          <w:color w:val="313131"/>
          <w:spacing w:val="-27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MKP</w:t>
      </w:r>
      <w:r>
        <w:rPr>
          <w:color w:val="313131"/>
          <w:spacing w:val="-2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ověřený</w:t>
      </w:r>
      <w:r>
        <w:rPr>
          <w:color w:val="313131"/>
          <w:spacing w:val="-24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seznam</w:t>
      </w:r>
      <w:r>
        <w:rPr>
          <w:color w:val="484848"/>
          <w:spacing w:val="-2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všech</w:t>
      </w:r>
      <w:r>
        <w:rPr>
          <w:color w:val="313131"/>
          <w:spacing w:val="-25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Zájemců.</w:t>
      </w:r>
      <w:r>
        <w:rPr>
          <w:color w:val="313131"/>
          <w:spacing w:val="-3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Součástí</w:t>
      </w:r>
      <w:r>
        <w:rPr>
          <w:color w:val="313131"/>
          <w:spacing w:val="-3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seznamu</w:t>
      </w:r>
      <w:r>
        <w:rPr>
          <w:color w:val="313131"/>
          <w:spacing w:val="-2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bude</w:t>
      </w:r>
      <w:r>
        <w:rPr>
          <w:color w:val="313131"/>
          <w:spacing w:val="-3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jméno, příjmení,</w:t>
      </w:r>
      <w:r>
        <w:rPr>
          <w:color w:val="313131"/>
          <w:spacing w:val="-1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datum</w:t>
      </w:r>
      <w:r>
        <w:rPr>
          <w:color w:val="313131"/>
          <w:spacing w:val="-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narození</w:t>
      </w:r>
      <w:r>
        <w:rPr>
          <w:color w:val="313131"/>
          <w:spacing w:val="-1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a</w:t>
      </w:r>
      <w:r>
        <w:rPr>
          <w:color w:val="313131"/>
          <w:spacing w:val="-1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číslo</w:t>
      </w:r>
      <w:r>
        <w:rPr>
          <w:color w:val="313131"/>
          <w:spacing w:val="-1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čtenářského</w:t>
      </w:r>
      <w:r>
        <w:rPr>
          <w:color w:val="313131"/>
          <w:spacing w:val="3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prů</w:t>
      </w:r>
      <w:r>
        <w:rPr>
          <w:color w:val="313131"/>
          <w:spacing w:val="-29"/>
          <w:w w:val="110"/>
          <w:sz w:val="20"/>
        </w:rPr>
        <w:t xml:space="preserve"> </w:t>
      </w:r>
      <w:r>
        <w:rPr>
          <w:color w:val="313131"/>
          <w:spacing w:val="-5"/>
          <w:w w:val="110"/>
          <w:sz w:val="20"/>
        </w:rPr>
        <w:t>kazu</w:t>
      </w:r>
      <w:r>
        <w:rPr>
          <w:color w:val="565656"/>
          <w:spacing w:val="-5"/>
          <w:w w:val="110"/>
          <w:sz w:val="20"/>
        </w:rPr>
        <w:t>.</w:t>
      </w:r>
    </w:p>
    <w:p w:rsidR="00C505B3" w:rsidRDefault="00111E4C">
      <w:pPr>
        <w:pStyle w:val="Odstavecseseznamem"/>
        <w:numPr>
          <w:ilvl w:val="0"/>
          <w:numId w:val="6"/>
        </w:numPr>
        <w:tabs>
          <w:tab w:val="left" w:pos="1833"/>
        </w:tabs>
        <w:spacing w:before="118" w:line="304" w:lineRule="auto"/>
        <w:ind w:right="1706" w:hanging="271"/>
        <w:jc w:val="left"/>
        <w:rPr>
          <w:color w:val="313131"/>
          <w:sz w:val="20"/>
        </w:rPr>
      </w:pPr>
      <w:r>
        <w:rPr>
          <w:color w:val="313131"/>
          <w:w w:val="110"/>
          <w:sz w:val="20"/>
        </w:rPr>
        <w:t>MKP</w:t>
      </w:r>
      <w:r>
        <w:rPr>
          <w:color w:val="313131"/>
          <w:spacing w:val="-1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dle</w:t>
      </w:r>
      <w:r>
        <w:rPr>
          <w:color w:val="313131"/>
          <w:spacing w:val="1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tohoto</w:t>
      </w:r>
      <w:r>
        <w:rPr>
          <w:color w:val="313131"/>
          <w:spacing w:val="-10"/>
          <w:w w:val="110"/>
          <w:sz w:val="20"/>
        </w:rPr>
        <w:t xml:space="preserve"> </w:t>
      </w:r>
      <w:r>
        <w:rPr>
          <w:color w:val="565656"/>
          <w:spacing w:val="-3"/>
          <w:w w:val="110"/>
          <w:sz w:val="20"/>
        </w:rPr>
        <w:t>s</w:t>
      </w:r>
      <w:r>
        <w:rPr>
          <w:color w:val="313131"/>
          <w:spacing w:val="-3"/>
          <w:w w:val="110"/>
          <w:sz w:val="20"/>
        </w:rPr>
        <w:t>eznamu</w:t>
      </w:r>
      <w:r>
        <w:rPr>
          <w:color w:val="313131"/>
          <w:spacing w:val="-1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ověří</w:t>
      </w:r>
      <w:r>
        <w:rPr>
          <w:color w:val="313131"/>
          <w:spacing w:val="-2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registraci</w:t>
      </w:r>
      <w:r>
        <w:rPr>
          <w:color w:val="313131"/>
          <w:spacing w:val="-14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Zájemců</w:t>
      </w:r>
      <w:r>
        <w:rPr>
          <w:color w:val="313131"/>
          <w:spacing w:val="-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a</w:t>
      </w:r>
      <w:r>
        <w:rPr>
          <w:color w:val="313131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nastaví</w:t>
      </w:r>
      <w:r>
        <w:rPr>
          <w:color w:val="313131"/>
          <w:spacing w:val="-15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platnost</w:t>
      </w:r>
      <w:r>
        <w:rPr>
          <w:color w:val="313131"/>
          <w:spacing w:val="-1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jejich</w:t>
      </w:r>
      <w:r>
        <w:rPr>
          <w:color w:val="313131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čtenářských průkazů na jeden rok počínaje datem ověření. Pokud Zájemce již má platný čtenářský průkaz,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prodlouží</w:t>
      </w:r>
      <w:r>
        <w:rPr>
          <w:color w:val="313131"/>
          <w:spacing w:val="-13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MKP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platnost</w:t>
      </w:r>
      <w:r>
        <w:rPr>
          <w:color w:val="313131"/>
          <w:spacing w:val="-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jeho</w:t>
      </w:r>
      <w:r>
        <w:rPr>
          <w:color w:val="313131"/>
          <w:spacing w:val="-20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čtenářského</w:t>
      </w:r>
      <w:r>
        <w:rPr>
          <w:color w:val="484848"/>
          <w:spacing w:val="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průkazu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</w:t>
      </w:r>
      <w:r>
        <w:rPr>
          <w:color w:val="313131"/>
          <w:spacing w:val="-2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rok</w:t>
      </w:r>
      <w:r>
        <w:rPr>
          <w:color w:val="565656"/>
          <w:w w:val="110"/>
          <w:sz w:val="20"/>
        </w:rPr>
        <w:t>.</w:t>
      </w:r>
    </w:p>
    <w:p w:rsidR="00C505B3" w:rsidRDefault="00111E4C">
      <w:pPr>
        <w:pStyle w:val="Odstavecseseznamem"/>
        <w:numPr>
          <w:ilvl w:val="0"/>
          <w:numId w:val="6"/>
        </w:numPr>
        <w:tabs>
          <w:tab w:val="left" w:pos="1833"/>
        </w:tabs>
        <w:spacing w:before="118" w:line="307" w:lineRule="auto"/>
        <w:ind w:left="1834" w:right="1349" w:hanging="277"/>
        <w:jc w:val="left"/>
        <w:rPr>
          <w:color w:val="313131"/>
          <w:sz w:val="20"/>
        </w:rPr>
      </w:pPr>
      <w:r>
        <w:rPr>
          <w:color w:val="313131"/>
          <w:w w:val="110"/>
          <w:sz w:val="20"/>
        </w:rPr>
        <w:t>Nově</w:t>
      </w:r>
      <w:r>
        <w:rPr>
          <w:color w:val="313131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registrovaní</w:t>
      </w:r>
      <w:r>
        <w:rPr>
          <w:color w:val="313131"/>
          <w:spacing w:val="-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Zájemci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budou</w:t>
      </w:r>
      <w:r>
        <w:rPr>
          <w:color w:val="313131"/>
          <w:spacing w:val="-1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moci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od</w:t>
      </w:r>
      <w:r>
        <w:rPr>
          <w:color w:val="313131"/>
          <w:spacing w:val="-11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okamžiku</w:t>
      </w:r>
      <w:r>
        <w:rPr>
          <w:color w:val="313131"/>
          <w:spacing w:val="-3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ověření</w:t>
      </w:r>
      <w:r>
        <w:rPr>
          <w:color w:val="313131"/>
          <w:spacing w:val="-16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registrace</w:t>
      </w:r>
      <w:r>
        <w:rPr>
          <w:color w:val="313131"/>
          <w:spacing w:val="-1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MKP</w:t>
      </w:r>
      <w:r>
        <w:rPr>
          <w:color w:val="313131"/>
          <w:spacing w:val="-19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čerpat</w:t>
      </w:r>
      <w:r>
        <w:rPr>
          <w:color w:val="484848"/>
          <w:spacing w:val="-9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služby,</w:t>
      </w:r>
      <w:r>
        <w:rPr>
          <w:color w:val="313131"/>
          <w:w w:val="110"/>
          <w:sz w:val="20"/>
        </w:rPr>
        <w:t xml:space="preserve"> které MKP poskytuje registrovaným čtenářům</w:t>
      </w:r>
      <w:r>
        <w:rPr>
          <w:color w:val="313131"/>
          <w:spacing w:val="-17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online.</w:t>
      </w:r>
    </w:p>
    <w:p w:rsidR="00C505B3" w:rsidRDefault="00C505B3">
      <w:pPr>
        <w:spacing w:line="307" w:lineRule="auto"/>
        <w:rPr>
          <w:sz w:val="20"/>
        </w:rPr>
        <w:sectPr w:rsidR="00C505B3">
          <w:type w:val="continuous"/>
          <w:pgSz w:w="11900" w:h="16820"/>
          <w:pgMar w:top="1500" w:right="0" w:bottom="280" w:left="0" w:header="708" w:footer="708" w:gutter="0"/>
          <w:cols w:space="708"/>
        </w:sectPr>
      </w:pPr>
    </w:p>
    <w:p w:rsidR="00C505B3" w:rsidRDefault="00111E4C">
      <w:pPr>
        <w:pStyle w:val="Odstavecseseznamem"/>
        <w:numPr>
          <w:ilvl w:val="0"/>
          <w:numId w:val="6"/>
        </w:numPr>
        <w:tabs>
          <w:tab w:val="left" w:pos="1688"/>
        </w:tabs>
        <w:spacing w:before="82" w:line="300" w:lineRule="auto"/>
        <w:ind w:left="1691" w:right="1822" w:hanging="279"/>
        <w:jc w:val="left"/>
        <w:rPr>
          <w:color w:val="383B3A"/>
          <w:sz w:val="21"/>
        </w:rPr>
      </w:pPr>
      <w:r>
        <w:rPr>
          <w:color w:val="383B3A"/>
          <w:sz w:val="21"/>
        </w:rPr>
        <w:lastRenderedPageBreak/>
        <w:t>K předání čtenářských  průkazů Zájemcům  dojde dle dohody mezi MKP a Školou jedním z těchto dvou</w:t>
      </w:r>
      <w:r>
        <w:rPr>
          <w:color w:val="383B3A"/>
          <w:spacing w:val="3"/>
          <w:sz w:val="21"/>
        </w:rPr>
        <w:t xml:space="preserve"> </w:t>
      </w:r>
      <w:r>
        <w:rPr>
          <w:color w:val="383B3A"/>
          <w:sz w:val="21"/>
        </w:rPr>
        <w:t>způsobů:</w:t>
      </w:r>
    </w:p>
    <w:p w:rsidR="00C505B3" w:rsidRDefault="00111E4C">
      <w:pPr>
        <w:pStyle w:val="Odstavecseseznamem"/>
        <w:numPr>
          <w:ilvl w:val="1"/>
          <w:numId w:val="6"/>
        </w:numPr>
        <w:tabs>
          <w:tab w:val="left" w:pos="2114"/>
        </w:tabs>
        <w:spacing w:before="102" w:line="297" w:lineRule="auto"/>
        <w:ind w:right="1692" w:hanging="355"/>
        <w:rPr>
          <w:sz w:val="21"/>
        </w:rPr>
      </w:pPr>
      <w:r>
        <w:rPr>
          <w:color w:val="383B3A"/>
          <w:w w:val="105"/>
          <w:sz w:val="21"/>
        </w:rPr>
        <w:t>MKP</w:t>
      </w:r>
      <w:r>
        <w:rPr>
          <w:color w:val="383B3A"/>
          <w:spacing w:val="-2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vystaví</w:t>
      </w:r>
      <w:r>
        <w:rPr>
          <w:color w:val="383B3A"/>
          <w:spacing w:val="-2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registrovaným</w:t>
      </w:r>
      <w:r>
        <w:rPr>
          <w:color w:val="383B3A"/>
          <w:spacing w:val="-1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Zájemcům</w:t>
      </w:r>
      <w:r>
        <w:rPr>
          <w:color w:val="383B3A"/>
          <w:spacing w:val="-2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čtenářské</w:t>
      </w:r>
      <w:r>
        <w:rPr>
          <w:color w:val="383B3A"/>
          <w:spacing w:val="-2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průkazy</w:t>
      </w:r>
      <w:r>
        <w:rPr>
          <w:color w:val="383B3A"/>
          <w:spacing w:val="-2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a</w:t>
      </w:r>
      <w:r>
        <w:rPr>
          <w:color w:val="383B3A"/>
          <w:spacing w:val="-3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předá</w:t>
      </w:r>
      <w:r>
        <w:rPr>
          <w:color w:val="383B3A"/>
          <w:spacing w:val="-2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je</w:t>
      </w:r>
      <w:r>
        <w:rPr>
          <w:color w:val="383B3A"/>
          <w:spacing w:val="-3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Škole.</w:t>
      </w:r>
      <w:r>
        <w:rPr>
          <w:color w:val="383B3A"/>
          <w:spacing w:val="-3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Převzetí svým</w:t>
      </w:r>
      <w:r>
        <w:rPr>
          <w:color w:val="383B3A"/>
          <w:spacing w:val="-2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podpisem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a</w:t>
      </w:r>
      <w:r>
        <w:rPr>
          <w:color w:val="383B3A"/>
          <w:spacing w:val="-3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razítkem</w:t>
      </w:r>
      <w:r>
        <w:rPr>
          <w:color w:val="383B3A"/>
          <w:spacing w:val="-2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potvrdí</w:t>
      </w:r>
      <w:r>
        <w:rPr>
          <w:color w:val="383B3A"/>
          <w:spacing w:val="-3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odpovědný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zaměstnanec</w:t>
      </w:r>
      <w:r>
        <w:rPr>
          <w:color w:val="383B3A"/>
          <w:spacing w:val="-16"/>
          <w:w w:val="105"/>
          <w:sz w:val="21"/>
        </w:rPr>
        <w:t xml:space="preserve"> </w:t>
      </w:r>
      <w:r>
        <w:rPr>
          <w:color w:val="383B3A"/>
          <w:spacing w:val="-11"/>
          <w:w w:val="105"/>
          <w:sz w:val="21"/>
        </w:rPr>
        <w:t>Školy</w:t>
      </w:r>
      <w:r>
        <w:rPr>
          <w:color w:val="1A1A1A"/>
          <w:spacing w:val="-11"/>
          <w:w w:val="105"/>
          <w:sz w:val="21"/>
        </w:rPr>
        <w:t>.</w:t>
      </w:r>
      <w:r>
        <w:rPr>
          <w:color w:val="1A1A1A"/>
          <w:spacing w:val="-2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Škola</w:t>
      </w:r>
      <w:r>
        <w:rPr>
          <w:color w:val="383B3A"/>
          <w:spacing w:val="-2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se</w:t>
      </w:r>
      <w:r>
        <w:rPr>
          <w:color w:val="383B3A"/>
          <w:spacing w:val="-2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zavazuje předat čtenářské průkazy</w:t>
      </w:r>
      <w:r>
        <w:rPr>
          <w:color w:val="383B3A"/>
          <w:spacing w:val="-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Zájemcům.</w:t>
      </w:r>
    </w:p>
    <w:p w:rsidR="00C505B3" w:rsidRDefault="00111E4C">
      <w:pPr>
        <w:pStyle w:val="Odstavecseseznamem"/>
        <w:numPr>
          <w:ilvl w:val="1"/>
          <w:numId w:val="6"/>
        </w:numPr>
        <w:tabs>
          <w:tab w:val="left" w:pos="2118"/>
        </w:tabs>
        <w:spacing w:before="104" w:line="292" w:lineRule="auto"/>
        <w:ind w:left="2115" w:right="1491" w:hanging="354"/>
        <w:rPr>
          <w:sz w:val="21"/>
        </w:rPr>
      </w:pPr>
      <w:r>
        <w:rPr>
          <w:color w:val="383B3A"/>
          <w:w w:val="105"/>
          <w:sz w:val="21"/>
        </w:rPr>
        <w:t>Zájemci</w:t>
      </w:r>
      <w:r>
        <w:rPr>
          <w:color w:val="383B3A"/>
          <w:spacing w:val="-2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si</w:t>
      </w:r>
      <w:r>
        <w:rPr>
          <w:color w:val="383B3A"/>
          <w:spacing w:val="-2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své</w:t>
      </w:r>
      <w:r>
        <w:rPr>
          <w:color w:val="383B3A"/>
          <w:spacing w:val="-2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čtenářské</w:t>
      </w:r>
      <w:r>
        <w:rPr>
          <w:color w:val="383B3A"/>
          <w:spacing w:val="-2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průkazy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vyzvednou</w:t>
      </w:r>
      <w:r>
        <w:rPr>
          <w:color w:val="383B3A"/>
          <w:spacing w:val="-1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</w:t>
      </w:r>
      <w:r>
        <w:rPr>
          <w:color w:val="383B3A"/>
          <w:spacing w:val="-2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kterékoli</w:t>
      </w:r>
      <w:r>
        <w:rPr>
          <w:color w:val="383B3A"/>
          <w:spacing w:val="-1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pobočce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MKP,</w:t>
      </w:r>
      <w:r>
        <w:rPr>
          <w:color w:val="383B3A"/>
          <w:spacing w:val="-2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kdykoli</w:t>
      </w:r>
      <w:r>
        <w:rPr>
          <w:color w:val="383B3A"/>
          <w:spacing w:val="-2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po</w:t>
      </w:r>
      <w:r>
        <w:rPr>
          <w:color w:val="383B3A"/>
          <w:spacing w:val="-1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dobu své</w:t>
      </w:r>
      <w:r>
        <w:rPr>
          <w:color w:val="383B3A"/>
          <w:spacing w:val="-1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registrace</w:t>
      </w:r>
      <w:r>
        <w:rPr>
          <w:color w:val="383B3A"/>
          <w:spacing w:val="-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</w:t>
      </w:r>
      <w:r>
        <w:rPr>
          <w:color w:val="383B3A"/>
          <w:spacing w:val="-1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rámci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projektu.</w:t>
      </w:r>
      <w:r>
        <w:rPr>
          <w:color w:val="383B3A"/>
          <w:spacing w:val="-1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MKP</w:t>
      </w:r>
      <w:r>
        <w:rPr>
          <w:color w:val="383B3A"/>
          <w:spacing w:val="-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je</w:t>
      </w:r>
      <w:r>
        <w:rPr>
          <w:color w:val="383B3A"/>
          <w:spacing w:val="-1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zájemci</w:t>
      </w:r>
      <w:r>
        <w:rPr>
          <w:color w:val="383B3A"/>
          <w:spacing w:val="-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vydá</w:t>
      </w:r>
      <w:r>
        <w:rPr>
          <w:color w:val="383B3A"/>
          <w:spacing w:val="-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po</w:t>
      </w:r>
      <w:r>
        <w:rPr>
          <w:color w:val="383B3A"/>
          <w:spacing w:val="-1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ověření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totožnosti.</w:t>
      </w:r>
    </w:p>
    <w:p w:rsidR="00C505B3" w:rsidRDefault="00C505B3">
      <w:pPr>
        <w:pStyle w:val="Zkladntext"/>
        <w:rPr>
          <w:sz w:val="22"/>
        </w:rPr>
      </w:pPr>
    </w:p>
    <w:p w:rsidR="00C505B3" w:rsidRDefault="00111E4C">
      <w:pPr>
        <w:tabs>
          <w:tab w:val="left" w:pos="1079"/>
        </w:tabs>
        <w:spacing w:before="152"/>
        <w:ind w:left="362"/>
        <w:jc w:val="center"/>
        <w:rPr>
          <w:b/>
          <w:sz w:val="21"/>
        </w:rPr>
      </w:pPr>
      <w:r>
        <w:rPr>
          <w:color w:val="383B3A"/>
          <w:w w:val="125"/>
          <w:sz w:val="20"/>
        </w:rPr>
        <w:t>Ill.</w:t>
      </w:r>
      <w:r>
        <w:rPr>
          <w:color w:val="383B3A"/>
          <w:w w:val="125"/>
          <w:sz w:val="20"/>
        </w:rPr>
        <w:tab/>
      </w:r>
      <w:r>
        <w:rPr>
          <w:b/>
          <w:color w:val="383B3A"/>
          <w:w w:val="110"/>
          <w:sz w:val="21"/>
        </w:rPr>
        <w:t>Osobní</w:t>
      </w:r>
      <w:r>
        <w:rPr>
          <w:b/>
          <w:color w:val="383B3A"/>
          <w:spacing w:val="-17"/>
          <w:w w:val="110"/>
          <w:sz w:val="21"/>
        </w:rPr>
        <w:t xml:space="preserve"> </w:t>
      </w:r>
      <w:r>
        <w:rPr>
          <w:b/>
          <w:color w:val="383B3A"/>
          <w:w w:val="110"/>
          <w:sz w:val="21"/>
        </w:rPr>
        <w:t>údaje</w:t>
      </w:r>
    </w:p>
    <w:p w:rsidR="00C505B3" w:rsidRDefault="00111E4C">
      <w:pPr>
        <w:pStyle w:val="Odstavecseseznamem"/>
        <w:numPr>
          <w:ilvl w:val="0"/>
          <w:numId w:val="5"/>
        </w:numPr>
        <w:tabs>
          <w:tab w:val="left" w:pos="1702"/>
        </w:tabs>
        <w:spacing w:before="168" w:line="290" w:lineRule="auto"/>
        <w:ind w:right="1427" w:hanging="287"/>
        <w:rPr>
          <w:rFonts w:ascii="Times New Roman" w:hAnsi="Times New Roman"/>
          <w:color w:val="383B3A"/>
        </w:rPr>
      </w:pPr>
      <w:r>
        <w:rPr>
          <w:color w:val="383B3A"/>
          <w:w w:val="105"/>
          <w:sz w:val="21"/>
        </w:rPr>
        <w:t>MKP i Škola jsou samostatnými správci osobních údajů Zájemců, jejich osobní údaje zpracovávají za jiným účelem a jinými prostředky. Smluvní strany zpracovávají osobní údaje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samostatně</w:t>
      </w:r>
      <w:r>
        <w:rPr>
          <w:color w:val="383B3A"/>
          <w:spacing w:val="-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</w:t>
      </w:r>
      <w:r>
        <w:rPr>
          <w:color w:val="383B3A"/>
          <w:spacing w:val="-2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souladu</w:t>
      </w:r>
      <w:r>
        <w:rPr>
          <w:color w:val="383B3A"/>
          <w:spacing w:val="-1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</w:t>
      </w:r>
      <w:r>
        <w:rPr>
          <w:color w:val="383B3A"/>
          <w:spacing w:val="-2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nařízením</w:t>
      </w:r>
      <w:r>
        <w:rPr>
          <w:color w:val="383B3A"/>
          <w:spacing w:val="-1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Evropského</w:t>
      </w:r>
      <w:r>
        <w:rPr>
          <w:color w:val="383B3A"/>
          <w:spacing w:val="-1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parlamentu</w:t>
      </w:r>
      <w:r>
        <w:rPr>
          <w:color w:val="383B3A"/>
          <w:spacing w:val="-1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a</w:t>
      </w:r>
      <w:r>
        <w:rPr>
          <w:color w:val="383B3A"/>
          <w:spacing w:val="-2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Rady</w:t>
      </w:r>
      <w:r>
        <w:rPr>
          <w:color w:val="383B3A"/>
          <w:spacing w:val="-2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(EU)</w:t>
      </w:r>
      <w:r>
        <w:rPr>
          <w:color w:val="383B3A"/>
          <w:spacing w:val="-1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2016/679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ze dne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27.</w:t>
      </w:r>
      <w:r>
        <w:rPr>
          <w:color w:val="383B3A"/>
          <w:spacing w:val="-2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dubna</w:t>
      </w:r>
      <w:r>
        <w:rPr>
          <w:color w:val="383B3A"/>
          <w:spacing w:val="-1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2016</w:t>
      </w:r>
      <w:r>
        <w:rPr>
          <w:color w:val="383B3A"/>
          <w:spacing w:val="-2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</w:t>
      </w:r>
      <w:r>
        <w:rPr>
          <w:color w:val="383B3A"/>
          <w:spacing w:val="-1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ochraně</w:t>
      </w:r>
      <w:r>
        <w:rPr>
          <w:color w:val="383B3A"/>
          <w:spacing w:val="-1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fyzických</w:t>
      </w:r>
      <w:r>
        <w:rPr>
          <w:color w:val="383B3A"/>
          <w:spacing w:val="-1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osob</w:t>
      </w:r>
      <w:r>
        <w:rPr>
          <w:color w:val="383B3A"/>
          <w:spacing w:val="-1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</w:t>
      </w:r>
      <w:r>
        <w:rPr>
          <w:color w:val="383B3A"/>
          <w:spacing w:val="-1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souvislosti</w:t>
      </w:r>
      <w:r>
        <w:rPr>
          <w:color w:val="383B3A"/>
          <w:spacing w:val="-1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se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zpracováním</w:t>
      </w:r>
      <w:r>
        <w:rPr>
          <w:color w:val="383B3A"/>
          <w:spacing w:val="-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osobních</w:t>
      </w:r>
      <w:r>
        <w:rPr>
          <w:color w:val="383B3A"/>
          <w:spacing w:val="-1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údajů a</w:t>
      </w:r>
      <w:r>
        <w:rPr>
          <w:color w:val="383B3A"/>
          <w:spacing w:val="-1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</w:t>
      </w:r>
      <w:r>
        <w:rPr>
          <w:color w:val="383B3A"/>
          <w:spacing w:val="-1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volném</w:t>
      </w:r>
      <w:r>
        <w:rPr>
          <w:color w:val="383B3A"/>
          <w:spacing w:val="-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pohybu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těchto</w:t>
      </w:r>
      <w:r>
        <w:rPr>
          <w:color w:val="383B3A"/>
          <w:spacing w:val="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údajů</w:t>
      </w:r>
      <w:r>
        <w:rPr>
          <w:color w:val="383B3A"/>
          <w:spacing w:val="-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a</w:t>
      </w:r>
      <w:r>
        <w:rPr>
          <w:color w:val="383B3A"/>
          <w:spacing w:val="-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</w:t>
      </w:r>
      <w:r>
        <w:rPr>
          <w:color w:val="383B3A"/>
          <w:spacing w:val="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zrušení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směrnice 95/46/ES„</w:t>
      </w:r>
    </w:p>
    <w:p w:rsidR="00C505B3" w:rsidRDefault="00111E4C">
      <w:pPr>
        <w:pStyle w:val="Odstavecseseznamem"/>
        <w:numPr>
          <w:ilvl w:val="0"/>
          <w:numId w:val="5"/>
        </w:numPr>
        <w:tabs>
          <w:tab w:val="left" w:pos="1717"/>
        </w:tabs>
        <w:spacing w:before="119" w:line="300" w:lineRule="auto"/>
        <w:ind w:left="1718" w:right="1831" w:hanging="282"/>
        <w:rPr>
          <w:color w:val="383B3A"/>
          <w:sz w:val="21"/>
        </w:rPr>
      </w:pPr>
      <w:r>
        <w:rPr>
          <w:color w:val="383B3A"/>
          <w:w w:val="105"/>
          <w:sz w:val="21"/>
        </w:rPr>
        <w:t>V</w:t>
      </w:r>
      <w:r>
        <w:rPr>
          <w:color w:val="383B3A"/>
          <w:spacing w:val="-2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souvislosti</w:t>
      </w:r>
      <w:r>
        <w:rPr>
          <w:color w:val="383B3A"/>
          <w:spacing w:val="-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</w:t>
      </w:r>
      <w:r>
        <w:rPr>
          <w:color w:val="383B3A"/>
          <w:spacing w:val="-3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plněním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této</w:t>
      </w:r>
      <w:r>
        <w:rPr>
          <w:color w:val="383B3A"/>
          <w:spacing w:val="-2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Smlouvy</w:t>
      </w:r>
      <w:r>
        <w:rPr>
          <w:color w:val="383B3A"/>
          <w:spacing w:val="-1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dochází</w:t>
      </w:r>
      <w:r>
        <w:rPr>
          <w:color w:val="383B3A"/>
          <w:spacing w:val="-2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mezi</w:t>
      </w:r>
      <w:r>
        <w:rPr>
          <w:color w:val="383B3A"/>
          <w:spacing w:val="-3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Školou</w:t>
      </w:r>
      <w:r>
        <w:rPr>
          <w:color w:val="383B3A"/>
          <w:spacing w:val="-1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a</w:t>
      </w:r>
      <w:r>
        <w:rPr>
          <w:color w:val="383B3A"/>
          <w:spacing w:val="-2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MKP</w:t>
      </w:r>
      <w:r>
        <w:rPr>
          <w:color w:val="383B3A"/>
          <w:spacing w:val="-1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k</w:t>
      </w:r>
      <w:r>
        <w:rPr>
          <w:color w:val="383B3A"/>
          <w:spacing w:val="-2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předávání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osobních údajů</w:t>
      </w:r>
      <w:r>
        <w:rPr>
          <w:color w:val="383B3A"/>
          <w:spacing w:val="-1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Zájemců,</w:t>
      </w:r>
      <w:r>
        <w:rPr>
          <w:color w:val="383B3A"/>
          <w:spacing w:val="-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kteří</w:t>
      </w:r>
      <w:r>
        <w:rPr>
          <w:color w:val="383B3A"/>
          <w:spacing w:val="-1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mají</w:t>
      </w:r>
      <w:r>
        <w:rPr>
          <w:color w:val="383B3A"/>
          <w:spacing w:val="-1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zájem</w:t>
      </w:r>
      <w:r>
        <w:rPr>
          <w:color w:val="383B3A"/>
          <w:spacing w:val="-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</w:t>
      </w:r>
      <w:r>
        <w:rPr>
          <w:color w:val="383B3A"/>
          <w:spacing w:val="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účast</w:t>
      </w:r>
      <w:r>
        <w:rPr>
          <w:color w:val="383B3A"/>
          <w:spacing w:val="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</w:t>
      </w:r>
      <w:r>
        <w:rPr>
          <w:color w:val="383B3A"/>
          <w:spacing w:val="-1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Projektu.</w:t>
      </w:r>
    </w:p>
    <w:p w:rsidR="00C505B3" w:rsidRDefault="00111E4C">
      <w:pPr>
        <w:pStyle w:val="Odstavecseseznamem"/>
        <w:numPr>
          <w:ilvl w:val="0"/>
          <w:numId w:val="5"/>
        </w:numPr>
        <w:tabs>
          <w:tab w:val="left" w:pos="1716"/>
        </w:tabs>
        <w:spacing w:before="103" w:line="307" w:lineRule="auto"/>
        <w:ind w:left="1718" w:right="1840" w:hanging="284"/>
        <w:rPr>
          <w:color w:val="383B3A"/>
          <w:sz w:val="21"/>
        </w:rPr>
      </w:pPr>
      <w:r>
        <w:rPr>
          <w:color w:val="383B3A"/>
          <w:w w:val="105"/>
          <w:sz w:val="21"/>
        </w:rPr>
        <w:t>Nad</w:t>
      </w:r>
      <w:r>
        <w:rPr>
          <w:color w:val="383B3A"/>
          <w:spacing w:val="-1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rámec</w:t>
      </w:r>
      <w:r>
        <w:rPr>
          <w:color w:val="383B3A"/>
          <w:spacing w:val="-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osobních</w:t>
      </w:r>
      <w:r>
        <w:rPr>
          <w:color w:val="383B3A"/>
          <w:spacing w:val="-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údajů,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které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mají</w:t>
      </w:r>
      <w:r>
        <w:rPr>
          <w:color w:val="383B3A"/>
          <w:spacing w:val="-2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smluvní</w:t>
      </w:r>
      <w:r>
        <w:rPr>
          <w:color w:val="383B3A"/>
          <w:spacing w:val="-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strany</w:t>
      </w:r>
      <w:r>
        <w:rPr>
          <w:color w:val="383B3A"/>
          <w:spacing w:val="-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již</w:t>
      </w:r>
      <w:r>
        <w:rPr>
          <w:color w:val="383B3A"/>
          <w:spacing w:val="-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k</w:t>
      </w:r>
      <w:r>
        <w:rPr>
          <w:color w:val="383B3A"/>
          <w:spacing w:val="-1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dispozici,</w:t>
      </w:r>
      <w:r>
        <w:rPr>
          <w:color w:val="383B3A"/>
          <w:spacing w:val="-1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si</w:t>
      </w:r>
      <w:r>
        <w:rPr>
          <w:color w:val="383B3A"/>
          <w:spacing w:val="-2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předávají</w:t>
      </w:r>
      <w:r>
        <w:rPr>
          <w:color w:val="383B3A"/>
          <w:spacing w:val="-1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pouze informaci:</w:t>
      </w:r>
    </w:p>
    <w:p w:rsidR="00C505B3" w:rsidRDefault="00111E4C">
      <w:pPr>
        <w:pStyle w:val="Odstavecseseznamem"/>
        <w:numPr>
          <w:ilvl w:val="1"/>
          <w:numId w:val="5"/>
        </w:numPr>
        <w:tabs>
          <w:tab w:val="left" w:pos="2876"/>
        </w:tabs>
        <w:spacing w:before="70"/>
        <w:ind w:hanging="366"/>
        <w:rPr>
          <w:sz w:val="21"/>
        </w:rPr>
      </w:pPr>
      <w:r>
        <w:rPr>
          <w:color w:val="383B3A"/>
          <w:w w:val="105"/>
          <w:sz w:val="21"/>
        </w:rPr>
        <w:t xml:space="preserve">že je Zájemce registrován v </w:t>
      </w:r>
      <w:r>
        <w:rPr>
          <w:rFonts w:ascii="Times New Roman" w:hAnsi="Times New Roman"/>
          <w:b/>
          <w:color w:val="383B3A"/>
          <w:w w:val="105"/>
          <w:sz w:val="23"/>
        </w:rPr>
        <w:t xml:space="preserve">MKP, </w:t>
      </w:r>
      <w:r>
        <w:rPr>
          <w:color w:val="383B3A"/>
          <w:w w:val="105"/>
          <w:sz w:val="21"/>
        </w:rPr>
        <w:t>včetně čísla jeho</w:t>
      </w:r>
      <w:r>
        <w:rPr>
          <w:color w:val="383B3A"/>
          <w:spacing w:val="-3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průkazu,</w:t>
      </w:r>
    </w:p>
    <w:p w:rsidR="00C505B3" w:rsidRDefault="00111E4C">
      <w:pPr>
        <w:pStyle w:val="Odstavecseseznamem"/>
        <w:numPr>
          <w:ilvl w:val="1"/>
          <w:numId w:val="5"/>
        </w:numPr>
        <w:tabs>
          <w:tab w:val="left" w:pos="2883"/>
        </w:tabs>
        <w:spacing w:before="171"/>
        <w:ind w:left="2882" w:hanging="371"/>
        <w:rPr>
          <w:sz w:val="21"/>
        </w:rPr>
      </w:pPr>
      <w:r>
        <w:rPr>
          <w:color w:val="383B3A"/>
          <w:sz w:val="21"/>
        </w:rPr>
        <w:t>že je Zájemce studentem či pedagogem</w:t>
      </w:r>
      <w:r>
        <w:rPr>
          <w:color w:val="383B3A"/>
          <w:spacing w:val="11"/>
          <w:sz w:val="21"/>
        </w:rPr>
        <w:t xml:space="preserve"> </w:t>
      </w:r>
      <w:r>
        <w:rPr>
          <w:color w:val="383B3A"/>
          <w:sz w:val="21"/>
        </w:rPr>
        <w:t>Školy.</w:t>
      </w:r>
    </w:p>
    <w:p w:rsidR="00C505B3" w:rsidRDefault="00111E4C">
      <w:pPr>
        <w:pStyle w:val="Odstavecseseznamem"/>
        <w:numPr>
          <w:ilvl w:val="0"/>
          <w:numId w:val="5"/>
        </w:numPr>
        <w:tabs>
          <w:tab w:val="left" w:pos="1723"/>
        </w:tabs>
        <w:spacing w:before="170" w:line="285" w:lineRule="auto"/>
        <w:ind w:left="1725" w:right="1415" w:hanging="278"/>
        <w:rPr>
          <w:color w:val="383B3A"/>
          <w:sz w:val="21"/>
        </w:rPr>
      </w:pPr>
      <w:r>
        <w:rPr>
          <w:color w:val="383B3A"/>
          <w:w w:val="105"/>
          <w:sz w:val="21"/>
        </w:rPr>
        <w:t>Smluvní</w:t>
      </w:r>
      <w:r>
        <w:rPr>
          <w:color w:val="383B3A"/>
          <w:spacing w:val="-2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strany</w:t>
      </w:r>
      <w:r>
        <w:rPr>
          <w:color w:val="383B3A"/>
          <w:spacing w:val="-2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se</w:t>
      </w:r>
      <w:r>
        <w:rPr>
          <w:color w:val="383B3A"/>
          <w:spacing w:val="-2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zavazují</w:t>
      </w:r>
      <w:r>
        <w:rPr>
          <w:color w:val="383B3A"/>
          <w:spacing w:val="-2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osobní</w:t>
      </w:r>
      <w:r>
        <w:rPr>
          <w:color w:val="383B3A"/>
          <w:spacing w:val="-3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údaje</w:t>
      </w:r>
      <w:r>
        <w:rPr>
          <w:color w:val="383B3A"/>
          <w:spacing w:val="-2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předávat</w:t>
      </w:r>
      <w:r>
        <w:rPr>
          <w:color w:val="383B3A"/>
          <w:spacing w:val="-1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vždy</w:t>
      </w:r>
      <w:r>
        <w:rPr>
          <w:color w:val="383B3A"/>
          <w:spacing w:val="-2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bezpečným</w:t>
      </w:r>
      <w:r>
        <w:rPr>
          <w:color w:val="383B3A"/>
          <w:spacing w:val="-1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způsobem,</w:t>
      </w:r>
      <w:r>
        <w:rPr>
          <w:color w:val="383B3A"/>
          <w:spacing w:val="-1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elektronicky do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datové</w:t>
      </w:r>
      <w:r>
        <w:rPr>
          <w:color w:val="383B3A"/>
          <w:spacing w:val="-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schránky</w:t>
      </w:r>
      <w:r>
        <w:rPr>
          <w:color w:val="383B3A"/>
          <w:spacing w:val="-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nebo</w:t>
      </w:r>
      <w:r>
        <w:rPr>
          <w:color w:val="383B3A"/>
          <w:spacing w:val="-1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osobně</w:t>
      </w:r>
      <w:r>
        <w:rPr>
          <w:color w:val="383B3A"/>
          <w:spacing w:val="-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mezi</w:t>
      </w:r>
      <w:r>
        <w:rPr>
          <w:color w:val="383B3A"/>
          <w:spacing w:val="-2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zaměstnanci,</w:t>
      </w:r>
      <w:r>
        <w:rPr>
          <w:color w:val="383B3A"/>
          <w:spacing w:val="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kteří</w:t>
      </w:r>
      <w:r>
        <w:rPr>
          <w:color w:val="383B3A"/>
          <w:spacing w:val="-2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podepíší</w:t>
      </w:r>
      <w:r>
        <w:rPr>
          <w:color w:val="383B3A"/>
          <w:spacing w:val="-2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předávací</w:t>
      </w:r>
      <w:r>
        <w:rPr>
          <w:color w:val="383B3A"/>
          <w:spacing w:val="-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protokol.</w:t>
      </w:r>
    </w:p>
    <w:p w:rsidR="00C505B3" w:rsidRDefault="00111E4C">
      <w:pPr>
        <w:pStyle w:val="Odstavecseseznamem"/>
        <w:numPr>
          <w:ilvl w:val="0"/>
          <w:numId w:val="5"/>
        </w:numPr>
        <w:tabs>
          <w:tab w:val="left" w:pos="1731"/>
        </w:tabs>
        <w:spacing w:before="131" w:line="290" w:lineRule="auto"/>
        <w:ind w:left="1732" w:right="1751" w:hanging="284"/>
        <w:rPr>
          <w:color w:val="383B3A"/>
          <w:sz w:val="21"/>
        </w:rPr>
      </w:pPr>
      <w:r>
        <w:rPr>
          <w:color w:val="383B3A"/>
          <w:w w:val="105"/>
          <w:sz w:val="21"/>
        </w:rPr>
        <w:t>MKP</w:t>
      </w:r>
      <w:r>
        <w:rPr>
          <w:color w:val="383B3A"/>
          <w:spacing w:val="-1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se</w:t>
      </w:r>
      <w:r>
        <w:rPr>
          <w:color w:val="383B3A"/>
          <w:spacing w:val="-2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zavazuje,</w:t>
      </w:r>
      <w:r>
        <w:rPr>
          <w:color w:val="383B3A"/>
          <w:spacing w:val="-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že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</w:t>
      </w:r>
      <w:r>
        <w:rPr>
          <w:color w:val="383B3A"/>
          <w:spacing w:val="-2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přihlédnutím</w:t>
      </w:r>
      <w:r>
        <w:rPr>
          <w:color w:val="383B3A"/>
          <w:spacing w:val="-1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ke</w:t>
      </w:r>
      <w:r>
        <w:rPr>
          <w:color w:val="383B3A"/>
          <w:spacing w:val="-2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stavu</w:t>
      </w:r>
      <w:r>
        <w:rPr>
          <w:color w:val="383B3A"/>
          <w:spacing w:val="-2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techniky,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nákladům</w:t>
      </w:r>
      <w:r>
        <w:rPr>
          <w:color w:val="383B3A"/>
          <w:spacing w:val="-1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na</w:t>
      </w:r>
      <w:r>
        <w:rPr>
          <w:color w:val="383B3A"/>
          <w:spacing w:val="-2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provedení,</w:t>
      </w:r>
      <w:r>
        <w:rPr>
          <w:color w:val="383B3A"/>
          <w:spacing w:val="-1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povaze, rozsahu, kontextu a účelům zpracování i k různě pravděpodobným a různě závažným rizikům pro práva a svobody fyzických osob, provede vhodná technická a organizační opatření,</w:t>
      </w:r>
      <w:r>
        <w:rPr>
          <w:color w:val="383B3A"/>
          <w:spacing w:val="-2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aby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zajistila</w:t>
      </w:r>
      <w:r>
        <w:rPr>
          <w:color w:val="383B3A"/>
          <w:spacing w:val="-1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úroveň</w:t>
      </w:r>
      <w:r>
        <w:rPr>
          <w:color w:val="383B3A"/>
          <w:spacing w:val="-1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zabezpečení</w:t>
      </w:r>
      <w:r>
        <w:rPr>
          <w:color w:val="383B3A"/>
          <w:spacing w:val="-1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odpovídající</w:t>
      </w:r>
      <w:r>
        <w:rPr>
          <w:color w:val="383B3A"/>
          <w:spacing w:val="-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danému</w:t>
      </w:r>
      <w:r>
        <w:rPr>
          <w:color w:val="383B3A"/>
          <w:spacing w:val="-2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riziku,</w:t>
      </w:r>
      <w:r>
        <w:rPr>
          <w:color w:val="383B3A"/>
          <w:spacing w:val="-2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tak</w:t>
      </w:r>
      <w:r>
        <w:rPr>
          <w:color w:val="383B3A"/>
          <w:spacing w:val="-1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aby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zejména nemohlo dojít k náhodnému nebo protiprávnímu zničení, ztrátě, pozměňování, neoprávněnému zpřístupnění předávaných, uložených nebo jinak zpracovávaných osobních</w:t>
      </w:r>
      <w:r>
        <w:rPr>
          <w:color w:val="383B3A"/>
          <w:spacing w:val="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údajů</w:t>
      </w:r>
      <w:r>
        <w:rPr>
          <w:color w:val="383B3A"/>
          <w:spacing w:val="-1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Zájemců,</w:t>
      </w:r>
      <w:r>
        <w:rPr>
          <w:color w:val="383B3A"/>
          <w:spacing w:val="-1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nebo</w:t>
      </w:r>
      <w:r>
        <w:rPr>
          <w:color w:val="383B3A"/>
          <w:spacing w:val="-1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neoprávněnému</w:t>
      </w:r>
      <w:r>
        <w:rPr>
          <w:color w:val="383B3A"/>
          <w:spacing w:val="2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přístupu</w:t>
      </w:r>
      <w:r>
        <w:rPr>
          <w:color w:val="383B3A"/>
          <w:spacing w:val="-1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k</w:t>
      </w:r>
      <w:r>
        <w:rPr>
          <w:color w:val="383B3A"/>
          <w:spacing w:val="-1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nim</w:t>
      </w:r>
      <w:r>
        <w:rPr>
          <w:color w:val="626264"/>
          <w:w w:val="105"/>
          <w:sz w:val="21"/>
        </w:rPr>
        <w:t>.</w:t>
      </w:r>
    </w:p>
    <w:p w:rsidR="00C505B3" w:rsidRDefault="00111E4C">
      <w:pPr>
        <w:pStyle w:val="Odstavecseseznamem"/>
        <w:numPr>
          <w:ilvl w:val="0"/>
          <w:numId w:val="5"/>
        </w:numPr>
        <w:tabs>
          <w:tab w:val="left" w:pos="1737"/>
        </w:tabs>
        <w:spacing w:before="117" w:line="300" w:lineRule="auto"/>
        <w:ind w:left="1747" w:right="2444" w:hanging="284"/>
        <w:rPr>
          <w:color w:val="383B3A"/>
          <w:sz w:val="21"/>
        </w:rPr>
      </w:pPr>
      <w:r>
        <w:rPr>
          <w:color w:val="383B3A"/>
          <w:w w:val="105"/>
          <w:sz w:val="21"/>
        </w:rPr>
        <w:t>Škola</w:t>
      </w:r>
      <w:r>
        <w:rPr>
          <w:color w:val="383B3A"/>
          <w:spacing w:val="-1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se</w:t>
      </w:r>
      <w:r>
        <w:rPr>
          <w:color w:val="383B3A"/>
          <w:spacing w:val="-1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zavazuje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informovat</w:t>
      </w:r>
      <w:r>
        <w:rPr>
          <w:color w:val="383B3A"/>
          <w:spacing w:val="-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Zájemce</w:t>
      </w:r>
      <w:r>
        <w:rPr>
          <w:color w:val="383B3A"/>
          <w:spacing w:val="-1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</w:t>
      </w:r>
      <w:r>
        <w:rPr>
          <w:color w:val="383B3A"/>
          <w:spacing w:val="-1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tom,</w:t>
      </w:r>
      <w:r>
        <w:rPr>
          <w:color w:val="383B3A"/>
          <w:spacing w:val="-2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že</w:t>
      </w:r>
      <w:r>
        <w:rPr>
          <w:color w:val="383B3A"/>
          <w:spacing w:val="-2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</w:t>
      </w:r>
      <w:r>
        <w:rPr>
          <w:color w:val="383B3A"/>
          <w:spacing w:val="-2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rámci</w:t>
      </w:r>
      <w:r>
        <w:rPr>
          <w:color w:val="383B3A"/>
          <w:spacing w:val="-2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Projektu</w:t>
      </w:r>
      <w:r>
        <w:rPr>
          <w:color w:val="383B3A"/>
          <w:spacing w:val="-1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dochází</w:t>
      </w:r>
      <w:r>
        <w:rPr>
          <w:color w:val="383B3A"/>
          <w:spacing w:val="-2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k</w:t>
      </w:r>
      <w:r>
        <w:rPr>
          <w:color w:val="383B3A"/>
          <w:spacing w:val="-2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výše uvedenému předání osobních údajů</w:t>
      </w:r>
      <w:r>
        <w:rPr>
          <w:color w:val="383B3A"/>
          <w:spacing w:val="-2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MKP</w:t>
      </w:r>
      <w:r>
        <w:rPr>
          <w:color w:val="626264"/>
          <w:w w:val="105"/>
          <w:sz w:val="21"/>
        </w:rPr>
        <w:t>.</w:t>
      </w:r>
    </w:p>
    <w:p w:rsidR="00C505B3" w:rsidRDefault="00111E4C">
      <w:pPr>
        <w:pStyle w:val="Odstavecseseznamem"/>
        <w:numPr>
          <w:ilvl w:val="0"/>
          <w:numId w:val="5"/>
        </w:numPr>
        <w:tabs>
          <w:tab w:val="left" w:pos="1746"/>
        </w:tabs>
        <w:spacing w:before="109"/>
        <w:ind w:left="1745" w:hanging="284"/>
        <w:rPr>
          <w:color w:val="383B3A"/>
          <w:sz w:val="21"/>
        </w:rPr>
      </w:pPr>
      <w:r>
        <w:rPr>
          <w:color w:val="383B3A"/>
          <w:sz w:val="21"/>
        </w:rPr>
        <w:t xml:space="preserve">MKP se zavazuje Zájemce </w:t>
      </w:r>
      <w:r>
        <w:rPr>
          <w:color w:val="4F5050"/>
          <w:sz w:val="21"/>
        </w:rPr>
        <w:t xml:space="preserve">informovat </w:t>
      </w:r>
      <w:r>
        <w:rPr>
          <w:color w:val="383B3A"/>
          <w:sz w:val="21"/>
        </w:rPr>
        <w:t>o Zásadách zpracování osobních údajů v</w:t>
      </w:r>
      <w:r>
        <w:rPr>
          <w:color w:val="383B3A"/>
          <w:spacing w:val="12"/>
          <w:sz w:val="21"/>
        </w:rPr>
        <w:t xml:space="preserve"> </w:t>
      </w:r>
      <w:r>
        <w:rPr>
          <w:color w:val="383B3A"/>
          <w:sz w:val="21"/>
        </w:rPr>
        <w:t>MKP.</w:t>
      </w:r>
    </w:p>
    <w:p w:rsidR="00C505B3" w:rsidRDefault="00C505B3">
      <w:pPr>
        <w:pStyle w:val="Zkladntext"/>
        <w:rPr>
          <w:sz w:val="22"/>
        </w:rPr>
      </w:pPr>
    </w:p>
    <w:p w:rsidR="00C505B3" w:rsidRDefault="00C505B3">
      <w:pPr>
        <w:pStyle w:val="Zkladntext"/>
        <w:spacing w:before="10"/>
        <w:rPr>
          <w:sz w:val="32"/>
        </w:rPr>
      </w:pPr>
    </w:p>
    <w:p w:rsidR="00C505B3" w:rsidRDefault="00111E4C">
      <w:pPr>
        <w:pStyle w:val="Odstavecseseznamem"/>
        <w:numPr>
          <w:ilvl w:val="0"/>
          <w:numId w:val="4"/>
        </w:numPr>
        <w:tabs>
          <w:tab w:val="left" w:pos="5591"/>
          <w:tab w:val="left" w:pos="5592"/>
        </w:tabs>
        <w:jc w:val="left"/>
        <w:rPr>
          <w:b/>
          <w:color w:val="383B3A"/>
          <w:sz w:val="21"/>
        </w:rPr>
      </w:pPr>
      <w:r>
        <w:rPr>
          <w:b/>
          <w:color w:val="383B3A"/>
          <w:sz w:val="21"/>
        </w:rPr>
        <w:t>Platební</w:t>
      </w:r>
      <w:r>
        <w:rPr>
          <w:b/>
          <w:color w:val="383B3A"/>
          <w:spacing w:val="-3"/>
          <w:sz w:val="21"/>
        </w:rPr>
        <w:t xml:space="preserve"> </w:t>
      </w:r>
      <w:r>
        <w:rPr>
          <w:b/>
          <w:color w:val="383B3A"/>
          <w:sz w:val="21"/>
        </w:rPr>
        <w:t>podmínky</w:t>
      </w:r>
    </w:p>
    <w:p w:rsidR="00C505B3" w:rsidRDefault="00111E4C">
      <w:pPr>
        <w:pStyle w:val="Odstavecseseznamem"/>
        <w:numPr>
          <w:ilvl w:val="0"/>
          <w:numId w:val="3"/>
        </w:numPr>
        <w:tabs>
          <w:tab w:val="left" w:pos="1752"/>
        </w:tabs>
        <w:spacing w:before="168" w:line="295" w:lineRule="auto"/>
        <w:ind w:right="2116" w:hanging="296"/>
        <w:rPr>
          <w:rFonts w:ascii="Times New Roman" w:hAnsi="Times New Roman"/>
          <w:color w:val="383B3A"/>
        </w:rPr>
      </w:pPr>
      <w:r>
        <w:rPr>
          <w:color w:val="383B3A"/>
          <w:w w:val="105"/>
          <w:sz w:val="21"/>
        </w:rPr>
        <w:t>Škola</w:t>
      </w:r>
      <w:r>
        <w:rPr>
          <w:color w:val="383B3A"/>
          <w:spacing w:val="-2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uhradí</w:t>
      </w:r>
      <w:r>
        <w:rPr>
          <w:color w:val="383B3A"/>
          <w:spacing w:val="-2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MKP</w:t>
      </w:r>
      <w:r>
        <w:rPr>
          <w:color w:val="383B3A"/>
          <w:spacing w:val="-2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náklady</w:t>
      </w:r>
      <w:r>
        <w:rPr>
          <w:color w:val="383B3A"/>
          <w:spacing w:val="-2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na</w:t>
      </w:r>
      <w:r>
        <w:rPr>
          <w:color w:val="383B3A"/>
          <w:spacing w:val="-2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registraci</w:t>
      </w:r>
      <w:r>
        <w:rPr>
          <w:color w:val="383B3A"/>
          <w:spacing w:val="-2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a</w:t>
      </w:r>
      <w:r>
        <w:rPr>
          <w:color w:val="383B3A"/>
          <w:spacing w:val="-2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evidenci</w:t>
      </w:r>
      <w:r>
        <w:rPr>
          <w:color w:val="383B3A"/>
          <w:spacing w:val="-2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Zájemců</w:t>
      </w:r>
      <w:r>
        <w:rPr>
          <w:color w:val="383B3A"/>
          <w:spacing w:val="-1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ve</w:t>
      </w:r>
      <w:r>
        <w:rPr>
          <w:color w:val="383B3A"/>
          <w:spacing w:val="-3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výši</w:t>
      </w:r>
      <w:r>
        <w:rPr>
          <w:color w:val="383B3A"/>
          <w:spacing w:val="-2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50</w:t>
      </w:r>
      <w:r>
        <w:rPr>
          <w:color w:val="383B3A"/>
          <w:spacing w:val="-3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Kč</w:t>
      </w:r>
      <w:r>
        <w:rPr>
          <w:color w:val="383B3A"/>
          <w:spacing w:val="-2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za</w:t>
      </w:r>
      <w:r>
        <w:rPr>
          <w:color w:val="383B3A"/>
          <w:spacing w:val="-2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každého Zájemce</w:t>
      </w:r>
      <w:r>
        <w:rPr>
          <w:color w:val="383B3A"/>
          <w:spacing w:val="-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na</w:t>
      </w:r>
      <w:r>
        <w:rPr>
          <w:color w:val="383B3A"/>
          <w:spacing w:val="-1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daném</w:t>
      </w:r>
      <w:r>
        <w:rPr>
          <w:color w:val="383B3A"/>
          <w:spacing w:val="-9"/>
          <w:w w:val="105"/>
          <w:sz w:val="21"/>
        </w:rPr>
        <w:t xml:space="preserve"> </w:t>
      </w:r>
      <w:r>
        <w:rPr>
          <w:color w:val="4F5050"/>
          <w:w w:val="105"/>
          <w:sz w:val="21"/>
        </w:rPr>
        <w:t>seznamu</w:t>
      </w:r>
      <w:r>
        <w:rPr>
          <w:color w:val="4F5050"/>
          <w:spacing w:val="-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dle</w:t>
      </w:r>
      <w:r>
        <w:rPr>
          <w:color w:val="383B3A"/>
          <w:spacing w:val="-1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čl.</w:t>
      </w:r>
      <w:r>
        <w:rPr>
          <w:color w:val="383B3A"/>
          <w:spacing w:val="-2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li.</w:t>
      </w:r>
      <w:r>
        <w:rPr>
          <w:color w:val="383B3A"/>
          <w:spacing w:val="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3</w:t>
      </w:r>
      <w:r>
        <w:rPr>
          <w:color w:val="383B3A"/>
          <w:spacing w:val="-2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Smlouvy.</w:t>
      </w:r>
    </w:p>
    <w:p w:rsidR="00C505B3" w:rsidRDefault="00111E4C">
      <w:pPr>
        <w:pStyle w:val="Odstavecseseznamem"/>
        <w:numPr>
          <w:ilvl w:val="0"/>
          <w:numId w:val="3"/>
        </w:numPr>
        <w:tabs>
          <w:tab w:val="left" w:pos="1752"/>
        </w:tabs>
        <w:spacing w:before="106" w:line="297" w:lineRule="auto"/>
        <w:ind w:left="1758" w:right="1410" w:hanging="278"/>
        <w:rPr>
          <w:color w:val="383B3A"/>
          <w:sz w:val="21"/>
        </w:rPr>
      </w:pPr>
      <w:r>
        <w:rPr>
          <w:color w:val="383B3A"/>
          <w:w w:val="105"/>
          <w:sz w:val="21"/>
        </w:rPr>
        <w:t>Škola zaplatí výše uvedenou částku na základě faktury, kterou vystaví MKP na základě ověřeného</w:t>
      </w:r>
      <w:r>
        <w:rPr>
          <w:color w:val="383B3A"/>
          <w:spacing w:val="-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seznamu</w:t>
      </w:r>
      <w:r>
        <w:rPr>
          <w:color w:val="383B3A"/>
          <w:spacing w:val="-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Zájemců</w:t>
      </w:r>
      <w:r>
        <w:rPr>
          <w:color w:val="383B3A"/>
          <w:spacing w:val="-1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dle</w:t>
      </w:r>
      <w:r>
        <w:rPr>
          <w:color w:val="383B3A"/>
          <w:spacing w:val="-2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čl.</w:t>
      </w:r>
      <w:r>
        <w:rPr>
          <w:color w:val="383B3A"/>
          <w:spacing w:val="-2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li.</w:t>
      </w:r>
      <w:r>
        <w:rPr>
          <w:color w:val="383B3A"/>
          <w:spacing w:val="-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3</w:t>
      </w:r>
      <w:r>
        <w:rPr>
          <w:color w:val="383B3A"/>
          <w:spacing w:val="-2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Smlouvy,</w:t>
      </w:r>
      <w:r>
        <w:rPr>
          <w:color w:val="383B3A"/>
          <w:spacing w:val="-1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na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bankovní</w:t>
      </w:r>
      <w:r>
        <w:rPr>
          <w:color w:val="383B3A"/>
          <w:spacing w:val="-2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účet</w:t>
      </w:r>
      <w:r>
        <w:rPr>
          <w:color w:val="383B3A"/>
          <w:spacing w:val="-2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uvedený</w:t>
      </w:r>
      <w:r>
        <w:rPr>
          <w:color w:val="383B3A"/>
          <w:spacing w:val="-14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záhlaví</w:t>
      </w:r>
      <w:r>
        <w:rPr>
          <w:color w:val="383B3A"/>
          <w:spacing w:val="-1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této Smlouvy.</w:t>
      </w:r>
    </w:p>
    <w:p w:rsidR="00C505B3" w:rsidRDefault="00111E4C">
      <w:pPr>
        <w:pStyle w:val="Odstavecseseznamem"/>
        <w:numPr>
          <w:ilvl w:val="0"/>
          <w:numId w:val="3"/>
        </w:numPr>
        <w:tabs>
          <w:tab w:val="left" w:pos="1767"/>
        </w:tabs>
        <w:spacing w:before="97" w:line="300" w:lineRule="auto"/>
        <w:ind w:left="1768" w:right="1489" w:hanging="284"/>
        <w:rPr>
          <w:color w:val="383B3A"/>
          <w:sz w:val="21"/>
        </w:rPr>
      </w:pPr>
      <w:r>
        <w:rPr>
          <w:color w:val="383B3A"/>
          <w:w w:val="105"/>
          <w:sz w:val="21"/>
        </w:rPr>
        <w:t>Doba</w:t>
      </w:r>
      <w:r>
        <w:rPr>
          <w:color w:val="383B3A"/>
          <w:spacing w:val="-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splatnosti</w:t>
      </w:r>
      <w:r>
        <w:rPr>
          <w:color w:val="383B3A"/>
          <w:spacing w:val="-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faktury</w:t>
      </w:r>
      <w:r>
        <w:rPr>
          <w:color w:val="383B3A"/>
          <w:spacing w:val="-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je</w:t>
      </w:r>
      <w:r>
        <w:rPr>
          <w:color w:val="383B3A"/>
          <w:spacing w:val="-2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15</w:t>
      </w:r>
      <w:r>
        <w:rPr>
          <w:color w:val="383B3A"/>
          <w:spacing w:val="-1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dnů</w:t>
      </w:r>
      <w:r>
        <w:rPr>
          <w:color w:val="383B3A"/>
          <w:spacing w:val="-1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ode</w:t>
      </w:r>
      <w:r>
        <w:rPr>
          <w:color w:val="383B3A"/>
          <w:spacing w:val="-8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dne</w:t>
      </w:r>
      <w:r>
        <w:rPr>
          <w:color w:val="383B3A"/>
          <w:spacing w:val="-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vystavení,</w:t>
      </w:r>
      <w:r>
        <w:rPr>
          <w:color w:val="383B3A"/>
          <w:spacing w:val="-9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pokud</w:t>
      </w:r>
      <w:r>
        <w:rPr>
          <w:color w:val="383B3A"/>
          <w:spacing w:val="-11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byla</w:t>
      </w:r>
      <w:r>
        <w:rPr>
          <w:color w:val="383B3A"/>
          <w:spacing w:val="-1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neprodleně</w:t>
      </w:r>
      <w:r>
        <w:rPr>
          <w:color w:val="383B3A"/>
          <w:spacing w:val="-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po</w:t>
      </w:r>
      <w:r>
        <w:rPr>
          <w:color w:val="383B3A"/>
          <w:spacing w:val="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vystavení odeslána na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výše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uvedenou</w:t>
      </w:r>
      <w:r>
        <w:rPr>
          <w:color w:val="383B3A"/>
          <w:spacing w:val="-2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adresu</w:t>
      </w:r>
      <w:r>
        <w:rPr>
          <w:color w:val="383B3A"/>
          <w:spacing w:val="-12"/>
          <w:w w:val="105"/>
          <w:sz w:val="21"/>
        </w:rPr>
        <w:t xml:space="preserve"> </w:t>
      </w:r>
      <w:r>
        <w:rPr>
          <w:color w:val="4F5050"/>
          <w:w w:val="105"/>
          <w:sz w:val="21"/>
        </w:rPr>
        <w:t>Školy,</w:t>
      </w:r>
      <w:r>
        <w:rPr>
          <w:color w:val="4F5050"/>
          <w:spacing w:val="-1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jinak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15</w:t>
      </w:r>
      <w:r>
        <w:rPr>
          <w:color w:val="383B3A"/>
          <w:spacing w:val="-15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dnů</w:t>
      </w:r>
      <w:r>
        <w:rPr>
          <w:color w:val="383B3A"/>
          <w:spacing w:val="-1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ode</w:t>
      </w:r>
      <w:r>
        <w:rPr>
          <w:color w:val="383B3A"/>
          <w:spacing w:val="-20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dne</w:t>
      </w:r>
      <w:r>
        <w:rPr>
          <w:color w:val="383B3A"/>
          <w:spacing w:val="-13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doručení</w:t>
      </w:r>
      <w:r>
        <w:rPr>
          <w:color w:val="383B3A"/>
          <w:spacing w:val="-16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na</w:t>
      </w:r>
      <w:r>
        <w:rPr>
          <w:color w:val="383B3A"/>
          <w:spacing w:val="-17"/>
          <w:w w:val="105"/>
          <w:sz w:val="21"/>
        </w:rPr>
        <w:t xml:space="preserve"> </w:t>
      </w:r>
      <w:r>
        <w:rPr>
          <w:color w:val="383B3A"/>
          <w:w w:val="105"/>
          <w:sz w:val="21"/>
        </w:rPr>
        <w:t>výše</w:t>
      </w:r>
    </w:p>
    <w:p w:rsidR="00C505B3" w:rsidRDefault="00C505B3">
      <w:pPr>
        <w:spacing w:line="300" w:lineRule="auto"/>
        <w:rPr>
          <w:sz w:val="21"/>
        </w:rPr>
        <w:sectPr w:rsidR="00C505B3">
          <w:pgSz w:w="11900" w:h="16820"/>
          <w:pgMar w:top="1400" w:right="0" w:bottom="280" w:left="0" w:header="708" w:footer="708" w:gutter="0"/>
          <w:cols w:space="708"/>
        </w:sectPr>
      </w:pPr>
    </w:p>
    <w:p w:rsidR="00C505B3" w:rsidRDefault="00111E4C">
      <w:pPr>
        <w:pStyle w:val="Zkladntext"/>
        <w:spacing w:before="70" w:line="295" w:lineRule="auto"/>
        <w:ind w:left="1878" w:right="1411" w:firstLine="2"/>
      </w:pPr>
      <w:r>
        <w:rPr>
          <w:color w:val="343434"/>
        </w:rPr>
        <w:lastRenderedPageBreak/>
        <w:t>uvedenou adresu Ško</w:t>
      </w:r>
      <w:r>
        <w:rPr>
          <w:color w:val="4F4F4F"/>
        </w:rPr>
        <w:t>l</w:t>
      </w:r>
      <w:r>
        <w:rPr>
          <w:color w:val="343434"/>
        </w:rPr>
        <w:t>y. Okamžikem zaplacení se rozu m</w:t>
      </w:r>
      <w:r>
        <w:rPr>
          <w:color w:val="4F4F4F"/>
        </w:rPr>
        <w:t xml:space="preserve">í </w:t>
      </w:r>
      <w:r>
        <w:rPr>
          <w:color w:val="343434"/>
        </w:rPr>
        <w:t>okamžik připsání peněz na účet MKP</w:t>
      </w:r>
      <w:r>
        <w:rPr>
          <w:color w:val="676767"/>
        </w:rPr>
        <w:t>.</w:t>
      </w:r>
    </w:p>
    <w:p w:rsidR="00C505B3" w:rsidRDefault="00C505B3">
      <w:pPr>
        <w:pStyle w:val="Zkladntext"/>
        <w:spacing w:before="10"/>
        <w:rPr>
          <w:sz w:val="24"/>
        </w:rPr>
      </w:pPr>
    </w:p>
    <w:p w:rsidR="00C505B3" w:rsidRDefault="00111E4C">
      <w:pPr>
        <w:pStyle w:val="Nadpis2"/>
        <w:numPr>
          <w:ilvl w:val="0"/>
          <w:numId w:val="4"/>
        </w:numPr>
        <w:tabs>
          <w:tab w:val="left" w:pos="4661"/>
          <w:tab w:val="left" w:pos="4662"/>
        </w:tabs>
        <w:ind w:left="4661" w:hanging="720"/>
        <w:jc w:val="left"/>
        <w:rPr>
          <w:color w:val="343434"/>
        </w:rPr>
      </w:pPr>
      <w:r>
        <w:rPr>
          <w:color w:val="343434"/>
        </w:rPr>
        <w:t>Spolupráce na vzdělávacích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programech</w:t>
      </w:r>
    </w:p>
    <w:p w:rsidR="00C505B3" w:rsidRDefault="00111E4C">
      <w:pPr>
        <w:pStyle w:val="Zkladntext"/>
        <w:spacing w:before="52" w:line="292" w:lineRule="auto"/>
        <w:ind w:left="1593" w:right="1607" w:firstLine="2"/>
      </w:pPr>
      <w:r>
        <w:rPr>
          <w:color w:val="343434"/>
        </w:rPr>
        <w:t>Smluvn</w:t>
      </w:r>
      <w:r>
        <w:rPr>
          <w:color w:val="4F4F4F"/>
        </w:rPr>
        <w:t xml:space="preserve">í </w:t>
      </w:r>
      <w:r>
        <w:rPr>
          <w:color w:val="343434"/>
        </w:rPr>
        <w:t xml:space="preserve">strany budou společně vyvíjet a testovat aktuální verze workshopů mediáln </w:t>
      </w:r>
      <w:r>
        <w:rPr>
          <w:color w:val="4F4F4F"/>
        </w:rPr>
        <w:t>í</w:t>
      </w:r>
      <w:r>
        <w:rPr>
          <w:color w:val="343434"/>
        </w:rPr>
        <w:t>ho vzdělávání a promýšlet formáty mezigenerační spolupráce s cílem posílit odolnost společnosti.</w:t>
      </w:r>
    </w:p>
    <w:p w:rsidR="00C505B3" w:rsidRDefault="00C505B3">
      <w:pPr>
        <w:pStyle w:val="Zkladntext"/>
        <w:spacing w:before="1"/>
        <w:rPr>
          <w:sz w:val="25"/>
        </w:rPr>
      </w:pPr>
    </w:p>
    <w:p w:rsidR="00C505B3" w:rsidRDefault="00111E4C">
      <w:pPr>
        <w:pStyle w:val="Nadpis2"/>
        <w:numPr>
          <w:ilvl w:val="0"/>
          <w:numId w:val="4"/>
        </w:numPr>
        <w:tabs>
          <w:tab w:val="left" w:pos="5686"/>
          <w:tab w:val="left" w:pos="5688"/>
        </w:tabs>
        <w:ind w:left="5687" w:hanging="717"/>
        <w:jc w:val="left"/>
        <w:rPr>
          <w:color w:val="343434"/>
        </w:rPr>
      </w:pPr>
      <w:r>
        <w:rPr>
          <w:color w:val="343434"/>
        </w:rPr>
        <w:t>Propagace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Projektu</w:t>
      </w:r>
    </w:p>
    <w:p w:rsidR="00C505B3" w:rsidRDefault="00111E4C">
      <w:pPr>
        <w:pStyle w:val="Zkladntext"/>
        <w:spacing w:before="167" w:line="295" w:lineRule="auto"/>
        <w:ind w:left="1596" w:right="1411" w:hanging="2"/>
      </w:pPr>
      <w:r>
        <w:rPr>
          <w:color w:val="343434"/>
        </w:rPr>
        <w:t>MKP je oprávněna při propagaci Projektu používat název a logo Školy, logo použije podle pokynů Školy.</w:t>
      </w:r>
    </w:p>
    <w:p w:rsidR="00C505B3" w:rsidRDefault="00C505B3">
      <w:pPr>
        <w:pStyle w:val="Zkladntext"/>
        <w:rPr>
          <w:sz w:val="22"/>
        </w:rPr>
      </w:pPr>
    </w:p>
    <w:p w:rsidR="00C505B3" w:rsidRDefault="00111E4C">
      <w:pPr>
        <w:pStyle w:val="Nadpis2"/>
        <w:numPr>
          <w:ilvl w:val="0"/>
          <w:numId w:val="4"/>
        </w:numPr>
        <w:tabs>
          <w:tab w:val="left" w:pos="5981"/>
          <w:tab w:val="left" w:pos="5982"/>
        </w:tabs>
        <w:spacing w:before="152"/>
        <w:ind w:left="5981" w:hanging="713"/>
        <w:jc w:val="left"/>
        <w:rPr>
          <w:color w:val="343434"/>
        </w:rPr>
      </w:pPr>
      <w:r>
        <w:rPr>
          <w:color w:val="343434"/>
        </w:rPr>
        <w:t>Odpovědnost</w:t>
      </w:r>
    </w:p>
    <w:p w:rsidR="00C505B3" w:rsidRDefault="00111E4C">
      <w:pPr>
        <w:pStyle w:val="Zkladntext"/>
        <w:spacing w:before="167" w:line="290" w:lineRule="auto"/>
        <w:ind w:left="1591" w:right="1411" w:hanging="5"/>
      </w:pPr>
      <w:r>
        <w:rPr>
          <w:color w:val="343434"/>
          <w:w w:val="105"/>
        </w:rPr>
        <w:t>Škola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se</w:t>
      </w:r>
      <w:r>
        <w:rPr>
          <w:color w:val="343434"/>
          <w:spacing w:val="-22"/>
          <w:w w:val="105"/>
        </w:rPr>
        <w:t xml:space="preserve"> </w:t>
      </w:r>
      <w:r>
        <w:rPr>
          <w:color w:val="343434"/>
          <w:w w:val="105"/>
        </w:rPr>
        <w:t>zavazuje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nahradit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MKP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škodu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v</w:t>
      </w:r>
      <w:r>
        <w:rPr>
          <w:color w:val="343434"/>
          <w:spacing w:val="-26"/>
          <w:w w:val="105"/>
        </w:rPr>
        <w:t xml:space="preserve"> </w:t>
      </w:r>
      <w:r>
        <w:rPr>
          <w:color w:val="343434"/>
          <w:w w:val="105"/>
        </w:rPr>
        <w:t>případě,</w:t>
      </w:r>
      <w:r>
        <w:rPr>
          <w:color w:val="343434"/>
          <w:spacing w:val="-23"/>
          <w:w w:val="105"/>
        </w:rPr>
        <w:t xml:space="preserve"> </w:t>
      </w:r>
      <w:r>
        <w:rPr>
          <w:color w:val="343434"/>
          <w:w w:val="105"/>
        </w:rPr>
        <w:t>že</w:t>
      </w:r>
      <w:r>
        <w:rPr>
          <w:color w:val="343434"/>
          <w:spacing w:val="-21"/>
          <w:w w:val="105"/>
        </w:rPr>
        <w:t xml:space="preserve"> </w:t>
      </w:r>
      <w:r>
        <w:rPr>
          <w:color w:val="343434"/>
          <w:w w:val="105"/>
        </w:rPr>
        <w:t>v</w:t>
      </w:r>
      <w:r>
        <w:rPr>
          <w:color w:val="343434"/>
          <w:spacing w:val="-22"/>
          <w:w w:val="105"/>
        </w:rPr>
        <w:t xml:space="preserve"> </w:t>
      </w:r>
      <w:r>
        <w:rPr>
          <w:color w:val="343434"/>
          <w:w w:val="105"/>
        </w:rPr>
        <w:t>seznamu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dle</w:t>
      </w:r>
      <w:r>
        <w:rPr>
          <w:color w:val="343434"/>
          <w:spacing w:val="-25"/>
          <w:w w:val="105"/>
        </w:rPr>
        <w:t xml:space="preserve"> </w:t>
      </w:r>
      <w:r>
        <w:rPr>
          <w:color w:val="343434"/>
          <w:w w:val="105"/>
        </w:rPr>
        <w:t>čl.</w:t>
      </w:r>
      <w:r>
        <w:rPr>
          <w:color w:val="343434"/>
          <w:spacing w:val="-23"/>
          <w:w w:val="105"/>
        </w:rPr>
        <w:t xml:space="preserve"> </w:t>
      </w:r>
      <w:r>
        <w:rPr>
          <w:color w:val="343434"/>
          <w:w w:val="105"/>
        </w:rPr>
        <w:t>li.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3</w:t>
      </w:r>
      <w:r>
        <w:rPr>
          <w:color w:val="343434"/>
          <w:spacing w:val="-23"/>
          <w:w w:val="105"/>
        </w:rPr>
        <w:t xml:space="preserve"> </w:t>
      </w:r>
      <w:r>
        <w:rPr>
          <w:color w:val="343434"/>
          <w:w w:val="105"/>
        </w:rPr>
        <w:t>uvedla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 xml:space="preserve">nesprávné </w:t>
      </w:r>
      <w:r>
        <w:rPr>
          <w:color w:val="343434"/>
          <w:spacing w:val="2"/>
          <w:w w:val="105"/>
        </w:rPr>
        <w:t>jméno</w:t>
      </w:r>
      <w:r>
        <w:rPr>
          <w:color w:val="4F4F4F"/>
          <w:spacing w:val="2"/>
          <w:w w:val="105"/>
        </w:rPr>
        <w:t xml:space="preserve">, </w:t>
      </w:r>
      <w:r>
        <w:rPr>
          <w:color w:val="343434"/>
          <w:w w:val="105"/>
        </w:rPr>
        <w:t>příjmení či datum narození Zájemce a MKP se v důsledku toho nedomůže své případné pohledávky vůči Zájemci u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w w:val="105"/>
        </w:rPr>
        <w:t>soudu.</w:t>
      </w:r>
    </w:p>
    <w:p w:rsidR="00C505B3" w:rsidRDefault="00C505B3">
      <w:pPr>
        <w:pStyle w:val="Zkladntext"/>
        <w:spacing w:before="4"/>
        <w:rPr>
          <w:sz w:val="25"/>
        </w:rPr>
      </w:pPr>
    </w:p>
    <w:p w:rsidR="00C505B3" w:rsidRDefault="00111E4C">
      <w:pPr>
        <w:pStyle w:val="Nadpis2"/>
        <w:numPr>
          <w:ilvl w:val="0"/>
          <w:numId w:val="4"/>
        </w:numPr>
        <w:tabs>
          <w:tab w:val="left" w:pos="5889"/>
          <w:tab w:val="left" w:pos="5891"/>
        </w:tabs>
        <w:ind w:left="5890" w:hanging="713"/>
        <w:jc w:val="left"/>
        <w:rPr>
          <w:color w:val="343434"/>
        </w:rPr>
      </w:pPr>
      <w:r>
        <w:rPr>
          <w:color w:val="343434"/>
        </w:rPr>
        <w:t>Trvání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Projektu</w:t>
      </w:r>
    </w:p>
    <w:p w:rsidR="00C505B3" w:rsidRDefault="00111E4C">
      <w:pPr>
        <w:pStyle w:val="Odstavecseseznamem"/>
        <w:numPr>
          <w:ilvl w:val="1"/>
          <w:numId w:val="3"/>
        </w:numPr>
        <w:tabs>
          <w:tab w:val="left" w:pos="1871"/>
        </w:tabs>
        <w:spacing w:before="177" w:line="295" w:lineRule="auto"/>
        <w:ind w:right="1704" w:hanging="280"/>
        <w:rPr>
          <w:sz w:val="21"/>
        </w:rPr>
      </w:pPr>
      <w:r>
        <w:rPr>
          <w:color w:val="343434"/>
          <w:sz w:val="21"/>
        </w:rPr>
        <w:t xml:space="preserve">Smluvní strany vyjadřují svůj zájem pokračovat v Pro je </w:t>
      </w:r>
      <w:r>
        <w:rPr>
          <w:color w:val="343434"/>
          <w:spacing w:val="4"/>
          <w:sz w:val="21"/>
        </w:rPr>
        <w:t>ktu</w:t>
      </w:r>
      <w:r>
        <w:rPr>
          <w:color w:val="4F4F4F"/>
          <w:spacing w:val="4"/>
          <w:sz w:val="21"/>
        </w:rPr>
        <w:t xml:space="preserve">, </w:t>
      </w:r>
      <w:r>
        <w:rPr>
          <w:color w:val="343434"/>
          <w:sz w:val="21"/>
        </w:rPr>
        <w:t>dokud jej bude podporovat Hlavní město</w:t>
      </w:r>
      <w:r>
        <w:rPr>
          <w:color w:val="343434"/>
          <w:spacing w:val="13"/>
          <w:sz w:val="21"/>
        </w:rPr>
        <w:t xml:space="preserve"> </w:t>
      </w:r>
      <w:r>
        <w:rPr>
          <w:color w:val="343434"/>
          <w:sz w:val="21"/>
        </w:rPr>
        <w:t>Praha</w:t>
      </w:r>
      <w:r>
        <w:rPr>
          <w:color w:val="4F4F4F"/>
          <w:sz w:val="21"/>
        </w:rPr>
        <w:t>.</w:t>
      </w:r>
    </w:p>
    <w:p w:rsidR="00C505B3" w:rsidRDefault="00111E4C">
      <w:pPr>
        <w:pStyle w:val="Odstavecseseznamem"/>
        <w:numPr>
          <w:ilvl w:val="1"/>
          <w:numId w:val="3"/>
        </w:numPr>
        <w:tabs>
          <w:tab w:val="left" w:pos="1871"/>
        </w:tabs>
        <w:spacing w:before="107" w:line="290" w:lineRule="auto"/>
        <w:ind w:left="1870" w:right="1987" w:hanging="271"/>
        <w:rPr>
          <w:sz w:val="21"/>
        </w:rPr>
      </w:pPr>
      <w:r>
        <w:rPr>
          <w:color w:val="343434"/>
          <w:w w:val="105"/>
          <w:sz w:val="21"/>
        </w:rPr>
        <w:t>Smluvní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strany</w:t>
      </w:r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předpokládají,</w:t>
      </w:r>
      <w:r>
        <w:rPr>
          <w:color w:val="343434"/>
          <w:spacing w:val="-1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že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registrace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prodloužení</w:t>
      </w:r>
      <w:r>
        <w:rPr>
          <w:color w:val="343434"/>
          <w:spacing w:val="-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členství</w:t>
      </w:r>
      <w:r>
        <w:rPr>
          <w:color w:val="343434"/>
          <w:spacing w:val="-1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Zájemců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dle</w:t>
      </w:r>
      <w:r>
        <w:rPr>
          <w:color w:val="343434"/>
          <w:spacing w:val="-2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této Smlouvy</w:t>
      </w:r>
      <w:r>
        <w:rPr>
          <w:color w:val="343434"/>
          <w:spacing w:val="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bude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probíhat</w:t>
      </w:r>
      <w:r>
        <w:rPr>
          <w:color w:val="343434"/>
          <w:spacing w:val="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opak</w:t>
      </w:r>
      <w:r>
        <w:rPr>
          <w:color w:val="343434"/>
          <w:spacing w:val="-3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ovaně</w:t>
      </w:r>
      <w:r>
        <w:rPr>
          <w:color w:val="4F4F4F"/>
          <w:w w:val="105"/>
          <w:sz w:val="21"/>
        </w:rPr>
        <w:t>,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obvykle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začátku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školního</w:t>
      </w:r>
      <w:r>
        <w:rPr>
          <w:color w:val="343434"/>
          <w:spacing w:val="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roku</w:t>
      </w:r>
      <w:r>
        <w:rPr>
          <w:color w:val="343434"/>
          <w:spacing w:val="-4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.</w:t>
      </w:r>
    </w:p>
    <w:p w:rsidR="00C505B3" w:rsidRDefault="00111E4C">
      <w:pPr>
        <w:pStyle w:val="Odstavecseseznamem"/>
        <w:numPr>
          <w:ilvl w:val="1"/>
          <w:numId w:val="3"/>
        </w:numPr>
        <w:tabs>
          <w:tab w:val="left" w:pos="1871"/>
        </w:tabs>
        <w:spacing w:before="118" w:line="290" w:lineRule="auto"/>
        <w:ind w:left="1877" w:right="2149" w:hanging="281"/>
        <w:rPr>
          <w:sz w:val="21"/>
        </w:rPr>
      </w:pPr>
      <w:r>
        <w:rPr>
          <w:color w:val="343434"/>
          <w:w w:val="105"/>
          <w:sz w:val="21"/>
        </w:rPr>
        <w:t>Smlouva je</w:t>
      </w:r>
      <w:r>
        <w:rPr>
          <w:color w:val="343434"/>
          <w:spacing w:val="-2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uzavřena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</w:t>
      </w:r>
      <w:r>
        <w:rPr>
          <w:color w:val="343434"/>
          <w:spacing w:val="-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dobu</w:t>
      </w:r>
      <w:r>
        <w:rPr>
          <w:color w:val="343434"/>
          <w:spacing w:val="-1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neurčitou,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každá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ze</w:t>
      </w:r>
      <w:r>
        <w:rPr>
          <w:color w:val="343434"/>
          <w:spacing w:val="-2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smluvních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stran</w:t>
      </w:r>
      <w:r>
        <w:rPr>
          <w:color w:val="343434"/>
          <w:spacing w:val="-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je</w:t>
      </w:r>
      <w:r>
        <w:rPr>
          <w:color w:val="343434"/>
          <w:spacing w:val="-2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oprávněna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ji vypovědět bez udání důvodu s výpovědní lhůtou 1</w:t>
      </w:r>
      <w:r>
        <w:rPr>
          <w:color w:val="343434"/>
          <w:spacing w:val="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měsíc</w:t>
      </w:r>
      <w:r>
        <w:rPr>
          <w:color w:val="4F4F4F"/>
          <w:w w:val="105"/>
          <w:sz w:val="21"/>
        </w:rPr>
        <w:t>.</w:t>
      </w:r>
    </w:p>
    <w:p w:rsidR="00C505B3" w:rsidRDefault="00111E4C">
      <w:pPr>
        <w:pStyle w:val="Odstavecseseznamem"/>
        <w:numPr>
          <w:ilvl w:val="1"/>
          <w:numId w:val="3"/>
        </w:numPr>
        <w:tabs>
          <w:tab w:val="left" w:pos="1880"/>
        </w:tabs>
        <w:spacing w:before="122" w:line="295" w:lineRule="auto"/>
        <w:ind w:left="1871" w:right="2172" w:hanging="278"/>
        <w:rPr>
          <w:sz w:val="21"/>
        </w:rPr>
      </w:pPr>
      <w:r>
        <w:rPr>
          <w:color w:val="343434"/>
          <w:sz w:val="21"/>
        </w:rPr>
        <w:t>Výpověď smlouvy nemá vliv na již provedené registrace Zájemců a platnost jejich čtenářského</w:t>
      </w:r>
      <w:r>
        <w:rPr>
          <w:color w:val="343434"/>
          <w:spacing w:val="23"/>
          <w:sz w:val="21"/>
        </w:rPr>
        <w:t xml:space="preserve"> </w:t>
      </w:r>
      <w:r>
        <w:rPr>
          <w:color w:val="343434"/>
          <w:sz w:val="21"/>
        </w:rPr>
        <w:t>průkazu.</w:t>
      </w:r>
    </w:p>
    <w:p w:rsidR="00C505B3" w:rsidRDefault="00C505B3">
      <w:pPr>
        <w:pStyle w:val="Zkladntext"/>
        <w:rPr>
          <w:sz w:val="22"/>
        </w:rPr>
      </w:pPr>
    </w:p>
    <w:p w:rsidR="00C505B3" w:rsidRDefault="00C505B3">
      <w:pPr>
        <w:pStyle w:val="Zkladntext"/>
        <w:spacing w:before="5"/>
        <w:rPr>
          <w:sz w:val="27"/>
        </w:rPr>
      </w:pPr>
    </w:p>
    <w:p w:rsidR="00C505B3" w:rsidRDefault="00111E4C">
      <w:pPr>
        <w:pStyle w:val="Nadpis2"/>
        <w:numPr>
          <w:ilvl w:val="0"/>
          <w:numId w:val="4"/>
        </w:numPr>
        <w:tabs>
          <w:tab w:val="left" w:pos="5016"/>
          <w:tab w:val="left" w:pos="5018"/>
        </w:tabs>
        <w:ind w:left="5017" w:hanging="725"/>
        <w:jc w:val="left"/>
        <w:rPr>
          <w:color w:val="343434"/>
        </w:rPr>
      </w:pPr>
      <w:r>
        <w:rPr>
          <w:color w:val="343434"/>
        </w:rPr>
        <w:t>Společná a závěrečná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ustanovení</w:t>
      </w:r>
    </w:p>
    <w:p w:rsidR="00C505B3" w:rsidRDefault="00111E4C">
      <w:pPr>
        <w:pStyle w:val="Odstavecseseznamem"/>
        <w:numPr>
          <w:ilvl w:val="0"/>
          <w:numId w:val="2"/>
        </w:numPr>
        <w:tabs>
          <w:tab w:val="left" w:pos="1866"/>
        </w:tabs>
        <w:spacing w:before="172" w:line="300" w:lineRule="auto"/>
        <w:ind w:right="1716" w:hanging="282"/>
        <w:rPr>
          <w:color w:val="343434"/>
          <w:sz w:val="20"/>
        </w:rPr>
      </w:pPr>
      <w:r>
        <w:rPr>
          <w:color w:val="343434"/>
          <w:sz w:val="21"/>
        </w:rPr>
        <w:t>Tato smlouva bude uveřejněna v registru smluv dle zákona č</w:t>
      </w:r>
      <w:r>
        <w:rPr>
          <w:color w:val="4F4F4F"/>
          <w:sz w:val="21"/>
        </w:rPr>
        <w:t xml:space="preserve">. </w:t>
      </w:r>
      <w:r>
        <w:rPr>
          <w:color w:val="343434"/>
          <w:sz w:val="21"/>
        </w:rPr>
        <w:t>340/2015 Sb. Zveřejnění zajistí M</w:t>
      </w:r>
      <w:r>
        <w:rPr>
          <w:color w:val="343434"/>
          <w:spacing w:val="-37"/>
          <w:sz w:val="21"/>
        </w:rPr>
        <w:t xml:space="preserve"> </w:t>
      </w:r>
      <w:r>
        <w:rPr>
          <w:color w:val="343434"/>
          <w:sz w:val="21"/>
        </w:rPr>
        <w:t>KP</w:t>
      </w:r>
      <w:r>
        <w:rPr>
          <w:color w:val="4F4F4F"/>
          <w:sz w:val="21"/>
        </w:rPr>
        <w:t>.</w:t>
      </w:r>
    </w:p>
    <w:p w:rsidR="00C505B3" w:rsidRDefault="00111E4C">
      <w:pPr>
        <w:pStyle w:val="Odstavecseseznamem"/>
        <w:numPr>
          <w:ilvl w:val="0"/>
          <w:numId w:val="2"/>
        </w:numPr>
        <w:tabs>
          <w:tab w:val="left" w:pos="1871"/>
        </w:tabs>
        <w:spacing w:before="103"/>
        <w:ind w:left="1870" w:hanging="267"/>
        <w:rPr>
          <w:color w:val="343434"/>
          <w:sz w:val="21"/>
        </w:rPr>
      </w:pPr>
      <w:r>
        <w:rPr>
          <w:color w:val="343434"/>
          <w:sz w:val="21"/>
        </w:rPr>
        <w:t>Tato smlouva se vyhotovuje ve dvou stejnopisech, každá ze stran obdrží jeden</w:t>
      </w:r>
      <w:r>
        <w:rPr>
          <w:color w:val="343434"/>
          <w:spacing w:val="21"/>
          <w:sz w:val="21"/>
        </w:rPr>
        <w:t xml:space="preserve"> </w:t>
      </w:r>
      <w:r>
        <w:rPr>
          <w:color w:val="343434"/>
          <w:sz w:val="21"/>
        </w:rPr>
        <w:t>stejnopis.</w:t>
      </w:r>
    </w:p>
    <w:p w:rsidR="00C505B3" w:rsidRDefault="00C505B3">
      <w:pPr>
        <w:pStyle w:val="Zkladntext"/>
        <w:spacing w:before="4"/>
        <w:rPr>
          <w:sz w:val="30"/>
        </w:rPr>
      </w:pPr>
    </w:p>
    <w:p w:rsidR="00C505B3" w:rsidRDefault="00111E4C">
      <w:pPr>
        <w:tabs>
          <w:tab w:val="left" w:pos="6687"/>
        </w:tabs>
        <w:spacing w:line="275" w:lineRule="exact"/>
        <w:ind w:left="1604"/>
        <w:rPr>
          <w:sz w:val="21"/>
        </w:rPr>
      </w:pPr>
      <w:r>
        <w:rPr>
          <w:color w:val="343434"/>
          <w:w w:val="89"/>
          <w:sz w:val="21"/>
        </w:rPr>
        <w:t>V</w:t>
      </w:r>
      <w:r>
        <w:rPr>
          <w:color w:val="343434"/>
          <w:spacing w:val="-7"/>
          <w:sz w:val="21"/>
        </w:rPr>
        <w:t xml:space="preserve"> </w:t>
      </w:r>
      <w:r>
        <w:rPr>
          <w:color w:val="343434"/>
          <w:spacing w:val="-1"/>
          <w:w w:val="95"/>
          <w:sz w:val="21"/>
        </w:rPr>
        <w:t>Praz</w:t>
      </w:r>
      <w:r>
        <w:rPr>
          <w:color w:val="343434"/>
          <w:w w:val="95"/>
          <w:sz w:val="21"/>
        </w:rPr>
        <w:t>e</w:t>
      </w:r>
      <w:r>
        <w:rPr>
          <w:color w:val="343434"/>
          <w:spacing w:val="11"/>
          <w:sz w:val="21"/>
        </w:rPr>
        <w:t xml:space="preserve"> </w:t>
      </w:r>
      <w:r>
        <w:rPr>
          <w:color w:val="343434"/>
          <w:spacing w:val="-1"/>
          <w:w w:val="104"/>
          <w:sz w:val="21"/>
        </w:rPr>
        <w:t>dn</w:t>
      </w:r>
      <w:r>
        <w:rPr>
          <w:color w:val="343434"/>
          <w:w w:val="104"/>
          <w:sz w:val="21"/>
        </w:rPr>
        <w:t>e</w:t>
      </w:r>
      <w:r>
        <w:rPr>
          <w:color w:val="343434"/>
          <w:sz w:val="21"/>
        </w:rPr>
        <w:t xml:space="preserve">  </w:t>
      </w:r>
      <w:r>
        <w:rPr>
          <w:color w:val="343434"/>
          <w:spacing w:val="-10"/>
          <w:sz w:val="21"/>
        </w:rPr>
        <w:t xml:space="preserve"> </w:t>
      </w:r>
      <w:r>
        <w:rPr>
          <w:rFonts w:ascii="Times New Roman" w:hAnsi="Times New Roman"/>
          <w:color w:val="505E99"/>
          <w:sz w:val="34"/>
        </w:rPr>
        <w:tab/>
      </w:r>
      <w:r>
        <w:rPr>
          <w:color w:val="343434"/>
          <w:w w:val="96"/>
          <w:position w:val="1"/>
          <w:sz w:val="21"/>
        </w:rPr>
        <w:t>V</w:t>
      </w:r>
      <w:r>
        <w:rPr>
          <w:color w:val="343434"/>
          <w:spacing w:val="3"/>
          <w:position w:val="1"/>
          <w:sz w:val="21"/>
        </w:rPr>
        <w:t xml:space="preserve"> </w:t>
      </w:r>
      <w:r>
        <w:rPr>
          <w:color w:val="343434"/>
          <w:spacing w:val="-1"/>
          <w:w w:val="95"/>
          <w:position w:val="1"/>
          <w:sz w:val="21"/>
        </w:rPr>
        <w:t>Praz</w:t>
      </w:r>
      <w:r>
        <w:rPr>
          <w:color w:val="343434"/>
          <w:w w:val="95"/>
          <w:position w:val="1"/>
          <w:sz w:val="21"/>
        </w:rPr>
        <w:t>e</w:t>
      </w:r>
      <w:r>
        <w:rPr>
          <w:color w:val="343434"/>
          <w:spacing w:val="6"/>
          <w:position w:val="1"/>
          <w:sz w:val="21"/>
        </w:rPr>
        <w:t xml:space="preserve"> </w:t>
      </w:r>
      <w:r>
        <w:rPr>
          <w:color w:val="343434"/>
          <w:spacing w:val="-1"/>
          <w:w w:val="104"/>
          <w:position w:val="1"/>
          <w:sz w:val="21"/>
        </w:rPr>
        <w:t>dne</w:t>
      </w:r>
    </w:p>
    <w:p w:rsidR="00C505B3" w:rsidRDefault="00C505B3">
      <w:pPr>
        <w:spacing w:line="275" w:lineRule="exact"/>
        <w:rPr>
          <w:sz w:val="21"/>
        </w:rPr>
        <w:sectPr w:rsidR="00C505B3">
          <w:pgSz w:w="11900" w:h="16820"/>
          <w:pgMar w:top="1520" w:right="0" w:bottom="280" w:left="0" w:header="708" w:footer="708" w:gutter="0"/>
          <w:cols w:space="708"/>
        </w:sectPr>
      </w:pPr>
    </w:p>
    <w:p w:rsidR="00C505B3" w:rsidRDefault="00111E4C" w:rsidP="00111E4C">
      <w:pPr>
        <w:spacing w:line="217" w:lineRule="exact"/>
        <w:jc w:val="center"/>
        <w:rPr>
          <w:sz w:val="18"/>
        </w:rPr>
      </w:pPr>
      <w:r>
        <w:br w:type="column"/>
      </w:r>
    </w:p>
    <w:p w:rsidR="00111E4C" w:rsidRDefault="00111E4C">
      <w:pPr>
        <w:pStyle w:val="Zkladntext"/>
        <w:spacing w:before="9"/>
      </w:pPr>
    </w:p>
    <w:p w:rsidR="00111E4C" w:rsidRDefault="00111E4C">
      <w:pPr>
        <w:pStyle w:val="Zkladntext"/>
        <w:spacing w:before="9"/>
      </w:pPr>
    </w:p>
    <w:p w:rsidR="00111E4C" w:rsidRDefault="00111E4C">
      <w:pPr>
        <w:pStyle w:val="Zkladntext"/>
        <w:spacing w:before="9"/>
      </w:pPr>
    </w:p>
    <w:p w:rsidR="00111E4C" w:rsidRDefault="00111E4C">
      <w:pPr>
        <w:pStyle w:val="Zkladntext"/>
        <w:spacing w:before="9"/>
      </w:pPr>
    </w:p>
    <w:p w:rsidR="00111E4C" w:rsidRDefault="00111E4C">
      <w:pPr>
        <w:pStyle w:val="Zkladntext"/>
        <w:spacing w:before="9"/>
      </w:pPr>
    </w:p>
    <w:p w:rsidR="00C505B3" w:rsidRDefault="00111E4C">
      <w:pPr>
        <w:pStyle w:val="Zkladntext"/>
        <w:spacing w:before="9"/>
        <w:rPr>
          <w:i/>
          <w:sz w:val="18"/>
        </w:rPr>
      </w:pPr>
      <w:r>
        <w:br w:type="column"/>
      </w:r>
    </w:p>
    <w:p w:rsidR="00C505B3" w:rsidRDefault="00C505B3" w:rsidP="00111E4C">
      <w:pPr>
        <w:spacing w:line="104" w:lineRule="exact"/>
        <w:ind w:left="3096"/>
        <w:rPr>
          <w:rFonts w:ascii="Calibri" w:hAnsi="Calibri"/>
          <w:sz w:val="19"/>
        </w:rPr>
        <w:sectPr w:rsidR="00C505B3">
          <w:type w:val="continuous"/>
          <w:pgSz w:w="11900" w:h="16820"/>
          <w:pgMar w:top="1500" w:right="0" w:bottom="280" w:left="0" w:header="708" w:footer="708" w:gutter="0"/>
          <w:cols w:num="3" w:space="708" w:equalWidth="0">
            <w:col w:w="3502" w:space="40"/>
            <w:col w:w="958" w:space="1707"/>
            <w:col w:w="5693"/>
          </w:cols>
        </w:sectPr>
      </w:pPr>
    </w:p>
    <w:p w:rsidR="00C505B3" w:rsidRDefault="00616C29" w:rsidP="00111E4C">
      <w:pPr>
        <w:tabs>
          <w:tab w:val="left" w:pos="1677"/>
          <w:tab w:val="left" w:pos="2672"/>
        </w:tabs>
        <w:spacing w:line="48" w:lineRule="exact"/>
        <w:ind w:left="374"/>
        <w:rPr>
          <w:rFonts w:ascii="Calibri"/>
          <w:sz w:val="19"/>
        </w:rPr>
        <w:sectPr w:rsidR="00C505B3">
          <w:type w:val="continuous"/>
          <w:pgSz w:w="11900" w:h="16820"/>
          <w:pgMar w:top="1500" w:right="0" w:bottom="280" w:left="0" w:header="708" w:footer="708" w:gutter="0"/>
          <w:cols w:num="5" w:space="708" w:equalWidth="0">
            <w:col w:w="3618" w:space="40"/>
            <w:col w:w="1469" w:space="39"/>
            <w:col w:w="707" w:space="39"/>
            <w:col w:w="2390" w:space="40"/>
            <w:col w:w="3558"/>
          </w:cols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45pt;margin-top:-4.15pt;width:17.05pt;height:13.45pt;z-index:-251658752;mso-position-horizontal-relative:page" filled="f" stroked="f">
            <v:textbox style="mso-next-textbox:#_x0000_s1026" inset="0,0,0,0">
              <w:txbxContent>
                <w:p w:rsidR="00C505B3" w:rsidRDefault="00C505B3">
                  <w:pPr>
                    <w:spacing w:line="268" w:lineRule="exact"/>
                    <w:rPr>
                      <w:i/>
                      <w:sz w:val="24"/>
                    </w:rPr>
                  </w:pPr>
                </w:p>
              </w:txbxContent>
            </v:textbox>
            <w10:wrap anchorx="page"/>
          </v:shape>
        </w:pict>
      </w:r>
    </w:p>
    <w:p w:rsidR="00C505B3" w:rsidRDefault="00C505B3">
      <w:pPr>
        <w:tabs>
          <w:tab w:val="left" w:pos="5189"/>
        </w:tabs>
        <w:spacing w:before="23" w:line="175" w:lineRule="exact"/>
        <w:ind w:left="3908"/>
        <w:rPr>
          <w:i/>
          <w:sz w:val="18"/>
        </w:rPr>
      </w:pPr>
    </w:p>
    <w:p w:rsidR="00C505B3" w:rsidRPr="00111E4C" w:rsidRDefault="00111E4C" w:rsidP="00111E4C">
      <w:pPr>
        <w:pStyle w:val="Zkladntext"/>
        <w:spacing w:line="202" w:lineRule="exact"/>
        <w:ind w:left="1604"/>
      </w:pPr>
      <w:r>
        <w:rPr>
          <w:color w:val="343434"/>
        </w:rPr>
        <w:t>Mgr. Stanislav Luňák</w:t>
      </w:r>
    </w:p>
    <w:p w:rsidR="00C505B3" w:rsidRPr="00111E4C" w:rsidRDefault="00111E4C" w:rsidP="00111E4C">
      <w:pPr>
        <w:pStyle w:val="Zkladntext"/>
        <w:ind w:left="816"/>
        <w:sectPr w:rsidR="00C505B3" w:rsidRPr="00111E4C">
          <w:type w:val="continuous"/>
          <w:pgSz w:w="11900" w:h="16820"/>
          <w:pgMar w:top="1500" w:right="0" w:bottom="280" w:left="0" w:header="708" w:footer="708" w:gutter="0"/>
          <w:cols w:num="3" w:space="708" w:equalWidth="0">
            <w:col w:w="5840" w:space="40"/>
            <w:col w:w="2798" w:space="39"/>
            <w:col w:w="3183"/>
          </w:cols>
        </w:sectPr>
      </w:pPr>
      <w:r>
        <w:rPr>
          <w:color w:val="343434"/>
          <w:w w:val="105"/>
        </w:rPr>
        <w:t>Mgr. Irena</w:t>
      </w:r>
      <w:r>
        <w:rPr>
          <w:color w:val="343434"/>
          <w:spacing w:val="-38"/>
          <w:w w:val="105"/>
        </w:rPr>
        <w:t xml:space="preserve"> </w:t>
      </w:r>
      <w:r>
        <w:rPr>
          <w:color w:val="343434"/>
          <w:w w:val="105"/>
        </w:rPr>
        <w:t xml:space="preserve">Šormová </w:t>
      </w:r>
    </w:p>
    <w:p w:rsidR="00C505B3" w:rsidRDefault="00111E4C" w:rsidP="00111E4C">
      <w:pPr>
        <w:pStyle w:val="Zkladntext"/>
        <w:tabs>
          <w:tab w:val="left" w:pos="5348"/>
        </w:tabs>
        <w:spacing w:before="41"/>
        <w:ind w:left="255"/>
        <w:jc w:val="center"/>
        <w:sectPr w:rsidR="00C505B3">
          <w:type w:val="continuous"/>
          <w:pgSz w:w="11900" w:h="16820"/>
          <w:pgMar w:top="1500" w:right="0" w:bottom="280" w:left="0" w:header="708" w:footer="708" w:gutter="0"/>
          <w:cols w:space="708"/>
        </w:sectPr>
      </w:pPr>
      <w:r>
        <w:rPr>
          <w:color w:val="343434"/>
        </w:rPr>
        <w:t>Řed</w:t>
      </w:r>
      <w:r>
        <w:rPr>
          <w:color w:val="4F4F4F"/>
        </w:rPr>
        <w:t>i</w:t>
      </w:r>
      <w:r>
        <w:rPr>
          <w:color w:val="343434"/>
        </w:rPr>
        <w:t>t</w:t>
      </w:r>
      <w:r>
        <w:rPr>
          <w:color w:val="343434"/>
          <w:spacing w:val="-35"/>
        </w:rPr>
        <w:t xml:space="preserve"> </w:t>
      </w:r>
      <w:r>
        <w:rPr>
          <w:color w:val="343434"/>
        </w:rPr>
        <w:t>el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školy</w:t>
      </w:r>
      <w:r>
        <w:rPr>
          <w:color w:val="343434"/>
        </w:rPr>
        <w:tab/>
      </w:r>
      <w:r>
        <w:rPr>
          <w:color w:val="343434"/>
          <w:position w:val="1"/>
        </w:rPr>
        <w:t>Vedoucí Oddělení metodiky služeb</w:t>
      </w:r>
      <w:r>
        <w:rPr>
          <w:color w:val="343434"/>
          <w:spacing w:val="-16"/>
          <w:position w:val="1"/>
        </w:rPr>
        <w:t xml:space="preserve"> </w:t>
      </w:r>
      <w:r>
        <w:rPr>
          <w:color w:val="343434"/>
          <w:position w:val="1"/>
        </w:rPr>
        <w:t>MKP</w:t>
      </w:r>
    </w:p>
    <w:p w:rsidR="00C505B3" w:rsidRDefault="00C505B3" w:rsidP="00111E4C">
      <w:pPr>
        <w:pStyle w:val="Zkladntext"/>
        <w:spacing w:before="4"/>
        <w:rPr>
          <w:sz w:val="17"/>
        </w:rPr>
      </w:pPr>
    </w:p>
    <w:sectPr w:rsidR="00C505B3">
      <w:pgSz w:w="11900" w:h="16820"/>
      <w:pgMar w:top="6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2E82"/>
    <w:multiLevelType w:val="hybridMultilevel"/>
    <w:tmpl w:val="DE480CE4"/>
    <w:lvl w:ilvl="0" w:tplc="0D2A5006">
      <w:start w:val="1"/>
      <w:numFmt w:val="decimal"/>
      <w:lvlText w:val="%1."/>
      <w:lvlJc w:val="left"/>
      <w:pPr>
        <w:ind w:left="1826" w:hanging="281"/>
        <w:jc w:val="right"/>
      </w:pPr>
      <w:rPr>
        <w:rFonts w:hint="default"/>
        <w:spacing w:val="-1"/>
        <w:w w:val="109"/>
      </w:rPr>
    </w:lvl>
    <w:lvl w:ilvl="1" w:tplc="84C62784">
      <w:start w:val="1"/>
      <w:numFmt w:val="lowerLetter"/>
      <w:lvlText w:val="%2."/>
      <w:lvlJc w:val="left"/>
      <w:pPr>
        <w:ind w:left="2107" w:hanging="360"/>
        <w:jc w:val="left"/>
      </w:pPr>
      <w:rPr>
        <w:rFonts w:ascii="Arial" w:eastAsia="Arial" w:hAnsi="Arial" w:cs="Arial" w:hint="default"/>
        <w:color w:val="383B3A"/>
        <w:spacing w:val="-1"/>
        <w:w w:val="104"/>
        <w:sz w:val="21"/>
        <w:szCs w:val="21"/>
      </w:rPr>
    </w:lvl>
    <w:lvl w:ilvl="2" w:tplc="36EEA856">
      <w:numFmt w:val="bullet"/>
      <w:lvlText w:val="•"/>
      <w:lvlJc w:val="left"/>
      <w:pPr>
        <w:ind w:left="3188" w:hanging="360"/>
      </w:pPr>
      <w:rPr>
        <w:rFonts w:hint="default"/>
      </w:rPr>
    </w:lvl>
    <w:lvl w:ilvl="3" w:tplc="5F22F40A">
      <w:numFmt w:val="bullet"/>
      <w:lvlText w:val="•"/>
      <w:lvlJc w:val="left"/>
      <w:pPr>
        <w:ind w:left="4277" w:hanging="360"/>
      </w:pPr>
      <w:rPr>
        <w:rFonts w:hint="default"/>
      </w:rPr>
    </w:lvl>
    <w:lvl w:ilvl="4" w:tplc="B4DAB50E">
      <w:numFmt w:val="bullet"/>
      <w:lvlText w:val="•"/>
      <w:lvlJc w:val="left"/>
      <w:pPr>
        <w:ind w:left="5366" w:hanging="360"/>
      </w:pPr>
      <w:rPr>
        <w:rFonts w:hint="default"/>
      </w:rPr>
    </w:lvl>
    <w:lvl w:ilvl="5" w:tplc="4EC4058C">
      <w:numFmt w:val="bullet"/>
      <w:lvlText w:val="•"/>
      <w:lvlJc w:val="left"/>
      <w:pPr>
        <w:ind w:left="6455" w:hanging="360"/>
      </w:pPr>
      <w:rPr>
        <w:rFonts w:hint="default"/>
      </w:rPr>
    </w:lvl>
    <w:lvl w:ilvl="6" w:tplc="48ECED90">
      <w:numFmt w:val="bullet"/>
      <w:lvlText w:val="•"/>
      <w:lvlJc w:val="left"/>
      <w:pPr>
        <w:ind w:left="7544" w:hanging="360"/>
      </w:pPr>
      <w:rPr>
        <w:rFonts w:hint="default"/>
      </w:rPr>
    </w:lvl>
    <w:lvl w:ilvl="7" w:tplc="3BEC3C7C">
      <w:numFmt w:val="bullet"/>
      <w:lvlText w:val="•"/>
      <w:lvlJc w:val="left"/>
      <w:pPr>
        <w:ind w:left="8633" w:hanging="360"/>
      </w:pPr>
      <w:rPr>
        <w:rFonts w:hint="default"/>
      </w:rPr>
    </w:lvl>
    <w:lvl w:ilvl="8" w:tplc="D1DC61CE">
      <w:numFmt w:val="bullet"/>
      <w:lvlText w:val="•"/>
      <w:lvlJc w:val="left"/>
      <w:pPr>
        <w:ind w:left="9722" w:hanging="360"/>
      </w:pPr>
      <w:rPr>
        <w:rFonts w:hint="default"/>
      </w:rPr>
    </w:lvl>
  </w:abstractNum>
  <w:abstractNum w:abstractNumId="1" w15:restartNumberingAfterBreak="0">
    <w:nsid w:val="12F85F9D"/>
    <w:multiLevelType w:val="hybridMultilevel"/>
    <w:tmpl w:val="8BC6B4B6"/>
    <w:lvl w:ilvl="0" w:tplc="2702CB54">
      <w:start w:val="1"/>
      <w:numFmt w:val="decimal"/>
      <w:lvlText w:val="%1."/>
      <w:lvlJc w:val="left"/>
      <w:pPr>
        <w:ind w:left="1704" w:hanging="285"/>
        <w:jc w:val="left"/>
      </w:pPr>
      <w:rPr>
        <w:rFonts w:hint="default"/>
        <w:w w:val="105"/>
      </w:rPr>
    </w:lvl>
    <w:lvl w:ilvl="1" w:tplc="CB562A84">
      <w:start w:val="1"/>
      <w:numFmt w:val="lowerLetter"/>
      <w:lvlText w:val="%2."/>
      <w:lvlJc w:val="left"/>
      <w:pPr>
        <w:ind w:left="2875" w:hanging="365"/>
        <w:jc w:val="left"/>
      </w:pPr>
      <w:rPr>
        <w:rFonts w:ascii="Arial" w:eastAsia="Arial" w:hAnsi="Arial" w:cs="Arial" w:hint="default"/>
        <w:color w:val="383B3A"/>
        <w:spacing w:val="-1"/>
        <w:w w:val="104"/>
        <w:sz w:val="21"/>
        <w:szCs w:val="21"/>
      </w:rPr>
    </w:lvl>
    <w:lvl w:ilvl="2" w:tplc="606454EA">
      <w:numFmt w:val="bullet"/>
      <w:lvlText w:val="•"/>
      <w:lvlJc w:val="left"/>
      <w:pPr>
        <w:ind w:left="3882" w:hanging="365"/>
      </w:pPr>
      <w:rPr>
        <w:rFonts w:hint="default"/>
      </w:rPr>
    </w:lvl>
    <w:lvl w:ilvl="3" w:tplc="0C22DE9C">
      <w:numFmt w:val="bullet"/>
      <w:lvlText w:val="•"/>
      <w:lvlJc w:val="left"/>
      <w:pPr>
        <w:ind w:left="4884" w:hanging="365"/>
      </w:pPr>
      <w:rPr>
        <w:rFonts w:hint="default"/>
      </w:rPr>
    </w:lvl>
    <w:lvl w:ilvl="4" w:tplc="A4C22B82">
      <w:numFmt w:val="bullet"/>
      <w:lvlText w:val="•"/>
      <w:lvlJc w:val="left"/>
      <w:pPr>
        <w:ind w:left="5886" w:hanging="365"/>
      </w:pPr>
      <w:rPr>
        <w:rFonts w:hint="default"/>
      </w:rPr>
    </w:lvl>
    <w:lvl w:ilvl="5" w:tplc="9A5E9B94">
      <w:numFmt w:val="bullet"/>
      <w:lvlText w:val="•"/>
      <w:lvlJc w:val="left"/>
      <w:pPr>
        <w:ind w:left="6888" w:hanging="365"/>
      </w:pPr>
      <w:rPr>
        <w:rFonts w:hint="default"/>
      </w:rPr>
    </w:lvl>
    <w:lvl w:ilvl="6" w:tplc="F66E64AC">
      <w:numFmt w:val="bullet"/>
      <w:lvlText w:val="•"/>
      <w:lvlJc w:val="left"/>
      <w:pPr>
        <w:ind w:left="7891" w:hanging="365"/>
      </w:pPr>
      <w:rPr>
        <w:rFonts w:hint="default"/>
      </w:rPr>
    </w:lvl>
    <w:lvl w:ilvl="7" w:tplc="84845EA8">
      <w:numFmt w:val="bullet"/>
      <w:lvlText w:val="•"/>
      <w:lvlJc w:val="left"/>
      <w:pPr>
        <w:ind w:left="8893" w:hanging="365"/>
      </w:pPr>
      <w:rPr>
        <w:rFonts w:hint="default"/>
      </w:rPr>
    </w:lvl>
    <w:lvl w:ilvl="8" w:tplc="ADDEBB5A">
      <w:numFmt w:val="bullet"/>
      <w:lvlText w:val="•"/>
      <w:lvlJc w:val="left"/>
      <w:pPr>
        <w:ind w:left="9895" w:hanging="365"/>
      </w:pPr>
      <w:rPr>
        <w:rFonts w:hint="default"/>
      </w:rPr>
    </w:lvl>
  </w:abstractNum>
  <w:abstractNum w:abstractNumId="2" w15:restartNumberingAfterBreak="0">
    <w:nsid w:val="20D24649"/>
    <w:multiLevelType w:val="hybridMultilevel"/>
    <w:tmpl w:val="5922E5E6"/>
    <w:lvl w:ilvl="0" w:tplc="2B5005D0">
      <w:start w:val="1"/>
      <w:numFmt w:val="decimal"/>
      <w:lvlText w:val="%1."/>
      <w:lvlJc w:val="left"/>
      <w:pPr>
        <w:ind w:left="1875" w:hanging="272"/>
        <w:jc w:val="left"/>
      </w:pPr>
      <w:rPr>
        <w:rFonts w:hint="default"/>
        <w:spacing w:val="-1"/>
        <w:w w:val="99"/>
      </w:rPr>
    </w:lvl>
    <w:lvl w:ilvl="1" w:tplc="57E20CD6">
      <w:numFmt w:val="bullet"/>
      <w:lvlText w:val="•"/>
      <w:lvlJc w:val="left"/>
      <w:pPr>
        <w:ind w:left="2882" w:hanging="272"/>
      </w:pPr>
      <w:rPr>
        <w:rFonts w:hint="default"/>
      </w:rPr>
    </w:lvl>
    <w:lvl w:ilvl="2" w:tplc="C96A94CC">
      <w:numFmt w:val="bullet"/>
      <w:lvlText w:val="•"/>
      <w:lvlJc w:val="left"/>
      <w:pPr>
        <w:ind w:left="3884" w:hanging="272"/>
      </w:pPr>
      <w:rPr>
        <w:rFonts w:hint="default"/>
      </w:rPr>
    </w:lvl>
    <w:lvl w:ilvl="3" w:tplc="BBC887DC">
      <w:numFmt w:val="bullet"/>
      <w:lvlText w:val="•"/>
      <w:lvlJc w:val="left"/>
      <w:pPr>
        <w:ind w:left="4886" w:hanging="272"/>
      </w:pPr>
      <w:rPr>
        <w:rFonts w:hint="default"/>
      </w:rPr>
    </w:lvl>
    <w:lvl w:ilvl="4" w:tplc="A3B25AA6">
      <w:numFmt w:val="bullet"/>
      <w:lvlText w:val="•"/>
      <w:lvlJc w:val="left"/>
      <w:pPr>
        <w:ind w:left="5888" w:hanging="272"/>
      </w:pPr>
      <w:rPr>
        <w:rFonts w:hint="default"/>
      </w:rPr>
    </w:lvl>
    <w:lvl w:ilvl="5" w:tplc="0E76361A">
      <w:numFmt w:val="bullet"/>
      <w:lvlText w:val="•"/>
      <w:lvlJc w:val="left"/>
      <w:pPr>
        <w:ind w:left="6890" w:hanging="272"/>
      </w:pPr>
      <w:rPr>
        <w:rFonts w:hint="default"/>
      </w:rPr>
    </w:lvl>
    <w:lvl w:ilvl="6" w:tplc="E2660D04">
      <w:numFmt w:val="bullet"/>
      <w:lvlText w:val="•"/>
      <w:lvlJc w:val="left"/>
      <w:pPr>
        <w:ind w:left="7892" w:hanging="272"/>
      </w:pPr>
      <w:rPr>
        <w:rFonts w:hint="default"/>
      </w:rPr>
    </w:lvl>
    <w:lvl w:ilvl="7" w:tplc="C428D30A">
      <w:numFmt w:val="bullet"/>
      <w:lvlText w:val="•"/>
      <w:lvlJc w:val="left"/>
      <w:pPr>
        <w:ind w:left="8894" w:hanging="272"/>
      </w:pPr>
      <w:rPr>
        <w:rFonts w:hint="default"/>
      </w:rPr>
    </w:lvl>
    <w:lvl w:ilvl="8" w:tplc="B130F082">
      <w:numFmt w:val="bullet"/>
      <w:lvlText w:val="•"/>
      <w:lvlJc w:val="left"/>
      <w:pPr>
        <w:ind w:left="9896" w:hanging="272"/>
      </w:pPr>
      <w:rPr>
        <w:rFonts w:hint="default"/>
      </w:rPr>
    </w:lvl>
  </w:abstractNum>
  <w:abstractNum w:abstractNumId="3" w15:restartNumberingAfterBreak="0">
    <w:nsid w:val="2A5E1F5F"/>
    <w:multiLevelType w:val="hybridMultilevel"/>
    <w:tmpl w:val="92F0A652"/>
    <w:lvl w:ilvl="0" w:tplc="40124B12">
      <w:start w:val="1"/>
      <w:numFmt w:val="decimal"/>
      <w:lvlText w:val="%1."/>
      <w:lvlJc w:val="left"/>
      <w:pPr>
        <w:ind w:left="1756" w:hanging="291"/>
        <w:jc w:val="left"/>
      </w:pPr>
      <w:rPr>
        <w:rFonts w:hint="default"/>
        <w:w w:val="101"/>
      </w:rPr>
    </w:lvl>
    <w:lvl w:ilvl="1" w:tplc="8ABCCB26">
      <w:start w:val="1"/>
      <w:numFmt w:val="decimal"/>
      <w:lvlText w:val="%2."/>
      <w:lvlJc w:val="left"/>
      <w:pPr>
        <w:ind w:left="1867" w:hanging="283"/>
        <w:jc w:val="left"/>
      </w:pPr>
      <w:rPr>
        <w:rFonts w:ascii="Arial" w:eastAsia="Arial" w:hAnsi="Arial" w:cs="Arial" w:hint="default"/>
        <w:color w:val="343434"/>
        <w:spacing w:val="-1"/>
        <w:w w:val="105"/>
        <w:sz w:val="21"/>
        <w:szCs w:val="21"/>
      </w:rPr>
    </w:lvl>
    <w:lvl w:ilvl="2" w:tplc="FCF29126">
      <w:numFmt w:val="bullet"/>
      <w:lvlText w:val="•"/>
      <w:lvlJc w:val="left"/>
      <w:pPr>
        <w:ind w:left="2975" w:hanging="283"/>
      </w:pPr>
      <w:rPr>
        <w:rFonts w:hint="default"/>
      </w:rPr>
    </w:lvl>
    <w:lvl w:ilvl="3" w:tplc="05CCB1FC">
      <w:numFmt w:val="bullet"/>
      <w:lvlText w:val="•"/>
      <w:lvlJc w:val="left"/>
      <w:pPr>
        <w:ind w:left="4091" w:hanging="283"/>
      </w:pPr>
      <w:rPr>
        <w:rFonts w:hint="default"/>
      </w:rPr>
    </w:lvl>
    <w:lvl w:ilvl="4" w:tplc="B3D23408">
      <w:numFmt w:val="bullet"/>
      <w:lvlText w:val="•"/>
      <w:lvlJc w:val="left"/>
      <w:pPr>
        <w:ind w:left="5206" w:hanging="283"/>
      </w:pPr>
      <w:rPr>
        <w:rFonts w:hint="default"/>
      </w:rPr>
    </w:lvl>
    <w:lvl w:ilvl="5" w:tplc="76D688A2">
      <w:numFmt w:val="bullet"/>
      <w:lvlText w:val="•"/>
      <w:lvlJc w:val="left"/>
      <w:pPr>
        <w:ind w:left="6322" w:hanging="283"/>
      </w:pPr>
      <w:rPr>
        <w:rFonts w:hint="default"/>
      </w:rPr>
    </w:lvl>
    <w:lvl w:ilvl="6" w:tplc="347A7E46">
      <w:numFmt w:val="bullet"/>
      <w:lvlText w:val="•"/>
      <w:lvlJc w:val="left"/>
      <w:pPr>
        <w:ind w:left="7437" w:hanging="283"/>
      </w:pPr>
      <w:rPr>
        <w:rFonts w:hint="default"/>
      </w:rPr>
    </w:lvl>
    <w:lvl w:ilvl="7" w:tplc="E924ADCA">
      <w:numFmt w:val="bullet"/>
      <w:lvlText w:val="•"/>
      <w:lvlJc w:val="left"/>
      <w:pPr>
        <w:ind w:left="8553" w:hanging="283"/>
      </w:pPr>
      <w:rPr>
        <w:rFonts w:hint="default"/>
      </w:rPr>
    </w:lvl>
    <w:lvl w:ilvl="8" w:tplc="8A6A8262">
      <w:numFmt w:val="bullet"/>
      <w:lvlText w:val="•"/>
      <w:lvlJc w:val="left"/>
      <w:pPr>
        <w:ind w:left="9668" w:hanging="283"/>
      </w:pPr>
      <w:rPr>
        <w:rFonts w:hint="default"/>
      </w:rPr>
    </w:lvl>
  </w:abstractNum>
  <w:abstractNum w:abstractNumId="4" w15:restartNumberingAfterBreak="0">
    <w:nsid w:val="3DB62390"/>
    <w:multiLevelType w:val="hybridMultilevel"/>
    <w:tmpl w:val="F7B2F9DE"/>
    <w:lvl w:ilvl="0" w:tplc="5E58F4E4">
      <w:start w:val="1"/>
      <w:numFmt w:val="decimal"/>
      <w:lvlText w:val="%1."/>
      <w:lvlJc w:val="left"/>
      <w:pPr>
        <w:ind w:left="1824" w:hanging="273"/>
        <w:jc w:val="left"/>
      </w:pPr>
      <w:rPr>
        <w:rFonts w:ascii="Arial" w:eastAsia="Arial" w:hAnsi="Arial" w:cs="Arial" w:hint="default"/>
        <w:color w:val="313131"/>
        <w:spacing w:val="-1"/>
        <w:w w:val="109"/>
        <w:sz w:val="20"/>
        <w:szCs w:val="20"/>
      </w:rPr>
    </w:lvl>
    <w:lvl w:ilvl="1" w:tplc="7D049716">
      <w:numFmt w:val="bullet"/>
      <w:lvlText w:val="•"/>
      <w:lvlJc w:val="left"/>
      <w:pPr>
        <w:ind w:left="2828" w:hanging="273"/>
      </w:pPr>
      <w:rPr>
        <w:rFonts w:hint="default"/>
      </w:rPr>
    </w:lvl>
    <w:lvl w:ilvl="2" w:tplc="9D5EAB72">
      <w:numFmt w:val="bullet"/>
      <w:lvlText w:val="•"/>
      <w:lvlJc w:val="left"/>
      <w:pPr>
        <w:ind w:left="3836" w:hanging="273"/>
      </w:pPr>
      <w:rPr>
        <w:rFonts w:hint="default"/>
      </w:rPr>
    </w:lvl>
    <w:lvl w:ilvl="3" w:tplc="B9F0BC08">
      <w:numFmt w:val="bullet"/>
      <w:lvlText w:val="•"/>
      <w:lvlJc w:val="left"/>
      <w:pPr>
        <w:ind w:left="4844" w:hanging="273"/>
      </w:pPr>
      <w:rPr>
        <w:rFonts w:hint="default"/>
      </w:rPr>
    </w:lvl>
    <w:lvl w:ilvl="4" w:tplc="01C65C02">
      <w:numFmt w:val="bullet"/>
      <w:lvlText w:val="•"/>
      <w:lvlJc w:val="left"/>
      <w:pPr>
        <w:ind w:left="5852" w:hanging="273"/>
      </w:pPr>
      <w:rPr>
        <w:rFonts w:hint="default"/>
      </w:rPr>
    </w:lvl>
    <w:lvl w:ilvl="5" w:tplc="382A25CE">
      <w:numFmt w:val="bullet"/>
      <w:lvlText w:val="•"/>
      <w:lvlJc w:val="left"/>
      <w:pPr>
        <w:ind w:left="6860" w:hanging="273"/>
      </w:pPr>
      <w:rPr>
        <w:rFonts w:hint="default"/>
      </w:rPr>
    </w:lvl>
    <w:lvl w:ilvl="6" w:tplc="A43E5816">
      <w:numFmt w:val="bullet"/>
      <w:lvlText w:val="•"/>
      <w:lvlJc w:val="left"/>
      <w:pPr>
        <w:ind w:left="7868" w:hanging="273"/>
      </w:pPr>
      <w:rPr>
        <w:rFonts w:hint="default"/>
      </w:rPr>
    </w:lvl>
    <w:lvl w:ilvl="7" w:tplc="D212B71C">
      <w:numFmt w:val="bullet"/>
      <w:lvlText w:val="•"/>
      <w:lvlJc w:val="left"/>
      <w:pPr>
        <w:ind w:left="8876" w:hanging="273"/>
      </w:pPr>
      <w:rPr>
        <w:rFonts w:hint="default"/>
      </w:rPr>
    </w:lvl>
    <w:lvl w:ilvl="8" w:tplc="35B6F930">
      <w:numFmt w:val="bullet"/>
      <w:lvlText w:val="•"/>
      <w:lvlJc w:val="left"/>
      <w:pPr>
        <w:ind w:left="9884" w:hanging="273"/>
      </w:pPr>
      <w:rPr>
        <w:rFonts w:hint="default"/>
      </w:rPr>
    </w:lvl>
  </w:abstractNum>
  <w:abstractNum w:abstractNumId="5" w15:restartNumberingAfterBreak="0">
    <w:nsid w:val="3DFA68A7"/>
    <w:multiLevelType w:val="hybridMultilevel"/>
    <w:tmpl w:val="468A7752"/>
    <w:lvl w:ilvl="0" w:tplc="02F845AA">
      <w:start w:val="4"/>
      <w:numFmt w:val="upperRoman"/>
      <w:lvlText w:val="%1."/>
      <w:lvlJc w:val="left"/>
      <w:pPr>
        <w:ind w:left="5591" w:hanging="714"/>
        <w:jc w:val="right"/>
      </w:pPr>
      <w:rPr>
        <w:rFonts w:hint="default"/>
        <w:b/>
        <w:bCs/>
        <w:spacing w:val="-1"/>
        <w:w w:val="109"/>
      </w:rPr>
    </w:lvl>
    <w:lvl w:ilvl="1" w:tplc="EF0C5C8A">
      <w:numFmt w:val="bullet"/>
      <w:lvlText w:val="•"/>
      <w:lvlJc w:val="left"/>
      <w:pPr>
        <w:ind w:left="6230" w:hanging="714"/>
      </w:pPr>
      <w:rPr>
        <w:rFonts w:hint="default"/>
      </w:rPr>
    </w:lvl>
    <w:lvl w:ilvl="2" w:tplc="B2CAA218">
      <w:numFmt w:val="bullet"/>
      <w:lvlText w:val="•"/>
      <w:lvlJc w:val="left"/>
      <w:pPr>
        <w:ind w:left="6860" w:hanging="714"/>
      </w:pPr>
      <w:rPr>
        <w:rFonts w:hint="default"/>
      </w:rPr>
    </w:lvl>
    <w:lvl w:ilvl="3" w:tplc="12989934">
      <w:numFmt w:val="bullet"/>
      <w:lvlText w:val="•"/>
      <w:lvlJc w:val="left"/>
      <w:pPr>
        <w:ind w:left="7490" w:hanging="714"/>
      </w:pPr>
      <w:rPr>
        <w:rFonts w:hint="default"/>
      </w:rPr>
    </w:lvl>
    <w:lvl w:ilvl="4" w:tplc="CC74FDD6">
      <w:numFmt w:val="bullet"/>
      <w:lvlText w:val="•"/>
      <w:lvlJc w:val="left"/>
      <w:pPr>
        <w:ind w:left="8120" w:hanging="714"/>
      </w:pPr>
      <w:rPr>
        <w:rFonts w:hint="default"/>
      </w:rPr>
    </w:lvl>
    <w:lvl w:ilvl="5" w:tplc="A7480722">
      <w:numFmt w:val="bullet"/>
      <w:lvlText w:val="•"/>
      <w:lvlJc w:val="left"/>
      <w:pPr>
        <w:ind w:left="8750" w:hanging="714"/>
      </w:pPr>
      <w:rPr>
        <w:rFonts w:hint="default"/>
      </w:rPr>
    </w:lvl>
    <w:lvl w:ilvl="6" w:tplc="0FB85D7C">
      <w:numFmt w:val="bullet"/>
      <w:lvlText w:val="•"/>
      <w:lvlJc w:val="left"/>
      <w:pPr>
        <w:ind w:left="9380" w:hanging="714"/>
      </w:pPr>
      <w:rPr>
        <w:rFonts w:hint="default"/>
      </w:rPr>
    </w:lvl>
    <w:lvl w:ilvl="7" w:tplc="B830BA9A">
      <w:numFmt w:val="bullet"/>
      <w:lvlText w:val="•"/>
      <w:lvlJc w:val="left"/>
      <w:pPr>
        <w:ind w:left="10010" w:hanging="714"/>
      </w:pPr>
      <w:rPr>
        <w:rFonts w:hint="default"/>
      </w:rPr>
    </w:lvl>
    <w:lvl w:ilvl="8" w:tplc="252A0C6E">
      <w:numFmt w:val="bullet"/>
      <w:lvlText w:val="•"/>
      <w:lvlJc w:val="left"/>
      <w:pPr>
        <w:ind w:left="10640" w:hanging="714"/>
      </w:pPr>
      <w:rPr>
        <w:rFonts w:hint="default"/>
      </w:rPr>
    </w:lvl>
  </w:abstractNum>
  <w:abstractNum w:abstractNumId="6" w15:restartNumberingAfterBreak="0">
    <w:nsid w:val="5CDB7BD7"/>
    <w:multiLevelType w:val="hybridMultilevel"/>
    <w:tmpl w:val="7DD2777C"/>
    <w:lvl w:ilvl="0" w:tplc="69963FBA">
      <w:numFmt w:val="bullet"/>
      <w:lvlText w:val="·"/>
      <w:lvlJc w:val="left"/>
      <w:pPr>
        <w:ind w:left="559" w:hanging="195"/>
      </w:pPr>
      <w:rPr>
        <w:rFonts w:ascii="Arial" w:eastAsia="Arial" w:hAnsi="Arial" w:cs="Arial" w:hint="default"/>
        <w:color w:val="BCBCBC"/>
        <w:w w:val="110"/>
        <w:sz w:val="23"/>
        <w:szCs w:val="23"/>
      </w:rPr>
    </w:lvl>
    <w:lvl w:ilvl="1" w:tplc="4F828BAE">
      <w:numFmt w:val="bullet"/>
      <w:lvlText w:val="•"/>
      <w:lvlJc w:val="left"/>
      <w:pPr>
        <w:ind w:left="774" w:hanging="195"/>
      </w:pPr>
      <w:rPr>
        <w:rFonts w:hint="default"/>
      </w:rPr>
    </w:lvl>
    <w:lvl w:ilvl="2" w:tplc="34D65894">
      <w:numFmt w:val="bullet"/>
      <w:lvlText w:val="•"/>
      <w:lvlJc w:val="left"/>
      <w:pPr>
        <w:ind w:left="988" w:hanging="195"/>
      </w:pPr>
      <w:rPr>
        <w:rFonts w:hint="default"/>
      </w:rPr>
    </w:lvl>
    <w:lvl w:ilvl="3" w:tplc="9012A338">
      <w:numFmt w:val="bullet"/>
      <w:lvlText w:val="•"/>
      <w:lvlJc w:val="left"/>
      <w:pPr>
        <w:ind w:left="1202" w:hanging="195"/>
      </w:pPr>
      <w:rPr>
        <w:rFonts w:hint="default"/>
      </w:rPr>
    </w:lvl>
    <w:lvl w:ilvl="4" w:tplc="0A300E02">
      <w:numFmt w:val="bullet"/>
      <w:lvlText w:val="•"/>
      <w:lvlJc w:val="left"/>
      <w:pPr>
        <w:ind w:left="1416" w:hanging="195"/>
      </w:pPr>
      <w:rPr>
        <w:rFonts w:hint="default"/>
      </w:rPr>
    </w:lvl>
    <w:lvl w:ilvl="5" w:tplc="E442460C">
      <w:numFmt w:val="bullet"/>
      <w:lvlText w:val="•"/>
      <w:lvlJc w:val="left"/>
      <w:pPr>
        <w:ind w:left="1631" w:hanging="195"/>
      </w:pPr>
      <w:rPr>
        <w:rFonts w:hint="default"/>
      </w:rPr>
    </w:lvl>
    <w:lvl w:ilvl="6" w:tplc="857E9D40">
      <w:numFmt w:val="bullet"/>
      <w:lvlText w:val="•"/>
      <w:lvlJc w:val="left"/>
      <w:pPr>
        <w:ind w:left="1845" w:hanging="195"/>
      </w:pPr>
      <w:rPr>
        <w:rFonts w:hint="default"/>
      </w:rPr>
    </w:lvl>
    <w:lvl w:ilvl="7" w:tplc="14206E0C">
      <w:numFmt w:val="bullet"/>
      <w:lvlText w:val="•"/>
      <w:lvlJc w:val="left"/>
      <w:pPr>
        <w:ind w:left="2059" w:hanging="195"/>
      </w:pPr>
      <w:rPr>
        <w:rFonts w:hint="default"/>
      </w:rPr>
    </w:lvl>
    <w:lvl w:ilvl="8" w:tplc="32D4504E">
      <w:numFmt w:val="bullet"/>
      <w:lvlText w:val="•"/>
      <w:lvlJc w:val="left"/>
      <w:pPr>
        <w:ind w:left="2273" w:hanging="195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505B3"/>
    <w:rsid w:val="00111E4C"/>
    <w:rsid w:val="00616C29"/>
    <w:rsid w:val="00C505B3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BADB479-9E11-4D29-BA90-89B20711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243" w:lineRule="exact"/>
      <w:ind w:left="925"/>
      <w:outlineLvl w:val="0"/>
    </w:pPr>
    <w:rPr>
      <w:rFonts w:ascii="Calibri" w:eastAsia="Calibri" w:hAnsi="Calibri" w:cs="Calibri"/>
      <w:sz w:val="39"/>
      <w:szCs w:val="39"/>
    </w:rPr>
  </w:style>
  <w:style w:type="paragraph" w:styleId="Nadpis2">
    <w:name w:val="heading 2"/>
    <w:basedOn w:val="Normln"/>
    <w:uiPriority w:val="1"/>
    <w:qFormat/>
    <w:pPr>
      <w:ind w:left="4661" w:hanging="713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826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KM_C458-20210504144212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KM_C458-20210504144212</dc:title>
  <cp:lastModifiedBy>Eva Štěpánová</cp:lastModifiedBy>
  <cp:revision>4</cp:revision>
  <dcterms:created xsi:type="dcterms:W3CDTF">2021-05-26T06:16:00Z</dcterms:created>
  <dcterms:modified xsi:type="dcterms:W3CDTF">2021-06-02T06:30:00Z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KM_C458</vt:lpwstr>
  </property>
  <property fmtid="{D5CDD505-2E9C-101B-9397-08002B2CF9AE}" pid="4" name="LastSaved">
    <vt:filetime>2021-05-26T00:00:00Z</vt:filetime>
  </property>
</Properties>
</file>