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9721D" w14:textId="2ADC4D4F" w:rsidR="00523298" w:rsidRPr="00784E72" w:rsidRDefault="00523298" w:rsidP="00E11230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8"/>
          <w:szCs w:val="28"/>
        </w:rPr>
      </w:pPr>
      <w:r w:rsidRPr="00784E72">
        <w:rPr>
          <w:rFonts w:ascii="Arial" w:eastAsia="Times New Roman" w:hAnsi="Arial" w:cs="Arial"/>
          <w:b/>
          <w:bCs/>
          <w:sz w:val="28"/>
          <w:szCs w:val="28"/>
        </w:rPr>
        <w:t xml:space="preserve">Dodatek č. </w:t>
      </w:r>
      <w:r w:rsidR="00AF3E62" w:rsidRPr="00784E72">
        <w:rPr>
          <w:rFonts w:ascii="Arial" w:eastAsia="Times New Roman" w:hAnsi="Arial" w:cs="Arial"/>
          <w:b/>
          <w:bCs/>
          <w:sz w:val="28"/>
          <w:szCs w:val="28"/>
        </w:rPr>
        <w:t>1 k Dílčí nájemní</w:t>
      </w:r>
      <w:r w:rsidRPr="00784E7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784E72">
        <w:rPr>
          <w:rFonts w:ascii="Arial" w:eastAsia="Times New Roman" w:hAnsi="Arial" w:cs="Arial"/>
          <w:b/>
          <w:bCs/>
          <w:sz w:val="28"/>
          <w:szCs w:val="28"/>
        </w:rPr>
        <w:t xml:space="preserve">smlouvě </w:t>
      </w:r>
      <w:r w:rsidR="00784E72" w:rsidRPr="00784E72">
        <w:rPr>
          <w:rFonts w:ascii="Arial" w:eastAsia="Times New Roman" w:hAnsi="Arial" w:cs="Arial"/>
          <w:b/>
          <w:bCs/>
          <w:sz w:val="28"/>
          <w:szCs w:val="28"/>
        </w:rPr>
        <w:t>o nájmu prostoru sloužícího podnikání</w:t>
      </w:r>
    </w:p>
    <w:p w14:paraId="6BDB9B06" w14:textId="0A92D448" w:rsidR="00523298" w:rsidRDefault="00523298" w:rsidP="00E11230">
      <w:pPr>
        <w:pStyle w:val="Zkladntext110"/>
        <w:shd w:val="clear" w:color="auto" w:fill="auto"/>
        <w:suppressAutoHyphens/>
        <w:spacing w:before="120" w:after="120"/>
        <w:ind w:right="20" w:firstLine="1"/>
        <w:rPr>
          <w:rFonts w:ascii="Arial" w:hAnsi="Arial" w:cs="Arial"/>
          <w:b/>
          <w:sz w:val="22"/>
          <w:szCs w:val="22"/>
        </w:rPr>
      </w:pPr>
      <w:r w:rsidRPr="0059343A">
        <w:rPr>
          <w:rFonts w:ascii="Arial" w:hAnsi="Arial" w:cs="Arial"/>
          <w:b/>
          <w:sz w:val="22"/>
          <w:szCs w:val="22"/>
        </w:rPr>
        <w:t>číslo</w:t>
      </w:r>
      <w:r>
        <w:rPr>
          <w:rFonts w:ascii="Arial" w:hAnsi="Arial" w:cs="Arial"/>
          <w:b/>
          <w:sz w:val="22"/>
          <w:szCs w:val="22"/>
        </w:rPr>
        <w:t xml:space="preserve"> s</w:t>
      </w:r>
      <w:r w:rsidR="00784E72">
        <w:rPr>
          <w:rFonts w:ascii="Arial" w:hAnsi="Arial" w:cs="Arial"/>
          <w:b/>
          <w:sz w:val="22"/>
          <w:szCs w:val="22"/>
        </w:rPr>
        <w:t>mlouvy pronajímatele: 6408000520</w:t>
      </w:r>
      <w:r w:rsidRPr="0059343A">
        <w:rPr>
          <w:rFonts w:ascii="Arial" w:hAnsi="Arial" w:cs="Arial"/>
          <w:b/>
          <w:sz w:val="22"/>
          <w:szCs w:val="22"/>
        </w:rPr>
        <w:br/>
      </w:r>
      <w:r w:rsidRPr="00F068ED">
        <w:rPr>
          <w:rFonts w:ascii="Arial" w:hAnsi="Arial" w:cs="Arial"/>
          <w:b/>
          <w:bCs/>
          <w:sz w:val="22"/>
          <w:szCs w:val="22"/>
        </w:rPr>
        <w:t>VS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6408</w:t>
      </w:r>
      <w:r w:rsidR="00784E72">
        <w:rPr>
          <w:rFonts w:ascii="Arial" w:hAnsi="Arial" w:cs="Arial"/>
          <w:b/>
          <w:sz w:val="22"/>
          <w:szCs w:val="22"/>
        </w:rPr>
        <w:t>000520</w:t>
      </w:r>
    </w:p>
    <w:p w14:paraId="3DE6909E" w14:textId="3C9A6C23" w:rsidR="00784E72" w:rsidRPr="00F068ED" w:rsidRDefault="002B4FB5" w:rsidP="00E11230">
      <w:pPr>
        <w:pStyle w:val="Zkladntext110"/>
        <w:shd w:val="clear" w:color="auto" w:fill="auto"/>
        <w:suppressAutoHyphens/>
        <w:spacing w:before="120" w:after="120"/>
        <w:ind w:right="20" w:firstLine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evidenční číslo </w:t>
      </w:r>
      <w:r w:rsidR="00784E72">
        <w:rPr>
          <w:rFonts w:ascii="Arial" w:hAnsi="Arial" w:cs="Arial"/>
          <w:b/>
          <w:sz w:val="22"/>
          <w:szCs w:val="22"/>
        </w:rPr>
        <w:t>nájemce: 20/943/069</w:t>
      </w:r>
      <w:r w:rsidR="00784E72" w:rsidRPr="0059343A">
        <w:rPr>
          <w:rFonts w:ascii="Arial" w:hAnsi="Arial" w:cs="Arial"/>
          <w:b/>
          <w:sz w:val="22"/>
          <w:szCs w:val="22"/>
        </w:rPr>
        <w:br/>
      </w:r>
    </w:p>
    <w:p w14:paraId="62D722DF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</w:rPr>
      </w:pPr>
    </w:p>
    <w:p w14:paraId="7261C237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spacing w:after="120"/>
        <w:rPr>
          <w:rFonts w:ascii="Arial" w:eastAsia="Times New Roman" w:hAnsi="Arial" w:cs="Arial"/>
          <w:b/>
          <w:bCs/>
          <w:sz w:val="22"/>
          <w:szCs w:val="20"/>
          <w:u w:val="single"/>
        </w:rPr>
      </w:pPr>
      <w:r w:rsidRPr="00F068ED">
        <w:rPr>
          <w:rFonts w:ascii="Arial" w:eastAsia="Times New Roman" w:hAnsi="Arial" w:cs="Arial"/>
          <w:b/>
          <w:bCs/>
          <w:sz w:val="22"/>
          <w:szCs w:val="20"/>
          <w:u w:val="single"/>
        </w:rPr>
        <w:t>Pronajímatel:</w:t>
      </w:r>
    </w:p>
    <w:p w14:paraId="2B64A5D4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0"/>
        </w:rPr>
      </w:pPr>
      <w:r>
        <w:rPr>
          <w:rFonts w:ascii="Arial" w:eastAsia="Times New Roman" w:hAnsi="Arial" w:cs="Arial"/>
          <w:b/>
          <w:bCs/>
          <w:sz w:val="22"/>
          <w:szCs w:val="20"/>
        </w:rPr>
        <w:t>Správa železnic</w:t>
      </w:r>
      <w:r w:rsidRPr="00F068ED">
        <w:rPr>
          <w:rFonts w:ascii="Arial" w:eastAsia="Times New Roman" w:hAnsi="Arial" w:cs="Arial"/>
          <w:b/>
          <w:bCs/>
          <w:sz w:val="22"/>
          <w:szCs w:val="20"/>
        </w:rPr>
        <w:t xml:space="preserve">, státní organizace </w:t>
      </w:r>
    </w:p>
    <w:p w14:paraId="4F3A7495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>Sídlo:</w:t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  <w:t>Praha 1 - Nové Město, Dlážděná 1003/7, PSČ 110 00</w:t>
      </w:r>
    </w:p>
    <w:p w14:paraId="1097454F" w14:textId="3B2B801A" w:rsidR="00523298" w:rsidRPr="00F068ED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>IČ</w:t>
      </w:r>
      <w:r w:rsidR="00FA759A">
        <w:rPr>
          <w:rFonts w:ascii="Arial" w:eastAsia="Times New Roman" w:hAnsi="Arial" w:cs="Arial"/>
          <w:sz w:val="20"/>
          <w:szCs w:val="20"/>
        </w:rPr>
        <w:t>O</w:t>
      </w:r>
      <w:r w:rsidRPr="00F068ED">
        <w:rPr>
          <w:rFonts w:ascii="Arial" w:eastAsia="Times New Roman" w:hAnsi="Arial" w:cs="Arial"/>
          <w:sz w:val="20"/>
          <w:szCs w:val="20"/>
        </w:rPr>
        <w:t xml:space="preserve">: </w:t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  <w:t>709 94 234</w:t>
      </w:r>
      <w:r w:rsidRPr="00F068ED">
        <w:rPr>
          <w:rFonts w:ascii="Arial" w:eastAsia="Times New Roman" w:hAnsi="Arial" w:cs="Arial"/>
          <w:sz w:val="20"/>
          <w:szCs w:val="20"/>
        </w:rPr>
        <w:tab/>
      </w:r>
    </w:p>
    <w:p w14:paraId="164A9EA0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 xml:space="preserve">DIČ: </w:t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  <w:t>CZ70994234</w:t>
      </w:r>
    </w:p>
    <w:p w14:paraId="47B41912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>Zapsaná:</w:t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  <w:t xml:space="preserve">v obchodním rejstříku u Městského soudu v  Praze, oddíl A, vložka 48384 </w:t>
      </w:r>
    </w:p>
    <w:p w14:paraId="6332A32D" w14:textId="1AFD2929" w:rsidR="00523298" w:rsidRPr="00F068ED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 xml:space="preserve">Zastoupená: </w:t>
      </w:r>
      <w:r w:rsidRPr="00F068ED">
        <w:rPr>
          <w:rFonts w:ascii="Arial" w:eastAsia="Times New Roman" w:hAnsi="Arial" w:cs="Arial"/>
          <w:sz w:val="20"/>
          <w:szCs w:val="20"/>
        </w:rPr>
        <w:tab/>
      </w:r>
      <w:r w:rsidRPr="00F068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6425F6">
        <w:rPr>
          <w:rFonts w:ascii="Arial" w:eastAsia="Times New Roman" w:hAnsi="Arial" w:cs="Arial"/>
          <w:sz w:val="20"/>
          <w:szCs w:val="20"/>
        </w:rPr>
        <w:t>xxxxxxxxxxxxxxxxxxxxxxxxxx</w:t>
      </w:r>
      <w:proofErr w:type="spellEnd"/>
    </w:p>
    <w:p w14:paraId="28AAD4CF" w14:textId="6498081E" w:rsidR="00523298" w:rsidRPr="004B5694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 xml:space="preserve">Bankovní spojení: </w:t>
      </w:r>
      <w:r w:rsidRPr="00F068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2B4FB5">
        <w:rPr>
          <w:rFonts w:ascii="Arial" w:eastAsia="Times New Roman" w:hAnsi="Arial" w:cs="Arial"/>
          <w:sz w:val="20"/>
          <w:szCs w:val="20"/>
        </w:rPr>
        <w:t>xxxxxxxxxxxx</w:t>
      </w:r>
      <w:proofErr w:type="spellEnd"/>
    </w:p>
    <w:p w14:paraId="3CB2CC69" w14:textId="38BD56F0" w:rsidR="00523298" w:rsidRPr="00F068ED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 xml:space="preserve">Variabilní symbol: </w:t>
      </w:r>
      <w:r w:rsidRPr="00F068E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2B4FB5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3258AF5D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</w:p>
    <w:p w14:paraId="0F4C46C0" w14:textId="77777777" w:rsidR="00523298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>Adresa pro doručování:</w:t>
      </w:r>
    </w:p>
    <w:p w14:paraId="7C42DD8E" w14:textId="77777777" w:rsidR="00523298" w:rsidRPr="008E49B4" w:rsidRDefault="00523298" w:rsidP="00523298">
      <w:pPr>
        <w:overflowPunct w:val="0"/>
        <w:autoSpaceDE w:val="0"/>
        <w:autoSpaceDN w:val="0"/>
        <w:adjustRightInd w:val="0"/>
        <w:outlineLvl w:val="0"/>
        <w:rPr>
          <w:rFonts w:ascii="Arial" w:eastAsia="Times New Roman" w:hAnsi="Arial" w:cs="Arial"/>
          <w:sz w:val="6"/>
          <w:szCs w:val="6"/>
        </w:rPr>
      </w:pPr>
    </w:p>
    <w:p w14:paraId="09754E58" w14:textId="62EF877C" w:rsidR="00523298" w:rsidRDefault="00A615B2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</w:p>
    <w:p w14:paraId="28461021" w14:textId="6E9C6BEF" w:rsidR="00A615B2" w:rsidRDefault="00A615B2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</w:p>
    <w:p w14:paraId="1A2D9CF4" w14:textId="62EB0E9C" w:rsidR="00A615B2" w:rsidRPr="00670346" w:rsidRDefault="00A615B2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</w:p>
    <w:p w14:paraId="744B36F8" w14:textId="6F9A0E50" w:rsidR="00523298" w:rsidRPr="00670346" w:rsidRDefault="00523298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  <w:r w:rsidRPr="00670346">
        <w:rPr>
          <w:rFonts w:ascii="Arial" w:hAnsi="Arial" w:cs="Arial"/>
          <w:sz w:val="20"/>
          <w:szCs w:val="20"/>
        </w:rPr>
        <w:t xml:space="preserve">Kontaktní osoba: </w:t>
      </w:r>
      <w:proofErr w:type="spellStart"/>
      <w:r w:rsidR="006425F6">
        <w:rPr>
          <w:rFonts w:ascii="Arial" w:hAnsi="Arial" w:cs="Arial"/>
          <w:sz w:val="20"/>
          <w:szCs w:val="20"/>
        </w:rPr>
        <w:t>xxxxxxxxxxxxx</w:t>
      </w:r>
      <w:proofErr w:type="spellEnd"/>
    </w:p>
    <w:p w14:paraId="0488C05C" w14:textId="7748E658" w:rsidR="00523298" w:rsidRPr="00670346" w:rsidRDefault="00523298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  <w:r w:rsidRPr="00670346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6425F6">
        <w:rPr>
          <w:rFonts w:ascii="Arial" w:hAnsi="Arial" w:cs="Arial"/>
          <w:sz w:val="20"/>
          <w:szCs w:val="20"/>
        </w:rPr>
        <w:t>xxxxxxxxxxxxx</w:t>
      </w:r>
      <w:proofErr w:type="spellEnd"/>
    </w:p>
    <w:p w14:paraId="0D482B11" w14:textId="6E4510E7" w:rsidR="00523298" w:rsidRPr="00D143F5" w:rsidRDefault="00523298" w:rsidP="00523298">
      <w:pPr>
        <w:rPr>
          <w:rFonts w:ascii="Arial" w:hAnsi="Arial" w:cs="Arial"/>
          <w:sz w:val="20"/>
          <w:szCs w:val="20"/>
        </w:rPr>
      </w:pPr>
      <w:r w:rsidRPr="00670346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6425F6">
        <w:rPr>
          <w:rFonts w:ascii="Arial" w:hAnsi="Arial" w:cs="Arial"/>
          <w:sz w:val="20"/>
          <w:szCs w:val="20"/>
        </w:rPr>
        <w:t>xxxxxxxxxxxxxxxxxx</w:t>
      </w:r>
      <w:proofErr w:type="spellEnd"/>
      <w:r w:rsidR="00954E0E">
        <w:fldChar w:fldCharType="begin"/>
      </w:r>
      <w:r w:rsidR="00954E0E">
        <w:instrText xml:space="preserve"> HYPERLINK "mailto:podloucky@szdc.cz" </w:instrText>
      </w:r>
      <w:r w:rsidR="00954E0E">
        <w:fldChar w:fldCharType="end"/>
      </w:r>
    </w:p>
    <w:p w14:paraId="24A8F402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>(dále jen „pronajímatel“)</w:t>
      </w:r>
    </w:p>
    <w:p w14:paraId="00A5B97C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7F0656A6" w14:textId="2F73610E" w:rsidR="00523298" w:rsidRPr="00F068ED" w:rsidRDefault="00523298" w:rsidP="0052329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068ED">
        <w:rPr>
          <w:rFonts w:ascii="Arial" w:eastAsia="Times New Roman" w:hAnsi="Arial" w:cs="Arial"/>
          <w:sz w:val="20"/>
          <w:szCs w:val="20"/>
        </w:rPr>
        <w:t>a</w:t>
      </w:r>
    </w:p>
    <w:p w14:paraId="313715D1" w14:textId="77777777" w:rsidR="00523298" w:rsidRPr="00F068ED" w:rsidRDefault="00523298" w:rsidP="00523298">
      <w:pPr>
        <w:overflowPunct w:val="0"/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b/>
          <w:bCs/>
          <w:sz w:val="22"/>
          <w:szCs w:val="20"/>
          <w:u w:val="single"/>
        </w:rPr>
      </w:pPr>
      <w:r w:rsidRPr="00F068ED">
        <w:rPr>
          <w:rFonts w:ascii="Arial" w:eastAsia="Times New Roman" w:hAnsi="Arial" w:cs="Arial"/>
          <w:b/>
          <w:bCs/>
          <w:sz w:val="22"/>
          <w:szCs w:val="20"/>
          <w:u w:val="single"/>
        </w:rPr>
        <w:t>Nájemce:</w:t>
      </w:r>
    </w:p>
    <w:p w14:paraId="41A56884" w14:textId="77777777" w:rsidR="0014724B" w:rsidRPr="0014724B" w:rsidRDefault="0014724B" w:rsidP="0014724B">
      <w:pPr>
        <w:pStyle w:val="Odstavecseseznamem3"/>
        <w:ind w:left="0"/>
        <w:rPr>
          <w:rFonts w:ascii="Arial" w:hAnsi="Arial" w:cs="Arial"/>
          <w:b/>
          <w:sz w:val="22"/>
          <w:szCs w:val="22"/>
        </w:rPr>
      </w:pPr>
      <w:r w:rsidRPr="0014724B">
        <w:rPr>
          <w:rFonts w:ascii="Arial" w:hAnsi="Arial" w:cs="Arial"/>
          <w:b/>
          <w:sz w:val="22"/>
          <w:szCs w:val="22"/>
        </w:rPr>
        <w:t>ČD - Telematika a.s.</w:t>
      </w:r>
    </w:p>
    <w:p w14:paraId="5CA40406" w14:textId="4B478276" w:rsidR="0014724B" w:rsidRPr="00FE73ED" w:rsidRDefault="00523298" w:rsidP="00523298">
      <w:pPr>
        <w:pStyle w:val="Odstavecseseznamem2"/>
        <w:ind w:left="0"/>
        <w:rPr>
          <w:rFonts w:ascii="Arial" w:hAnsi="Arial" w:cs="Arial"/>
          <w:sz w:val="20"/>
          <w:szCs w:val="20"/>
        </w:rPr>
      </w:pPr>
      <w:r w:rsidRPr="00FE73ED">
        <w:rPr>
          <w:rFonts w:ascii="Arial" w:hAnsi="Arial" w:cs="Arial"/>
          <w:sz w:val="20"/>
          <w:szCs w:val="20"/>
        </w:rPr>
        <w:t xml:space="preserve">Sídlo: </w:t>
      </w:r>
      <w:r w:rsidRPr="00FE73ED">
        <w:rPr>
          <w:rFonts w:ascii="Arial" w:hAnsi="Arial" w:cs="Arial"/>
          <w:sz w:val="20"/>
          <w:szCs w:val="20"/>
        </w:rPr>
        <w:tab/>
      </w:r>
      <w:r w:rsidRPr="00FE73ED">
        <w:rPr>
          <w:rFonts w:ascii="Arial" w:hAnsi="Arial" w:cs="Arial"/>
          <w:sz w:val="20"/>
          <w:szCs w:val="20"/>
        </w:rPr>
        <w:tab/>
      </w:r>
      <w:r w:rsidRPr="00FE73ED">
        <w:rPr>
          <w:rFonts w:ascii="Arial" w:hAnsi="Arial" w:cs="Arial"/>
          <w:sz w:val="20"/>
          <w:szCs w:val="20"/>
        </w:rPr>
        <w:tab/>
      </w:r>
      <w:r w:rsidR="00AF1453" w:rsidRPr="00FE73ED">
        <w:rPr>
          <w:rFonts w:ascii="Arial" w:hAnsi="Arial" w:cs="Arial"/>
          <w:sz w:val="20"/>
          <w:szCs w:val="20"/>
        </w:rPr>
        <w:t xml:space="preserve"> </w:t>
      </w:r>
      <w:r w:rsidR="0014724B" w:rsidRPr="00FE73ED">
        <w:rPr>
          <w:rFonts w:ascii="Arial" w:hAnsi="Arial" w:cs="Arial"/>
          <w:sz w:val="20"/>
          <w:szCs w:val="20"/>
        </w:rPr>
        <w:t>Prah</w:t>
      </w:r>
      <w:r w:rsidR="005159C6" w:rsidRPr="00FE73ED">
        <w:rPr>
          <w:rFonts w:ascii="Arial" w:hAnsi="Arial" w:cs="Arial"/>
          <w:sz w:val="20"/>
          <w:szCs w:val="20"/>
        </w:rPr>
        <w:t>a 3, Pernerova 2819/2a, PSČ 130</w:t>
      </w:r>
      <w:r w:rsidR="0014724B" w:rsidRPr="00FE73ED">
        <w:rPr>
          <w:rFonts w:ascii="Arial" w:hAnsi="Arial" w:cs="Arial"/>
          <w:sz w:val="20"/>
          <w:szCs w:val="20"/>
        </w:rPr>
        <w:t>00</w:t>
      </w:r>
    </w:p>
    <w:p w14:paraId="08EE7683" w14:textId="44B8BFE4" w:rsidR="00523298" w:rsidRPr="00FE73ED" w:rsidRDefault="00523298" w:rsidP="00523298">
      <w:pPr>
        <w:pStyle w:val="Odstavecseseznamem2"/>
        <w:ind w:left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E73ED">
        <w:rPr>
          <w:rFonts w:ascii="Arial" w:hAnsi="Arial" w:cs="Arial"/>
          <w:sz w:val="20"/>
          <w:szCs w:val="20"/>
        </w:rPr>
        <w:t>IČ</w:t>
      </w:r>
      <w:r w:rsidR="00FA759A" w:rsidRPr="00FE73ED">
        <w:rPr>
          <w:rFonts w:ascii="Arial" w:hAnsi="Arial" w:cs="Arial"/>
          <w:sz w:val="20"/>
          <w:szCs w:val="20"/>
        </w:rPr>
        <w:t>O</w:t>
      </w:r>
      <w:r w:rsidRPr="00FE73ED">
        <w:rPr>
          <w:rFonts w:ascii="Arial" w:hAnsi="Arial" w:cs="Arial"/>
          <w:sz w:val="20"/>
          <w:szCs w:val="20"/>
        </w:rPr>
        <w:t>:</w:t>
      </w:r>
      <w:r w:rsidRPr="00FE73ED">
        <w:rPr>
          <w:rFonts w:ascii="Arial" w:hAnsi="Arial" w:cs="Arial"/>
          <w:sz w:val="20"/>
          <w:szCs w:val="20"/>
        </w:rPr>
        <w:tab/>
      </w:r>
      <w:r w:rsidRPr="00FE73ED">
        <w:rPr>
          <w:rFonts w:ascii="Arial" w:hAnsi="Arial" w:cs="Arial"/>
          <w:sz w:val="20"/>
          <w:szCs w:val="20"/>
        </w:rPr>
        <w:tab/>
      </w:r>
      <w:r w:rsidRPr="00FE73ED">
        <w:rPr>
          <w:rFonts w:ascii="Arial" w:hAnsi="Arial" w:cs="Arial"/>
          <w:sz w:val="20"/>
          <w:szCs w:val="20"/>
        </w:rPr>
        <w:tab/>
      </w:r>
      <w:r w:rsidR="00AF1453" w:rsidRPr="00FE73ED">
        <w:rPr>
          <w:rFonts w:ascii="Arial" w:hAnsi="Arial" w:cs="Arial"/>
          <w:sz w:val="20"/>
          <w:szCs w:val="20"/>
        </w:rPr>
        <w:t xml:space="preserve"> </w:t>
      </w:r>
      <w:r w:rsidR="0014724B" w:rsidRPr="00FE73ED">
        <w:rPr>
          <w:rFonts w:ascii="Arial" w:hAnsi="Arial" w:cs="Arial"/>
          <w:sz w:val="20"/>
          <w:szCs w:val="20"/>
        </w:rPr>
        <w:t>614 59 445</w:t>
      </w:r>
    </w:p>
    <w:p w14:paraId="3F453E3B" w14:textId="62315340" w:rsidR="00523298" w:rsidRPr="00FE73ED" w:rsidRDefault="00523298" w:rsidP="00523298">
      <w:pPr>
        <w:pStyle w:val="Zkladntext20"/>
        <w:shd w:val="clear" w:color="auto" w:fill="auto"/>
        <w:tabs>
          <w:tab w:val="left" w:pos="814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FE73ED">
        <w:rPr>
          <w:rFonts w:ascii="Arial" w:hAnsi="Arial" w:cs="Arial"/>
          <w:sz w:val="20"/>
          <w:szCs w:val="20"/>
        </w:rPr>
        <w:t>DIČ:</w:t>
      </w:r>
      <w:r w:rsidRPr="00FE73ED">
        <w:rPr>
          <w:rFonts w:ascii="Arial" w:hAnsi="Arial" w:cs="Arial"/>
          <w:sz w:val="20"/>
          <w:szCs w:val="20"/>
        </w:rPr>
        <w:tab/>
      </w:r>
      <w:r w:rsidRPr="00FE73ED">
        <w:rPr>
          <w:rFonts w:ascii="Arial" w:hAnsi="Arial" w:cs="Arial"/>
          <w:sz w:val="20"/>
          <w:szCs w:val="20"/>
        </w:rPr>
        <w:tab/>
      </w:r>
      <w:r w:rsidRPr="00FE73ED">
        <w:rPr>
          <w:rFonts w:ascii="Arial" w:hAnsi="Arial" w:cs="Arial"/>
          <w:sz w:val="20"/>
          <w:szCs w:val="20"/>
        </w:rPr>
        <w:tab/>
      </w:r>
      <w:r w:rsidR="00830222" w:rsidRPr="00FE73ED">
        <w:rPr>
          <w:rFonts w:ascii="Arial" w:hAnsi="Arial" w:cs="Arial"/>
          <w:sz w:val="20"/>
          <w:szCs w:val="20"/>
        </w:rPr>
        <w:t xml:space="preserve">            </w:t>
      </w:r>
      <w:r w:rsidR="00AF1453" w:rsidRPr="00FE73ED">
        <w:rPr>
          <w:rFonts w:ascii="Arial" w:hAnsi="Arial" w:cs="Arial"/>
          <w:sz w:val="20"/>
          <w:szCs w:val="20"/>
        </w:rPr>
        <w:t xml:space="preserve"> </w:t>
      </w:r>
      <w:r w:rsidR="00FE73ED">
        <w:rPr>
          <w:rFonts w:ascii="Arial" w:hAnsi="Arial" w:cs="Arial"/>
          <w:sz w:val="20"/>
          <w:szCs w:val="20"/>
        </w:rPr>
        <w:t xml:space="preserve"> </w:t>
      </w:r>
      <w:r w:rsidR="005159C6" w:rsidRPr="00FE73ED">
        <w:rPr>
          <w:rFonts w:ascii="Arial" w:hAnsi="Arial" w:cs="Arial"/>
          <w:sz w:val="20"/>
          <w:szCs w:val="20"/>
        </w:rPr>
        <w:t>CZ61459445</w:t>
      </w:r>
      <w:r w:rsidRPr="00FE73ED">
        <w:rPr>
          <w:rFonts w:ascii="Arial" w:hAnsi="Arial" w:cs="Arial"/>
          <w:sz w:val="20"/>
          <w:szCs w:val="20"/>
        </w:rPr>
        <w:t xml:space="preserve"> (plátce DPH)  </w:t>
      </w:r>
    </w:p>
    <w:p w14:paraId="50AB097E" w14:textId="77777777" w:rsidR="005159C6" w:rsidRPr="00FE73ED" w:rsidRDefault="00523298" w:rsidP="005159C6">
      <w:pPr>
        <w:ind w:left="2160" w:hanging="2160"/>
        <w:rPr>
          <w:rFonts w:ascii="Arial" w:hAnsi="Arial" w:cs="Arial"/>
          <w:sz w:val="20"/>
          <w:szCs w:val="20"/>
        </w:rPr>
      </w:pPr>
      <w:r w:rsidRPr="00FE73ED">
        <w:rPr>
          <w:rFonts w:ascii="Arial" w:hAnsi="Arial" w:cs="Arial"/>
          <w:sz w:val="20"/>
          <w:szCs w:val="20"/>
        </w:rPr>
        <w:t>Zapsaná:</w:t>
      </w:r>
      <w:r w:rsidRPr="00FE73ED">
        <w:rPr>
          <w:rFonts w:ascii="Arial" w:hAnsi="Arial" w:cs="Arial"/>
          <w:sz w:val="20"/>
          <w:szCs w:val="20"/>
        </w:rPr>
        <w:tab/>
        <w:t xml:space="preserve"> </w:t>
      </w:r>
      <w:r w:rsidR="005159C6" w:rsidRPr="00FE73ED">
        <w:rPr>
          <w:rFonts w:ascii="Arial" w:hAnsi="Arial" w:cs="Arial"/>
          <w:sz w:val="20"/>
          <w:szCs w:val="20"/>
        </w:rPr>
        <w:t>v obchodním rejstříku u Městského soudu v Praze, oddíl B, vložka 8938</w:t>
      </w:r>
    </w:p>
    <w:p w14:paraId="3941101E" w14:textId="0C320027" w:rsidR="00523298" w:rsidRPr="00FE73ED" w:rsidRDefault="00523298" w:rsidP="00EC7EED">
      <w:pPr>
        <w:ind w:left="2268" w:hanging="2268"/>
        <w:rPr>
          <w:rFonts w:ascii="Arial" w:hAnsi="Arial" w:cs="Arial"/>
          <w:sz w:val="20"/>
          <w:szCs w:val="20"/>
        </w:rPr>
      </w:pPr>
      <w:r w:rsidRPr="00FE73ED">
        <w:rPr>
          <w:rFonts w:ascii="Arial" w:hAnsi="Arial" w:cs="Arial"/>
          <w:sz w:val="20"/>
          <w:szCs w:val="20"/>
        </w:rPr>
        <w:t xml:space="preserve">Zastoupena:                   </w:t>
      </w:r>
      <w:r w:rsidR="00AF1453" w:rsidRPr="00FE73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25F6">
        <w:rPr>
          <w:rFonts w:ascii="Arial" w:hAnsi="Arial" w:cs="Arial"/>
          <w:sz w:val="20"/>
          <w:szCs w:val="20"/>
        </w:rPr>
        <w:t>xxxxxxxxxxxxxxxxxxxxxx</w:t>
      </w:r>
      <w:proofErr w:type="spellEnd"/>
    </w:p>
    <w:p w14:paraId="53261933" w14:textId="3B971E77" w:rsidR="00AF1453" w:rsidRDefault="00523298" w:rsidP="00AF145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73ED">
        <w:rPr>
          <w:rFonts w:ascii="Arial" w:eastAsia="Times New Roman" w:hAnsi="Arial" w:cs="Arial"/>
          <w:sz w:val="20"/>
          <w:szCs w:val="20"/>
        </w:rPr>
        <w:t>Bankovní spojení:</w:t>
      </w:r>
      <w:r w:rsidRPr="00FE73ED">
        <w:rPr>
          <w:rFonts w:ascii="Arial" w:eastAsia="Times New Roman" w:hAnsi="Arial" w:cs="Arial"/>
          <w:sz w:val="20"/>
          <w:szCs w:val="20"/>
        </w:rPr>
        <w:tab/>
      </w:r>
      <w:r w:rsidR="00830222" w:rsidRPr="00FE73ED">
        <w:rPr>
          <w:rFonts w:ascii="Arial" w:eastAsia="Times New Roman" w:hAnsi="Arial" w:cs="Arial"/>
          <w:sz w:val="20"/>
          <w:szCs w:val="20"/>
        </w:rPr>
        <w:t xml:space="preserve"> </w:t>
      </w:r>
      <w:r w:rsidR="00AF1453" w:rsidRPr="00FE73E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B4FB5">
        <w:rPr>
          <w:rFonts w:ascii="Arial" w:hAnsi="Arial" w:cs="Arial"/>
          <w:sz w:val="20"/>
          <w:szCs w:val="20"/>
        </w:rPr>
        <w:t>xxxxxxxxxxxxxx</w:t>
      </w:r>
      <w:proofErr w:type="spellEnd"/>
      <w:r w:rsidR="00AF1453" w:rsidRPr="00FE73ED">
        <w:rPr>
          <w:rFonts w:ascii="Arial" w:hAnsi="Arial" w:cs="Arial"/>
          <w:sz w:val="20"/>
          <w:szCs w:val="20"/>
        </w:rPr>
        <w:t xml:space="preserve"> </w:t>
      </w:r>
    </w:p>
    <w:p w14:paraId="384B4FA7" w14:textId="77777777" w:rsidR="00F847F5" w:rsidRDefault="00F847F5" w:rsidP="00AF145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294BA3" w14:textId="545A075D" w:rsidR="00F847F5" w:rsidRDefault="00F847F5" w:rsidP="00F847F5">
      <w:pPr>
        <w:shd w:val="clear" w:color="auto" w:fill="FFFFFF"/>
        <w:rPr>
          <w:rFonts w:ascii="Arial" w:hAnsi="Arial" w:cs="Arial"/>
          <w:sz w:val="20"/>
          <w:szCs w:val="20"/>
        </w:rPr>
      </w:pPr>
      <w:r w:rsidRPr="00F847F5">
        <w:rPr>
          <w:rFonts w:ascii="Arial" w:hAnsi="Arial" w:cs="Arial"/>
          <w:sz w:val="20"/>
          <w:szCs w:val="20"/>
        </w:rPr>
        <w:t>Adresa pro doručování:</w:t>
      </w:r>
    </w:p>
    <w:p w14:paraId="1CD94C16" w14:textId="77777777" w:rsidR="00F847F5" w:rsidRPr="00F847F5" w:rsidRDefault="00F847F5" w:rsidP="00F847F5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05476D1B" w14:textId="5F68DEB6" w:rsidR="00F847F5" w:rsidRPr="00F847F5" w:rsidRDefault="00A615B2" w:rsidP="00F847F5">
      <w:pPr>
        <w:pStyle w:val="Odstavecseseznamem2"/>
        <w:ind w:lef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14:paraId="203163D4" w14:textId="662ABEB3" w:rsidR="00F847F5" w:rsidRPr="00F847F5" w:rsidRDefault="00A615B2" w:rsidP="00F847F5">
      <w:p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</w:p>
    <w:p w14:paraId="21CF7D45" w14:textId="68AC0A00" w:rsidR="00F847F5" w:rsidRPr="00F847F5" w:rsidRDefault="00A615B2" w:rsidP="00F847F5">
      <w:pPr>
        <w:shd w:val="clear" w:color="auto" w:fill="FFFFFF"/>
        <w:rPr>
          <w:rStyle w:val="data1"/>
          <w:b w:val="0"/>
          <w:bCs w:val="0"/>
        </w:rPr>
      </w:pPr>
      <w:r>
        <w:rPr>
          <w:rFonts w:ascii="Arial" w:hAnsi="Arial" w:cs="Arial"/>
          <w:sz w:val="20"/>
          <w:szCs w:val="20"/>
        </w:rPr>
        <w:t>xxxxxxxxxx</w:t>
      </w:r>
      <w:bookmarkStart w:id="0" w:name="_GoBack"/>
      <w:bookmarkEnd w:id="0"/>
    </w:p>
    <w:p w14:paraId="300592AD" w14:textId="2F2AA617" w:rsidR="00F847F5" w:rsidRPr="00F847F5" w:rsidRDefault="00F847F5" w:rsidP="00F847F5">
      <w:pPr>
        <w:pStyle w:val="Odstavecseseznamem3"/>
        <w:ind w:left="0"/>
        <w:rPr>
          <w:rFonts w:ascii="Arial" w:hAnsi="Arial" w:cs="Arial"/>
          <w:sz w:val="20"/>
          <w:szCs w:val="20"/>
        </w:rPr>
      </w:pPr>
      <w:r w:rsidRPr="00F847F5">
        <w:rPr>
          <w:rFonts w:ascii="Arial" w:hAnsi="Arial" w:cs="Arial"/>
          <w:sz w:val="20"/>
          <w:szCs w:val="20"/>
        </w:rPr>
        <w:t xml:space="preserve">Kontaktní osoba: </w:t>
      </w:r>
      <w:proofErr w:type="spellStart"/>
      <w:r w:rsidR="006425F6">
        <w:rPr>
          <w:rFonts w:ascii="Arial" w:hAnsi="Arial" w:cs="Arial"/>
          <w:sz w:val="20"/>
          <w:szCs w:val="20"/>
        </w:rPr>
        <w:t>xxxxxxxxxx</w:t>
      </w:r>
      <w:proofErr w:type="spellEnd"/>
    </w:p>
    <w:p w14:paraId="60D8C76E" w14:textId="35E5B4CB" w:rsidR="00F847F5" w:rsidRPr="00F847F5" w:rsidRDefault="00F847F5" w:rsidP="00F847F5">
      <w:pPr>
        <w:pStyle w:val="Odstavecseseznamem3"/>
        <w:ind w:left="0"/>
        <w:rPr>
          <w:rFonts w:ascii="Arial" w:hAnsi="Arial" w:cs="Arial"/>
          <w:sz w:val="20"/>
          <w:szCs w:val="20"/>
        </w:rPr>
      </w:pPr>
      <w:r w:rsidRPr="00F847F5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6425F6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4A49C116" w14:textId="1616FA46" w:rsidR="00AF1453" w:rsidRPr="00E95227" w:rsidRDefault="00F847F5" w:rsidP="00E95227">
      <w:pPr>
        <w:rPr>
          <w:rFonts w:ascii="Arial" w:hAnsi="Arial" w:cs="Arial"/>
          <w:color w:val="auto"/>
          <w:sz w:val="20"/>
          <w:szCs w:val="20"/>
        </w:rPr>
      </w:pPr>
      <w:r w:rsidRPr="00F847F5">
        <w:rPr>
          <w:rFonts w:ascii="Arial" w:hAnsi="Arial" w:cs="Arial"/>
          <w:color w:val="auto"/>
          <w:sz w:val="20"/>
          <w:szCs w:val="20"/>
        </w:rPr>
        <w:t xml:space="preserve">E-mail: </w:t>
      </w:r>
      <w:proofErr w:type="spellStart"/>
      <w:r w:rsidR="006425F6">
        <w:rPr>
          <w:rFonts w:ascii="Arial" w:hAnsi="Arial" w:cs="Arial"/>
          <w:color w:val="auto"/>
          <w:sz w:val="20"/>
          <w:szCs w:val="20"/>
        </w:rPr>
        <w:t>xxxxxxxxxxxxxxxxx</w:t>
      </w:r>
      <w:proofErr w:type="spellEnd"/>
      <w:r w:rsidR="00954E0E">
        <w:fldChar w:fldCharType="begin"/>
      </w:r>
      <w:r w:rsidR="00954E0E">
        <w:instrText xml:space="preserve"> HYPERLINK "mailto:martin.haramul@cdt.cz" </w:instrText>
      </w:r>
      <w:r w:rsidR="00954E0E">
        <w:fldChar w:fldCharType="end"/>
      </w:r>
    </w:p>
    <w:p w14:paraId="2716F40C" w14:textId="022FBA28" w:rsidR="00523298" w:rsidRPr="00E95227" w:rsidRDefault="00523298" w:rsidP="00E95227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 w:rsidRPr="009430CB">
        <w:rPr>
          <w:rFonts w:ascii="Arial" w:eastAsia="Times New Roman" w:hAnsi="Arial" w:cs="Arial"/>
          <w:sz w:val="20"/>
          <w:szCs w:val="20"/>
        </w:rPr>
        <w:t>(dále jen „nájemce“)</w:t>
      </w:r>
    </w:p>
    <w:p w14:paraId="369D35D2" w14:textId="77777777" w:rsidR="00523298" w:rsidRPr="009430CB" w:rsidRDefault="00523298" w:rsidP="00523298">
      <w:pPr>
        <w:rPr>
          <w:rFonts w:ascii="Arial" w:hAnsi="Arial" w:cs="Arial"/>
          <w:sz w:val="20"/>
          <w:szCs w:val="20"/>
        </w:rPr>
      </w:pPr>
      <w:r w:rsidRPr="009430CB">
        <w:rPr>
          <w:rFonts w:ascii="Arial" w:hAnsi="Arial" w:cs="Arial"/>
          <w:sz w:val="20"/>
          <w:szCs w:val="20"/>
        </w:rPr>
        <w:t>(společně též jen jako „smluvní strany“)</w:t>
      </w:r>
    </w:p>
    <w:p w14:paraId="48267B60" w14:textId="77777777" w:rsidR="00523298" w:rsidRPr="000E3F08" w:rsidRDefault="00523298" w:rsidP="00523298">
      <w:pPr>
        <w:tabs>
          <w:tab w:val="left" w:pos="357"/>
        </w:tabs>
        <w:jc w:val="both"/>
        <w:rPr>
          <w:rFonts w:ascii="Arial" w:hAnsi="Arial" w:cs="Arial"/>
          <w:sz w:val="20"/>
          <w:szCs w:val="20"/>
        </w:rPr>
      </w:pPr>
    </w:p>
    <w:p w14:paraId="0757F3A9" w14:textId="77777777" w:rsidR="00523298" w:rsidRDefault="00523298" w:rsidP="00523298">
      <w:pPr>
        <w:tabs>
          <w:tab w:val="left" w:pos="3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47A03AA" w14:textId="5C6C3E11" w:rsidR="00523298" w:rsidRPr="000E3F08" w:rsidRDefault="00523298" w:rsidP="00C815C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0E3F08">
        <w:rPr>
          <w:rFonts w:ascii="Arial" w:hAnsi="Arial" w:cs="Arial"/>
          <w:b/>
          <w:bCs/>
          <w:sz w:val="20"/>
          <w:szCs w:val="20"/>
        </w:rPr>
        <w:t>Čl. I.</w:t>
      </w:r>
    </w:p>
    <w:p w14:paraId="37EB8D37" w14:textId="77777777" w:rsidR="00523298" w:rsidRPr="000E3F08" w:rsidRDefault="00523298" w:rsidP="00C815C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0E3F08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2954581" w14:textId="77777777" w:rsidR="00523298" w:rsidRPr="000E3F08" w:rsidRDefault="00523298" w:rsidP="0052329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3984D7E" w14:textId="32BE68E6" w:rsidR="00523298" w:rsidRPr="00707C6A" w:rsidRDefault="00523298" w:rsidP="00F847F5">
      <w:pPr>
        <w:pStyle w:val="Odstavecseseznamem1"/>
        <w:numPr>
          <w:ilvl w:val="0"/>
          <w:numId w:val="30"/>
        </w:numPr>
        <w:tabs>
          <w:tab w:val="left" w:pos="357"/>
        </w:tabs>
        <w:autoSpaceDE w:val="0"/>
        <w:autoSpaceDN w:val="0"/>
        <w:ind w:left="426" w:hanging="42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9463D">
        <w:rPr>
          <w:rFonts w:ascii="Arial" w:hAnsi="Arial" w:cs="Arial"/>
          <w:sz w:val="20"/>
          <w:szCs w:val="20"/>
        </w:rPr>
        <w:t xml:space="preserve">Smluvní strany společně uzavřely dne </w:t>
      </w:r>
      <w:r w:rsidR="00AF1453">
        <w:rPr>
          <w:rFonts w:ascii="Arial" w:hAnsi="Arial" w:cs="Arial"/>
          <w:sz w:val="20"/>
          <w:szCs w:val="20"/>
        </w:rPr>
        <w:t>27. 4. 2020</w:t>
      </w:r>
      <w:r w:rsidRPr="00C9463D">
        <w:rPr>
          <w:rFonts w:ascii="Arial" w:hAnsi="Arial" w:cs="Arial"/>
          <w:sz w:val="20"/>
          <w:szCs w:val="20"/>
        </w:rPr>
        <w:t xml:space="preserve"> </w:t>
      </w:r>
      <w:r w:rsidR="00AF1453">
        <w:rPr>
          <w:rFonts w:ascii="Arial" w:hAnsi="Arial" w:cs="Arial"/>
          <w:sz w:val="20"/>
          <w:szCs w:val="20"/>
        </w:rPr>
        <w:t xml:space="preserve">Dílčí nájemní </w:t>
      </w:r>
      <w:r w:rsidRPr="00C9463D">
        <w:rPr>
          <w:rFonts w:ascii="Arial" w:hAnsi="Arial" w:cs="Arial"/>
          <w:sz w:val="20"/>
          <w:szCs w:val="20"/>
        </w:rPr>
        <w:t>smlouvu o nájmu p</w:t>
      </w:r>
      <w:r w:rsidR="00AF1453">
        <w:rPr>
          <w:rFonts w:ascii="Arial" w:hAnsi="Arial" w:cs="Arial"/>
          <w:sz w:val="20"/>
          <w:szCs w:val="20"/>
        </w:rPr>
        <w:t>rostoru sloužícího podnikání</w:t>
      </w:r>
      <w:r w:rsidR="004352D6">
        <w:rPr>
          <w:rFonts w:ascii="Arial" w:hAnsi="Arial" w:cs="Arial"/>
          <w:sz w:val="20"/>
          <w:szCs w:val="20"/>
        </w:rPr>
        <w:t xml:space="preserve"> </w:t>
      </w:r>
      <w:r w:rsidRPr="00C9463D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„S</w:t>
      </w:r>
      <w:r w:rsidRPr="00C9463D">
        <w:rPr>
          <w:rFonts w:ascii="Arial" w:hAnsi="Arial" w:cs="Arial"/>
          <w:sz w:val="20"/>
          <w:szCs w:val="20"/>
        </w:rPr>
        <w:t>mlouva</w:t>
      </w:r>
      <w:r>
        <w:rPr>
          <w:rFonts w:ascii="Arial" w:hAnsi="Arial" w:cs="Arial"/>
          <w:sz w:val="20"/>
          <w:szCs w:val="20"/>
        </w:rPr>
        <w:t>“</w:t>
      </w:r>
      <w:r w:rsidRPr="00C9463D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čímž mezi sebou založily</w:t>
      </w:r>
      <w:r w:rsidRPr="00C9463D">
        <w:rPr>
          <w:rFonts w:ascii="Arial" w:hAnsi="Arial" w:cs="Arial"/>
          <w:sz w:val="20"/>
          <w:szCs w:val="20"/>
        </w:rPr>
        <w:t xml:space="preserve"> nájemní vztah. </w:t>
      </w:r>
    </w:p>
    <w:p w14:paraId="59EF3581" w14:textId="02A340E7" w:rsidR="00523298" w:rsidRPr="000E3F08" w:rsidRDefault="00523298" w:rsidP="00523298">
      <w:pPr>
        <w:pStyle w:val="Odstavecseseznamem1"/>
        <w:tabs>
          <w:tab w:val="left" w:pos="357"/>
        </w:tabs>
        <w:ind w:left="426" w:hanging="567"/>
        <w:contextualSpacing/>
        <w:jc w:val="both"/>
        <w:rPr>
          <w:rFonts w:ascii="Arial" w:hAnsi="Arial" w:cs="Arial"/>
          <w:sz w:val="20"/>
          <w:szCs w:val="20"/>
        </w:rPr>
      </w:pPr>
    </w:p>
    <w:p w14:paraId="48E47D1D" w14:textId="4F0CE6A2" w:rsidR="00523298" w:rsidRDefault="00523298" w:rsidP="00F847F5">
      <w:pPr>
        <w:pStyle w:val="Odstavecseseznamem1"/>
        <w:numPr>
          <w:ilvl w:val="0"/>
          <w:numId w:val="30"/>
        </w:numPr>
        <w:tabs>
          <w:tab w:val="left" w:pos="357"/>
          <w:tab w:val="left" w:pos="426"/>
        </w:tabs>
        <w:autoSpaceDE w:val="0"/>
        <w:autoSpaceDN w:val="0"/>
        <w:ind w:left="426" w:hanging="42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0E3F08">
        <w:rPr>
          <w:rFonts w:ascii="Arial" w:hAnsi="Arial" w:cs="Arial"/>
          <w:sz w:val="20"/>
          <w:szCs w:val="20"/>
        </w:rPr>
        <w:t xml:space="preserve">Smluvní strany prohlašují, že mají zájem, aby </w:t>
      </w:r>
      <w:r>
        <w:rPr>
          <w:rFonts w:ascii="Arial" w:hAnsi="Arial" w:cs="Arial"/>
          <w:sz w:val="20"/>
          <w:szCs w:val="20"/>
        </w:rPr>
        <w:t>došlo ke změnám</w:t>
      </w:r>
      <w:r w:rsidR="00287CE9">
        <w:rPr>
          <w:rFonts w:ascii="Arial" w:hAnsi="Arial" w:cs="Arial"/>
          <w:sz w:val="20"/>
          <w:szCs w:val="20"/>
        </w:rPr>
        <w:t xml:space="preserve"> (k rozšíření)</w:t>
      </w:r>
      <w:r>
        <w:rPr>
          <w:rFonts w:ascii="Arial" w:hAnsi="Arial" w:cs="Arial"/>
          <w:sz w:val="20"/>
          <w:szCs w:val="20"/>
        </w:rPr>
        <w:t xml:space="preserve"> v rozsahu předmětu nájmu a</w:t>
      </w:r>
      <w:r w:rsidRPr="000E3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byla provedena změna výše smluvního nájemného</w:t>
      </w:r>
      <w:r w:rsidRPr="000E3F08">
        <w:rPr>
          <w:rFonts w:ascii="Arial" w:hAnsi="Arial" w:cs="Arial"/>
          <w:sz w:val="20"/>
          <w:szCs w:val="20"/>
        </w:rPr>
        <w:t>, a za tímto účelem uza</w:t>
      </w:r>
      <w:r w:rsidR="00287CE9">
        <w:rPr>
          <w:rFonts w:ascii="Arial" w:hAnsi="Arial" w:cs="Arial"/>
          <w:sz w:val="20"/>
          <w:szCs w:val="20"/>
        </w:rPr>
        <w:t>vírají ke </w:t>
      </w:r>
      <w:r>
        <w:rPr>
          <w:rFonts w:ascii="Arial" w:hAnsi="Arial" w:cs="Arial"/>
          <w:sz w:val="20"/>
          <w:szCs w:val="20"/>
        </w:rPr>
        <w:t>Smlouvě tento d</w:t>
      </w:r>
      <w:r w:rsidRPr="000E3F08">
        <w:rPr>
          <w:rFonts w:ascii="Arial" w:hAnsi="Arial" w:cs="Arial"/>
          <w:sz w:val="20"/>
          <w:szCs w:val="20"/>
        </w:rPr>
        <w:t>odatek</w:t>
      </w:r>
      <w:r w:rsidR="004352D6">
        <w:rPr>
          <w:rFonts w:ascii="Arial" w:hAnsi="Arial" w:cs="Arial"/>
          <w:sz w:val="20"/>
          <w:szCs w:val="20"/>
        </w:rPr>
        <w:t xml:space="preserve"> č. 1</w:t>
      </w:r>
      <w:r>
        <w:rPr>
          <w:rFonts w:ascii="Arial" w:hAnsi="Arial" w:cs="Arial"/>
          <w:sz w:val="20"/>
          <w:szCs w:val="20"/>
        </w:rPr>
        <w:t xml:space="preserve"> </w:t>
      </w:r>
      <w:r w:rsidRPr="00C9463D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„Dodatek“</w:t>
      </w:r>
      <w:r w:rsidRPr="00C9463D">
        <w:rPr>
          <w:rFonts w:ascii="Arial" w:hAnsi="Arial" w:cs="Arial"/>
          <w:sz w:val="20"/>
          <w:szCs w:val="20"/>
        </w:rPr>
        <w:t>)</w:t>
      </w:r>
      <w:r w:rsidRPr="000E3F08">
        <w:rPr>
          <w:rFonts w:ascii="Arial" w:hAnsi="Arial" w:cs="Arial"/>
          <w:sz w:val="20"/>
          <w:szCs w:val="20"/>
        </w:rPr>
        <w:t>.</w:t>
      </w:r>
    </w:p>
    <w:p w14:paraId="1AF1D8D5" w14:textId="77777777" w:rsidR="00EF5410" w:rsidRDefault="00EF5410" w:rsidP="00EF5410">
      <w:pPr>
        <w:pStyle w:val="Odstavecseseznamem"/>
        <w:rPr>
          <w:rFonts w:ascii="Arial" w:hAnsi="Arial" w:cs="Arial"/>
          <w:sz w:val="20"/>
          <w:szCs w:val="20"/>
        </w:rPr>
      </w:pPr>
    </w:p>
    <w:p w14:paraId="6375C016" w14:textId="589C4B0C" w:rsidR="00EF5410" w:rsidRPr="00EF5410" w:rsidRDefault="00EF5410" w:rsidP="00F847F5">
      <w:pPr>
        <w:pStyle w:val="Odstavecseseznamem1"/>
        <w:numPr>
          <w:ilvl w:val="0"/>
          <w:numId w:val="30"/>
        </w:numPr>
        <w:tabs>
          <w:tab w:val="left" w:pos="357"/>
          <w:tab w:val="left" w:pos="426"/>
        </w:tabs>
        <w:autoSpaceDE w:val="0"/>
        <w:autoSpaceDN w:val="0"/>
        <w:ind w:left="426" w:hanging="426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F5410">
        <w:rPr>
          <w:rFonts w:ascii="Arial" w:hAnsi="Arial" w:cs="Arial"/>
          <w:sz w:val="20"/>
          <w:szCs w:val="20"/>
        </w:rPr>
        <w:t>Pronajímatel předá nájemci část předmětu nájmu, o které se dosavadní předmět nájmu rozšiřuje tímto dodatkem (vyznačen zeleně v příloze č. 1 tohoto Dodatku), v termínu, na kterém se smluvní strany vzájemně dohodly, nejpozději však do 1. 6. 2021. Stav této části předmětu nájmu je uveden v předávacím protokolu pořízeném při předání a převzetí této části předmětu nájmu, který</w:t>
      </w:r>
      <w:r>
        <w:rPr>
          <w:rFonts w:ascii="Arial" w:hAnsi="Arial" w:cs="Arial"/>
          <w:sz w:val="20"/>
          <w:szCs w:val="20"/>
        </w:rPr>
        <w:t> </w:t>
      </w:r>
      <w:r w:rsidRPr="00EF5410">
        <w:rPr>
          <w:rFonts w:ascii="Arial" w:hAnsi="Arial" w:cs="Arial"/>
          <w:sz w:val="20"/>
          <w:szCs w:val="20"/>
        </w:rPr>
        <w:t>předloží pronajímatel a který bude v den předání podepsat nájemcem (dále jen „Předávací protokol“). Předávací protokol bude pořízen ve dvou vyho</w:t>
      </w:r>
      <w:r>
        <w:rPr>
          <w:rFonts w:ascii="Arial" w:hAnsi="Arial" w:cs="Arial"/>
          <w:sz w:val="20"/>
          <w:szCs w:val="20"/>
        </w:rPr>
        <w:t>toveních a obdrží jej nájemce a </w:t>
      </w:r>
      <w:r w:rsidRPr="00EF5410">
        <w:rPr>
          <w:rFonts w:ascii="Arial" w:hAnsi="Arial" w:cs="Arial"/>
          <w:sz w:val="20"/>
          <w:szCs w:val="20"/>
        </w:rPr>
        <w:t>pronajímatel</w:t>
      </w:r>
    </w:p>
    <w:p w14:paraId="00A0A6EB" w14:textId="77777777" w:rsidR="00523298" w:rsidRPr="007A743B" w:rsidRDefault="00523298" w:rsidP="00523298">
      <w:pPr>
        <w:pStyle w:val="Odstavecseseznamem1"/>
        <w:tabs>
          <w:tab w:val="left" w:pos="357"/>
          <w:tab w:val="left" w:pos="426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09A01E6A" w14:textId="4D9F550D" w:rsidR="00523298" w:rsidRDefault="00523298" w:rsidP="00C815C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14:paraId="5EBB8F33" w14:textId="77777777" w:rsidR="00523298" w:rsidRPr="000E3F08" w:rsidRDefault="00523298" w:rsidP="00C815C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0E3F08">
        <w:rPr>
          <w:rFonts w:ascii="Arial" w:hAnsi="Arial" w:cs="Arial"/>
          <w:b/>
          <w:bCs/>
          <w:sz w:val="20"/>
          <w:szCs w:val="20"/>
        </w:rPr>
        <w:t>Čl. II.</w:t>
      </w:r>
    </w:p>
    <w:p w14:paraId="5C71930C" w14:textId="77777777" w:rsidR="00523298" w:rsidRDefault="00523298" w:rsidP="00C815C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0E3F08">
        <w:rPr>
          <w:rFonts w:ascii="Arial" w:hAnsi="Arial" w:cs="Arial"/>
          <w:b/>
          <w:bCs/>
          <w:sz w:val="20"/>
          <w:szCs w:val="20"/>
        </w:rPr>
        <w:t>Změny Smlouvy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230ABB" w14:textId="77777777" w:rsidR="00523298" w:rsidRPr="00631333" w:rsidRDefault="00523298" w:rsidP="00C815CC">
      <w:pPr>
        <w:pStyle w:val="Barevnseznamzvraznn11"/>
        <w:spacing w:after="0" w:line="240" w:lineRule="auto"/>
        <w:ind w:left="0"/>
        <w:outlineLvl w:val="1"/>
        <w:rPr>
          <w:rFonts w:ascii="Arial" w:hAnsi="Arial" w:cs="Arial"/>
          <w:sz w:val="20"/>
          <w:szCs w:val="20"/>
        </w:rPr>
      </w:pPr>
    </w:p>
    <w:p w14:paraId="375F5378" w14:textId="77777777" w:rsidR="00523298" w:rsidRDefault="00523298" w:rsidP="00523298">
      <w:pPr>
        <w:tabs>
          <w:tab w:val="left" w:pos="35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Dodatkem se původní znění Smlouvy upravuje takto: </w:t>
      </w:r>
    </w:p>
    <w:p w14:paraId="5F11EA86" w14:textId="77777777" w:rsidR="00523298" w:rsidRPr="00631333" w:rsidRDefault="00523298" w:rsidP="00523298">
      <w:pPr>
        <w:tabs>
          <w:tab w:val="left" w:pos="357"/>
        </w:tabs>
        <w:rPr>
          <w:rFonts w:ascii="Arial" w:hAnsi="Arial" w:cs="Arial"/>
          <w:sz w:val="20"/>
          <w:szCs w:val="20"/>
        </w:rPr>
      </w:pPr>
    </w:p>
    <w:p w14:paraId="4D5EFEE8" w14:textId="6DF9CBF2" w:rsidR="00523298" w:rsidRPr="00764192" w:rsidRDefault="00523298" w:rsidP="00D50B82">
      <w:pPr>
        <w:numPr>
          <w:ilvl w:val="0"/>
          <w:numId w:val="31"/>
        </w:numPr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Nahrazuje se příloha</w:t>
      </w:r>
      <w:r w:rsidRPr="00631333">
        <w:rPr>
          <w:rFonts w:ascii="Arial" w:hAnsi="Arial" w:cs="Arial"/>
          <w:sz w:val="20"/>
          <w:szCs w:val="20"/>
        </w:rPr>
        <w:t xml:space="preserve"> č. 1 </w:t>
      </w:r>
      <w:r>
        <w:rPr>
          <w:rFonts w:ascii="Arial" w:hAnsi="Arial" w:cs="Arial"/>
          <w:sz w:val="20"/>
          <w:szCs w:val="20"/>
        </w:rPr>
        <w:t>Smlouvy</w:t>
      </w:r>
      <w:r w:rsidRPr="00631333">
        <w:rPr>
          <w:rFonts w:ascii="Arial" w:hAnsi="Arial" w:cs="Arial"/>
          <w:sz w:val="20"/>
          <w:szCs w:val="20"/>
        </w:rPr>
        <w:t xml:space="preserve"> – S</w:t>
      </w:r>
      <w:r w:rsidR="004352D6">
        <w:rPr>
          <w:rFonts w:ascii="Arial" w:hAnsi="Arial" w:cs="Arial"/>
          <w:sz w:val="20"/>
          <w:szCs w:val="20"/>
        </w:rPr>
        <w:t>pecifikace předmětu nájmu</w:t>
      </w:r>
      <w:r>
        <w:rPr>
          <w:rFonts w:ascii="Arial" w:hAnsi="Arial" w:cs="Arial"/>
          <w:sz w:val="20"/>
          <w:szCs w:val="20"/>
        </w:rPr>
        <w:t xml:space="preserve"> – novým zněním přílohy č. 1</w:t>
      </w:r>
      <w:r w:rsidRPr="00631333">
        <w:rPr>
          <w:rFonts w:ascii="Arial" w:hAnsi="Arial" w:cs="Arial"/>
          <w:sz w:val="20"/>
          <w:szCs w:val="20"/>
        </w:rPr>
        <w:t xml:space="preserve"> – </w:t>
      </w:r>
      <w:r w:rsidR="00E64589">
        <w:rPr>
          <w:rFonts w:ascii="Arial" w:hAnsi="Arial" w:cs="Arial"/>
          <w:sz w:val="20"/>
          <w:szCs w:val="20"/>
        </w:rPr>
        <w:t> </w:t>
      </w:r>
      <w:r w:rsidR="004352D6" w:rsidRPr="00631333">
        <w:rPr>
          <w:rFonts w:ascii="Arial" w:hAnsi="Arial" w:cs="Arial"/>
          <w:sz w:val="20"/>
          <w:szCs w:val="20"/>
        </w:rPr>
        <w:t>S</w:t>
      </w:r>
      <w:r w:rsidR="004352D6">
        <w:rPr>
          <w:rFonts w:ascii="Arial" w:hAnsi="Arial" w:cs="Arial"/>
          <w:sz w:val="20"/>
          <w:szCs w:val="20"/>
        </w:rPr>
        <w:t>pecifikace předmětu nájmu</w:t>
      </w:r>
      <w:r>
        <w:rPr>
          <w:rFonts w:ascii="Arial" w:hAnsi="Arial" w:cs="Arial"/>
          <w:sz w:val="20"/>
          <w:szCs w:val="20"/>
        </w:rPr>
        <w:t xml:space="preserve">, která je přílohou tohoto </w:t>
      </w:r>
      <w:r w:rsidR="00065EF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odatku</w:t>
      </w:r>
      <w:r w:rsidRPr="00631333">
        <w:rPr>
          <w:rFonts w:ascii="Arial" w:hAnsi="Arial" w:cs="Arial"/>
          <w:sz w:val="20"/>
          <w:szCs w:val="20"/>
        </w:rPr>
        <w:t>.</w:t>
      </w:r>
    </w:p>
    <w:p w14:paraId="2311E333" w14:textId="77777777" w:rsidR="00764192" w:rsidRPr="001720B7" w:rsidRDefault="00764192" w:rsidP="00764192">
      <w:pPr>
        <w:ind w:left="426"/>
        <w:rPr>
          <w:rFonts w:ascii="Arial" w:hAnsi="Arial" w:cs="Arial"/>
          <w:bCs/>
          <w:sz w:val="20"/>
          <w:szCs w:val="20"/>
        </w:rPr>
      </w:pPr>
    </w:p>
    <w:p w14:paraId="5065D728" w14:textId="77777777" w:rsidR="00523298" w:rsidRPr="00631333" w:rsidRDefault="00523298" w:rsidP="00E95227">
      <w:pPr>
        <w:jc w:val="both"/>
        <w:rPr>
          <w:rFonts w:ascii="Arial" w:hAnsi="Arial" w:cs="Arial"/>
          <w:bCs/>
          <w:sz w:val="20"/>
          <w:szCs w:val="20"/>
        </w:rPr>
      </w:pPr>
    </w:p>
    <w:p w14:paraId="1E3092C3" w14:textId="3995F700" w:rsidR="00523298" w:rsidRPr="00D850F9" w:rsidRDefault="00523298" w:rsidP="004541FB">
      <w:pPr>
        <w:tabs>
          <w:tab w:val="left" w:pos="-1134"/>
          <w:tab w:val="left" w:pos="360"/>
        </w:tabs>
        <w:contextualSpacing/>
        <w:rPr>
          <w:rFonts w:ascii="Arial" w:hAnsi="Arial" w:cs="Arial"/>
          <w:b/>
          <w:bCs/>
          <w:sz w:val="20"/>
          <w:szCs w:val="20"/>
        </w:rPr>
      </w:pPr>
    </w:p>
    <w:p w14:paraId="487B0E71" w14:textId="77777777" w:rsidR="00523298" w:rsidRPr="00AB40BB" w:rsidRDefault="00523298" w:rsidP="00C815C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AB40BB">
        <w:rPr>
          <w:rFonts w:ascii="Arial" w:hAnsi="Arial" w:cs="Arial"/>
          <w:b/>
          <w:bCs/>
          <w:sz w:val="20"/>
          <w:szCs w:val="20"/>
        </w:rPr>
        <w:t>Čl. I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AB40B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3E5E975" w14:textId="0FF670D0" w:rsidR="00523298" w:rsidRDefault="00523298" w:rsidP="00C815C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AB40BB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3716E53" w14:textId="5F00AA21" w:rsidR="001D481F" w:rsidRDefault="001D481F" w:rsidP="001D481F">
      <w:pPr>
        <w:pStyle w:val="Odstavecseseznamem1"/>
        <w:autoSpaceDE w:val="0"/>
        <w:autoSpaceDN w:val="0"/>
        <w:ind w:left="0"/>
        <w:contextualSpacing/>
        <w:rPr>
          <w:rFonts w:ascii="Arial" w:hAnsi="Arial" w:cs="Arial"/>
          <w:sz w:val="20"/>
          <w:szCs w:val="20"/>
        </w:rPr>
      </w:pPr>
    </w:p>
    <w:p w14:paraId="53D2921D" w14:textId="46158D02" w:rsidR="00E95227" w:rsidRPr="00E95227" w:rsidRDefault="00E95227" w:rsidP="00E95227">
      <w:pPr>
        <w:numPr>
          <w:ilvl w:val="0"/>
          <w:numId w:val="28"/>
        </w:numPr>
        <w:rPr>
          <w:rFonts w:ascii="Arial" w:hAnsi="Arial" w:cs="Arial"/>
          <w:bCs/>
          <w:sz w:val="20"/>
          <w:szCs w:val="20"/>
        </w:rPr>
      </w:pPr>
      <w:r w:rsidRPr="001720B7">
        <w:rPr>
          <w:rFonts w:ascii="Arial" w:hAnsi="Arial" w:cs="Arial"/>
          <w:sz w:val="20"/>
          <w:szCs w:val="20"/>
        </w:rPr>
        <w:t>Nájemce provedl úhradu nájemného za období od 1. 4. </w:t>
      </w:r>
      <w:r>
        <w:rPr>
          <w:rFonts w:ascii="Arial" w:hAnsi="Arial" w:cs="Arial"/>
          <w:sz w:val="20"/>
          <w:szCs w:val="20"/>
        </w:rPr>
        <w:t>2021</w:t>
      </w:r>
      <w:r w:rsidRPr="001720B7">
        <w:rPr>
          <w:rFonts w:ascii="Arial" w:hAnsi="Arial" w:cs="Arial"/>
          <w:sz w:val="20"/>
          <w:szCs w:val="20"/>
        </w:rPr>
        <w:t xml:space="preserve"> do 30. 6. </w:t>
      </w:r>
      <w:r>
        <w:rPr>
          <w:rFonts w:ascii="Arial" w:hAnsi="Arial" w:cs="Arial"/>
          <w:sz w:val="20"/>
          <w:szCs w:val="20"/>
        </w:rPr>
        <w:t>2021</w:t>
      </w:r>
      <w:r w:rsidRPr="001720B7">
        <w:rPr>
          <w:rFonts w:ascii="Arial" w:hAnsi="Arial" w:cs="Arial"/>
          <w:sz w:val="20"/>
          <w:szCs w:val="20"/>
        </w:rPr>
        <w:t xml:space="preserve"> dle platného splátkového kalendáře. Po </w:t>
      </w:r>
      <w:r>
        <w:rPr>
          <w:rFonts w:ascii="Arial" w:hAnsi="Arial" w:cs="Arial"/>
          <w:sz w:val="20"/>
          <w:szCs w:val="20"/>
        </w:rPr>
        <w:t>nabytí účinnosti tohoto Dodatku</w:t>
      </w:r>
      <w:r w:rsidRPr="001720B7">
        <w:rPr>
          <w:rFonts w:ascii="Arial" w:hAnsi="Arial" w:cs="Arial"/>
          <w:sz w:val="20"/>
          <w:szCs w:val="20"/>
        </w:rPr>
        <w:t xml:space="preserve"> bude pronajímatelem vystaven opravný daňový doklad</w:t>
      </w:r>
      <w:r>
        <w:rPr>
          <w:rFonts w:ascii="Arial" w:hAnsi="Arial" w:cs="Arial"/>
          <w:sz w:val="20"/>
          <w:szCs w:val="20"/>
        </w:rPr>
        <w:t>,</w:t>
      </w:r>
      <w:r w:rsidRPr="00172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Pr="001720B7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>ž základě nájemce uhradí nedopla</w:t>
      </w:r>
      <w:r w:rsidRPr="001720B7">
        <w:rPr>
          <w:rFonts w:ascii="Arial" w:hAnsi="Arial" w:cs="Arial"/>
          <w:sz w:val="20"/>
          <w:szCs w:val="20"/>
        </w:rPr>
        <w:t>tek nájemného</w:t>
      </w:r>
      <w:r>
        <w:rPr>
          <w:rFonts w:ascii="Arial" w:hAnsi="Arial" w:cs="Arial"/>
          <w:sz w:val="20"/>
          <w:szCs w:val="20"/>
        </w:rPr>
        <w:t xml:space="preserve"> za období od 1. 6. 2021 do 30. 6. 2021.</w:t>
      </w:r>
    </w:p>
    <w:p w14:paraId="43CF670F" w14:textId="77777777" w:rsidR="00E95227" w:rsidRPr="00883FF9" w:rsidRDefault="00E95227" w:rsidP="00E95227">
      <w:pPr>
        <w:ind w:left="360"/>
        <w:rPr>
          <w:rFonts w:ascii="Arial" w:hAnsi="Arial" w:cs="Arial"/>
          <w:bCs/>
          <w:sz w:val="20"/>
          <w:szCs w:val="20"/>
        </w:rPr>
      </w:pPr>
    </w:p>
    <w:p w14:paraId="33D389CA" w14:textId="0B478D8F" w:rsidR="00E95227" w:rsidRPr="001720B7" w:rsidRDefault="00E95227" w:rsidP="00E95227">
      <w:pPr>
        <w:numPr>
          <w:ilvl w:val="0"/>
          <w:numId w:val="2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období od 1. 7. 2021 do 31. 12. 2021 bude nájemci vystaven nový spl</w:t>
      </w:r>
      <w:r w:rsidR="003652F4">
        <w:rPr>
          <w:rFonts w:ascii="Arial" w:hAnsi="Arial" w:cs="Arial"/>
          <w:bCs/>
          <w:sz w:val="20"/>
          <w:szCs w:val="20"/>
        </w:rPr>
        <w:t>átkový kalendář, který </w:t>
      </w:r>
      <w:r>
        <w:rPr>
          <w:rFonts w:ascii="Verdana" w:hAnsi="Verdana" w:cs="Arial"/>
          <w:sz w:val="18"/>
          <w:szCs w:val="18"/>
        </w:rPr>
        <w:t>pronajímatel zašle nájemci do 30 dnů po podpisu tohoto Dodatku.</w:t>
      </w:r>
    </w:p>
    <w:p w14:paraId="028CF225" w14:textId="77777777" w:rsidR="00E95227" w:rsidRDefault="00E95227" w:rsidP="00E95227">
      <w:pPr>
        <w:pStyle w:val="Odstavecseseznamem1"/>
        <w:autoSpaceDE w:val="0"/>
        <w:autoSpaceDN w:val="0"/>
        <w:ind w:left="360"/>
        <w:contextualSpacing/>
        <w:rPr>
          <w:rFonts w:ascii="Arial" w:hAnsi="Arial" w:cs="Arial"/>
          <w:sz w:val="20"/>
          <w:szCs w:val="20"/>
        </w:rPr>
      </w:pPr>
    </w:p>
    <w:p w14:paraId="47C33479" w14:textId="6F5DF500" w:rsidR="00523298" w:rsidRDefault="00523298" w:rsidP="00D50B82">
      <w:pPr>
        <w:pStyle w:val="Odstavecseseznamem1"/>
        <w:numPr>
          <w:ilvl w:val="0"/>
          <w:numId w:val="28"/>
        </w:numPr>
        <w:autoSpaceDE w:val="0"/>
        <w:autoSpaceDN w:val="0"/>
        <w:contextualSpacing/>
        <w:rPr>
          <w:rFonts w:ascii="Arial" w:hAnsi="Arial" w:cs="Arial"/>
          <w:sz w:val="20"/>
          <w:szCs w:val="20"/>
        </w:rPr>
      </w:pPr>
      <w:r w:rsidRPr="00FE43B3">
        <w:rPr>
          <w:rFonts w:ascii="Arial" w:hAnsi="Arial" w:cs="Arial"/>
          <w:sz w:val="20"/>
          <w:szCs w:val="20"/>
        </w:rPr>
        <w:t xml:space="preserve">Smluvní strany berou na vědomí, že tento </w:t>
      </w:r>
      <w:r w:rsidR="00065EF2">
        <w:rPr>
          <w:rFonts w:ascii="Arial" w:hAnsi="Arial" w:cs="Arial"/>
          <w:sz w:val="20"/>
          <w:szCs w:val="20"/>
        </w:rPr>
        <w:t>D</w:t>
      </w:r>
      <w:r w:rsidRPr="00FE43B3">
        <w:rPr>
          <w:rFonts w:ascii="Arial" w:hAnsi="Arial" w:cs="Arial"/>
          <w:sz w:val="20"/>
          <w:szCs w:val="20"/>
        </w:rPr>
        <w:t>odatek podléhá uveřejnění v registru smluv podle zákona č. 340/2015 Sb., o zvláštních podmínkách účinnosti některých smluv, uveřejňování těchto smluv a o registru smluv, ve znění pozdějších předpisů (dále jen „ZRS“). Smluvní strany souhlasí s uveřejněním t</w:t>
      </w:r>
      <w:r w:rsidR="00D27C7B">
        <w:rPr>
          <w:rFonts w:ascii="Arial" w:hAnsi="Arial" w:cs="Arial"/>
          <w:sz w:val="20"/>
          <w:szCs w:val="20"/>
        </w:rPr>
        <w:t>ohoto D</w:t>
      </w:r>
      <w:r w:rsidR="008B6002">
        <w:rPr>
          <w:rFonts w:ascii="Arial" w:hAnsi="Arial" w:cs="Arial"/>
          <w:sz w:val="20"/>
          <w:szCs w:val="20"/>
        </w:rPr>
        <w:t>odatků a</w:t>
      </w:r>
      <w:r w:rsidRPr="00FE43B3">
        <w:rPr>
          <w:rFonts w:ascii="Arial" w:hAnsi="Arial" w:cs="Arial"/>
          <w:sz w:val="20"/>
          <w:szCs w:val="20"/>
        </w:rPr>
        <w:t xml:space="preserve"> původní </w:t>
      </w:r>
      <w:r w:rsidR="00653146">
        <w:rPr>
          <w:rFonts w:ascii="Arial" w:hAnsi="Arial" w:cs="Arial"/>
          <w:sz w:val="20"/>
          <w:szCs w:val="20"/>
        </w:rPr>
        <w:t>S</w:t>
      </w:r>
      <w:r w:rsidR="00653146" w:rsidRPr="00FE43B3">
        <w:rPr>
          <w:rFonts w:ascii="Arial" w:hAnsi="Arial" w:cs="Arial"/>
          <w:sz w:val="20"/>
          <w:szCs w:val="20"/>
        </w:rPr>
        <w:t>mlouvy</w:t>
      </w:r>
      <w:r w:rsidRPr="00FE43B3">
        <w:rPr>
          <w:rFonts w:ascii="Arial" w:hAnsi="Arial" w:cs="Arial"/>
          <w:sz w:val="20"/>
          <w:szCs w:val="20"/>
        </w:rPr>
        <w:t>, její</w:t>
      </w:r>
      <w:r w:rsidR="008B6002">
        <w:rPr>
          <w:rFonts w:ascii="Arial" w:hAnsi="Arial" w:cs="Arial"/>
          <w:sz w:val="20"/>
          <w:szCs w:val="20"/>
        </w:rPr>
        <w:t>ch příloh a současně souhlasí s </w:t>
      </w:r>
      <w:r w:rsidRPr="00FE43B3">
        <w:rPr>
          <w:rFonts w:ascii="Arial" w:hAnsi="Arial" w:cs="Arial"/>
          <w:sz w:val="20"/>
          <w:szCs w:val="20"/>
        </w:rPr>
        <w:t>uveřejněním údajů o identifi</w:t>
      </w:r>
      <w:r w:rsidR="00D27C7B">
        <w:rPr>
          <w:rFonts w:ascii="Arial" w:hAnsi="Arial" w:cs="Arial"/>
          <w:sz w:val="20"/>
          <w:szCs w:val="20"/>
        </w:rPr>
        <w:t>kaci smluvních stran, předmětu D</w:t>
      </w:r>
      <w:r w:rsidRPr="00FE43B3">
        <w:rPr>
          <w:rFonts w:ascii="Arial" w:hAnsi="Arial" w:cs="Arial"/>
          <w:sz w:val="20"/>
          <w:szCs w:val="20"/>
        </w:rPr>
        <w:t xml:space="preserve">odatku i </w:t>
      </w:r>
      <w:r w:rsidR="00653146">
        <w:rPr>
          <w:rFonts w:ascii="Arial" w:hAnsi="Arial" w:cs="Arial"/>
          <w:sz w:val="20"/>
          <w:szCs w:val="20"/>
        </w:rPr>
        <w:t>S</w:t>
      </w:r>
      <w:r w:rsidR="00653146" w:rsidRPr="00FE43B3">
        <w:rPr>
          <w:rFonts w:ascii="Arial" w:hAnsi="Arial" w:cs="Arial"/>
          <w:sz w:val="20"/>
          <w:szCs w:val="20"/>
        </w:rPr>
        <w:t>mlouvy</w:t>
      </w:r>
      <w:r w:rsidR="008B6002">
        <w:rPr>
          <w:rFonts w:ascii="Arial" w:hAnsi="Arial" w:cs="Arial"/>
          <w:sz w:val="20"/>
          <w:szCs w:val="20"/>
        </w:rPr>
        <w:t>, jejich ceně či </w:t>
      </w:r>
      <w:r w:rsidRPr="00FE43B3">
        <w:rPr>
          <w:rFonts w:ascii="Arial" w:hAnsi="Arial" w:cs="Arial"/>
          <w:sz w:val="20"/>
          <w:szCs w:val="20"/>
        </w:rPr>
        <w:t>hodnotě a datu uzavření.</w:t>
      </w:r>
    </w:p>
    <w:p w14:paraId="26C0E2A5" w14:textId="77777777" w:rsidR="00523298" w:rsidRPr="009E3E45" w:rsidRDefault="00523298" w:rsidP="00D50B82">
      <w:pPr>
        <w:pStyle w:val="Odstavecseseznamem1"/>
        <w:ind w:left="360"/>
        <w:contextualSpacing/>
        <w:rPr>
          <w:rFonts w:ascii="Arial" w:hAnsi="Arial" w:cs="Arial"/>
          <w:sz w:val="20"/>
          <w:szCs w:val="20"/>
        </w:rPr>
      </w:pPr>
    </w:p>
    <w:p w14:paraId="49288F34" w14:textId="6C14BB24" w:rsidR="00D27C7B" w:rsidRPr="00C815CC" w:rsidRDefault="00D27C7B" w:rsidP="00D27C7B">
      <w:pPr>
        <w:pStyle w:val="Default"/>
        <w:spacing w:after="80" w:line="276" w:lineRule="auto"/>
        <w:ind w:left="426"/>
        <w:rPr>
          <w:rFonts w:ascii="Arial" w:hAnsi="Arial" w:cs="Arial"/>
          <w:iCs/>
          <w:color w:val="auto"/>
          <w:sz w:val="20"/>
          <w:szCs w:val="20"/>
        </w:rPr>
      </w:pPr>
      <w:r w:rsidRPr="00C815CC">
        <w:rPr>
          <w:rFonts w:ascii="Arial" w:hAnsi="Arial" w:cs="Arial"/>
          <w:iCs/>
          <w:color w:val="auto"/>
          <w:sz w:val="20"/>
          <w:szCs w:val="20"/>
        </w:rPr>
        <w:t xml:space="preserve">Zaslání </w:t>
      </w:r>
      <w:r w:rsidR="008B6002" w:rsidRPr="00C815CC">
        <w:rPr>
          <w:rFonts w:ascii="Arial" w:hAnsi="Arial" w:cs="Arial"/>
          <w:iCs/>
          <w:color w:val="auto"/>
          <w:sz w:val="20"/>
          <w:szCs w:val="20"/>
        </w:rPr>
        <w:t>Dodatku</w:t>
      </w:r>
      <w:r w:rsidRPr="00C815CC">
        <w:rPr>
          <w:rFonts w:ascii="Arial" w:hAnsi="Arial" w:cs="Arial"/>
          <w:iCs/>
          <w:color w:val="auto"/>
          <w:sz w:val="20"/>
          <w:szCs w:val="20"/>
        </w:rPr>
        <w:t xml:space="preserve"> správci registru smluv k uveřejnění </w:t>
      </w:r>
      <w:r w:rsidRPr="00C815CC">
        <w:rPr>
          <w:rFonts w:ascii="Arial" w:hAnsi="Arial" w:cs="Arial"/>
          <w:color w:val="auto"/>
          <w:sz w:val="20"/>
          <w:szCs w:val="20"/>
        </w:rPr>
        <w:t xml:space="preserve">v </w:t>
      </w:r>
      <w:r w:rsidRPr="00C815CC">
        <w:rPr>
          <w:rFonts w:ascii="Arial" w:hAnsi="Arial" w:cs="Arial"/>
          <w:iCs/>
          <w:color w:val="auto"/>
          <w:sz w:val="20"/>
          <w:szCs w:val="20"/>
        </w:rPr>
        <w:t>registru smluv zajišťuje nájemce</w:t>
      </w:r>
      <w:r w:rsidR="008B6002" w:rsidRPr="00C815CC">
        <w:rPr>
          <w:rFonts w:ascii="Arial" w:hAnsi="Arial" w:cs="Arial"/>
          <w:iCs/>
          <w:color w:val="auto"/>
          <w:sz w:val="20"/>
          <w:szCs w:val="20"/>
        </w:rPr>
        <w:t>. Nebude-li tento Dodatek zaslán k uveřejnění a/nebo uveřejněn</w:t>
      </w:r>
      <w:r w:rsidRPr="00C815CC">
        <w:rPr>
          <w:rFonts w:ascii="Arial" w:hAnsi="Arial" w:cs="Arial"/>
          <w:iCs/>
          <w:color w:val="auto"/>
          <w:sz w:val="20"/>
          <w:szCs w:val="20"/>
        </w:rPr>
        <w:t xml:space="preserve"> prostřednictvím registru smluv ze strany nájemce, je pronajímatel oprávněn požadovat po nájemci náhradu škody nebo</w:t>
      </w:r>
      <w:r w:rsidRPr="00C815CC">
        <w:rPr>
          <w:rFonts w:ascii="Arial" w:hAnsi="Arial" w:cs="Arial"/>
          <w:b/>
          <w:iCs/>
          <w:color w:val="auto"/>
          <w:sz w:val="20"/>
          <w:szCs w:val="20"/>
        </w:rPr>
        <w:t> </w:t>
      </w:r>
      <w:r w:rsidR="00C815CC">
        <w:rPr>
          <w:rFonts w:ascii="Arial" w:hAnsi="Arial" w:cs="Arial"/>
          <w:iCs/>
          <w:color w:val="auto"/>
          <w:sz w:val="20"/>
          <w:szCs w:val="20"/>
        </w:rPr>
        <w:t>jiné újmy, která </w:t>
      </w:r>
      <w:r w:rsidRPr="00C815CC">
        <w:rPr>
          <w:rFonts w:ascii="Arial" w:hAnsi="Arial" w:cs="Arial"/>
          <w:iCs/>
          <w:color w:val="auto"/>
          <w:sz w:val="20"/>
          <w:szCs w:val="20"/>
        </w:rPr>
        <w:t>by</w:t>
      </w:r>
      <w:r w:rsidR="00C815CC">
        <w:rPr>
          <w:rFonts w:ascii="Arial" w:hAnsi="Arial" w:cs="Arial"/>
          <w:iCs/>
          <w:color w:val="auto"/>
          <w:sz w:val="20"/>
          <w:szCs w:val="20"/>
        </w:rPr>
        <w:t> </w:t>
      </w:r>
      <w:r w:rsidRPr="00C815CC">
        <w:rPr>
          <w:rFonts w:ascii="Arial" w:hAnsi="Arial" w:cs="Arial"/>
          <w:iCs/>
          <w:color w:val="auto"/>
          <w:sz w:val="20"/>
          <w:szCs w:val="20"/>
        </w:rPr>
        <w:t xml:space="preserve">mu </w:t>
      </w:r>
      <w:r w:rsidRPr="00C815CC">
        <w:rPr>
          <w:rFonts w:ascii="Arial" w:hAnsi="Arial" w:cs="Arial"/>
          <w:color w:val="auto"/>
          <w:sz w:val="20"/>
          <w:szCs w:val="20"/>
        </w:rPr>
        <w:t xml:space="preserve">v </w:t>
      </w:r>
      <w:r w:rsidRPr="00C815CC">
        <w:rPr>
          <w:rFonts w:ascii="Arial" w:hAnsi="Arial" w:cs="Arial"/>
          <w:iCs/>
          <w:color w:val="auto"/>
          <w:sz w:val="20"/>
          <w:szCs w:val="20"/>
        </w:rPr>
        <w:t>této souvislosti vznikla nebo vzniknout mohla.</w:t>
      </w:r>
    </w:p>
    <w:p w14:paraId="6417D57A" w14:textId="2807D8CB" w:rsidR="00E95227" w:rsidRPr="00E95227" w:rsidRDefault="00D27C7B" w:rsidP="00E95227">
      <w:pPr>
        <w:pStyle w:val="Default"/>
        <w:spacing w:after="80" w:line="276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C815CC">
        <w:rPr>
          <w:rFonts w:ascii="Arial" w:hAnsi="Arial" w:cs="Arial"/>
          <w:color w:val="auto"/>
          <w:sz w:val="20"/>
          <w:szCs w:val="20"/>
        </w:rPr>
        <w:t>Nájemce je povinen zaslat pronajímateli</w:t>
      </w:r>
      <w:r w:rsidR="008B6002" w:rsidRPr="00C815CC">
        <w:rPr>
          <w:rFonts w:ascii="Arial" w:hAnsi="Arial" w:cs="Arial"/>
          <w:color w:val="auto"/>
          <w:sz w:val="20"/>
          <w:szCs w:val="20"/>
        </w:rPr>
        <w:t xml:space="preserve"> neprodleně po uveřejnění tohoto Dodatku</w:t>
      </w:r>
      <w:r w:rsidRPr="00C815CC">
        <w:rPr>
          <w:rFonts w:ascii="Arial" w:hAnsi="Arial" w:cs="Arial"/>
          <w:color w:val="auto"/>
          <w:sz w:val="20"/>
          <w:szCs w:val="20"/>
        </w:rPr>
        <w:t xml:space="preserve"> potvrzení o uveřejnění v</w:t>
      </w:r>
      <w:r w:rsidR="008B6002" w:rsidRPr="00C815CC">
        <w:rPr>
          <w:rFonts w:ascii="Arial" w:hAnsi="Arial" w:cs="Arial"/>
          <w:color w:val="auto"/>
          <w:sz w:val="20"/>
          <w:szCs w:val="20"/>
        </w:rPr>
        <w:t> registru smluv. Pokud nebude ten</w:t>
      </w:r>
      <w:r w:rsidRPr="00C815CC">
        <w:rPr>
          <w:rFonts w:ascii="Arial" w:hAnsi="Arial" w:cs="Arial"/>
          <w:color w:val="auto"/>
          <w:sz w:val="20"/>
          <w:szCs w:val="20"/>
        </w:rPr>
        <w:t xml:space="preserve">to </w:t>
      </w:r>
      <w:r w:rsidR="008B6002" w:rsidRPr="00C815CC">
        <w:rPr>
          <w:rFonts w:ascii="Arial" w:hAnsi="Arial" w:cs="Arial"/>
          <w:color w:val="auto"/>
          <w:sz w:val="20"/>
          <w:szCs w:val="20"/>
        </w:rPr>
        <w:t>Dodatek uveřejněn</w:t>
      </w:r>
      <w:r w:rsidRPr="00C815CC">
        <w:rPr>
          <w:rFonts w:ascii="Arial" w:hAnsi="Arial" w:cs="Arial"/>
          <w:color w:val="auto"/>
          <w:sz w:val="20"/>
          <w:szCs w:val="20"/>
        </w:rPr>
        <w:t xml:space="preserve"> nájemcem do 20 dnů </w:t>
      </w:r>
      <w:r w:rsidR="00C815CC">
        <w:rPr>
          <w:rFonts w:ascii="Arial" w:hAnsi="Arial" w:cs="Arial"/>
          <w:color w:val="auto"/>
          <w:sz w:val="20"/>
          <w:szCs w:val="20"/>
        </w:rPr>
        <w:t>od </w:t>
      </w:r>
      <w:r w:rsidR="008B6002" w:rsidRPr="00C815CC">
        <w:rPr>
          <w:rFonts w:ascii="Arial" w:hAnsi="Arial" w:cs="Arial"/>
          <w:color w:val="auto"/>
          <w:sz w:val="20"/>
          <w:szCs w:val="20"/>
        </w:rPr>
        <w:t>je</w:t>
      </w:r>
      <w:r w:rsidRPr="00C815CC">
        <w:rPr>
          <w:rFonts w:ascii="Arial" w:hAnsi="Arial" w:cs="Arial"/>
          <w:color w:val="auto"/>
          <w:sz w:val="20"/>
          <w:szCs w:val="20"/>
        </w:rPr>
        <w:t>ho uzavření, je oprávněn</w:t>
      </w:r>
      <w:r w:rsidR="008B6002" w:rsidRPr="00C815CC">
        <w:rPr>
          <w:rFonts w:ascii="Arial" w:hAnsi="Arial" w:cs="Arial"/>
          <w:color w:val="auto"/>
          <w:sz w:val="20"/>
          <w:szCs w:val="20"/>
        </w:rPr>
        <w:t xml:space="preserve"> k jeho</w:t>
      </w:r>
      <w:r w:rsidRPr="00C815CC">
        <w:rPr>
          <w:rFonts w:ascii="Arial" w:hAnsi="Arial" w:cs="Arial"/>
          <w:color w:val="auto"/>
          <w:sz w:val="20"/>
          <w:szCs w:val="20"/>
        </w:rPr>
        <w:t xml:space="preserve"> uveřejnění v registru smluv pronajímatel.</w:t>
      </w:r>
    </w:p>
    <w:p w14:paraId="7C2597E3" w14:textId="3F1AF968" w:rsidR="00523298" w:rsidRDefault="00523298" w:rsidP="00D50B82">
      <w:pPr>
        <w:numPr>
          <w:ilvl w:val="0"/>
          <w:numId w:val="28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6353B3">
        <w:rPr>
          <w:rFonts w:ascii="Arial" w:hAnsi="Arial" w:cs="Arial"/>
          <w:sz w:val="20"/>
          <w:szCs w:val="20"/>
        </w:rPr>
        <w:t xml:space="preserve">Smluvní strany výslovně prohlašují, že údaje a </w:t>
      </w:r>
      <w:r w:rsidR="003B4CE3">
        <w:rPr>
          <w:rFonts w:ascii="Arial" w:hAnsi="Arial" w:cs="Arial"/>
          <w:sz w:val="20"/>
          <w:szCs w:val="20"/>
        </w:rPr>
        <w:t xml:space="preserve">další skutečnosti uvedené v tomto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odatku</w:t>
      </w:r>
      <w:r w:rsidRPr="006353B3">
        <w:rPr>
          <w:rFonts w:ascii="Arial" w:hAnsi="Arial" w:cs="Arial"/>
          <w:sz w:val="20"/>
          <w:szCs w:val="20"/>
        </w:rPr>
        <w:t xml:space="preserve">, vyjma částí označených ve </w:t>
      </w:r>
      <w:r w:rsidR="003B4CE3">
        <w:rPr>
          <w:rFonts w:ascii="Arial" w:hAnsi="Arial" w:cs="Arial"/>
          <w:sz w:val="20"/>
          <w:szCs w:val="20"/>
        </w:rPr>
        <w:t xml:space="preserve">smyslu následujícího odstavce tohoto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odatku</w:t>
      </w:r>
      <w:r w:rsidRPr="006353B3">
        <w:rPr>
          <w:rFonts w:ascii="Arial" w:hAnsi="Arial" w:cs="Arial"/>
          <w:sz w:val="20"/>
          <w:szCs w:val="20"/>
        </w:rPr>
        <w:t>, nepovažují za obchodní tajemství ve smyslu ustanovení § 504 zákona č. 89/2012 Sb., občanský zákoník, ve znění pozdějších předpisů (dále jen „obchodní tajemství“), a že se</w:t>
      </w:r>
      <w:r w:rsidR="00D50B82">
        <w:rPr>
          <w:rFonts w:ascii="Arial" w:hAnsi="Arial" w:cs="Arial"/>
          <w:sz w:val="20"/>
          <w:szCs w:val="20"/>
        </w:rPr>
        <w:t xml:space="preserve"> nejedná ani o informace, které </w:t>
      </w:r>
      <w:r w:rsidRPr="006353B3">
        <w:rPr>
          <w:rFonts w:ascii="Arial" w:hAnsi="Arial" w:cs="Arial"/>
          <w:sz w:val="20"/>
          <w:szCs w:val="20"/>
        </w:rPr>
        <w:t>nemohou být v registru smluv uveřejněny na základě ustanovení § 3 odst. 1 ZRS.</w:t>
      </w:r>
    </w:p>
    <w:p w14:paraId="1A340496" w14:textId="79AD025A" w:rsidR="00FE73ED" w:rsidRDefault="00523298" w:rsidP="00F847F5">
      <w:pPr>
        <w:spacing w:before="120"/>
        <w:ind w:left="360"/>
        <w:rPr>
          <w:rFonts w:ascii="Arial" w:hAnsi="Arial" w:cs="Arial"/>
          <w:sz w:val="20"/>
          <w:szCs w:val="20"/>
        </w:rPr>
      </w:pPr>
      <w:r w:rsidRPr="006353B3">
        <w:rPr>
          <w:rFonts w:ascii="Arial" w:hAnsi="Arial" w:cs="Arial"/>
          <w:sz w:val="20"/>
          <w:szCs w:val="20"/>
        </w:rPr>
        <w:t xml:space="preserve">Jestliže smluvní strana označí za své obchodní tajemství část obsahu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odatku, který</w:t>
      </w:r>
      <w:r w:rsidRPr="006353B3">
        <w:rPr>
          <w:rFonts w:ascii="Arial" w:hAnsi="Arial" w:cs="Arial"/>
          <w:sz w:val="20"/>
          <w:szCs w:val="20"/>
        </w:rPr>
        <w:t xml:space="preserve"> v důsledku toho bude pro účely uveřejnění </w:t>
      </w:r>
      <w:r w:rsidR="00653146">
        <w:rPr>
          <w:rFonts w:ascii="Arial" w:hAnsi="Arial" w:cs="Arial"/>
          <w:sz w:val="20"/>
          <w:szCs w:val="20"/>
        </w:rPr>
        <w:t>S</w:t>
      </w:r>
      <w:r w:rsidR="00653146" w:rsidRPr="006353B3">
        <w:rPr>
          <w:rFonts w:ascii="Arial" w:hAnsi="Arial" w:cs="Arial"/>
          <w:sz w:val="20"/>
          <w:szCs w:val="20"/>
        </w:rPr>
        <w:t>mlou</w:t>
      </w:r>
      <w:r w:rsidR="00653146">
        <w:rPr>
          <w:rFonts w:ascii="Arial" w:hAnsi="Arial" w:cs="Arial"/>
          <w:sz w:val="20"/>
          <w:szCs w:val="20"/>
        </w:rPr>
        <w:t xml:space="preserve">vy </w:t>
      </w:r>
      <w:r w:rsidR="003B4CE3">
        <w:rPr>
          <w:rFonts w:ascii="Arial" w:hAnsi="Arial" w:cs="Arial"/>
          <w:sz w:val="20"/>
          <w:szCs w:val="20"/>
        </w:rPr>
        <w:t>v registru smluv znečitelněn</w:t>
      </w:r>
      <w:r w:rsidRPr="006353B3">
        <w:rPr>
          <w:rFonts w:ascii="Arial" w:hAnsi="Arial" w:cs="Arial"/>
          <w:sz w:val="20"/>
          <w:szCs w:val="20"/>
        </w:rPr>
        <w:t xml:space="preserve">, nese tato smluvní strana odpovědnost, pokud by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odatek</w:t>
      </w:r>
      <w:r w:rsidRPr="006353B3">
        <w:rPr>
          <w:rFonts w:ascii="Arial" w:hAnsi="Arial" w:cs="Arial"/>
          <w:sz w:val="20"/>
          <w:szCs w:val="20"/>
        </w:rPr>
        <w:t xml:space="preserve"> v</w:t>
      </w:r>
      <w:r w:rsidR="003B4CE3">
        <w:rPr>
          <w:rFonts w:ascii="Arial" w:hAnsi="Arial" w:cs="Arial"/>
          <w:sz w:val="20"/>
          <w:szCs w:val="20"/>
        </w:rPr>
        <w:t xml:space="preserve"> důsledku takového označení byl uveřejněn</w:t>
      </w:r>
      <w:r w:rsidRPr="006353B3">
        <w:rPr>
          <w:rFonts w:ascii="Arial" w:hAnsi="Arial" w:cs="Arial"/>
          <w:sz w:val="20"/>
          <w:szCs w:val="20"/>
        </w:rPr>
        <w:t xml:space="preserve"> způsobem odporujícím ZRS, a to bez ohle</w:t>
      </w:r>
      <w:r w:rsidR="003B4CE3">
        <w:rPr>
          <w:rFonts w:ascii="Arial" w:hAnsi="Arial" w:cs="Arial"/>
          <w:sz w:val="20"/>
          <w:szCs w:val="20"/>
        </w:rPr>
        <w:t xml:space="preserve">du na to, která ze stran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odatek</w:t>
      </w:r>
      <w:r w:rsidRPr="006353B3">
        <w:rPr>
          <w:rFonts w:ascii="Arial" w:hAnsi="Arial" w:cs="Arial"/>
          <w:sz w:val="20"/>
          <w:szCs w:val="20"/>
        </w:rPr>
        <w:t xml:space="preserve"> v registru sm</w:t>
      </w:r>
      <w:r w:rsidR="003B4CE3">
        <w:rPr>
          <w:rFonts w:ascii="Arial" w:hAnsi="Arial" w:cs="Arial"/>
          <w:sz w:val="20"/>
          <w:szCs w:val="20"/>
        </w:rPr>
        <w:t xml:space="preserve">luv uveřejnila. </w:t>
      </w:r>
      <w:r w:rsidR="003B4CE3">
        <w:rPr>
          <w:rFonts w:ascii="Arial" w:hAnsi="Arial" w:cs="Arial"/>
          <w:sz w:val="20"/>
          <w:szCs w:val="20"/>
        </w:rPr>
        <w:lastRenderedPageBreak/>
        <w:t xml:space="preserve">S částmi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odatku</w:t>
      </w:r>
      <w:r w:rsidRPr="006353B3">
        <w:rPr>
          <w:rFonts w:ascii="Arial" w:hAnsi="Arial" w:cs="Arial"/>
          <w:sz w:val="20"/>
          <w:szCs w:val="20"/>
        </w:rPr>
        <w:t>, které smluvní strana neoznačí za své obch</w:t>
      </w:r>
      <w:r w:rsidR="003B4CE3">
        <w:rPr>
          <w:rFonts w:ascii="Arial" w:hAnsi="Arial" w:cs="Arial"/>
          <w:sz w:val="20"/>
          <w:szCs w:val="20"/>
        </w:rPr>
        <w:t xml:space="preserve">odní tajemství před uzavřením tohoto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odatku</w:t>
      </w:r>
      <w:r w:rsidRPr="006353B3">
        <w:rPr>
          <w:rFonts w:ascii="Arial" w:hAnsi="Arial" w:cs="Arial"/>
          <w:sz w:val="20"/>
          <w:szCs w:val="20"/>
        </w:rPr>
        <w:t>, nebude druhá smluvní strana jako s obchodním tajemst</w:t>
      </w:r>
      <w:r w:rsidR="00D50B82">
        <w:rPr>
          <w:rFonts w:ascii="Arial" w:hAnsi="Arial" w:cs="Arial"/>
          <w:sz w:val="20"/>
          <w:szCs w:val="20"/>
        </w:rPr>
        <w:t>vím nakládat, a ani </w:t>
      </w:r>
      <w:r w:rsidRPr="006353B3">
        <w:rPr>
          <w:rFonts w:ascii="Arial" w:hAnsi="Arial" w:cs="Arial"/>
          <w:sz w:val="20"/>
          <w:szCs w:val="20"/>
        </w:rPr>
        <w:t xml:space="preserve">odpovídat za případnou škodu či jinou újmu takovým postupem vzniklou. Označením obchodního tajemství ve smyslu předchozí věty se rozumí doručení písemného oznámení druhé smluvní straně obsahujícího přesnou identifikaci dotčených částí </w:t>
      </w:r>
      <w:r w:rsidR="00065EF2">
        <w:rPr>
          <w:rFonts w:ascii="Arial" w:hAnsi="Arial" w:cs="Arial"/>
          <w:sz w:val="20"/>
          <w:szCs w:val="20"/>
        </w:rPr>
        <w:t>D</w:t>
      </w:r>
      <w:r w:rsidR="003B4CE3">
        <w:rPr>
          <w:rFonts w:ascii="Arial" w:hAnsi="Arial" w:cs="Arial"/>
          <w:sz w:val="20"/>
          <w:szCs w:val="20"/>
        </w:rPr>
        <w:t>oda</w:t>
      </w:r>
      <w:r w:rsidR="00484738">
        <w:rPr>
          <w:rFonts w:ascii="Arial" w:hAnsi="Arial" w:cs="Arial"/>
          <w:sz w:val="20"/>
          <w:szCs w:val="20"/>
        </w:rPr>
        <w:t>t</w:t>
      </w:r>
      <w:r w:rsidR="003B4CE3">
        <w:rPr>
          <w:rFonts w:ascii="Arial" w:hAnsi="Arial" w:cs="Arial"/>
          <w:sz w:val="20"/>
          <w:szCs w:val="20"/>
        </w:rPr>
        <w:t>ku</w:t>
      </w:r>
      <w:r w:rsidRPr="006353B3">
        <w:rPr>
          <w:rFonts w:ascii="Arial" w:hAnsi="Arial" w:cs="Arial"/>
          <w:sz w:val="20"/>
          <w:szCs w:val="20"/>
        </w:rPr>
        <w:t xml:space="preserve"> včetně odůvodnění, proč jsou za obchodní tajemství považovány. Tato smluvní stran</w:t>
      </w:r>
      <w:r w:rsidR="00D50B82">
        <w:rPr>
          <w:rFonts w:ascii="Arial" w:hAnsi="Arial" w:cs="Arial"/>
          <w:sz w:val="20"/>
          <w:szCs w:val="20"/>
        </w:rPr>
        <w:t>a je povinna výslovně uvést, že </w:t>
      </w:r>
      <w:r w:rsidRPr="006353B3">
        <w:rPr>
          <w:rFonts w:ascii="Arial" w:hAnsi="Arial" w:cs="Arial"/>
          <w:sz w:val="20"/>
          <w:szCs w:val="20"/>
        </w:rPr>
        <w:t>informace, které označila jako své obchodní tajemství, naplňují současně všechny definiční znaky obchodního tajemství, tak jak je vymezeno v ustanove</w:t>
      </w:r>
      <w:r w:rsidR="00D50B82">
        <w:rPr>
          <w:rFonts w:ascii="Arial" w:hAnsi="Arial" w:cs="Arial"/>
          <w:sz w:val="20"/>
          <w:szCs w:val="20"/>
        </w:rPr>
        <w:t>ní § 504 občanského zákoníku, a </w:t>
      </w:r>
      <w:r w:rsidRPr="006353B3">
        <w:rPr>
          <w:rFonts w:ascii="Arial" w:hAnsi="Arial" w:cs="Arial"/>
          <w:sz w:val="20"/>
          <w:szCs w:val="20"/>
        </w:rPr>
        <w:t>zavazuje se neprodleně písemně sdělit druhé smluvní straně skutečnost, že takto označené informace přestaly naplňovat znaky obchodního tajemství, pokud k tomu dojde</w:t>
      </w:r>
      <w:r>
        <w:rPr>
          <w:rFonts w:ascii="Arial" w:hAnsi="Arial" w:cs="Arial"/>
          <w:sz w:val="20"/>
          <w:szCs w:val="20"/>
        </w:rPr>
        <w:t>.</w:t>
      </w:r>
    </w:p>
    <w:p w14:paraId="6944B7D3" w14:textId="18B4EE93" w:rsidR="004541FB" w:rsidRPr="001D481F" w:rsidRDefault="00523298" w:rsidP="00FE73ED">
      <w:pPr>
        <w:pStyle w:val="Odstavecseseznamem"/>
        <w:numPr>
          <w:ilvl w:val="0"/>
          <w:numId w:val="28"/>
        </w:numPr>
        <w:spacing w:before="120" w:line="276" w:lineRule="auto"/>
        <w:rPr>
          <w:rFonts w:ascii="Arial" w:hAnsi="Arial" w:cs="Arial"/>
          <w:sz w:val="6"/>
          <w:szCs w:val="6"/>
        </w:rPr>
      </w:pPr>
      <w:r w:rsidRPr="001D481F">
        <w:rPr>
          <w:rFonts w:ascii="Arial" w:hAnsi="Arial" w:cs="Arial"/>
          <w:sz w:val="20"/>
          <w:szCs w:val="20"/>
        </w:rPr>
        <w:t xml:space="preserve">Osoby uzavírající tento </w:t>
      </w:r>
      <w:r w:rsidR="00065EF2" w:rsidRPr="001D481F">
        <w:rPr>
          <w:rFonts w:ascii="Arial" w:hAnsi="Arial" w:cs="Arial"/>
          <w:sz w:val="20"/>
          <w:szCs w:val="20"/>
        </w:rPr>
        <w:t>D</w:t>
      </w:r>
      <w:r w:rsidRPr="001D481F">
        <w:rPr>
          <w:rFonts w:ascii="Arial" w:hAnsi="Arial" w:cs="Arial"/>
          <w:sz w:val="20"/>
          <w:szCs w:val="20"/>
        </w:rPr>
        <w:t xml:space="preserve">odatek za smluvní strany souhlasí s uveřejněním svých osobních údajů, které jsou uvedeny v tomto </w:t>
      </w:r>
      <w:r w:rsidR="00065EF2" w:rsidRPr="001D481F">
        <w:rPr>
          <w:rFonts w:ascii="Arial" w:hAnsi="Arial" w:cs="Arial"/>
          <w:sz w:val="20"/>
          <w:szCs w:val="20"/>
        </w:rPr>
        <w:t>D</w:t>
      </w:r>
      <w:r w:rsidRPr="001D481F">
        <w:rPr>
          <w:rFonts w:ascii="Arial" w:hAnsi="Arial" w:cs="Arial"/>
          <w:sz w:val="20"/>
          <w:szCs w:val="20"/>
        </w:rPr>
        <w:t xml:space="preserve">odatku, spolu s </w:t>
      </w:r>
      <w:r w:rsidR="00065EF2" w:rsidRPr="001D481F">
        <w:rPr>
          <w:rFonts w:ascii="Arial" w:hAnsi="Arial" w:cs="Arial"/>
          <w:sz w:val="20"/>
          <w:szCs w:val="20"/>
        </w:rPr>
        <w:t>D</w:t>
      </w:r>
      <w:r w:rsidRPr="001D481F">
        <w:rPr>
          <w:rFonts w:ascii="Arial" w:hAnsi="Arial" w:cs="Arial"/>
          <w:sz w:val="20"/>
          <w:szCs w:val="20"/>
        </w:rPr>
        <w:t>odatkem v registru smluv. Tento souhlas je udělen na dobu neurčitou.</w:t>
      </w:r>
    </w:p>
    <w:p w14:paraId="211BFCD2" w14:textId="77777777" w:rsidR="00523298" w:rsidRDefault="00523298" w:rsidP="00523298">
      <w:pPr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49BEC8A0" w14:textId="4C6D4755" w:rsidR="00523298" w:rsidRDefault="00523298" w:rsidP="001D481F">
      <w:pPr>
        <w:pStyle w:val="jarda2"/>
        <w:numPr>
          <w:ilvl w:val="0"/>
          <w:numId w:val="28"/>
        </w:numPr>
        <w:spacing w:after="0"/>
        <w:jc w:val="left"/>
        <w:rPr>
          <w:sz w:val="20"/>
          <w:szCs w:val="20"/>
          <w:lang w:val="cs-CZ" w:eastAsia="zh-CN"/>
        </w:rPr>
      </w:pPr>
      <w:r w:rsidRPr="00AB40BB">
        <w:rPr>
          <w:sz w:val="20"/>
          <w:szCs w:val="20"/>
          <w:lang w:val="cs-CZ" w:eastAsia="zh-CN"/>
        </w:rPr>
        <w:t>Pokud by se kterékoliv ustano</w:t>
      </w:r>
      <w:r>
        <w:rPr>
          <w:sz w:val="20"/>
          <w:szCs w:val="20"/>
          <w:lang w:val="cs-CZ" w:eastAsia="zh-CN"/>
        </w:rPr>
        <w:t>v</w:t>
      </w:r>
      <w:r w:rsidRPr="00AB40BB">
        <w:rPr>
          <w:sz w:val="20"/>
          <w:szCs w:val="20"/>
          <w:lang w:val="cs-CZ" w:eastAsia="zh-CN"/>
        </w:rPr>
        <w:t xml:space="preserve">ení tohoto </w:t>
      </w:r>
      <w:r w:rsidR="00065EF2">
        <w:rPr>
          <w:sz w:val="20"/>
          <w:szCs w:val="20"/>
          <w:lang w:val="cs-CZ" w:eastAsia="zh-CN"/>
        </w:rPr>
        <w:t>D</w:t>
      </w:r>
      <w:r w:rsidRPr="00AB40BB">
        <w:rPr>
          <w:sz w:val="20"/>
          <w:szCs w:val="20"/>
          <w:lang w:val="cs-CZ" w:eastAsia="zh-CN"/>
        </w:rPr>
        <w:t xml:space="preserve">odatku ukázalo být neplatným nebo </w:t>
      </w:r>
      <w:proofErr w:type="gramStart"/>
      <w:r w:rsidRPr="00AB40BB">
        <w:rPr>
          <w:sz w:val="20"/>
          <w:szCs w:val="20"/>
          <w:lang w:val="cs-CZ" w:eastAsia="zh-CN"/>
        </w:rPr>
        <w:t xml:space="preserve">nevynutitelným, </w:t>
      </w:r>
      <w:r w:rsidR="004541FB">
        <w:rPr>
          <w:sz w:val="20"/>
          <w:szCs w:val="20"/>
          <w:lang w:val="cs-CZ" w:eastAsia="zh-CN"/>
        </w:rPr>
        <w:t xml:space="preserve"> </w:t>
      </w:r>
      <w:r w:rsidRPr="00AB40BB">
        <w:rPr>
          <w:sz w:val="20"/>
          <w:szCs w:val="20"/>
          <w:lang w:val="cs-CZ" w:eastAsia="zh-CN"/>
        </w:rPr>
        <w:t>nebo</w:t>
      </w:r>
      <w:proofErr w:type="gramEnd"/>
      <w:r w:rsidRPr="00AB40BB">
        <w:rPr>
          <w:sz w:val="20"/>
          <w:szCs w:val="20"/>
          <w:lang w:val="cs-CZ" w:eastAsia="zh-CN"/>
        </w:rPr>
        <w:t xml:space="preserve"> se jím stalo po uzavření tohoto </w:t>
      </w:r>
      <w:r w:rsidR="00065EF2">
        <w:rPr>
          <w:sz w:val="20"/>
          <w:szCs w:val="20"/>
          <w:lang w:val="cs-CZ" w:eastAsia="zh-CN"/>
        </w:rPr>
        <w:t>D</w:t>
      </w:r>
      <w:r w:rsidRPr="00AB40BB">
        <w:rPr>
          <w:sz w:val="20"/>
          <w:szCs w:val="20"/>
          <w:lang w:val="cs-CZ" w:eastAsia="zh-CN"/>
        </w:rPr>
        <w:t xml:space="preserve">odatku, pak tato skutečnost nepůsobí neplatnost </w:t>
      </w:r>
      <w:r w:rsidR="004541FB">
        <w:rPr>
          <w:sz w:val="20"/>
          <w:szCs w:val="20"/>
          <w:lang w:val="cs-CZ" w:eastAsia="zh-CN"/>
        </w:rPr>
        <w:t xml:space="preserve"> </w:t>
      </w:r>
      <w:r w:rsidRPr="00AB40BB">
        <w:rPr>
          <w:sz w:val="20"/>
          <w:szCs w:val="20"/>
          <w:lang w:val="cs-CZ" w:eastAsia="zh-CN"/>
        </w:rPr>
        <w:t xml:space="preserve">ani nevynutitelnost ostatních ustanovení tohoto </w:t>
      </w:r>
      <w:r w:rsidR="00065EF2">
        <w:rPr>
          <w:sz w:val="20"/>
          <w:szCs w:val="20"/>
          <w:lang w:val="cs-CZ" w:eastAsia="zh-CN"/>
        </w:rPr>
        <w:t>D</w:t>
      </w:r>
      <w:r w:rsidRPr="00AB40BB">
        <w:rPr>
          <w:sz w:val="20"/>
          <w:szCs w:val="20"/>
          <w:lang w:val="cs-CZ" w:eastAsia="zh-CN"/>
        </w:rPr>
        <w:t>odatku nebo Smlouvy, nevyplývá-li z donucujících ustanovení právních předpisů jinak. Smluvní strany se zavazují bez zbytečného odkladu po výzvě kterékoliv smluvní strany takové neplatné či nevynutitelné ustanovení nahradit platným a vynutitelným ustanovením, které je svým obsahem nejbližší účelu neplatného či nevynutitelného ustanovení.</w:t>
      </w:r>
    </w:p>
    <w:p w14:paraId="37236EC7" w14:textId="77777777" w:rsidR="00523298" w:rsidRPr="003B2655" w:rsidRDefault="00523298" w:rsidP="00523298">
      <w:pPr>
        <w:pStyle w:val="jarda2"/>
        <w:numPr>
          <w:ilvl w:val="0"/>
          <w:numId w:val="0"/>
        </w:numPr>
        <w:spacing w:after="0"/>
        <w:rPr>
          <w:sz w:val="10"/>
          <w:szCs w:val="10"/>
          <w:lang w:val="cs-CZ" w:eastAsia="zh-CN"/>
        </w:rPr>
      </w:pPr>
    </w:p>
    <w:p w14:paraId="655D9B29" w14:textId="0EC22483" w:rsidR="00523298" w:rsidRPr="003B2655" w:rsidRDefault="00523298" w:rsidP="001D481F">
      <w:pPr>
        <w:pStyle w:val="Odstavecseseznamem1"/>
        <w:numPr>
          <w:ilvl w:val="0"/>
          <w:numId w:val="28"/>
        </w:numPr>
        <w:autoSpaceDE w:val="0"/>
        <w:autoSpaceDN w:val="0"/>
        <w:contextualSpacing/>
        <w:rPr>
          <w:rFonts w:ascii="Arial" w:hAnsi="Arial" w:cs="Arial"/>
          <w:sz w:val="20"/>
          <w:szCs w:val="20"/>
        </w:rPr>
      </w:pPr>
      <w:r w:rsidRPr="00AB40BB">
        <w:rPr>
          <w:rFonts w:ascii="Arial" w:hAnsi="Arial" w:cs="Arial"/>
          <w:sz w:val="20"/>
          <w:szCs w:val="20"/>
        </w:rPr>
        <w:t xml:space="preserve">Ostatní ujednání </w:t>
      </w:r>
      <w:r w:rsidR="007A16FE">
        <w:rPr>
          <w:rFonts w:ascii="Arial" w:hAnsi="Arial" w:cs="Arial"/>
          <w:sz w:val="20"/>
          <w:szCs w:val="20"/>
        </w:rPr>
        <w:t>Smlouvy</w:t>
      </w:r>
      <w:r w:rsidR="007A16FE" w:rsidRPr="00AB40BB">
        <w:rPr>
          <w:rFonts w:ascii="Arial" w:hAnsi="Arial" w:cs="Arial"/>
          <w:sz w:val="20"/>
          <w:szCs w:val="20"/>
        </w:rPr>
        <w:t xml:space="preserve"> </w:t>
      </w:r>
      <w:r w:rsidRPr="00AB40BB">
        <w:rPr>
          <w:rFonts w:ascii="Arial" w:hAnsi="Arial" w:cs="Arial"/>
          <w:sz w:val="20"/>
          <w:szCs w:val="20"/>
        </w:rPr>
        <w:t>zůstávají nezměněna a v platnosti.</w:t>
      </w:r>
    </w:p>
    <w:p w14:paraId="5316700D" w14:textId="5AACE400" w:rsidR="00523298" w:rsidRDefault="00523298" w:rsidP="001D481F">
      <w:pPr>
        <w:numPr>
          <w:ilvl w:val="0"/>
          <w:numId w:val="28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</w:t>
      </w:r>
      <w:r w:rsidRPr="00F04B94">
        <w:rPr>
          <w:rFonts w:ascii="Arial" w:hAnsi="Arial" w:cs="Arial"/>
          <w:sz w:val="20"/>
          <w:szCs w:val="20"/>
        </w:rPr>
        <w:t xml:space="preserve"> nabývá platnosti dnem podpisu poslední smluvní stranou a účinnosti dne</w:t>
      </w:r>
      <w:r w:rsidR="00830222">
        <w:rPr>
          <w:rFonts w:ascii="Arial" w:hAnsi="Arial" w:cs="Arial"/>
          <w:sz w:val="20"/>
          <w:szCs w:val="20"/>
        </w:rPr>
        <w:t xml:space="preserve"> 1. </w:t>
      </w:r>
      <w:r w:rsidR="008B600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830222">
        <w:rPr>
          <w:rFonts w:ascii="Arial" w:hAnsi="Arial" w:cs="Arial"/>
          <w:sz w:val="20"/>
          <w:szCs w:val="20"/>
        </w:rPr>
        <w:t xml:space="preserve"> </w:t>
      </w:r>
      <w:r w:rsidR="00073259">
        <w:rPr>
          <w:rFonts w:ascii="Arial" w:hAnsi="Arial" w:cs="Arial"/>
          <w:sz w:val="20"/>
          <w:szCs w:val="20"/>
        </w:rPr>
        <w:t>2021</w:t>
      </w:r>
    </w:p>
    <w:p w14:paraId="31E6DF11" w14:textId="35085CB5" w:rsidR="00845E9C" w:rsidRPr="00845E9C" w:rsidRDefault="00845E9C" w:rsidP="001D481F">
      <w:pPr>
        <w:numPr>
          <w:ilvl w:val="0"/>
          <w:numId w:val="28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845E9C">
        <w:rPr>
          <w:rFonts w:ascii="Arial" w:hAnsi="Arial" w:cs="Arial"/>
          <w:sz w:val="20"/>
          <w:szCs w:val="20"/>
        </w:rPr>
        <w:t>Smluvní strany stvrzují, že při uzav</w:t>
      </w:r>
      <w:r w:rsidRPr="00845E9C">
        <w:rPr>
          <w:rFonts w:ascii="Arial" w:eastAsia="Malgun Gothic Semilight" w:hAnsi="Arial" w:cs="Arial"/>
          <w:sz w:val="20"/>
          <w:szCs w:val="20"/>
        </w:rPr>
        <w:t>í</w:t>
      </w:r>
      <w:r w:rsidRPr="00845E9C">
        <w:rPr>
          <w:rFonts w:ascii="Arial" w:hAnsi="Arial" w:cs="Arial"/>
          <w:sz w:val="20"/>
          <w:szCs w:val="20"/>
        </w:rPr>
        <w:t>r</w:t>
      </w:r>
      <w:r w:rsidRPr="00845E9C">
        <w:rPr>
          <w:rFonts w:ascii="Arial" w:eastAsia="Malgun Gothic Semilight" w:hAnsi="Arial" w:cs="Arial"/>
          <w:sz w:val="20"/>
          <w:szCs w:val="20"/>
        </w:rPr>
        <w:t>á</w:t>
      </w:r>
      <w:r w:rsidRPr="00845E9C">
        <w:rPr>
          <w:rFonts w:ascii="Arial" w:hAnsi="Arial" w:cs="Arial"/>
          <w:sz w:val="20"/>
          <w:szCs w:val="20"/>
        </w:rPr>
        <w:t>n</w:t>
      </w:r>
      <w:r w:rsidRPr="00845E9C">
        <w:rPr>
          <w:rFonts w:ascii="Arial" w:eastAsia="Malgun Gothic Semilight" w:hAnsi="Arial" w:cs="Arial"/>
          <w:sz w:val="20"/>
          <w:szCs w:val="20"/>
        </w:rPr>
        <w:t>í</w:t>
      </w:r>
      <w:r w:rsidRPr="00845E9C">
        <w:rPr>
          <w:rFonts w:ascii="Arial" w:hAnsi="Arial" w:cs="Arial"/>
          <w:sz w:val="20"/>
          <w:szCs w:val="20"/>
        </w:rPr>
        <w:t xml:space="preserve"> </w:t>
      </w:r>
      <w:r w:rsidR="00FC025B">
        <w:rPr>
          <w:rFonts w:ascii="Arial" w:hAnsi="Arial" w:cs="Arial"/>
          <w:sz w:val="20"/>
          <w:szCs w:val="20"/>
        </w:rPr>
        <w:t>tohoto D</w:t>
      </w:r>
      <w:r w:rsidR="004934D8">
        <w:rPr>
          <w:rFonts w:ascii="Arial" w:hAnsi="Arial" w:cs="Arial"/>
          <w:sz w:val="20"/>
          <w:szCs w:val="20"/>
        </w:rPr>
        <w:t>odatku</w:t>
      </w:r>
      <w:r w:rsidR="00653146" w:rsidRPr="00845E9C">
        <w:rPr>
          <w:rFonts w:ascii="Arial" w:hAnsi="Arial" w:cs="Arial"/>
          <w:sz w:val="20"/>
          <w:szCs w:val="20"/>
        </w:rPr>
        <w:t xml:space="preserve"> </w:t>
      </w:r>
      <w:r w:rsidRPr="00845E9C">
        <w:rPr>
          <w:rFonts w:ascii="Arial" w:hAnsi="Arial" w:cs="Arial"/>
          <w:sz w:val="20"/>
          <w:szCs w:val="20"/>
        </w:rPr>
        <w:t xml:space="preserve">jednaly a postupovaly </w:t>
      </w:r>
      <w:r w:rsidR="002C5876">
        <w:rPr>
          <w:rFonts w:ascii="Arial" w:hAnsi="Arial" w:cs="Arial"/>
          <w:sz w:val="20"/>
          <w:szCs w:val="20"/>
        </w:rPr>
        <w:t>čestně a </w:t>
      </w:r>
      <w:r w:rsidRPr="00845E9C">
        <w:rPr>
          <w:rFonts w:ascii="Arial" w:hAnsi="Arial" w:cs="Arial"/>
          <w:sz w:val="20"/>
          <w:szCs w:val="20"/>
        </w:rPr>
        <w:t>transparentně a</w:t>
      </w:r>
      <w:r w:rsidRPr="00845E9C">
        <w:rPr>
          <w:rFonts w:ascii="Arial" w:eastAsia="Malgun Gothic Semilight" w:hAnsi="Arial" w:cs="Arial"/>
          <w:sz w:val="20"/>
          <w:szCs w:val="20"/>
        </w:rPr>
        <w:t> </w:t>
      </w:r>
      <w:r w:rsidRPr="00845E9C">
        <w:rPr>
          <w:rFonts w:ascii="Arial" w:hAnsi="Arial" w:cs="Arial"/>
          <w:sz w:val="20"/>
          <w:szCs w:val="20"/>
        </w:rPr>
        <w:t>zavazuj</w:t>
      </w:r>
      <w:r w:rsidRPr="00845E9C">
        <w:rPr>
          <w:rFonts w:ascii="Arial" w:eastAsia="Malgun Gothic Semilight" w:hAnsi="Arial" w:cs="Arial"/>
          <w:sz w:val="20"/>
          <w:szCs w:val="20"/>
        </w:rPr>
        <w:t>í</w:t>
      </w:r>
      <w:r w:rsidRPr="00845E9C">
        <w:rPr>
          <w:rFonts w:ascii="Arial" w:hAnsi="Arial" w:cs="Arial"/>
          <w:sz w:val="20"/>
          <w:szCs w:val="20"/>
        </w:rPr>
        <w:t xml:space="preserve"> se tak jednat i při plněn</w:t>
      </w:r>
      <w:r w:rsidRPr="00845E9C">
        <w:rPr>
          <w:rFonts w:ascii="Arial" w:eastAsia="Malgun Gothic Semilight" w:hAnsi="Arial" w:cs="Arial"/>
          <w:sz w:val="20"/>
          <w:szCs w:val="20"/>
        </w:rPr>
        <w:t>í</w:t>
      </w:r>
      <w:r w:rsidRPr="00845E9C">
        <w:rPr>
          <w:rFonts w:ascii="Arial" w:hAnsi="Arial" w:cs="Arial"/>
          <w:sz w:val="20"/>
          <w:szCs w:val="20"/>
        </w:rPr>
        <w:t xml:space="preserve"> </w:t>
      </w:r>
      <w:r w:rsidR="00653146">
        <w:rPr>
          <w:rFonts w:ascii="Arial" w:hAnsi="Arial" w:cs="Arial"/>
          <w:sz w:val="20"/>
          <w:szCs w:val="20"/>
        </w:rPr>
        <w:t>S</w:t>
      </w:r>
      <w:r w:rsidR="00653146" w:rsidRPr="00845E9C">
        <w:rPr>
          <w:rFonts w:ascii="Arial" w:hAnsi="Arial" w:cs="Arial"/>
          <w:sz w:val="20"/>
          <w:szCs w:val="20"/>
        </w:rPr>
        <w:t xml:space="preserve">mlouvy </w:t>
      </w:r>
      <w:r w:rsidR="004934D8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4934D8">
        <w:rPr>
          <w:rFonts w:ascii="Arial" w:hAnsi="Arial" w:cs="Arial"/>
          <w:sz w:val="20"/>
          <w:szCs w:val="20"/>
        </w:rPr>
        <w:t>dodatkovaném</w:t>
      </w:r>
      <w:proofErr w:type="spellEnd"/>
      <w:r w:rsidR="004934D8">
        <w:rPr>
          <w:rFonts w:ascii="Arial" w:hAnsi="Arial" w:cs="Arial"/>
          <w:sz w:val="20"/>
          <w:szCs w:val="20"/>
        </w:rPr>
        <w:t xml:space="preserve"> znění </w:t>
      </w:r>
      <w:r w:rsidRPr="00845E9C">
        <w:rPr>
          <w:rFonts w:ascii="Arial" w:hAnsi="Arial" w:cs="Arial"/>
          <w:sz w:val="20"/>
          <w:szCs w:val="20"/>
        </w:rPr>
        <w:t>a ve</w:t>
      </w:r>
      <w:r w:rsidRPr="00845E9C">
        <w:rPr>
          <w:rFonts w:ascii="Arial" w:eastAsia="Malgun Gothic Semilight" w:hAnsi="Arial" w:cs="Arial"/>
          <w:sz w:val="20"/>
          <w:szCs w:val="20"/>
        </w:rPr>
        <w:t>š</w:t>
      </w:r>
      <w:r w:rsidRPr="00845E9C">
        <w:rPr>
          <w:rFonts w:ascii="Arial" w:hAnsi="Arial" w:cs="Arial"/>
          <w:sz w:val="20"/>
          <w:szCs w:val="20"/>
        </w:rPr>
        <w:t>ker</w:t>
      </w:r>
      <w:r w:rsidRPr="00845E9C">
        <w:rPr>
          <w:rFonts w:ascii="Arial" w:eastAsia="Malgun Gothic Semilight" w:hAnsi="Arial" w:cs="Arial"/>
          <w:sz w:val="20"/>
          <w:szCs w:val="20"/>
        </w:rPr>
        <w:t>ý</w:t>
      </w:r>
      <w:r w:rsidRPr="00845E9C">
        <w:rPr>
          <w:rFonts w:ascii="Arial" w:hAnsi="Arial" w:cs="Arial"/>
          <w:sz w:val="20"/>
          <w:szCs w:val="20"/>
        </w:rPr>
        <w:t xml:space="preserve">ch činnostech s ní souvisejících. Každá ze smluvních stran se zavazuje jednat v souladu se zásadami, hodnotami a cíli </w:t>
      </w:r>
      <w:proofErr w:type="spellStart"/>
      <w:r w:rsidRPr="00845E9C">
        <w:rPr>
          <w:rFonts w:ascii="Arial" w:hAnsi="Arial" w:cs="Arial"/>
          <w:sz w:val="20"/>
          <w:szCs w:val="20"/>
        </w:rPr>
        <w:t>compliance</w:t>
      </w:r>
      <w:proofErr w:type="spellEnd"/>
      <w:r w:rsidRPr="00845E9C">
        <w:rPr>
          <w:rFonts w:ascii="Arial" w:hAnsi="Arial" w:cs="Arial"/>
          <w:sz w:val="20"/>
          <w:szCs w:val="20"/>
        </w:rPr>
        <w:t xml:space="preserve"> programů a</w:t>
      </w:r>
      <w:r w:rsidRPr="00845E9C">
        <w:rPr>
          <w:rFonts w:ascii="Arial" w:eastAsia="Malgun Gothic Semilight" w:hAnsi="Arial" w:cs="Arial"/>
          <w:sz w:val="20"/>
          <w:szCs w:val="20"/>
        </w:rPr>
        <w:t> </w:t>
      </w:r>
      <w:r w:rsidRPr="00845E9C">
        <w:rPr>
          <w:rFonts w:ascii="Arial" w:hAnsi="Arial" w:cs="Arial"/>
          <w:sz w:val="20"/>
          <w:szCs w:val="20"/>
        </w:rPr>
        <w:t>etick</w:t>
      </w:r>
      <w:r w:rsidRPr="00845E9C">
        <w:rPr>
          <w:rFonts w:ascii="Arial" w:eastAsia="Malgun Gothic Semilight" w:hAnsi="Arial" w:cs="Arial"/>
          <w:sz w:val="20"/>
          <w:szCs w:val="20"/>
        </w:rPr>
        <w:t>ý</w:t>
      </w:r>
      <w:r w:rsidRPr="00845E9C">
        <w:rPr>
          <w:rFonts w:ascii="Arial" w:hAnsi="Arial" w:cs="Arial"/>
          <w:sz w:val="20"/>
          <w:szCs w:val="20"/>
        </w:rPr>
        <w:t>ch hodnot druh</w:t>
      </w:r>
      <w:r w:rsidRPr="00845E9C">
        <w:rPr>
          <w:rFonts w:ascii="Arial" w:eastAsia="Malgun Gothic Semilight" w:hAnsi="Arial" w:cs="Arial"/>
          <w:sz w:val="20"/>
          <w:szCs w:val="20"/>
        </w:rPr>
        <w:t>é</w:t>
      </w:r>
      <w:r w:rsidRPr="00845E9C">
        <w:rPr>
          <w:rFonts w:ascii="Arial" w:hAnsi="Arial" w:cs="Arial"/>
          <w:sz w:val="20"/>
          <w:szCs w:val="20"/>
        </w:rPr>
        <w:t xml:space="preserve"> smluvn</w:t>
      </w:r>
      <w:r w:rsidRPr="00845E9C">
        <w:rPr>
          <w:rFonts w:ascii="Arial" w:eastAsia="Malgun Gothic Semilight" w:hAnsi="Arial" w:cs="Arial"/>
          <w:sz w:val="20"/>
          <w:szCs w:val="20"/>
        </w:rPr>
        <w:t>í</w:t>
      </w:r>
      <w:r w:rsidRPr="00845E9C">
        <w:rPr>
          <w:rFonts w:ascii="Arial" w:hAnsi="Arial" w:cs="Arial"/>
          <w:sz w:val="20"/>
          <w:szCs w:val="20"/>
        </w:rPr>
        <w:t xml:space="preserve"> strany, pakli</w:t>
      </w:r>
      <w:r w:rsidRPr="00845E9C">
        <w:rPr>
          <w:rFonts w:ascii="Arial" w:eastAsia="Malgun Gothic Semilight" w:hAnsi="Arial" w:cs="Arial"/>
          <w:sz w:val="20"/>
          <w:szCs w:val="20"/>
        </w:rPr>
        <w:t>ž</w:t>
      </w:r>
      <w:r w:rsidRPr="00845E9C">
        <w:rPr>
          <w:rFonts w:ascii="Arial" w:hAnsi="Arial" w:cs="Arial"/>
          <w:sz w:val="20"/>
          <w:szCs w:val="20"/>
        </w:rPr>
        <w:t>e těmito dokumenty dotčen</w:t>
      </w:r>
      <w:r w:rsidRPr="00845E9C">
        <w:rPr>
          <w:rFonts w:ascii="Arial" w:eastAsia="Malgun Gothic Semilight" w:hAnsi="Arial" w:cs="Arial"/>
          <w:sz w:val="20"/>
          <w:szCs w:val="20"/>
        </w:rPr>
        <w:t>é</w:t>
      </w:r>
      <w:r w:rsidRPr="00845E9C">
        <w:rPr>
          <w:rFonts w:ascii="Arial" w:hAnsi="Arial" w:cs="Arial"/>
          <w:sz w:val="20"/>
          <w:szCs w:val="20"/>
        </w:rPr>
        <w:t xml:space="preserve"> smluvn</w:t>
      </w:r>
      <w:r w:rsidRPr="00845E9C">
        <w:rPr>
          <w:rFonts w:ascii="Arial" w:eastAsia="Malgun Gothic Semilight" w:hAnsi="Arial" w:cs="Arial"/>
          <w:sz w:val="20"/>
          <w:szCs w:val="20"/>
        </w:rPr>
        <w:t>í</w:t>
      </w:r>
      <w:r w:rsidRPr="00845E9C">
        <w:rPr>
          <w:rFonts w:ascii="Arial" w:hAnsi="Arial" w:cs="Arial"/>
          <w:sz w:val="20"/>
          <w:szCs w:val="20"/>
        </w:rPr>
        <w:t xml:space="preserve"> strany disponuj</w:t>
      </w:r>
      <w:r w:rsidRPr="00845E9C">
        <w:rPr>
          <w:rFonts w:ascii="Arial" w:eastAsia="Malgun Gothic Semilight" w:hAnsi="Arial" w:cs="Arial"/>
          <w:sz w:val="20"/>
          <w:szCs w:val="20"/>
        </w:rPr>
        <w:t>í</w:t>
      </w:r>
      <w:r w:rsidRPr="00845E9C">
        <w:rPr>
          <w:rFonts w:ascii="Arial" w:hAnsi="Arial" w:cs="Arial"/>
          <w:sz w:val="20"/>
          <w:szCs w:val="20"/>
        </w:rPr>
        <w:t>, a jsou uveřejněny na webov</w:t>
      </w:r>
      <w:r w:rsidRPr="00845E9C">
        <w:rPr>
          <w:rFonts w:ascii="Arial" w:eastAsia="Malgun Gothic Semilight" w:hAnsi="Arial" w:cs="Arial"/>
          <w:sz w:val="20"/>
          <w:szCs w:val="20"/>
        </w:rPr>
        <w:t>ý</w:t>
      </w:r>
      <w:r w:rsidRPr="00845E9C">
        <w:rPr>
          <w:rFonts w:ascii="Arial" w:hAnsi="Arial" w:cs="Arial"/>
          <w:sz w:val="20"/>
          <w:szCs w:val="20"/>
        </w:rPr>
        <w:t>ch stránkách smluvních stran (společností).</w:t>
      </w:r>
    </w:p>
    <w:p w14:paraId="1ED57BBD" w14:textId="77777777" w:rsidR="00523298" w:rsidRPr="00504510" w:rsidRDefault="00523298" w:rsidP="00523298">
      <w:pPr>
        <w:pStyle w:val="jarda2"/>
        <w:numPr>
          <w:ilvl w:val="0"/>
          <w:numId w:val="0"/>
        </w:numPr>
        <w:spacing w:after="0"/>
        <w:rPr>
          <w:sz w:val="6"/>
          <w:szCs w:val="6"/>
          <w:lang w:val="cs-CZ" w:eastAsia="zh-CN"/>
        </w:rPr>
      </w:pPr>
    </w:p>
    <w:p w14:paraId="7EF8D367" w14:textId="4A91519B" w:rsidR="00523298" w:rsidRPr="00AB40BB" w:rsidRDefault="00523298" w:rsidP="001D481F">
      <w:pPr>
        <w:pStyle w:val="Odstavecseseznamem1"/>
        <w:numPr>
          <w:ilvl w:val="0"/>
          <w:numId w:val="28"/>
        </w:numPr>
        <w:autoSpaceDE w:val="0"/>
        <w:autoSpaceDN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</w:t>
      </w:r>
      <w:r w:rsidR="00065EF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odatek je vyhotoven ve čtyřech</w:t>
      </w:r>
      <w:r w:rsidRPr="00AB40B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dvě</w:t>
      </w:r>
      <w:r w:rsidRPr="00AB40BB">
        <w:rPr>
          <w:rFonts w:ascii="Arial" w:hAnsi="Arial" w:cs="Arial"/>
          <w:sz w:val="20"/>
          <w:szCs w:val="20"/>
        </w:rPr>
        <w:t xml:space="preserve"> vyhotovení převezme </w:t>
      </w:r>
      <w:proofErr w:type="gramStart"/>
      <w:r w:rsidRPr="00AB40BB">
        <w:rPr>
          <w:rFonts w:ascii="Arial" w:hAnsi="Arial" w:cs="Arial"/>
          <w:sz w:val="20"/>
          <w:szCs w:val="20"/>
        </w:rPr>
        <w:t xml:space="preserve">nájemce, a </w:t>
      </w:r>
      <w:r w:rsidR="004541FB">
        <w:rPr>
          <w:rFonts w:ascii="Arial" w:hAnsi="Arial" w:cs="Arial"/>
          <w:sz w:val="20"/>
          <w:szCs w:val="20"/>
        </w:rPr>
        <w:t xml:space="preserve"> </w:t>
      </w:r>
      <w:r w:rsidRPr="00AB40BB">
        <w:rPr>
          <w:rFonts w:ascii="Arial" w:hAnsi="Arial" w:cs="Arial"/>
          <w:sz w:val="20"/>
          <w:szCs w:val="20"/>
        </w:rPr>
        <w:t>dvě</w:t>
      </w:r>
      <w:proofErr w:type="gramEnd"/>
      <w:r w:rsidRPr="00AB40BB">
        <w:rPr>
          <w:rFonts w:ascii="Arial" w:hAnsi="Arial" w:cs="Arial"/>
          <w:sz w:val="20"/>
          <w:szCs w:val="20"/>
        </w:rPr>
        <w:t xml:space="preserve"> vyhotovení náleží pronajímateli.</w:t>
      </w:r>
    </w:p>
    <w:p w14:paraId="0011B856" w14:textId="5B0BC418" w:rsidR="00523298" w:rsidRDefault="00523298" w:rsidP="00C55209">
      <w:pPr>
        <w:pStyle w:val="Odstavecseseznamem1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5655B530" w14:textId="77777777" w:rsidR="00F847F5" w:rsidRDefault="00F847F5" w:rsidP="00523298">
      <w:pPr>
        <w:pStyle w:val="Odstavecseseznamem1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42D96EF1" w14:textId="249B1C1B" w:rsidR="00523298" w:rsidRDefault="006425F6" w:rsidP="00523298">
      <w:pPr>
        <w:pStyle w:val="Odstavecseseznamem1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</w:t>
      </w:r>
    </w:p>
    <w:p w14:paraId="21C7FDFF" w14:textId="0199F8B8" w:rsidR="00C55209" w:rsidRDefault="00523298" w:rsidP="00E95227">
      <w:pPr>
        <w:pStyle w:val="Odstavecseseznamem1"/>
        <w:tabs>
          <w:tab w:val="left" w:pos="709"/>
        </w:tabs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70843E43" w14:textId="77777777" w:rsidR="00523298" w:rsidRPr="000E3F08" w:rsidRDefault="00523298" w:rsidP="00523298">
      <w:pPr>
        <w:pStyle w:val="Odstavecseseznamem1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1C558920" w14:textId="0ADC8601" w:rsidR="00523298" w:rsidRPr="00212FC3" w:rsidRDefault="00523298" w:rsidP="0052329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Hradci Králové </w:t>
      </w:r>
      <w:proofErr w:type="gramStart"/>
      <w:r>
        <w:rPr>
          <w:rFonts w:ascii="Arial" w:hAnsi="Arial" w:cs="Arial"/>
          <w:sz w:val="20"/>
          <w:szCs w:val="20"/>
        </w:rPr>
        <w:t>dne ...........</w:t>
      </w:r>
      <w:r w:rsidRPr="00E349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63BA">
        <w:rPr>
          <w:rFonts w:ascii="Arial" w:hAnsi="Arial" w:cs="Arial"/>
          <w:sz w:val="20"/>
          <w:szCs w:val="20"/>
        </w:rPr>
        <w:t xml:space="preserve">   </w:t>
      </w:r>
      <w:r w:rsidRPr="00212FC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212FC3">
        <w:rPr>
          <w:rFonts w:ascii="Arial" w:hAnsi="Arial" w:cs="Arial"/>
          <w:sz w:val="20"/>
          <w:szCs w:val="20"/>
        </w:rPr>
        <w:t>Praze</w:t>
      </w:r>
      <w:proofErr w:type="gramEnd"/>
      <w:r w:rsidRPr="00212FC3">
        <w:rPr>
          <w:rFonts w:ascii="Arial" w:hAnsi="Arial" w:cs="Arial"/>
          <w:sz w:val="20"/>
          <w:szCs w:val="20"/>
        </w:rPr>
        <w:t xml:space="preserve"> dne............... </w:t>
      </w:r>
    </w:p>
    <w:p w14:paraId="187A62F9" w14:textId="77777777" w:rsidR="00523298" w:rsidRPr="00212FC3" w:rsidRDefault="00523298" w:rsidP="0052329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A33B5D6" w14:textId="642BA70C" w:rsidR="00523298" w:rsidRPr="00212FC3" w:rsidRDefault="00523298" w:rsidP="00523298">
      <w:pPr>
        <w:suppressAutoHyphens/>
        <w:jc w:val="both"/>
        <w:rPr>
          <w:rFonts w:ascii="Arial" w:hAnsi="Arial" w:cs="Arial"/>
          <w:sz w:val="20"/>
          <w:szCs w:val="20"/>
        </w:rPr>
      </w:pPr>
      <w:r w:rsidRPr="00212FC3">
        <w:rPr>
          <w:rFonts w:ascii="Arial" w:hAnsi="Arial" w:cs="Arial"/>
          <w:sz w:val="20"/>
          <w:szCs w:val="20"/>
        </w:rPr>
        <w:t>Pronajímatel:</w:t>
      </w:r>
      <w:r w:rsidRPr="00212FC3">
        <w:rPr>
          <w:rFonts w:ascii="Arial" w:hAnsi="Arial" w:cs="Arial"/>
          <w:sz w:val="20"/>
          <w:szCs w:val="20"/>
        </w:rPr>
        <w:tab/>
      </w:r>
      <w:r w:rsidRPr="00212FC3">
        <w:rPr>
          <w:rFonts w:ascii="Arial" w:hAnsi="Arial" w:cs="Arial"/>
          <w:sz w:val="20"/>
          <w:szCs w:val="20"/>
        </w:rPr>
        <w:tab/>
      </w:r>
      <w:r w:rsidRPr="00212FC3">
        <w:rPr>
          <w:rFonts w:ascii="Arial" w:hAnsi="Arial" w:cs="Arial"/>
          <w:sz w:val="20"/>
          <w:szCs w:val="20"/>
        </w:rPr>
        <w:tab/>
      </w:r>
      <w:r w:rsidRPr="00212FC3">
        <w:rPr>
          <w:rFonts w:ascii="Arial" w:hAnsi="Arial" w:cs="Arial"/>
          <w:sz w:val="20"/>
          <w:szCs w:val="20"/>
        </w:rPr>
        <w:tab/>
      </w:r>
      <w:r w:rsidRPr="00212FC3">
        <w:rPr>
          <w:rFonts w:ascii="Arial" w:hAnsi="Arial" w:cs="Arial"/>
          <w:sz w:val="20"/>
          <w:szCs w:val="20"/>
        </w:rPr>
        <w:tab/>
      </w:r>
      <w:r w:rsidRPr="00212FC3">
        <w:rPr>
          <w:rFonts w:ascii="Arial" w:hAnsi="Arial" w:cs="Arial"/>
          <w:sz w:val="20"/>
          <w:szCs w:val="20"/>
        </w:rPr>
        <w:tab/>
      </w:r>
      <w:r w:rsidRPr="00212FC3">
        <w:rPr>
          <w:rFonts w:ascii="Arial" w:hAnsi="Arial" w:cs="Arial"/>
          <w:sz w:val="20"/>
          <w:szCs w:val="20"/>
        </w:rPr>
        <w:tab/>
      </w:r>
      <w:r w:rsidR="005363BA">
        <w:rPr>
          <w:rFonts w:ascii="Arial" w:hAnsi="Arial" w:cs="Arial"/>
          <w:sz w:val="20"/>
          <w:szCs w:val="20"/>
        </w:rPr>
        <w:t xml:space="preserve">   </w:t>
      </w:r>
      <w:r w:rsidRPr="00212FC3">
        <w:rPr>
          <w:rFonts w:ascii="Arial" w:hAnsi="Arial" w:cs="Arial"/>
          <w:sz w:val="20"/>
          <w:szCs w:val="20"/>
        </w:rPr>
        <w:t>Nájemce:</w:t>
      </w:r>
    </w:p>
    <w:p w14:paraId="1CD3A23E" w14:textId="77777777" w:rsidR="00523298" w:rsidRPr="00212FC3" w:rsidRDefault="00523298" w:rsidP="0052329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E03F3A5" w14:textId="16B582B8" w:rsidR="00523298" w:rsidRDefault="00523298" w:rsidP="00523298">
      <w:pPr>
        <w:suppressAutoHyphens/>
        <w:jc w:val="both"/>
        <w:rPr>
          <w:rFonts w:ascii="Arial" w:hAnsi="Arial" w:cs="Arial"/>
          <w:sz w:val="20"/>
          <w:szCs w:val="20"/>
        </w:rPr>
      </w:pPr>
      <w:r w:rsidRPr="00212FC3">
        <w:rPr>
          <w:rFonts w:ascii="Arial" w:hAnsi="Arial" w:cs="Arial"/>
          <w:sz w:val="20"/>
          <w:szCs w:val="20"/>
        </w:rPr>
        <w:tab/>
      </w:r>
    </w:p>
    <w:p w14:paraId="4C6486C3" w14:textId="4792D057" w:rsidR="006C3369" w:rsidRDefault="006C3369" w:rsidP="0052329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64F69DA" w14:textId="0F9CBEA5" w:rsidR="006C3369" w:rsidRDefault="006C3369" w:rsidP="0052329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8A6F9F3" w14:textId="6333A474" w:rsidR="00523298" w:rsidRPr="00212FC3" w:rsidRDefault="00523298" w:rsidP="0052329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8CFC69B" w14:textId="64E9485D" w:rsidR="00523298" w:rsidRPr="00212FC3" w:rsidRDefault="00523298" w:rsidP="00523298">
      <w:pPr>
        <w:tabs>
          <w:tab w:val="right" w:pos="8789"/>
        </w:tabs>
        <w:suppressAutoHyphens/>
        <w:spacing w:before="120"/>
        <w:ind w:left="5670" w:hanging="5670"/>
        <w:rPr>
          <w:rFonts w:ascii="Arial" w:hAnsi="Arial" w:cs="Arial"/>
          <w:sz w:val="20"/>
          <w:szCs w:val="20"/>
        </w:rPr>
      </w:pPr>
      <w:r w:rsidRPr="00212FC3">
        <w:rPr>
          <w:rFonts w:ascii="Arial" w:hAnsi="Arial" w:cs="Arial"/>
          <w:sz w:val="20"/>
          <w:szCs w:val="20"/>
        </w:rPr>
        <w:t>....................................................</w:t>
      </w:r>
      <w:r w:rsidRPr="00212F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D62F7A">
        <w:rPr>
          <w:rFonts w:ascii="Arial" w:hAnsi="Arial" w:cs="Arial"/>
          <w:sz w:val="20"/>
          <w:szCs w:val="20"/>
        </w:rPr>
        <w:t xml:space="preserve">  </w:t>
      </w:r>
      <w:r w:rsidRPr="00212FC3">
        <w:rPr>
          <w:rFonts w:ascii="Arial" w:hAnsi="Arial" w:cs="Arial"/>
          <w:sz w:val="20"/>
          <w:szCs w:val="20"/>
        </w:rPr>
        <w:t xml:space="preserve">.............................................      </w:t>
      </w:r>
    </w:p>
    <w:p w14:paraId="1602EE5F" w14:textId="55B75320" w:rsidR="00523298" w:rsidRPr="008B6002" w:rsidRDefault="00D62F7A" w:rsidP="008B6002">
      <w:pPr>
        <w:pStyle w:val="Odstavecseseznamem3"/>
        <w:ind w:left="0"/>
        <w:rPr>
          <w:rStyle w:val="preformatted"/>
          <w:rFonts w:ascii="Verdana" w:hAnsi="Verdana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6425F6">
        <w:rPr>
          <w:rFonts w:ascii="Arial" w:hAnsi="Arial" w:cs="Arial"/>
          <w:sz w:val="20"/>
          <w:szCs w:val="20"/>
        </w:rPr>
        <w:t>xxxxxxxxxxxxxxx</w:t>
      </w:r>
      <w:proofErr w:type="spellEnd"/>
      <w:r w:rsidR="00523298" w:rsidRPr="00212FC3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52329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FE5A6D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6425F6">
        <w:rPr>
          <w:rFonts w:ascii="Arial" w:hAnsi="Arial" w:cs="Arial"/>
          <w:sz w:val="20"/>
          <w:szCs w:val="20"/>
        </w:rPr>
        <w:t>xxxxxxxxxxxxx</w:t>
      </w:r>
      <w:proofErr w:type="spellEnd"/>
      <w:proofErr w:type="gramEnd"/>
    </w:p>
    <w:p w14:paraId="1C053703" w14:textId="77777777" w:rsidR="008B6002" w:rsidRDefault="00523298" w:rsidP="008B6002">
      <w:pPr>
        <w:tabs>
          <w:tab w:val="left" w:pos="7938"/>
        </w:tabs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Správa železnic</w:t>
      </w:r>
      <w:r w:rsidRPr="00212FC3">
        <w:rPr>
          <w:rFonts w:ascii="Arial" w:hAnsi="Arial" w:cs="Arial"/>
          <w:sz w:val="20"/>
          <w:szCs w:val="20"/>
        </w:rPr>
        <w:t>,</w:t>
      </w:r>
      <w:r w:rsidRPr="00265674">
        <w:rPr>
          <w:rFonts w:ascii="Arial" w:hAnsi="Arial" w:cs="Arial"/>
          <w:sz w:val="20"/>
          <w:szCs w:val="20"/>
        </w:rPr>
        <w:t xml:space="preserve"> </w:t>
      </w:r>
      <w:r w:rsidRPr="00212FC3">
        <w:rPr>
          <w:rFonts w:ascii="Arial" w:hAnsi="Arial" w:cs="Arial"/>
          <w:sz w:val="20"/>
          <w:szCs w:val="20"/>
        </w:rPr>
        <w:t>státní organizace</w:t>
      </w:r>
      <w:r w:rsidRPr="00212FC3">
        <w:rPr>
          <w:rStyle w:val="preformatted"/>
          <w:rFonts w:ascii="Arial" w:hAnsi="Arial" w:cs="Arial"/>
          <w:sz w:val="20"/>
          <w:szCs w:val="20"/>
        </w:rPr>
        <w:t xml:space="preserve">               </w:t>
      </w:r>
      <w:r>
        <w:rPr>
          <w:rStyle w:val="preformatted"/>
          <w:rFonts w:ascii="Arial" w:hAnsi="Arial" w:cs="Arial"/>
          <w:sz w:val="20"/>
          <w:szCs w:val="20"/>
        </w:rPr>
        <w:t xml:space="preserve">        </w:t>
      </w:r>
      <w:r w:rsidR="00D62F7A">
        <w:rPr>
          <w:rStyle w:val="preformatted"/>
          <w:rFonts w:ascii="Arial" w:hAnsi="Arial" w:cs="Arial"/>
          <w:sz w:val="20"/>
          <w:szCs w:val="20"/>
        </w:rPr>
        <w:t xml:space="preserve">                            </w:t>
      </w:r>
      <w:r w:rsidR="008B6002" w:rsidRPr="00FE73ED">
        <w:rPr>
          <w:rFonts w:ascii="Arial" w:hAnsi="Arial" w:cs="Arial"/>
          <w:sz w:val="20"/>
          <w:szCs w:val="20"/>
        </w:rPr>
        <w:t>ČD - Telematika a.s.</w:t>
      </w:r>
    </w:p>
    <w:p w14:paraId="76841792" w14:textId="079977E6" w:rsidR="00523298" w:rsidRPr="00212FC3" w:rsidRDefault="00D62F7A" w:rsidP="008B6002">
      <w:pPr>
        <w:pStyle w:val="Odstavecseseznamem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3298" w:rsidRPr="00212FC3">
        <w:rPr>
          <w:rFonts w:ascii="Arial" w:hAnsi="Arial" w:cs="Arial"/>
          <w:sz w:val="20"/>
          <w:szCs w:val="20"/>
        </w:rPr>
        <w:t xml:space="preserve">ředitel Oblastního </w:t>
      </w:r>
      <w:proofErr w:type="gramStart"/>
      <w:r w:rsidR="00523298" w:rsidRPr="00212FC3">
        <w:rPr>
          <w:rFonts w:ascii="Arial" w:hAnsi="Arial" w:cs="Arial"/>
          <w:sz w:val="20"/>
          <w:szCs w:val="20"/>
        </w:rPr>
        <w:t xml:space="preserve">ředitelství                                    </w:t>
      </w:r>
      <w:r w:rsidR="0052329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8B6002" w:rsidRPr="00FE73ED">
        <w:rPr>
          <w:rFonts w:ascii="Arial" w:hAnsi="Arial" w:cs="Arial"/>
          <w:sz w:val="20"/>
          <w:szCs w:val="20"/>
        </w:rPr>
        <w:t>finanční</w:t>
      </w:r>
      <w:proofErr w:type="gramEnd"/>
      <w:r w:rsidR="008B6002" w:rsidRPr="00FE73ED">
        <w:rPr>
          <w:rFonts w:ascii="Arial" w:hAnsi="Arial" w:cs="Arial"/>
          <w:sz w:val="20"/>
          <w:szCs w:val="20"/>
        </w:rPr>
        <w:t xml:space="preserve"> ředitel</w:t>
      </w:r>
      <w:r w:rsidR="008B6002">
        <w:rPr>
          <w:rStyle w:val="preformatted"/>
          <w:rFonts w:ascii="Arial" w:hAnsi="Arial" w:cs="Arial"/>
          <w:sz w:val="22"/>
          <w:szCs w:val="22"/>
        </w:rPr>
        <w:t xml:space="preserve">          </w:t>
      </w:r>
      <w:r w:rsidR="00523298" w:rsidRPr="00212FC3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523298">
        <w:rPr>
          <w:rFonts w:ascii="Arial" w:hAnsi="Arial" w:cs="Arial"/>
          <w:sz w:val="20"/>
          <w:szCs w:val="20"/>
        </w:rPr>
        <w:t xml:space="preserve">    </w:t>
      </w:r>
    </w:p>
    <w:p w14:paraId="448940D0" w14:textId="3678D735" w:rsidR="00523298" w:rsidRDefault="00D62F7A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3298" w:rsidRPr="00212FC3">
        <w:rPr>
          <w:rFonts w:ascii="Arial" w:hAnsi="Arial" w:cs="Arial"/>
          <w:sz w:val="20"/>
          <w:szCs w:val="20"/>
        </w:rPr>
        <w:t>Hradec Králové</w:t>
      </w:r>
    </w:p>
    <w:p w14:paraId="6088404E" w14:textId="77777777" w:rsidR="00523298" w:rsidRDefault="00523298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</w:p>
    <w:p w14:paraId="6617DAE2" w14:textId="5ABE3E4E" w:rsidR="00523298" w:rsidRDefault="00523298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</w:p>
    <w:p w14:paraId="4F690F0D" w14:textId="0C7341F6" w:rsidR="006C3369" w:rsidRDefault="006C3369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</w:p>
    <w:p w14:paraId="3CB644D9" w14:textId="377C0170" w:rsidR="006C3369" w:rsidRDefault="006C3369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</w:p>
    <w:p w14:paraId="2B4FFFE7" w14:textId="37190F12" w:rsidR="006C3369" w:rsidRDefault="006C3369" w:rsidP="00523298">
      <w:pPr>
        <w:pStyle w:val="Odstavecseseznamem4"/>
        <w:ind w:left="0"/>
        <w:rPr>
          <w:rFonts w:ascii="Arial" w:hAnsi="Arial" w:cs="Arial"/>
          <w:sz w:val="20"/>
          <w:szCs w:val="20"/>
        </w:rPr>
      </w:pPr>
    </w:p>
    <w:p w14:paraId="53B3DD51" w14:textId="43F47229" w:rsidR="006C3369" w:rsidRDefault="006C3369" w:rsidP="003F461C">
      <w:pPr>
        <w:spacing w:before="120"/>
        <w:rPr>
          <w:rFonts w:ascii="Arial" w:hAnsi="Arial" w:cs="Arial"/>
          <w:sz w:val="20"/>
          <w:szCs w:val="20"/>
        </w:rPr>
      </w:pPr>
      <w:r w:rsidRPr="00F95FD4">
        <w:rPr>
          <w:rFonts w:ascii="Arial" w:hAnsi="Arial" w:cs="Arial"/>
          <w:sz w:val="20"/>
          <w:szCs w:val="20"/>
        </w:rPr>
        <w:t xml:space="preserve">Tento </w:t>
      </w:r>
      <w:r w:rsidR="002C4B83">
        <w:rPr>
          <w:rFonts w:ascii="Arial" w:hAnsi="Arial" w:cs="Arial"/>
          <w:sz w:val="20"/>
          <w:szCs w:val="20"/>
        </w:rPr>
        <w:t>D</w:t>
      </w:r>
      <w:r w:rsidRPr="00F95FD4">
        <w:rPr>
          <w:rFonts w:ascii="Arial" w:hAnsi="Arial" w:cs="Arial"/>
          <w:sz w:val="20"/>
          <w:szCs w:val="20"/>
        </w:rPr>
        <w:t>odatek byl uveřejněn prostřednic</w:t>
      </w:r>
      <w:r>
        <w:rPr>
          <w:rFonts w:ascii="Arial" w:hAnsi="Arial" w:cs="Arial"/>
          <w:sz w:val="20"/>
          <w:szCs w:val="20"/>
        </w:rPr>
        <w:t>tvím Registru smluv dne ………</w:t>
      </w:r>
    </w:p>
    <w:sectPr w:rsidR="006C3369" w:rsidSect="004541FB">
      <w:headerReference w:type="default" r:id="rId11"/>
      <w:footerReference w:type="default" r:id="rId12"/>
      <w:pgSz w:w="11906" w:h="16838" w:code="9"/>
      <w:pgMar w:top="1613" w:right="1585" w:bottom="1253" w:left="1239" w:header="0" w:footer="3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83BC3" w14:textId="77777777" w:rsidR="00AB5472" w:rsidRDefault="00AB5472" w:rsidP="0005186B">
      <w:r>
        <w:separator/>
      </w:r>
    </w:p>
  </w:endnote>
  <w:endnote w:type="continuationSeparator" w:id="0">
    <w:p w14:paraId="5E518AE1" w14:textId="77777777" w:rsidR="00AB5472" w:rsidRDefault="00AB5472" w:rsidP="0005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14454661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9F5E8" w14:textId="154FF18C" w:rsidR="004541FB" w:rsidRPr="004541FB" w:rsidRDefault="004541FB">
            <w:pPr>
              <w:pStyle w:val="Zpat"/>
              <w:jc w:val="center"/>
              <w:rPr>
                <w:sz w:val="20"/>
                <w:szCs w:val="20"/>
              </w:rPr>
            </w:pPr>
            <w:r w:rsidRPr="004541FB">
              <w:rPr>
                <w:sz w:val="20"/>
                <w:szCs w:val="20"/>
              </w:rPr>
              <w:t xml:space="preserve">Stránka </w:t>
            </w:r>
            <w:r w:rsidRPr="004541FB">
              <w:rPr>
                <w:b/>
                <w:bCs/>
                <w:sz w:val="20"/>
                <w:szCs w:val="20"/>
              </w:rPr>
              <w:fldChar w:fldCharType="begin"/>
            </w:r>
            <w:r w:rsidRPr="004541FB">
              <w:rPr>
                <w:b/>
                <w:bCs/>
                <w:sz w:val="20"/>
                <w:szCs w:val="20"/>
              </w:rPr>
              <w:instrText>PAGE</w:instrText>
            </w:r>
            <w:r w:rsidRPr="004541FB">
              <w:rPr>
                <w:b/>
                <w:bCs/>
                <w:sz w:val="20"/>
                <w:szCs w:val="20"/>
              </w:rPr>
              <w:fldChar w:fldCharType="separate"/>
            </w:r>
            <w:r w:rsidR="00A615B2">
              <w:rPr>
                <w:b/>
                <w:bCs/>
                <w:noProof/>
                <w:sz w:val="20"/>
                <w:szCs w:val="20"/>
              </w:rPr>
              <w:t>2</w:t>
            </w:r>
            <w:r w:rsidRPr="004541FB">
              <w:rPr>
                <w:b/>
                <w:bCs/>
                <w:sz w:val="20"/>
                <w:szCs w:val="20"/>
              </w:rPr>
              <w:fldChar w:fldCharType="end"/>
            </w:r>
            <w:r w:rsidRPr="004541FB">
              <w:rPr>
                <w:sz w:val="20"/>
                <w:szCs w:val="20"/>
              </w:rPr>
              <w:t xml:space="preserve"> z </w:t>
            </w:r>
            <w:r w:rsidRPr="004541FB">
              <w:rPr>
                <w:b/>
                <w:bCs/>
                <w:sz w:val="20"/>
                <w:szCs w:val="20"/>
              </w:rPr>
              <w:fldChar w:fldCharType="begin"/>
            </w:r>
            <w:r w:rsidRPr="004541FB">
              <w:rPr>
                <w:b/>
                <w:bCs/>
                <w:sz w:val="20"/>
                <w:szCs w:val="20"/>
              </w:rPr>
              <w:instrText>NUMPAGES</w:instrText>
            </w:r>
            <w:r w:rsidRPr="004541FB">
              <w:rPr>
                <w:b/>
                <w:bCs/>
                <w:sz w:val="20"/>
                <w:szCs w:val="20"/>
              </w:rPr>
              <w:fldChar w:fldCharType="separate"/>
            </w:r>
            <w:r w:rsidR="00A615B2">
              <w:rPr>
                <w:b/>
                <w:bCs/>
                <w:noProof/>
                <w:sz w:val="20"/>
                <w:szCs w:val="20"/>
              </w:rPr>
              <w:t>3</w:t>
            </w:r>
            <w:r w:rsidRPr="004541F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E44D5" w14:textId="77777777" w:rsidR="007E78D4" w:rsidRDefault="007E78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F9521" w14:textId="77777777" w:rsidR="00AB5472" w:rsidRDefault="00AB5472" w:rsidP="0005186B">
      <w:r>
        <w:separator/>
      </w:r>
    </w:p>
  </w:footnote>
  <w:footnote w:type="continuationSeparator" w:id="0">
    <w:p w14:paraId="2F756879" w14:textId="77777777" w:rsidR="00AB5472" w:rsidRDefault="00AB5472" w:rsidP="00051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117C2" w14:textId="43BB477C" w:rsidR="00E42BDB" w:rsidRDefault="00E42BDB">
    <w:pPr>
      <w:pStyle w:val="Zhlav"/>
    </w:pPr>
  </w:p>
  <w:p w14:paraId="2F9BBBFB" w14:textId="2754D357" w:rsidR="00E42BDB" w:rsidRDefault="00AF3E62" w:rsidP="00E42BDB">
    <w:pPr>
      <w:overflowPunct w:val="0"/>
      <w:autoSpaceDE w:val="0"/>
      <w:autoSpaceDN w:val="0"/>
      <w:adjustRightInd w:val="0"/>
      <w:jc w:val="right"/>
      <w:rPr>
        <w:rFonts w:ascii="Arial" w:eastAsia="Times New Roman" w:hAnsi="Arial" w:cs="Arial"/>
        <w:bCs/>
        <w:color w:val="auto"/>
        <w:sz w:val="18"/>
        <w:szCs w:val="18"/>
        <w:lang w:bidi="ar-SA"/>
      </w:rPr>
    </w:pPr>
    <w:r>
      <w:rPr>
        <w:rFonts w:ascii="Arial" w:eastAsia="Times New Roman" w:hAnsi="Arial" w:cs="Arial"/>
        <w:bCs/>
        <w:sz w:val="18"/>
        <w:szCs w:val="18"/>
      </w:rPr>
      <w:t>Dodatek č. 1 k Dílčí nájemní</w:t>
    </w:r>
    <w:r w:rsidR="00E42BDB">
      <w:rPr>
        <w:rFonts w:ascii="Arial" w:eastAsia="Times New Roman" w:hAnsi="Arial" w:cs="Arial"/>
        <w:bCs/>
        <w:sz w:val="18"/>
        <w:szCs w:val="18"/>
      </w:rPr>
      <w:t xml:space="preserve"> smlouvě </w:t>
    </w:r>
    <w:r>
      <w:rPr>
        <w:rFonts w:ascii="Arial" w:eastAsia="Times New Roman" w:hAnsi="Arial" w:cs="Arial"/>
        <w:bCs/>
        <w:sz w:val="18"/>
        <w:szCs w:val="18"/>
      </w:rPr>
      <w:t>č. 6408000520</w:t>
    </w:r>
    <w:r w:rsidR="00784E72">
      <w:rPr>
        <w:rFonts w:ascii="Arial" w:eastAsia="Times New Roman" w:hAnsi="Arial" w:cs="Arial"/>
        <w:bCs/>
        <w:sz w:val="18"/>
        <w:szCs w:val="18"/>
      </w:rPr>
      <w:t xml:space="preserve"> </w:t>
    </w:r>
  </w:p>
  <w:p w14:paraId="04874DD3" w14:textId="66046AAC" w:rsidR="00E42BDB" w:rsidRDefault="00AF3E62" w:rsidP="00E42BDB">
    <w:pPr>
      <w:pBdr>
        <w:bottom w:val="single" w:sz="6" w:space="1" w:color="auto"/>
      </w:pBdr>
      <w:overflowPunct w:val="0"/>
      <w:autoSpaceDE w:val="0"/>
      <w:autoSpaceDN w:val="0"/>
      <w:adjustRightInd w:val="0"/>
      <w:jc w:val="right"/>
      <w:rPr>
        <w:rFonts w:ascii="Arial" w:eastAsia="Times New Roman" w:hAnsi="Arial" w:cs="Arial"/>
        <w:bCs/>
        <w:sz w:val="18"/>
        <w:szCs w:val="18"/>
      </w:rPr>
    </w:pPr>
    <w:r>
      <w:rPr>
        <w:rFonts w:ascii="Arial" w:eastAsia="Times New Roman" w:hAnsi="Arial" w:cs="Arial"/>
        <w:bCs/>
        <w:sz w:val="18"/>
        <w:szCs w:val="18"/>
      </w:rPr>
      <w:t>VS 6408000520</w:t>
    </w:r>
  </w:p>
  <w:p w14:paraId="55C14F9F" w14:textId="522A067D" w:rsidR="00E42BDB" w:rsidRDefault="00E42BDB" w:rsidP="00E42BDB">
    <w:pPr>
      <w:pBdr>
        <w:bottom w:val="single" w:sz="6" w:space="1" w:color="auto"/>
      </w:pBdr>
      <w:overflowPunct w:val="0"/>
      <w:autoSpaceDE w:val="0"/>
      <w:autoSpaceDN w:val="0"/>
      <w:adjustRightInd w:val="0"/>
      <w:jc w:val="right"/>
      <w:rPr>
        <w:rFonts w:ascii="Arial" w:eastAsia="Times New Roman" w:hAnsi="Arial" w:cs="Arial"/>
        <w:bCs/>
        <w:sz w:val="18"/>
        <w:szCs w:val="18"/>
      </w:rPr>
    </w:pPr>
    <w:r>
      <w:rPr>
        <w:rFonts w:ascii="Arial" w:eastAsia="Times New Roman" w:hAnsi="Arial" w:cs="Arial"/>
        <w:bCs/>
        <w:sz w:val="18"/>
        <w:szCs w:val="18"/>
      </w:rPr>
      <w:t xml:space="preserve">č. j.: </w:t>
    </w:r>
    <w:r w:rsidR="00AF3E62">
      <w:rPr>
        <w:rFonts w:ascii="Arial" w:hAnsi="Arial" w:cs="Arial"/>
        <w:sz w:val="18"/>
        <w:szCs w:val="18"/>
      </w:rPr>
      <w:t>8561</w:t>
    </w:r>
    <w:r w:rsidR="001B7038">
      <w:rPr>
        <w:rFonts w:ascii="Arial" w:hAnsi="Arial" w:cs="Arial"/>
        <w:sz w:val="18"/>
        <w:szCs w:val="18"/>
      </w:rPr>
      <w:t>/2021</w:t>
    </w:r>
    <w:r>
      <w:rPr>
        <w:rFonts w:ascii="Arial" w:hAnsi="Arial" w:cs="Arial"/>
        <w:sz w:val="18"/>
        <w:szCs w:val="18"/>
      </w:rPr>
      <w:t>-SŽ-OŘ HKR-OOČ</w:t>
    </w:r>
  </w:p>
  <w:p w14:paraId="75D21A10" w14:textId="77777777" w:rsidR="007E78D4" w:rsidRPr="008821C7" w:rsidRDefault="007E78D4" w:rsidP="008821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26AA"/>
    <w:multiLevelType w:val="hybridMultilevel"/>
    <w:tmpl w:val="4F9EF788"/>
    <w:lvl w:ilvl="0" w:tplc="37703B3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1778"/>
    <w:multiLevelType w:val="hybridMultilevel"/>
    <w:tmpl w:val="1F7054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711A1"/>
    <w:multiLevelType w:val="multilevel"/>
    <w:tmpl w:val="AA54D67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nsid w:val="063E178B"/>
    <w:multiLevelType w:val="hybridMultilevel"/>
    <w:tmpl w:val="BD52A640"/>
    <w:lvl w:ilvl="0" w:tplc="9E7C72C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E6FAAF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A6803"/>
    <w:multiLevelType w:val="hybridMultilevel"/>
    <w:tmpl w:val="B6FEC2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A17793"/>
    <w:multiLevelType w:val="hybridMultilevel"/>
    <w:tmpl w:val="CA1C3A36"/>
    <w:lvl w:ilvl="0" w:tplc="F38839EE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B134F0"/>
    <w:multiLevelType w:val="hybridMultilevel"/>
    <w:tmpl w:val="86CCE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121B0"/>
    <w:multiLevelType w:val="hybridMultilevel"/>
    <w:tmpl w:val="E264DCC8"/>
    <w:lvl w:ilvl="0" w:tplc="8DD238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EF11D2"/>
    <w:multiLevelType w:val="multilevel"/>
    <w:tmpl w:val="C128C1A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9">
    <w:nsid w:val="177E600D"/>
    <w:multiLevelType w:val="hybridMultilevel"/>
    <w:tmpl w:val="43988922"/>
    <w:lvl w:ilvl="0" w:tplc="F6C6AF68">
      <w:start w:val="1"/>
      <w:numFmt w:val="decimal"/>
      <w:pStyle w:val="Jarda"/>
      <w:lvlText w:val="%1."/>
      <w:lvlJc w:val="left"/>
      <w:pPr>
        <w:ind w:left="720" w:hanging="360"/>
      </w:pPr>
    </w:lvl>
    <w:lvl w:ilvl="1" w:tplc="2E98C1E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95D5E"/>
    <w:multiLevelType w:val="hybridMultilevel"/>
    <w:tmpl w:val="3582158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847"/>
    <w:multiLevelType w:val="multilevel"/>
    <w:tmpl w:val="1A0236FE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>
    <w:nsid w:val="1E96262B"/>
    <w:multiLevelType w:val="multilevel"/>
    <w:tmpl w:val="EF866F72"/>
    <w:lvl w:ilvl="0">
      <w:start w:val="1"/>
      <w:numFmt w:val="decimal"/>
      <w:pStyle w:val="jarda2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3">
    <w:nsid w:val="3DBE73FB"/>
    <w:multiLevelType w:val="multilevel"/>
    <w:tmpl w:val="2632C4A8"/>
    <w:lvl w:ilvl="0">
      <w:start w:val="1"/>
      <w:numFmt w:val="decimal"/>
      <w:lvlText w:val="%1."/>
      <w:lvlJc w:val="left"/>
      <w:pPr>
        <w:ind w:left="1103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463" w:hanging="360"/>
      </w:pPr>
    </w:lvl>
    <w:lvl w:ilvl="2">
      <w:start w:val="1"/>
      <w:numFmt w:val="none"/>
      <w:suff w:val="nothing"/>
      <w:lvlText w:val=""/>
      <w:lvlJc w:val="left"/>
      <w:pPr>
        <w:ind w:left="1823" w:hanging="360"/>
      </w:pPr>
    </w:lvl>
    <w:lvl w:ilvl="3">
      <w:start w:val="1"/>
      <w:numFmt w:val="none"/>
      <w:suff w:val="nothing"/>
      <w:lvlText w:val=""/>
      <w:lvlJc w:val="left"/>
      <w:pPr>
        <w:ind w:left="2183" w:hanging="360"/>
      </w:pPr>
    </w:lvl>
    <w:lvl w:ilvl="4">
      <w:start w:val="1"/>
      <w:numFmt w:val="none"/>
      <w:suff w:val="nothing"/>
      <w:lvlText w:val=""/>
      <w:lvlJc w:val="left"/>
      <w:pPr>
        <w:ind w:left="2543" w:hanging="360"/>
      </w:pPr>
    </w:lvl>
    <w:lvl w:ilvl="5">
      <w:start w:val="1"/>
      <w:numFmt w:val="none"/>
      <w:suff w:val="nothing"/>
      <w:lvlText w:val=""/>
      <w:lvlJc w:val="left"/>
      <w:pPr>
        <w:ind w:left="2903" w:hanging="360"/>
      </w:pPr>
    </w:lvl>
    <w:lvl w:ilvl="6">
      <w:start w:val="1"/>
      <w:numFmt w:val="none"/>
      <w:suff w:val="nothing"/>
      <w:lvlText w:val=""/>
      <w:lvlJc w:val="left"/>
      <w:pPr>
        <w:ind w:left="3263" w:hanging="360"/>
      </w:pPr>
    </w:lvl>
    <w:lvl w:ilvl="7">
      <w:start w:val="1"/>
      <w:numFmt w:val="none"/>
      <w:suff w:val="nothing"/>
      <w:lvlText w:val=""/>
      <w:lvlJc w:val="left"/>
      <w:pPr>
        <w:ind w:left="3623" w:hanging="360"/>
      </w:pPr>
    </w:lvl>
    <w:lvl w:ilvl="8">
      <w:start w:val="1"/>
      <w:numFmt w:val="none"/>
      <w:suff w:val="nothing"/>
      <w:lvlText w:val=""/>
      <w:lvlJc w:val="left"/>
      <w:pPr>
        <w:ind w:left="3983" w:hanging="360"/>
      </w:pPr>
    </w:lvl>
  </w:abstractNum>
  <w:abstractNum w:abstractNumId="14">
    <w:nsid w:val="41CE2B2E"/>
    <w:multiLevelType w:val="multilevel"/>
    <w:tmpl w:val="8A847C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5">
    <w:nsid w:val="450B05FA"/>
    <w:multiLevelType w:val="multilevel"/>
    <w:tmpl w:val="232E0FC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6">
    <w:nsid w:val="4ABD776B"/>
    <w:multiLevelType w:val="hybridMultilevel"/>
    <w:tmpl w:val="3BDE39A4"/>
    <w:lvl w:ilvl="0" w:tplc="30325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281879"/>
    <w:multiLevelType w:val="multilevel"/>
    <w:tmpl w:val="29B44B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8">
    <w:nsid w:val="554455B1"/>
    <w:multiLevelType w:val="hybridMultilevel"/>
    <w:tmpl w:val="E6BA0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516E9"/>
    <w:multiLevelType w:val="multilevel"/>
    <w:tmpl w:val="38B85172"/>
    <w:lvl w:ilvl="0">
      <w:start w:val="3"/>
      <w:numFmt w:val="upperRoman"/>
      <w:lvlText w:val="%1."/>
      <w:lvlJc w:val="left"/>
      <w:pPr>
        <w:tabs>
          <w:tab w:val="num" w:pos="252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3600" w:hanging="360"/>
      </w:pPr>
    </w:lvl>
    <w:lvl w:ilvl="2">
      <w:start w:val="1"/>
      <w:numFmt w:val="none"/>
      <w:suff w:val="nothing"/>
      <w:lvlText w:val=""/>
      <w:lvlJc w:val="left"/>
      <w:pPr>
        <w:ind w:left="3960" w:hanging="360"/>
      </w:pPr>
    </w:lvl>
    <w:lvl w:ilvl="3">
      <w:start w:val="1"/>
      <w:numFmt w:val="none"/>
      <w:suff w:val="nothing"/>
      <w:lvlText w:val=""/>
      <w:lvlJc w:val="left"/>
      <w:pPr>
        <w:ind w:left="4320" w:hanging="360"/>
      </w:pPr>
    </w:lvl>
    <w:lvl w:ilvl="4">
      <w:start w:val="1"/>
      <w:numFmt w:val="none"/>
      <w:suff w:val="nothing"/>
      <w:lvlText w:val=""/>
      <w:lvlJc w:val="left"/>
      <w:pPr>
        <w:ind w:left="4680" w:hanging="360"/>
      </w:pPr>
    </w:lvl>
    <w:lvl w:ilvl="5">
      <w:start w:val="1"/>
      <w:numFmt w:val="none"/>
      <w:suff w:val="nothing"/>
      <w:lvlText w:val=""/>
      <w:lvlJc w:val="left"/>
      <w:pPr>
        <w:ind w:left="5040" w:hanging="360"/>
      </w:pPr>
    </w:lvl>
    <w:lvl w:ilvl="6">
      <w:start w:val="1"/>
      <w:numFmt w:val="none"/>
      <w:suff w:val="nothing"/>
      <w:lvlText w:val=""/>
      <w:lvlJc w:val="left"/>
      <w:pPr>
        <w:ind w:left="5400" w:hanging="360"/>
      </w:pPr>
    </w:lvl>
    <w:lvl w:ilvl="7">
      <w:start w:val="1"/>
      <w:numFmt w:val="none"/>
      <w:suff w:val="nothing"/>
      <w:lvlText w:val=""/>
      <w:lvlJc w:val="left"/>
      <w:pPr>
        <w:ind w:left="5760" w:hanging="360"/>
      </w:pPr>
    </w:lvl>
    <w:lvl w:ilvl="8">
      <w:start w:val="1"/>
      <w:numFmt w:val="none"/>
      <w:suff w:val="nothing"/>
      <w:lvlText w:val=""/>
      <w:lvlJc w:val="left"/>
      <w:pPr>
        <w:ind w:left="6120" w:hanging="360"/>
      </w:pPr>
    </w:lvl>
  </w:abstractNum>
  <w:abstractNum w:abstractNumId="20">
    <w:nsid w:val="59D22879"/>
    <w:multiLevelType w:val="hybridMultilevel"/>
    <w:tmpl w:val="B082E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A82384"/>
    <w:multiLevelType w:val="hybridMultilevel"/>
    <w:tmpl w:val="35D81D24"/>
    <w:lvl w:ilvl="0" w:tplc="0BD098A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>
    <w:nsid w:val="60A154B6"/>
    <w:multiLevelType w:val="hybridMultilevel"/>
    <w:tmpl w:val="C3820210"/>
    <w:lvl w:ilvl="0" w:tplc="7B141D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D3DD9"/>
    <w:multiLevelType w:val="hybridMultilevel"/>
    <w:tmpl w:val="B7082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524D5"/>
    <w:multiLevelType w:val="multilevel"/>
    <w:tmpl w:val="3BF4648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6">
    <w:nsid w:val="6D0705F6"/>
    <w:multiLevelType w:val="hybridMultilevel"/>
    <w:tmpl w:val="269A5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07D24"/>
    <w:multiLevelType w:val="hybridMultilevel"/>
    <w:tmpl w:val="5D88A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15EA9"/>
    <w:multiLevelType w:val="multilevel"/>
    <w:tmpl w:val="CC42BD2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9">
    <w:nsid w:val="75D54CA0"/>
    <w:multiLevelType w:val="multilevel"/>
    <w:tmpl w:val="FE76BDB0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862" w:hanging="360"/>
      </w:pPr>
    </w:lvl>
    <w:lvl w:ilvl="2">
      <w:start w:val="1"/>
      <w:numFmt w:val="none"/>
      <w:suff w:val="nothing"/>
      <w:lvlText w:val=""/>
      <w:lvlJc w:val="left"/>
      <w:pPr>
        <w:ind w:left="1222" w:hanging="360"/>
      </w:pPr>
    </w:lvl>
    <w:lvl w:ilvl="3">
      <w:start w:val="1"/>
      <w:numFmt w:val="none"/>
      <w:suff w:val="nothing"/>
      <w:lvlText w:val=""/>
      <w:lvlJc w:val="left"/>
      <w:pPr>
        <w:ind w:left="1582" w:hanging="360"/>
      </w:pPr>
    </w:lvl>
    <w:lvl w:ilvl="4">
      <w:start w:val="1"/>
      <w:numFmt w:val="none"/>
      <w:suff w:val="nothing"/>
      <w:lvlText w:val=""/>
      <w:lvlJc w:val="left"/>
      <w:pPr>
        <w:ind w:left="1942" w:hanging="360"/>
      </w:pPr>
    </w:lvl>
    <w:lvl w:ilvl="5">
      <w:start w:val="1"/>
      <w:numFmt w:val="none"/>
      <w:suff w:val="nothing"/>
      <w:lvlText w:val=""/>
      <w:lvlJc w:val="left"/>
      <w:pPr>
        <w:ind w:left="2302" w:hanging="360"/>
      </w:pPr>
    </w:lvl>
    <w:lvl w:ilvl="6">
      <w:start w:val="1"/>
      <w:numFmt w:val="none"/>
      <w:suff w:val="nothing"/>
      <w:lvlText w:val=""/>
      <w:lvlJc w:val="left"/>
      <w:pPr>
        <w:ind w:left="2662" w:hanging="360"/>
      </w:pPr>
    </w:lvl>
    <w:lvl w:ilvl="7">
      <w:start w:val="1"/>
      <w:numFmt w:val="none"/>
      <w:suff w:val="nothing"/>
      <w:lvlText w:val=""/>
      <w:lvlJc w:val="left"/>
      <w:pPr>
        <w:ind w:left="3022" w:hanging="360"/>
      </w:pPr>
    </w:lvl>
    <w:lvl w:ilvl="8">
      <w:start w:val="1"/>
      <w:numFmt w:val="none"/>
      <w:suff w:val="nothing"/>
      <w:lvlText w:val=""/>
      <w:lvlJc w:val="left"/>
      <w:pPr>
        <w:ind w:left="3382" w:hanging="360"/>
      </w:pPr>
    </w:lvl>
  </w:abstractNum>
  <w:abstractNum w:abstractNumId="30">
    <w:nsid w:val="78DC631E"/>
    <w:multiLevelType w:val="multilevel"/>
    <w:tmpl w:val="C980AE60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1">
    <w:nsid w:val="7A6C4D48"/>
    <w:multiLevelType w:val="multilevel"/>
    <w:tmpl w:val="86A4B76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cs-CZ" w:eastAsia="cs-CZ" w:bidi="cs-CZ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28"/>
  </w:num>
  <w:num w:numId="2">
    <w:abstractNumId w:val="29"/>
  </w:num>
  <w:num w:numId="3">
    <w:abstractNumId w:val="12"/>
  </w:num>
  <w:num w:numId="4">
    <w:abstractNumId w:val="11"/>
  </w:num>
  <w:num w:numId="5">
    <w:abstractNumId w:val="25"/>
  </w:num>
  <w:num w:numId="6">
    <w:abstractNumId w:val="17"/>
  </w:num>
  <w:num w:numId="7">
    <w:abstractNumId w:val="15"/>
  </w:num>
  <w:num w:numId="8">
    <w:abstractNumId w:val="8"/>
  </w:num>
  <w:num w:numId="9">
    <w:abstractNumId w:val="13"/>
  </w:num>
  <w:num w:numId="10">
    <w:abstractNumId w:val="14"/>
  </w:num>
  <w:num w:numId="11">
    <w:abstractNumId w:val="19"/>
  </w:num>
  <w:num w:numId="12">
    <w:abstractNumId w:val="2"/>
  </w:num>
  <w:num w:numId="13">
    <w:abstractNumId w:val="31"/>
  </w:num>
  <w:num w:numId="14">
    <w:abstractNumId w:val="27"/>
  </w:num>
  <w:num w:numId="15">
    <w:abstractNumId w:val="26"/>
  </w:num>
  <w:num w:numId="16">
    <w:abstractNumId w:val="22"/>
  </w:num>
  <w:num w:numId="1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0"/>
  </w:num>
  <w:num w:numId="23">
    <w:abstractNumId w:val="24"/>
  </w:num>
  <w:num w:numId="24">
    <w:abstractNumId w:val="20"/>
  </w:num>
  <w:num w:numId="25">
    <w:abstractNumId w:val="16"/>
  </w:num>
  <w:num w:numId="26">
    <w:abstractNumId w:val="10"/>
  </w:num>
  <w:num w:numId="27">
    <w:abstractNumId w:val="5"/>
  </w:num>
  <w:num w:numId="28">
    <w:abstractNumId w:val="7"/>
  </w:num>
  <w:num w:numId="29">
    <w:abstractNumId w:val="9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3"/>
  </w:num>
  <w:num w:numId="33">
    <w:abstractNumId w:val="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6B"/>
    <w:rsid w:val="000064B7"/>
    <w:rsid w:val="00015368"/>
    <w:rsid w:val="00016956"/>
    <w:rsid w:val="00017567"/>
    <w:rsid w:val="000241FC"/>
    <w:rsid w:val="000270B9"/>
    <w:rsid w:val="0004013E"/>
    <w:rsid w:val="00040B6B"/>
    <w:rsid w:val="0005186B"/>
    <w:rsid w:val="000626A5"/>
    <w:rsid w:val="00065EF2"/>
    <w:rsid w:val="00066409"/>
    <w:rsid w:val="00067FF9"/>
    <w:rsid w:val="00071773"/>
    <w:rsid w:val="00073259"/>
    <w:rsid w:val="00085689"/>
    <w:rsid w:val="00085E84"/>
    <w:rsid w:val="00097784"/>
    <w:rsid w:val="000A7F10"/>
    <w:rsid w:val="000C7954"/>
    <w:rsid w:val="000D03F4"/>
    <w:rsid w:val="000E3ABF"/>
    <w:rsid w:val="000E60E4"/>
    <w:rsid w:val="000F0846"/>
    <w:rsid w:val="000F2423"/>
    <w:rsid w:val="000F5589"/>
    <w:rsid w:val="001022A4"/>
    <w:rsid w:val="00116406"/>
    <w:rsid w:val="001230C3"/>
    <w:rsid w:val="00131D45"/>
    <w:rsid w:val="001327A2"/>
    <w:rsid w:val="001342B6"/>
    <w:rsid w:val="001403CE"/>
    <w:rsid w:val="0014724B"/>
    <w:rsid w:val="00162A30"/>
    <w:rsid w:val="0016476A"/>
    <w:rsid w:val="001720B7"/>
    <w:rsid w:val="0017798A"/>
    <w:rsid w:val="00183381"/>
    <w:rsid w:val="00186E64"/>
    <w:rsid w:val="00190FA3"/>
    <w:rsid w:val="001A071C"/>
    <w:rsid w:val="001A4E5B"/>
    <w:rsid w:val="001A5A55"/>
    <w:rsid w:val="001A638A"/>
    <w:rsid w:val="001A7C72"/>
    <w:rsid w:val="001B68A1"/>
    <w:rsid w:val="001B7038"/>
    <w:rsid w:val="001C445B"/>
    <w:rsid w:val="001D481F"/>
    <w:rsid w:val="001E5F5D"/>
    <w:rsid w:val="00203862"/>
    <w:rsid w:val="00206B1F"/>
    <w:rsid w:val="00206F32"/>
    <w:rsid w:val="002162EE"/>
    <w:rsid w:val="00232FF7"/>
    <w:rsid w:val="00233766"/>
    <w:rsid w:val="002455BD"/>
    <w:rsid w:val="00265A00"/>
    <w:rsid w:val="00272823"/>
    <w:rsid w:val="002729EE"/>
    <w:rsid w:val="00273934"/>
    <w:rsid w:val="002755C8"/>
    <w:rsid w:val="00284C31"/>
    <w:rsid w:val="00287CE9"/>
    <w:rsid w:val="00294991"/>
    <w:rsid w:val="002A77A8"/>
    <w:rsid w:val="002B4FB5"/>
    <w:rsid w:val="002C4B83"/>
    <w:rsid w:val="002C5876"/>
    <w:rsid w:val="002C7B91"/>
    <w:rsid w:val="002D48BB"/>
    <w:rsid w:val="002D7E56"/>
    <w:rsid w:val="002F15E2"/>
    <w:rsid w:val="00302227"/>
    <w:rsid w:val="00316421"/>
    <w:rsid w:val="00316CB6"/>
    <w:rsid w:val="00320834"/>
    <w:rsid w:val="00325B3A"/>
    <w:rsid w:val="00326282"/>
    <w:rsid w:val="00365295"/>
    <w:rsid w:val="003652F4"/>
    <w:rsid w:val="00366D46"/>
    <w:rsid w:val="00384BBD"/>
    <w:rsid w:val="0039134F"/>
    <w:rsid w:val="003972ED"/>
    <w:rsid w:val="003B4CE3"/>
    <w:rsid w:val="003C0F59"/>
    <w:rsid w:val="003C7729"/>
    <w:rsid w:val="003E219F"/>
    <w:rsid w:val="003F461C"/>
    <w:rsid w:val="0041071B"/>
    <w:rsid w:val="00411229"/>
    <w:rsid w:val="00416965"/>
    <w:rsid w:val="00421A86"/>
    <w:rsid w:val="004273D9"/>
    <w:rsid w:val="00432A3B"/>
    <w:rsid w:val="004352D6"/>
    <w:rsid w:val="004541FB"/>
    <w:rsid w:val="004575CF"/>
    <w:rsid w:val="00470DC8"/>
    <w:rsid w:val="00472FA5"/>
    <w:rsid w:val="004811AC"/>
    <w:rsid w:val="0048124E"/>
    <w:rsid w:val="00481859"/>
    <w:rsid w:val="00484738"/>
    <w:rsid w:val="004934D8"/>
    <w:rsid w:val="004A1826"/>
    <w:rsid w:val="004A1ACE"/>
    <w:rsid w:val="004A4945"/>
    <w:rsid w:val="004B1DCF"/>
    <w:rsid w:val="004C05BC"/>
    <w:rsid w:val="004C44B8"/>
    <w:rsid w:val="004C6107"/>
    <w:rsid w:val="004D3ED9"/>
    <w:rsid w:val="004D6CF1"/>
    <w:rsid w:val="004E12EE"/>
    <w:rsid w:val="004E61E3"/>
    <w:rsid w:val="004F6FF4"/>
    <w:rsid w:val="004F71A5"/>
    <w:rsid w:val="005013A0"/>
    <w:rsid w:val="005022D3"/>
    <w:rsid w:val="005159C6"/>
    <w:rsid w:val="00523298"/>
    <w:rsid w:val="00524C6E"/>
    <w:rsid w:val="0053624B"/>
    <w:rsid w:val="005363BA"/>
    <w:rsid w:val="0054050E"/>
    <w:rsid w:val="00541F98"/>
    <w:rsid w:val="0054230C"/>
    <w:rsid w:val="005536E8"/>
    <w:rsid w:val="0056042E"/>
    <w:rsid w:val="00564554"/>
    <w:rsid w:val="005724C1"/>
    <w:rsid w:val="005742C9"/>
    <w:rsid w:val="00574934"/>
    <w:rsid w:val="0059298A"/>
    <w:rsid w:val="00593228"/>
    <w:rsid w:val="005934A9"/>
    <w:rsid w:val="00597F11"/>
    <w:rsid w:val="005B037F"/>
    <w:rsid w:val="005B2090"/>
    <w:rsid w:val="005B6A6A"/>
    <w:rsid w:val="005C5145"/>
    <w:rsid w:val="005E1393"/>
    <w:rsid w:val="005E690F"/>
    <w:rsid w:val="005F32E3"/>
    <w:rsid w:val="006038A6"/>
    <w:rsid w:val="006175AB"/>
    <w:rsid w:val="00622EAC"/>
    <w:rsid w:val="00630AB5"/>
    <w:rsid w:val="00631712"/>
    <w:rsid w:val="006425F6"/>
    <w:rsid w:val="00645F2E"/>
    <w:rsid w:val="00653146"/>
    <w:rsid w:val="0066779F"/>
    <w:rsid w:val="006768EC"/>
    <w:rsid w:val="006B42F4"/>
    <w:rsid w:val="006B54B9"/>
    <w:rsid w:val="006C2261"/>
    <w:rsid w:val="006C3369"/>
    <w:rsid w:val="006C3637"/>
    <w:rsid w:val="006C7A5C"/>
    <w:rsid w:val="006F4E92"/>
    <w:rsid w:val="00731C40"/>
    <w:rsid w:val="007347AE"/>
    <w:rsid w:val="0073736F"/>
    <w:rsid w:val="00754E35"/>
    <w:rsid w:val="00764192"/>
    <w:rsid w:val="0076425B"/>
    <w:rsid w:val="0076681F"/>
    <w:rsid w:val="00766A37"/>
    <w:rsid w:val="00783EFC"/>
    <w:rsid w:val="00784E72"/>
    <w:rsid w:val="00791584"/>
    <w:rsid w:val="007A16FE"/>
    <w:rsid w:val="007A3AAF"/>
    <w:rsid w:val="007C5390"/>
    <w:rsid w:val="007C53A0"/>
    <w:rsid w:val="007D4852"/>
    <w:rsid w:val="007D6F41"/>
    <w:rsid w:val="007E0F08"/>
    <w:rsid w:val="007E4A84"/>
    <w:rsid w:val="007E78D4"/>
    <w:rsid w:val="007F1783"/>
    <w:rsid w:val="0080660F"/>
    <w:rsid w:val="00807B9E"/>
    <w:rsid w:val="00824FEC"/>
    <w:rsid w:val="00830222"/>
    <w:rsid w:val="00831BC3"/>
    <w:rsid w:val="008350A3"/>
    <w:rsid w:val="00843CED"/>
    <w:rsid w:val="00844A22"/>
    <w:rsid w:val="008453F9"/>
    <w:rsid w:val="00845E9C"/>
    <w:rsid w:val="00846025"/>
    <w:rsid w:val="00852CB4"/>
    <w:rsid w:val="008568A0"/>
    <w:rsid w:val="008821C7"/>
    <w:rsid w:val="00883FF9"/>
    <w:rsid w:val="00887561"/>
    <w:rsid w:val="00895AEC"/>
    <w:rsid w:val="00897515"/>
    <w:rsid w:val="008A35D5"/>
    <w:rsid w:val="008B333B"/>
    <w:rsid w:val="008B6002"/>
    <w:rsid w:val="008C22BD"/>
    <w:rsid w:val="008D2AA6"/>
    <w:rsid w:val="008D4488"/>
    <w:rsid w:val="008D4AA3"/>
    <w:rsid w:val="008D5778"/>
    <w:rsid w:val="008E1EC5"/>
    <w:rsid w:val="008F665B"/>
    <w:rsid w:val="00905600"/>
    <w:rsid w:val="00911590"/>
    <w:rsid w:val="00915DA4"/>
    <w:rsid w:val="0094207B"/>
    <w:rsid w:val="00945049"/>
    <w:rsid w:val="00951A8F"/>
    <w:rsid w:val="00954E0E"/>
    <w:rsid w:val="0096120F"/>
    <w:rsid w:val="00963745"/>
    <w:rsid w:val="0096482F"/>
    <w:rsid w:val="00967B12"/>
    <w:rsid w:val="00970C5A"/>
    <w:rsid w:val="00975984"/>
    <w:rsid w:val="00984A9E"/>
    <w:rsid w:val="00984BE8"/>
    <w:rsid w:val="00990E04"/>
    <w:rsid w:val="00996D15"/>
    <w:rsid w:val="009B09A9"/>
    <w:rsid w:val="009B2F6C"/>
    <w:rsid w:val="009B59B0"/>
    <w:rsid w:val="009C7477"/>
    <w:rsid w:val="009C74F9"/>
    <w:rsid w:val="009D19CA"/>
    <w:rsid w:val="009D3778"/>
    <w:rsid w:val="009E0DC3"/>
    <w:rsid w:val="009E5D66"/>
    <w:rsid w:val="009F36B6"/>
    <w:rsid w:val="00A01E30"/>
    <w:rsid w:val="00A02309"/>
    <w:rsid w:val="00A123D8"/>
    <w:rsid w:val="00A13D97"/>
    <w:rsid w:val="00A21C93"/>
    <w:rsid w:val="00A37869"/>
    <w:rsid w:val="00A404B4"/>
    <w:rsid w:val="00A45CB5"/>
    <w:rsid w:val="00A56272"/>
    <w:rsid w:val="00A56820"/>
    <w:rsid w:val="00A615B2"/>
    <w:rsid w:val="00A76DD1"/>
    <w:rsid w:val="00A77FBB"/>
    <w:rsid w:val="00A86E40"/>
    <w:rsid w:val="00A93556"/>
    <w:rsid w:val="00A97857"/>
    <w:rsid w:val="00A97EFA"/>
    <w:rsid w:val="00AA1D00"/>
    <w:rsid w:val="00AA4B18"/>
    <w:rsid w:val="00AA4C62"/>
    <w:rsid w:val="00AA606E"/>
    <w:rsid w:val="00AA6B15"/>
    <w:rsid w:val="00AB5472"/>
    <w:rsid w:val="00AD6B3E"/>
    <w:rsid w:val="00AE30EC"/>
    <w:rsid w:val="00AF1453"/>
    <w:rsid w:val="00AF3464"/>
    <w:rsid w:val="00AF3B47"/>
    <w:rsid w:val="00AF3E62"/>
    <w:rsid w:val="00AF59CB"/>
    <w:rsid w:val="00B034E7"/>
    <w:rsid w:val="00B12268"/>
    <w:rsid w:val="00B13425"/>
    <w:rsid w:val="00B13497"/>
    <w:rsid w:val="00B220A3"/>
    <w:rsid w:val="00B30602"/>
    <w:rsid w:val="00B46696"/>
    <w:rsid w:val="00B4671A"/>
    <w:rsid w:val="00B56B96"/>
    <w:rsid w:val="00B70A65"/>
    <w:rsid w:val="00B77DFC"/>
    <w:rsid w:val="00B80573"/>
    <w:rsid w:val="00B83A35"/>
    <w:rsid w:val="00B8556A"/>
    <w:rsid w:val="00B87035"/>
    <w:rsid w:val="00BA34C1"/>
    <w:rsid w:val="00BA5A00"/>
    <w:rsid w:val="00BB00A7"/>
    <w:rsid w:val="00BB01F7"/>
    <w:rsid w:val="00BB4CA4"/>
    <w:rsid w:val="00BC1071"/>
    <w:rsid w:val="00BC10C5"/>
    <w:rsid w:val="00BC2B45"/>
    <w:rsid w:val="00BC4184"/>
    <w:rsid w:val="00BD16B5"/>
    <w:rsid w:val="00BD18EF"/>
    <w:rsid w:val="00BD3E60"/>
    <w:rsid w:val="00BE1911"/>
    <w:rsid w:val="00BE6AD1"/>
    <w:rsid w:val="00BF54AB"/>
    <w:rsid w:val="00C0084C"/>
    <w:rsid w:val="00C06496"/>
    <w:rsid w:val="00C12DD1"/>
    <w:rsid w:val="00C2165F"/>
    <w:rsid w:val="00C305AB"/>
    <w:rsid w:val="00C37AC6"/>
    <w:rsid w:val="00C55209"/>
    <w:rsid w:val="00C61141"/>
    <w:rsid w:val="00C6695E"/>
    <w:rsid w:val="00C76D0E"/>
    <w:rsid w:val="00C815CC"/>
    <w:rsid w:val="00C9794E"/>
    <w:rsid w:val="00CB4AAB"/>
    <w:rsid w:val="00CC7D59"/>
    <w:rsid w:val="00CD5A5C"/>
    <w:rsid w:val="00CD7F73"/>
    <w:rsid w:val="00CF0ADA"/>
    <w:rsid w:val="00CF2BDE"/>
    <w:rsid w:val="00CF408D"/>
    <w:rsid w:val="00CF4245"/>
    <w:rsid w:val="00CF62C4"/>
    <w:rsid w:val="00D05D56"/>
    <w:rsid w:val="00D1226D"/>
    <w:rsid w:val="00D143F5"/>
    <w:rsid w:val="00D22953"/>
    <w:rsid w:val="00D2388D"/>
    <w:rsid w:val="00D23AD1"/>
    <w:rsid w:val="00D23E99"/>
    <w:rsid w:val="00D255CB"/>
    <w:rsid w:val="00D27C7B"/>
    <w:rsid w:val="00D3167F"/>
    <w:rsid w:val="00D50B82"/>
    <w:rsid w:val="00D566EF"/>
    <w:rsid w:val="00D62F7A"/>
    <w:rsid w:val="00D6767E"/>
    <w:rsid w:val="00D76107"/>
    <w:rsid w:val="00D83918"/>
    <w:rsid w:val="00D91447"/>
    <w:rsid w:val="00DA17AD"/>
    <w:rsid w:val="00DA2DBD"/>
    <w:rsid w:val="00DC6C9C"/>
    <w:rsid w:val="00DD0D53"/>
    <w:rsid w:val="00DD2074"/>
    <w:rsid w:val="00DD698E"/>
    <w:rsid w:val="00DE0307"/>
    <w:rsid w:val="00DE7FED"/>
    <w:rsid w:val="00DF6281"/>
    <w:rsid w:val="00E02584"/>
    <w:rsid w:val="00E067A9"/>
    <w:rsid w:val="00E06B3B"/>
    <w:rsid w:val="00E10CCA"/>
    <w:rsid w:val="00E11230"/>
    <w:rsid w:val="00E13E55"/>
    <w:rsid w:val="00E4027C"/>
    <w:rsid w:val="00E42BDB"/>
    <w:rsid w:val="00E449B4"/>
    <w:rsid w:val="00E44F01"/>
    <w:rsid w:val="00E62E01"/>
    <w:rsid w:val="00E64589"/>
    <w:rsid w:val="00E66601"/>
    <w:rsid w:val="00E72500"/>
    <w:rsid w:val="00E73004"/>
    <w:rsid w:val="00E77F1E"/>
    <w:rsid w:val="00E845B8"/>
    <w:rsid w:val="00E85555"/>
    <w:rsid w:val="00E86BDA"/>
    <w:rsid w:val="00E942F2"/>
    <w:rsid w:val="00E94B32"/>
    <w:rsid w:val="00E95227"/>
    <w:rsid w:val="00E95BCC"/>
    <w:rsid w:val="00EB159C"/>
    <w:rsid w:val="00EB41AD"/>
    <w:rsid w:val="00EB4C5F"/>
    <w:rsid w:val="00EB6C2D"/>
    <w:rsid w:val="00EC1DA1"/>
    <w:rsid w:val="00EC7EED"/>
    <w:rsid w:val="00ED3CB8"/>
    <w:rsid w:val="00EF1E50"/>
    <w:rsid w:val="00EF3205"/>
    <w:rsid w:val="00EF5410"/>
    <w:rsid w:val="00F047F1"/>
    <w:rsid w:val="00F05E39"/>
    <w:rsid w:val="00F12EAD"/>
    <w:rsid w:val="00F17A1E"/>
    <w:rsid w:val="00F20343"/>
    <w:rsid w:val="00F373EC"/>
    <w:rsid w:val="00F37874"/>
    <w:rsid w:val="00F40B9F"/>
    <w:rsid w:val="00F45098"/>
    <w:rsid w:val="00F50A67"/>
    <w:rsid w:val="00F56A69"/>
    <w:rsid w:val="00F57AE0"/>
    <w:rsid w:val="00F67504"/>
    <w:rsid w:val="00F710D3"/>
    <w:rsid w:val="00F72E98"/>
    <w:rsid w:val="00F80E59"/>
    <w:rsid w:val="00F847F5"/>
    <w:rsid w:val="00F87E34"/>
    <w:rsid w:val="00F97AF9"/>
    <w:rsid w:val="00FA73AD"/>
    <w:rsid w:val="00FA759A"/>
    <w:rsid w:val="00FB0DB3"/>
    <w:rsid w:val="00FC025B"/>
    <w:rsid w:val="00FC1F86"/>
    <w:rsid w:val="00FC4039"/>
    <w:rsid w:val="00FD00C8"/>
    <w:rsid w:val="00FD47A2"/>
    <w:rsid w:val="00FD5F5E"/>
    <w:rsid w:val="00FD754B"/>
    <w:rsid w:val="00FE29F1"/>
    <w:rsid w:val="00FE3F62"/>
    <w:rsid w:val="00FE5A6D"/>
    <w:rsid w:val="00FE73ED"/>
    <w:rsid w:val="00FF31C8"/>
    <w:rsid w:val="00FF3DED"/>
    <w:rsid w:val="00FF7249"/>
    <w:rsid w:val="00FF759F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25DFB"/>
  <w15:docId w15:val="{BE0D9DA2-35F7-48DB-A04A-2059EEE9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186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05186B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qFormat/>
    <w:rsid w:val="000518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qFormat/>
    <w:rsid w:val="0005186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8">
    <w:name w:val="Nadpis #8_"/>
    <w:basedOn w:val="Standardnpsmoodstavce"/>
    <w:link w:val="Nadpis80"/>
    <w:qFormat/>
    <w:rsid w:val="000518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qFormat/>
    <w:rsid w:val="0005186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12">
    <w:name w:val="Základní text (12)_"/>
    <w:basedOn w:val="Standardnpsmoodstavce"/>
    <w:link w:val="Zkladntext120"/>
    <w:qFormat/>
    <w:rsid w:val="0005186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Zkladntext12Nekurzva">
    <w:name w:val="Základní text (12) + Ne kurzíva"/>
    <w:basedOn w:val="Zkladntext12"/>
    <w:qFormat/>
    <w:rsid w:val="0005186B"/>
    <w:rPr>
      <w:rFonts w:ascii="Times New Roman" w:eastAsia="Times New Roman" w:hAnsi="Times New Roman" w:cs="Times New Roman"/>
      <w:i/>
      <w:iCs/>
      <w:color w:val="000000"/>
      <w:spacing w:val="0"/>
      <w:w w:val="100"/>
      <w:sz w:val="20"/>
      <w:szCs w:val="20"/>
      <w:shd w:val="clear" w:color="auto" w:fill="FFFFFF"/>
      <w:lang w:val="cs-CZ" w:eastAsia="cs-CZ" w:bidi="cs-CZ"/>
    </w:rPr>
  </w:style>
  <w:style w:type="character" w:customStyle="1" w:styleId="Zkladntext12dkovn0pt">
    <w:name w:val="Základní text (12) + Řádkování 0 pt"/>
    <w:basedOn w:val="Zkladntext12"/>
    <w:qFormat/>
    <w:rsid w:val="0005186B"/>
    <w:rPr>
      <w:rFonts w:ascii="Times New Roman" w:eastAsia="Times New Roman" w:hAnsi="Times New Roman" w:cs="Times New Roman"/>
      <w:i/>
      <w:iCs/>
      <w:color w:val="000000"/>
      <w:spacing w:val="0"/>
      <w:w w:val="100"/>
      <w:sz w:val="20"/>
      <w:szCs w:val="20"/>
      <w:shd w:val="clear" w:color="auto" w:fill="FFFFFF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qFormat/>
    <w:rsid w:val="0005186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Zkladntext14">
    <w:name w:val="Základní text (14)_"/>
    <w:basedOn w:val="Standardnpsmoodstavce"/>
    <w:link w:val="Zkladntext140"/>
    <w:qFormat/>
    <w:rsid w:val="000518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14Netun">
    <w:name w:val="Základní text (14) + Ne tučné"/>
    <w:basedOn w:val="Zkladntext14"/>
    <w:qFormat/>
    <w:rsid w:val="0005186B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qFormat/>
    <w:rsid w:val="0005186B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qFormat/>
    <w:rsid w:val="000518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83">
    <w:name w:val="Nadpis #8 (3)_"/>
    <w:basedOn w:val="Standardnpsmoodstavce"/>
    <w:link w:val="Nadpis830"/>
    <w:qFormat/>
    <w:rsid w:val="000518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neboZpatBookmanOldStyle17ptdkovn-1pt">
    <w:name w:val="Záhlaví nebo Zápatí + Bookman Old Style;17 pt;Řádkování -1 pt"/>
    <w:basedOn w:val="ZhlavneboZpat"/>
    <w:qFormat/>
    <w:rsid w:val="0005186B"/>
    <w:rPr>
      <w:rFonts w:ascii="Bookman Old Style" w:eastAsia="Bookman Old Style" w:hAnsi="Bookman Old Style" w:cs="Bookman Old Style"/>
      <w:color w:val="000000"/>
      <w:spacing w:val="0"/>
      <w:w w:val="100"/>
      <w:sz w:val="34"/>
      <w:szCs w:val="3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qFormat/>
    <w:rsid w:val="0005186B"/>
    <w:pPr>
      <w:shd w:val="clear" w:color="auto" w:fill="FFFFFF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qFormat/>
    <w:rsid w:val="0005186B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110">
    <w:name w:val="Základní text (11)"/>
    <w:basedOn w:val="Normln"/>
    <w:link w:val="Zkladntext11"/>
    <w:qFormat/>
    <w:rsid w:val="0005186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80">
    <w:name w:val="Nadpis #8"/>
    <w:basedOn w:val="Normln"/>
    <w:link w:val="Nadpis8"/>
    <w:qFormat/>
    <w:rsid w:val="0005186B"/>
    <w:pPr>
      <w:shd w:val="clear" w:color="auto" w:fill="FFFFFF"/>
      <w:spacing w:after="60"/>
      <w:jc w:val="center"/>
      <w:outlineLvl w:val="7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20">
    <w:name w:val="Základní text (12)"/>
    <w:basedOn w:val="Normln"/>
    <w:link w:val="Zkladntext12"/>
    <w:qFormat/>
    <w:rsid w:val="0005186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Zkladntext130">
    <w:name w:val="Základní text (13)"/>
    <w:basedOn w:val="Normln"/>
    <w:link w:val="Zkladntext13"/>
    <w:qFormat/>
    <w:rsid w:val="0005186B"/>
    <w:pPr>
      <w:shd w:val="clear" w:color="auto" w:fill="FFFFFF"/>
      <w:spacing w:after="720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Zkladntext140">
    <w:name w:val="Základní text (14)"/>
    <w:basedOn w:val="Normln"/>
    <w:link w:val="Zkladntext14"/>
    <w:qFormat/>
    <w:rsid w:val="0005186B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dpis60">
    <w:name w:val="Nadpis #6"/>
    <w:basedOn w:val="Normln"/>
    <w:link w:val="Nadpis6"/>
    <w:qFormat/>
    <w:rsid w:val="0005186B"/>
    <w:pPr>
      <w:shd w:val="clear" w:color="auto" w:fill="FFFFFF"/>
      <w:spacing w:before="360" w:after="60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830">
    <w:name w:val="Nadpis #8 (3)"/>
    <w:basedOn w:val="Normln"/>
    <w:link w:val="Nadpis83"/>
    <w:qFormat/>
    <w:rsid w:val="0005186B"/>
    <w:pPr>
      <w:shd w:val="clear" w:color="auto" w:fill="FFFFFF"/>
      <w:spacing w:before="180" w:after="180"/>
      <w:outlineLvl w:val="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odsazen31">
    <w:name w:val="Základní text odsazený 31"/>
    <w:basedOn w:val="Normln"/>
    <w:qFormat/>
    <w:rsid w:val="0005186B"/>
    <w:pPr>
      <w:suppressAutoHyphens/>
      <w:ind w:firstLine="284"/>
    </w:pPr>
    <w:rPr>
      <w:rFonts w:ascii="Times New Roman" w:eastAsia="Lucida Sans Unicode" w:hAnsi="Times New Roman" w:cs="Times New Roman"/>
      <w:color w:val="00000A"/>
      <w:sz w:val="22"/>
      <w:lang w:bidi="ar-SA"/>
    </w:rPr>
  </w:style>
  <w:style w:type="paragraph" w:styleId="Odstavecseseznamem">
    <w:name w:val="List Paragraph"/>
    <w:basedOn w:val="Normln"/>
    <w:uiPriority w:val="34"/>
    <w:qFormat/>
    <w:rsid w:val="000518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5186B"/>
  </w:style>
  <w:style w:type="character" w:customStyle="1" w:styleId="ZhlavChar">
    <w:name w:val="Záhlaví Char"/>
    <w:basedOn w:val="Standardnpsmoodstavce"/>
    <w:link w:val="Zhlav"/>
    <w:uiPriority w:val="99"/>
    <w:rsid w:val="000518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5186B"/>
  </w:style>
  <w:style w:type="character" w:customStyle="1" w:styleId="ZpatChar">
    <w:name w:val="Zápatí Char"/>
    <w:basedOn w:val="Standardnpsmoodstavce"/>
    <w:link w:val="Zpat"/>
    <w:uiPriority w:val="99"/>
    <w:rsid w:val="000518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Odstavecseseznamem1">
    <w:name w:val="Odstavec se seznamem1"/>
    <w:basedOn w:val="Normln"/>
    <w:uiPriority w:val="99"/>
    <w:qFormat/>
    <w:rsid w:val="0005186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984BE8"/>
    <w:rPr>
      <w:color w:val="0000FF" w:themeColor="hyperlink"/>
      <w:u w:val="single"/>
    </w:rPr>
  </w:style>
  <w:style w:type="paragraph" w:customStyle="1" w:styleId="ZhlavneboZpatBookmanOldStyle">
    <w:name w:val="Záhlaví nebo Zápatí + Bookman Old Style"/>
    <w:aliases w:val="17 pt,Řádkování -1 pt"/>
    <w:basedOn w:val="Nadpis80"/>
    <w:rsid w:val="00597F11"/>
    <w:pPr>
      <w:keepNext/>
      <w:shd w:val="clear" w:color="auto" w:fill="auto"/>
      <w:suppressAutoHyphens/>
      <w:spacing w:before="120" w:after="120"/>
      <w:ind w:left="425" w:hanging="425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B9E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10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10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10C5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0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0C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character" w:customStyle="1" w:styleId="WW8Num3z3">
    <w:name w:val="WW8Num3z3"/>
    <w:rsid w:val="00273934"/>
  </w:style>
  <w:style w:type="paragraph" w:styleId="Zkladntext">
    <w:name w:val="Body Text"/>
    <w:basedOn w:val="Normln"/>
    <w:link w:val="ZkladntextChar"/>
    <w:uiPriority w:val="99"/>
    <w:rsid w:val="00BA34C1"/>
    <w:pPr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A34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arda">
    <w:name w:val="Jarda"/>
    <w:basedOn w:val="Odstavecseseznamem1"/>
    <w:rsid w:val="00B12268"/>
    <w:pPr>
      <w:numPr>
        <w:numId w:val="20"/>
      </w:numPr>
      <w:spacing w:after="240"/>
      <w:contextualSpacing/>
      <w:jc w:val="both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Odstavecseseznamem2">
    <w:name w:val="Odstavec se seznamem2"/>
    <w:basedOn w:val="Normln"/>
    <w:qFormat/>
    <w:rsid w:val="004811AC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Mkatabulky1">
    <w:name w:val="Mřížka tabulky1"/>
    <w:basedOn w:val="Normlntabulka"/>
    <w:next w:val="Mkatabulky"/>
    <w:uiPriority w:val="59"/>
    <w:rsid w:val="0096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3">
    <w:name w:val="Odstavec se seznamem3"/>
    <w:basedOn w:val="Normln"/>
    <w:qFormat/>
    <w:rsid w:val="00963745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reformatted">
    <w:name w:val="preformatted"/>
    <w:rsid w:val="00963745"/>
  </w:style>
  <w:style w:type="table" w:styleId="Mkatabulky">
    <w:name w:val="Table Grid"/>
    <w:basedOn w:val="Normlntabulka"/>
    <w:uiPriority w:val="59"/>
    <w:rsid w:val="0096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dku">
    <w:name w:val="line number"/>
    <w:basedOn w:val="Standardnpsmoodstavce"/>
    <w:uiPriority w:val="99"/>
    <w:semiHidden/>
    <w:unhideWhenUsed/>
    <w:rsid w:val="00BD3E60"/>
  </w:style>
  <w:style w:type="paragraph" w:customStyle="1" w:styleId="Odstavecseseznamem4">
    <w:name w:val="Odstavec se seznamem4"/>
    <w:basedOn w:val="Normln"/>
    <w:qFormat/>
    <w:rsid w:val="00523298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jarda2">
    <w:name w:val="jarda2"/>
    <w:basedOn w:val="Jarda"/>
    <w:link w:val="jarda2Char"/>
    <w:rsid w:val="00523298"/>
    <w:pPr>
      <w:numPr>
        <w:numId w:val="3"/>
      </w:numPr>
      <w:contextualSpacing w:val="0"/>
    </w:pPr>
    <w:rPr>
      <w:sz w:val="24"/>
      <w:szCs w:val="24"/>
      <w:lang w:val="x-none"/>
    </w:rPr>
  </w:style>
  <w:style w:type="character" w:customStyle="1" w:styleId="jarda2Char">
    <w:name w:val="jarda2 Char"/>
    <w:link w:val="jarda2"/>
    <w:rsid w:val="00523298"/>
    <w:rPr>
      <w:rFonts w:ascii="Arial" w:eastAsia="Calibri" w:hAnsi="Arial" w:cs="Arial"/>
      <w:sz w:val="24"/>
      <w:szCs w:val="24"/>
      <w:lang w:val="x-none" w:eastAsia="cs-CZ"/>
    </w:rPr>
  </w:style>
  <w:style w:type="paragraph" w:customStyle="1" w:styleId="Default">
    <w:name w:val="Default"/>
    <w:rsid w:val="005232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52329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7C53A0"/>
    <w:rPr>
      <w:color w:val="800080"/>
      <w:u w:val="single"/>
    </w:rPr>
  </w:style>
  <w:style w:type="paragraph" w:customStyle="1" w:styleId="msonormal0">
    <w:name w:val="msonormal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nt5">
    <w:name w:val="font5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font6">
    <w:name w:val="font6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66">
    <w:name w:val="xl66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7">
    <w:name w:val="xl67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8">
    <w:name w:val="xl68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Normln"/>
    <w:rsid w:val="007C53A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ln"/>
    <w:rsid w:val="007C53A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2">
    <w:name w:val="xl72"/>
    <w:basedOn w:val="Normln"/>
    <w:rsid w:val="007C53A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Normln"/>
    <w:rsid w:val="007C53A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ln"/>
    <w:rsid w:val="007C53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5">
    <w:name w:val="xl75"/>
    <w:basedOn w:val="Normln"/>
    <w:rsid w:val="007C53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6">
    <w:name w:val="xl76"/>
    <w:basedOn w:val="Normln"/>
    <w:rsid w:val="007C53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7">
    <w:name w:val="xl77"/>
    <w:basedOn w:val="Normln"/>
    <w:rsid w:val="007C53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8">
    <w:name w:val="xl78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79">
    <w:name w:val="xl79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80">
    <w:name w:val="xl80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1">
    <w:name w:val="xl81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82">
    <w:name w:val="xl82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83">
    <w:name w:val="xl83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84">
    <w:name w:val="xl84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85">
    <w:name w:val="xl85"/>
    <w:basedOn w:val="Normln"/>
    <w:rsid w:val="007C53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86">
    <w:name w:val="xl86"/>
    <w:basedOn w:val="Normln"/>
    <w:rsid w:val="007C53A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xl87">
    <w:name w:val="xl87"/>
    <w:basedOn w:val="Normln"/>
    <w:rsid w:val="007C53A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8">
    <w:name w:val="xl88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89">
    <w:name w:val="xl89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0">
    <w:name w:val="xl90"/>
    <w:basedOn w:val="Normln"/>
    <w:rsid w:val="007C53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1">
    <w:name w:val="xl91"/>
    <w:basedOn w:val="Normln"/>
    <w:rsid w:val="007C53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2">
    <w:name w:val="xl92"/>
    <w:basedOn w:val="Normln"/>
    <w:rsid w:val="007C53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3">
    <w:name w:val="xl93"/>
    <w:basedOn w:val="Normln"/>
    <w:rsid w:val="007C53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4">
    <w:name w:val="xl94"/>
    <w:basedOn w:val="Normln"/>
    <w:rsid w:val="007C53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5">
    <w:name w:val="xl95"/>
    <w:basedOn w:val="Normln"/>
    <w:rsid w:val="007C53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6">
    <w:name w:val="xl96"/>
    <w:basedOn w:val="Normln"/>
    <w:rsid w:val="007C53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7">
    <w:name w:val="xl97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8">
    <w:name w:val="xl98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99">
    <w:name w:val="xl99"/>
    <w:basedOn w:val="Normln"/>
    <w:rsid w:val="007C53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00">
    <w:name w:val="xl100"/>
    <w:basedOn w:val="Normln"/>
    <w:rsid w:val="007C53A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xl101">
    <w:name w:val="xl101"/>
    <w:basedOn w:val="Normln"/>
    <w:rsid w:val="007C53A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xl102">
    <w:name w:val="xl102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bidi="ar-SA"/>
    </w:rPr>
  </w:style>
  <w:style w:type="paragraph" w:customStyle="1" w:styleId="xl103">
    <w:name w:val="xl103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bidi="ar-SA"/>
    </w:rPr>
  </w:style>
  <w:style w:type="paragraph" w:customStyle="1" w:styleId="xl104">
    <w:name w:val="xl104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bidi="ar-SA"/>
    </w:rPr>
  </w:style>
  <w:style w:type="paragraph" w:customStyle="1" w:styleId="xl105">
    <w:name w:val="xl105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bidi="ar-SA"/>
    </w:rPr>
  </w:style>
  <w:style w:type="paragraph" w:customStyle="1" w:styleId="xl106">
    <w:name w:val="xl106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bidi="ar-SA"/>
    </w:rPr>
  </w:style>
  <w:style w:type="paragraph" w:customStyle="1" w:styleId="xl107">
    <w:name w:val="xl107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bidi="ar-SA"/>
    </w:rPr>
  </w:style>
  <w:style w:type="paragraph" w:customStyle="1" w:styleId="xl108">
    <w:name w:val="xl108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bidi="ar-SA"/>
    </w:rPr>
  </w:style>
  <w:style w:type="paragraph" w:customStyle="1" w:styleId="xl109">
    <w:name w:val="xl109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0">
    <w:name w:val="xl110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1">
    <w:name w:val="xl111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2">
    <w:name w:val="xl112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3">
    <w:name w:val="xl113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4">
    <w:name w:val="xl114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5">
    <w:name w:val="xl115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6">
    <w:name w:val="xl116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7">
    <w:name w:val="xl117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8">
    <w:name w:val="xl118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xl119">
    <w:name w:val="xl119"/>
    <w:basedOn w:val="Normln"/>
    <w:rsid w:val="007C53A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xl120">
    <w:name w:val="xl120"/>
    <w:basedOn w:val="Normln"/>
    <w:rsid w:val="007C53A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xl121">
    <w:name w:val="xl121"/>
    <w:basedOn w:val="Normln"/>
    <w:rsid w:val="007C53A0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auto"/>
      <w:sz w:val="20"/>
      <w:szCs w:val="20"/>
      <w:lang w:bidi="ar-SA"/>
    </w:rPr>
  </w:style>
  <w:style w:type="paragraph" w:customStyle="1" w:styleId="xl122">
    <w:name w:val="xl122"/>
    <w:basedOn w:val="Normln"/>
    <w:rsid w:val="007C53A0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23">
    <w:name w:val="xl123"/>
    <w:basedOn w:val="Normln"/>
    <w:rsid w:val="007C5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xl124">
    <w:name w:val="xl124"/>
    <w:basedOn w:val="Normln"/>
    <w:rsid w:val="007C5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styleId="Zkladntext21">
    <w:name w:val="Body Text 2"/>
    <w:basedOn w:val="Normln"/>
    <w:link w:val="Zkladntext2Char"/>
    <w:uiPriority w:val="99"/>
    <w:unhideWhenUsed/>
    <w:rsid w:val="00FF31C8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2Char">
    <w:name w:val="Základní text 2 Char"/>
    <w:basedOn w:val="Standardnpsmoodstavce"/>
    <w:link w:val="Zkladntext21"/>
    <w:uiPriority w:val="99"/>
    <w:rsid w:val="00FF31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1">
    <w:name w:val="data1"/>
    <w:rsid w:val="00F847F5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D43A86A38E54BB82FFB43FF90808A" ma:contentTypeVersion="0" ma:contentTypeDescription="Vytvořit nový dokument" ma:contentTypeScope="" ma:versionID="eaa997f15cb73ce8614128d997d7c152">
  <xsd:schema xmlns:xsd="http://www.w3.org/2001/XMLSchema" xmlns:p="http://schemas.microsoft.com/office/2006/metadata/properties" targetNamespace="http://schemas.microsoft.com/office/2006/metadata/properties" ma:root="true" ma:fieldsID="87528f7e2a31f6555ffd80e643e119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Žada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BCB7-A0A6-44EB-9556-1C69BA90C54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839A79-5EF4-468E-8B94-92A36C3EB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AF5B2-FECC-450B-AD79-D2BA5D14D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A917D8A-02F0-43FE-A59C-020F559B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Foldyna David, Mgr.</dc:creator>
  <cp:lastModifiedBy>Haramul Martin</cp:lastModifiedBy>
  <cp:revision>6</cp:revision>
  <cp:lastPrinted>2021-04-23T04:55:00Z</cp:lastPrinted>
  <dcterms:created xsi:type="dcterms:W3CDTF">2021-06-01T17:53:00Z</dcterms:created>
  <dcterms:modified xsi:type="dcterms:W3CDTF">2021-06-01T18:01:00Z</dcterms:modified>
</cp:coreProperties>
</file>