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05" w:rsidRDefault="00CA4D05" w:rsidP="00CA4D05">
      <w:r>
        <w:t>Vážená paní Skotáková,</w:t>
      </w:r>
    </w:p>
    <w:p w:rsidR="00CA4D05" w:rsidRDefault="00CA4D05" w:rsidP="00CA4D05"/>
    <w:p w:rsidR="00CA4D05" w:rsidRDefault="00CA4D05" w:rsidP="00CA4D05">
      <w:r>
        <w:t xml:space="preserve">posílám potvrzenou objednávku a souhlasím tímto s jejím zveřejněním. </w:t>
      </w:r>
    </w:p>
    <w:p w:rsidR="00CA4D05" w:rsidRDefault="00CA4D05" w:rsidP="00CA4D05"/>
    <w:p w:rsidR="00CA4D05" w:rsidRDefault="00CA4D05" w:rsidP="00CA4D05"/>
    <w:p w:rsidR="00CA4D05" w:rsidRDefault="00CA4D05" w:rsidP="00CA4D05">
      <w:pPr>
        <w:shd w:val="clear" w:color="auto" w:fill="FFFFFF"/>
        <w:rPr>
          <w:rFonts w:ascii="Tahoma" w:hAnsi="Tahoma" w:cs="Tahoma"/>
          <w:color w:val="000080"/>
          <w:sz w:val="20"/>
          <w:szCs w:val="20"/>
          <w:bdr w:val="none" w:sz="0" w:space="0" w:color="auto" w:frame="1"/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bdr w:val="none" w:sz="0" w:space="0" w:color="auto" w:frame="1"/>
          <w:lang w:eastAsia="cs-CZ"/>
        </w:rPr>
        <w:t>S pozdravem,</w:t>
      </w:r>
    </w:p>
    <w:p w:rsidR="00CA4D05" w:rsidRDefault="00CA4D05" w:rsidP="00CA4D05">
      <w:pPr>
        <w:shd w:val="clear" w:color="auto" w:fill="FFFFFF"/>
        <w:rPr>
          <w:color w:val="201F1E"/>
          <w:lang w:eastAsia="cs-CZ"/>
        </w:rPr>
      </w:pPr>
    </w:p>
    <w:p w:rsidR="00CA4D05" w:rsidRDefault="00CA4D05" w:rsidP="00CA4D05">
      <w:pPr>
        <w:shd w:val="clear" w:color="auto" w:fill="FFFFFF"/>
        <w:rPr>
          <w:color w:val="201F1E"/>
          <w:lang w:eastAsia="cs-CZ"/>
        </w:rPr>
      </w:pPr>
      <w:r>
        <w:rPr>
          <w:rFonts w:ascii="Tahoma" w:hAnsi="Tahoma" w:cs="Tahoma"/>
          <w:color w:val="000080"/>
          <w:sz w:val="20"/>
          <w:szCs w:val="20"/>
          <w:bdr w:val="none" w:sz="0" w:space="0" w:color="auto" w:frame="1"/>
          <w:lang w:eastAsia="cs-CZ"/>
        </w:rPr>
        <w:t>Filip Matouš</w:t>
      </w:r>
      <w:r>
        <w:rPr>
          <w:color w:val="1F497D"/>
          <w:bdr w:val="none" w:sz="0" w:space="0" w:color="auto" w:frame="1"/>
          <w:lang w:eastAsia="cs-CZ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825"/>
        <w:gridCol w:w="4427"/>
      </w:tblGrid>
      <w:tr w:rsidR="00CA4D05" w:rsidTr="00607298">
        <w:trPr>
          <w:tblCellSpacing w:w="15" w:type="dxa"/>
        </w:trPr>
        <w:tc>
          <w:tcPr>
            <w:tcW w:w="1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D05" w:rsidRDefault="00CA4D05">
            <w:pPr>
              <w:rPr>
                <w:color w:val="201F1E"/>
                <w:lang w:eastAsia="cs-CZ"/>
              </w:rPr>
            </w:pPr>
          </w:p>
        </w:tc>
        <w:tc>
          <w:tcPr>
            <w:tcW w:w="28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D05" w:rsidRDefault="00CA4D05">
            <w:pPr>
              <w:rPr>
                <w:color w:val="201F1E"/>
                <w:lang w:eastAsia="cs-CZ"/>
              </w:rPr>
            </w:pPr>
          </w:p>
        </w:tc>
        <w:tc>
          <w:tcPr>
            <w:tcW w:w="44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4D05" w:rsidRDefault="00CA4D05">
            <w:pPr>
              <w:rPr>
                <w:color w:val="201F1E"/>
                <w:lang w:eastAsia="cs-CZ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cs-CZ"/>
              </w:rPr>
              <w:t>Technimax</w:t>
            </w:r>
            <w:proofErr w:type="spellEnd"/>
            <w:r>
              <w:rPr>
                <w:rFonts w:ascii="Trebuchet MS" w:hAnsi="Trebuchet MS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cs-CZ"/>
              </w:rPr>
              <w:t xml:space="preserve"> s.r.o.</w:t>
            </w:r>
          </w:p>
          <w:p w:rsidR="00CA4D05" w:rsidRDefault="00CA4D05">
            <w:pPr>
              <w:rPr>
                <w:color w:val="201F1E"/>
                <w:lang w:eastAsia="cs-CZ"/>
              </w:rPr>
            </w:pPr>
            <w:r>
              <w:rPr>
                <w:rFonts w:ascii="Trebuchet MS" w:hAnsi="Trebuchet MS"/>
                <w:color w:val="000080"/>
                <w:sz w:val="20"/>
                <w:szCs w:val="20"/>
                <w:bdr w:val="none" w:sz="0" w:space="0" w:color="auto" w:frame="1"/>
                <w:lang w:eastAsia="cs-CZ"/>
              </w:rPr>
              <w:t>Distributor repasované výpočetní techniky</w:t>
            </w:r>
          </w:p>
          <w:p w:rsidR="00CA4D05" w:rsidRDefault="00CA4D05">
            <w:pPr>
              <w:rPr>
                <w:color w:val="201F1E"/>
                <w:lang w:eastAsia="cs-CZ"/>
              </w:rPr>
            </w:pPr>
            <w:r>
              <w:rPr>
                <w:rFonts w:ascii="Trebuchet MS" w:hAnsi="Trebuchet MS"/>
                <w:color w:val="201F1E"/>
                <w:sz w:val="12"/>
                <w:szCs w:val="12"/>
                <w:bdr w:val="none" w:sz="0" w:space="0" w:color="auto" w:frame="1"/>
                <w:lang w:eastAsia="cs-CZ"/>
              </w:rPr>
              <w:t> </w:t>
            </w:r>
          </w:p>
          <w:p w:rsidR="00CA4D05" w:rsidRDefault="00CA4D05">
            <w:pPr>
              <w:rPr>
                <w:color w:val="201F1E"/>
                <w:lang w:eastAsia="cs-CZ"/>
              </w:rPr>
            </w:pPr>
            <w:r>
              <w:rPr>
                <w:rFonts w:ascii="Trebuchet MS" w:hAnsi="Trebuchet MS"/>
                <w:color w:val="000080"/>
                <w:sz w:val="20"/>
                <w:szCs w:val="20"/>
                <w:bdr w:val="none" w:sz="0" w:space="0" w:color="auto" w:frame="1"/>
                <w:lang w:eastAsia="cs-CZ"/>
              </w:rPr>
              <w:t>U Splavu 642, 788 13 Rapotín</w:t>
            </w:r>
          </w:p>
          <w:p w:rsidR="00CA4D05" w:rsidRDefault="00CA4D05">
            <w:pPr>
              <w:rPr>
                <w:color w:val="201F1E"/>
                <w:lang w:eastAsia="cs-CZ"/>
              </w:rPr>
            </w:pPr>
            <w:hyperlink r:id="rId4" w:tgtFrame="_blank" w:history="1">
              <w:r>
                <w:rPr>
                  <w:rStyle w:val="Hypertextovodkaz"/>
                  <w:rFonts w:ascii="Trebuchet MS" w:hAnsi="Trebuchet MS"/>
                  <w:color w:val="000080"/>
                  <w:sz w:val="20"/>
                  <w:szCs w:val="20"/>
                  <w:bdr w:val="none" w:sz="0" w:space="0" w:color="auto" w:frame="1"/>
                  <w:lang w:eastAsia="cs-CZ"/>
                </w:rPr>
                <w:t>www.technimax.cz</w:t>
              </w:r>
            </w:hyperlink>
          </w:p>
        </w:tc>
      </w:tr>
    </w:tbl>
    <w:p w:rsidR="00CA4D05" w:rsidRDefault="00CA4D05" w:rsidP="00CA4D05">
      <w:pPr>
        <w:rPr>
          <w:lang w:eastAsia="cs-CZ"/>
        </w:rPr>
      </w:pPr>
    </w:p>
    <w:p w:rsidR="00CA4D05" w:rsidRDefault="00CA4D05" w:rsidP="00CA4D05"/>
    <w:p w:rsidR="00CA4D05" w:rsidRDefault="00CA4D05" w:rsidP="00CA4D05">
      <w:bookmarkStart w:id="0" w:name="_GoBack"/>
      <w:bookmarkEnd w:id="0"/>
    </w:p>
    <w:p w:rsidR="00CA4D05" w:rsidRDefault="00CA4D05" w:rsidP="00CA4D05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Matouši,</w:t>
      </w:r>
    </w:p>
    <w:p w:rsidR="00CA4D05" w:rsidRDefault="00CA4D05" w:rsidP="00CA4D05">
      <w:pPr>
        <w:autoSpaceDE w:val="0"/>
        <w:autoSpaceDN w:val="0"/>
        <w:rPr>
          <w:color w:val="000000"/>
        </w:rPr>
      </w:pPr>
    </w:p>
    <w:p w:rsidR="00CA4D05" w:rsidRDefault="00CA4D05" w:rsidP="00CA4D05">
      <w:pPr>
        <w:autoSpaceDE w:val="0"/>
        <w:autoSpaceDN w:val="0"/>
        <w:rPr>
          <w:color w:val="000000"/>
        </w:rPr>
      </w:pPr>
      <w:r>
        <w:rPr>
          <w:color w:val="000000"/>
        </w:rPr>
        <w:t>v návaznosti na Vaši předchozí korespondenci s panem Simandlem Vám v příloze zasíláme objednávku na 20 ks tiskáren HP M402dn.</w:t>
      </w:r>
    </w:p>
    <w:p w:rsidR="00CA4D05" w:rsidRDefault="00CA4D05" w:rsidP="00CA4D05">
      <w:pPr>
        <w:pStyle w:val="Prosttext"/>
      </w:pPr>
    </w:p>
    <w:p w:rsidR="00CA4D05" w:rsidRDefault="00CA4D05" w:rsidP="00CA4D05">
      <w:pPr>
        <w:pStyle w:val="Prosttext"/>
      </w:pPr>
      <w:r>
        <w:t>Objednávka č. 2021300188 je vystavena  na celkovou částku 100 672 Kč, vč. DPH. Prosím o potvrzení její akceptace a vyjádření souhlasu se zveřejněním textu této smlouvy v registru smluv ve smyslu zákona č. 340/2015 Sb. (odpovědět stačí elektronicky).</w:t>
      </w:r>
    </w:p>
    <w:p w:rsidR="00CA4D05" w:rsidRDefault="00CA4D05" w:rsidP="00CA4D05">
      <w:pPr>
        <w:autoSpaceDE w:val="0"/>
        <w:autoSpaceDN w:val="0"/>
        <w:rPr>
          <w:color w:val="000000"/>
        </w:rPr>
      </w:pPr>
    </w:p>
    <w:p w:rsidR="00CA4D05" w:rsidRDefault="00CA4D05" w:rsidP="00CA4D05"/>
    <w:p w:rsidR="00CA4D05" w:rsidRDefault="00CA4D05" w:rsidP="00CA4D05">
      <w:pPr>
        <w:autoSpaceDE w:val="0"/>
        <w:autoSpaceDN w:val="0"/>
      </w:pPr>
      <w:r>
        <w:rPr>
          <w:color w:val="000000"/>
        </w:rPr>
        <w:t>Děkuji a přeji příjemný den.</w:t>
      </w:r>
    </w:p>
    <w:p w:rsidR="00CA4D05" w:rsidRDefault="00CA4D05" w:rsidP="00CA4D05"/>
    <w:p w:rsidR="00CA4D05" w:rsidRDefault="00CA4D05" w:rsidP="00CA4D05"/>
    <w:p w:rsidR="00CA4D05" w:rsidRDefault="00CA4D05" w:rsidP="00CA4D05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CA4D05" w:rsidRDefault="00CA4D05" w:rsidP="00CA4D05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CA4D05" w:rsidRDefault="00CA4D05" w:rsidP="00CA4D05">
      <w:pPr>
        <w:rPr>
          <w:color w:val="000000"/>
          <w:sz w:val="20"/>
          <w:szCs w:val="20"/>
          <w:lang w:eastAsia="cs-CZ"/>
        </w:rPr>
      </w:pPr>
    </w:p>
    <w:p w:rsidR="00CA4D05" w:rsidRDefault="00CA4D05" w:rsidP="00CA4D0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CA4D05" w:rsidRDefault="00CA4D05" w:rsidP="00CA4D05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072837" w:rsidRDefault="00072837"/>
    <w:sectPr w:rsidR="0007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05"/>
    <w:rsid w:val="00072837"/>
    <w:rsid w:val="00607298"/>
    <w:rsid w:val="00C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CE8B4-DA92-4316-A3BD-DD2214C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D0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4D05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A4D05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4D05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chnimax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2021-06-01T13:30:00Z</dcterms:created>
  <dcterms:modified xsi:type="dcterms:W3CDTF">2021-06-01T13:32:00Z</dcterms:modified>
</cp:coreProperties>
</file>