
<file path=[Content_Types].xml><?xml version="1.0" encoding="utf-8"?>
<Types xmlns="http://schemas.openxmlformats.org/package/2006/content-types">
  <Default Extension="png" ContentType="image/pn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line="1" w:lineRule="atLeast"/>
      </w:pPr>
      <w:r>
        <w:pict>
          <v:shapetype id="st_0_0" coordsize="21600,21600" o:spt="202" path="m,l,21600r21600,l21600,xe"/>
          <v:shape id="sh_0_0" type="st_0_0" stroked="f" filled="f" style="position:absolute;margin-left:1.700000pt;margin-top:0.000000pt;width:481.050000pt;height:36.9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47" w:after="0" w:line="268" w:lineRule="atLeast"/>
                    <w:ind w:left="2961" w:hanging="2961"/>
                    <w:jc w:val="both"/>
                    <w:textAlignment w:val="baseline"/>
                  </w:pPr>
                  <w:r>
                    <w:rPr>
                      <w:b/>
                      <w:sz w:val="30"/>
                      <w:szCs w:val="30"/>
                      <w:lang w:val="cs"/>
                    </w:rPr>
                    <w:t xml:space="preserve">Darovací </w:t>
                  </w:r>
                  <w:r>
                    <w:rPr>
                      <w:b/>
                      <w:sz w:val="30"/>
                      <w:szCs w:val="30"/>
                      <w:lang w:val="cs"/>
                    </w:rPr>
                    <w:t xml:space="preserve">smlouva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(podle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§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628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násl.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občanského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zákoníku)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" coordsize="21600,21600" o:spt="202" path="m,l,21600r21600,l21600,xe"/>
          <v:shape id="sh_0_1" type="st_0_1" stroked="f" filled="f" style="position:absolute;margin-left:1.700000pt;margin-top:43.950000pt;width:481.050000pt;height:16.5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5" w:lineRule="atLeast"/>
                    <w:ind w:left="14" w:firstLine="0"/>
                    <w:textAlignment w:val="baseline"/>
                  </w:pPr>
                  <w:r>
                    <w:rPr>
                      <w:sz w:val="21"/>
                      <w:szCs w:val="21"/>
                      <w:lang w:val="cs"/>
                    </w:rPr>
                    <w:t xml:space="preserve">uzavřená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mezi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smluvními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stranami: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2" coordsize="21600,21600" o:spt="202" path="m,l,21600r21600,l21600,xe"/>
          <v:shape id="sh_0_2" type="st_0_2" stroked="f" filled="f" style="position:absolute;margin-left:1.700000pt;margin-top:69.350000pt;width:481.050000pt;height:155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9" w:lineRule="atLeast"/>
                    <w:ind w:left="28" w:right="4300" w:firstLine="0"/>
                    <w:textAlignment w:val="baseline"/>
                  </w:pPr>
                  <w:r>
                    <w:rPr>
                      <w:sz w:val="21"/>
                      <w:szCs w:val="21"/>
                      <w:lang w:val="cs"/>
                    </w:rPr>
                    <w:t xml:space="preserve">AstenJohnson,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s.r.o.,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Bezová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1658,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147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14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Praha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4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-Braník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IČ: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271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63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806</w:t>
                  </w:r>
                </w:p>
                <w:p>
                  <w:pPr>
                    <w:pStyle w:val="Style"/>
                    <w:spacing w:before="0" w:after="0" w:line="254" w:lineRule="atLeast"/>
                    <w:ind w:left="24" w:right="4704" w:firstLine="0"/>
                    <w:textAlignment w:val="baseline"/>
                  </w:pPr>
                  <w:r>
                    <w:rPr>
                      <w:sz w:val="21"/>
                      <w:szCs w:val="21"/>
                      <w:lang w:val="cs"/>
                    </w:rPr>
                    <w:t xml:space="preserve">zastoupená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Emilem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Kovářem,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ředitelem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společnosti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Bankovní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spojení: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ČSOB,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a.s.,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účet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č.312814003/0300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(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dále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jen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dárce)</w:t>
                  </w:r>
                </w:p>
                <w:p>
                  <w:pPr>
                    <w:pStyle w:val="Style"/>
                    <w:spacing w:before="0" w:after="0" w:line="355" w:lineRule="atLeast"/>
                    <w:ind w:left="24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9"/>
                      <w:sz w:val="20"/>
                      <w:szCs w:val="20"/>
                      <w:lang w:val="cs"/>
                    </w:rPr>
                    <w:t xml:space="preserve">a</w:t>
                  </w:r>
                </w:p>
                <w:p>
                  <w:pPr>
                    <w:pStyle w:val="Style"/>
                    <w:spacing w:before="99" w:after="0" w:line="249" w:lineRule="atLeast"/>
                    <w:ind w:left="24" w:right="1320" w:firstLine="0"/>
                    <w:textAlignment w:val="baseline"/>
                  </w:pPr>
                  <w:r>
                    <w:rPr>
                      <w:sz w:val="21"/>
                      <w:szCs w:val="21"/>
                      <w:lang w:val="cs"/>
                    </w:rPr>
                    <w:t xml:space="preserve">Mateřská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škola,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Základní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škola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Praktická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škola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Strakonice,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Plánkova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430,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38601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Strakonice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IČO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: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63289920</w:t>
                  </w:r>
                </w:p>
                <w:p>
                  <w:pPr>
                    <w:pStyle w:val="Style"/>
                    <w:spacing w:before="0" w:after="0" w:line="225" w:lineRule="atLeast"/>
                    <w:ind w:left="14" w:firstLine="0"/>
                    <w:textAlignment w:val="baseline"/>
                  </w:pPr>
                  <w:r>
                    <w:rPr>
                      <w:sz w:val="21"/>
                      <w:szCs w:val="21"/>
                      <w:lang w:val="cs"/>
                    </w:rPr>
                    <w:t xml:space="preserve">zastoupená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ředitelkou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Mgr.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Martinou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Košťálovou</w:t>
                  </w:r>
                </w:p>
                <w:p>
                  <w:pPr>
                    <w:pStyle w:val="Style"/>
                    <w:spacing w:before="8" w:after="0" w:line="249" w:lineRule="atLeast"/>
                    <w:ind w:left="14" w:right="3782" w:firstLine="0"/>
                    <w:textAlignment w:val="baseline"/>
                  </w:pPr>
                  <w:r>
                    <w:rPr>
                      <w:sz w:val="21"/>
                      <w:szCs w:val="21"/>
                      <w:lang w:val="cs"/>
                    </w:rPr>
                    <w:t xml:space="preserve">Bankovní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spojení: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ČSOB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Strakonice,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číslo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účtu: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214529727/0300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(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dále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jen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obdarovaný)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3" coordsize="21600,21600" o:spt="202" path="m,l,21600r21600,l21600,xe"/>
          <v:shape id="sh_0_3" type="st_0_3" stroked="f" filled="f" style="position:absolute;margin-left:1.700000pt;margin-top:232.100000pt;width:481.050000pt;height:19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88" w:lineRule="atLeast"/>
                    <w:ind w:left="4699" w:firstLine="0"/>
                    <w:textAlignment w:val="baseline"/>
                  </w:pPr>
                  <w:r>
                    <w:rPr>
                      <w:w w:val="114"/>
                      <w:sz w:val="27"/>
                      <w:szCs w:val="27"/>
                      <w:lang w:val="cs"/>
                    </w:rPr>
                    <w:t xml:space="preserve">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4" coordsize="21600,21600" o:spt="202" path="m,l,21600r21600,l21600,xe"/>
          <v:shape id="sh_0_4" type="st_0_4" stroked="f" filled="f" style="position:absolute;margin-left:1.700000pt;margin-top:254.900000pt;width:482.500000pt;height:44.1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9" w:lineRule="atLeast"/>
                    <w:ind w:left="4" w:firstLine="571"/>
                    <w:textAlignment w:val="baseline"/>
                  </w:pPr>
                  <w:r>
                    <w:rPr>
                      <w:sz w:val="21"/>
                      <w:szCs w:val="21"/>
                      <w:lang w:val="cs"/>
                    </w:rPr>
                    <w:t xml:space="preserve">Obdarovaný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prohlašuje,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že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předmět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daru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vymezený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touto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smlouvou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použije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výhradně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pro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účely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taxativně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vymezené§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20,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odst.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8,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zákona </w:t>
                  </w:r>
                  <w:r>
                    <w:rPr>
                      <w:w w:val="200"/>
                      <w:sz w:val="6"/>
                      <w:szCs w:val="6"/>
                      <w:lang w:val="cs"/>
                    </w:rPr>
                    <w:t xml:space="preserve">č.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586/1992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Sb.,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o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daních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z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příjmů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ve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znění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pozdějších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předpisů.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Finanční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dar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bude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použit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výslovně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pro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potřeby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mateřské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školy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speciální.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5" coordsize="21600,21600" o:spt="202" path="m,l,21600r21600,l21600,xe"/>
          <v:shape id="sh_0_5" type="st_0_5" stroked="f" filled="f" style="position:absolute;margin-left:1.700000pt;margin-top:305.300000pt;width:481.050000pt;height:35.4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88" w:lineRule="atLeast"/>
                    <w:ind w:left="4699" w:firstLine="0"/>
                    <w:textAlignment w:val="baseline"/>
                  </w:pPr>
                  <w:r>
                    <w:rPr>
                      <w:w w:val="114"/>
                      <w:sz w:val="27"/>
                      <w:szCs w:val="27"/>
                      <w:lang w:val="cs"/>
                    </w:rPr>
                    <w:t xml:space="preserve">II.</w:t>
                  </w:r>
                </w:p>
                <w:p>
                  <w:pPr>
                    <w:pStyle w:val="Style"/>
                    <w:spacing w:before="0" w:after="0" w:line="321" w:lineRule="atLeast"/>
                    <w:ind w:left="3600" w:firstLine="0"/>
                    <w:textAlignment w:val="baseline"/>
                  </w:pPr>
                  <w:r>
                    <w:rPr>
                      <w:b/>
                      <w:sz w:val="26"/>
                      <w:szCs w:val="26"/>
                      <w:lang w:val="cs"/>
                    </w:rPr>
                    <w:t xml:space="preserve">Předmět </w:t>
                  </w:r>
                  <w:r>
                    <w:rPr>
                      <w:b/>
                      <w:sz w:val="26"/>
                      <w:szCs w:val="26"/>
                      <w:lang w:val="cs"/>
                    </w:rPr>
                    <w:t xml:space="preserve">a </w:t>
                  </w:r>
                  <w:r>
                    <w:rPr>
                      <w:b/>
                      <w:sz w:val="26"/>
                      <w:szCs w:val="26"/>
                      <w:lang w:val="cs"/>
                    </w:rPr>
                    <w:t xml:space="preserve">účel </w:t>
                  </w:r>
                  <w:r>
                    <w:rPr>
                      <w:b/>
                      <w:sz w:val="26"/>
                      <w:szCs w:val="26"/>
                      <w:lang w:val="cs"/>
                    </w:rPr>
                    <w:t xml:space="preserve">daru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6" coordsize="21600,21600" o:spt="202" path="m,l,21600r21600,l21600,xe"/>
          <v:shape id="sh_0_6" type="st_0_6" stroked="f" filled="f" style="position:absolute;margin-left:1.450000pt;margin-top:344.150000pt;width:482.000000pt;height:43.8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4" w:firstLine="571"/>
                    <w:jc w:val="both"/>
                    <w:textAlignment w:val="baseline"/>
                  </w:pPr>
                  <w:r>
                    <w:rPr>
                      <w:sz w:val="21"/>
                      <w:szCs w:val="21"/>
                      <w:lang w:val="cs"/>
                    </w:rPr>
                    <w:t xml:space="preserve">Touto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smlouvou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poskytuje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dárce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obdarovanému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peněžitý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dar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v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částce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13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000,-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Kč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(třináct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tisíc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korun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českých)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pro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účely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sociální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zdravotnické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v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souladu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§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20,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odst.8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zákona </w:t>
                  </w:r>
                  <w:r>
                    <w:rPr>
                      <w:w w:val="200"/>
                      <w:sz w:val="6"/>
                      <w:szCs w:val="6"/>
                      <w:lang w:val="cs"/>
                    </w:rPr>
                    <w:t xml:space="preserve">č.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586/1992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Sb.,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o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daních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z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příjmů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ve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znění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pozdějších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předpisů,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obdarovaný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tento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dar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ke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shora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uvedeným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účelům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 </w:t>
                  </w:r>
                  <w:r>
                    <w:rPr>
                      <w:rFonts w:ascii="Arial" w:eastAsia="Arial" w:hAnsi="Arial" w:cs="Arial"/>
                      <w:w w:val="200"/>
                      <w:sz w:val="5"/>
                      <w:szCs w:val="5"/>
                      <w:lang w:val="cs"/>
                    </w:rPr>
                    <w:t xml:space="preserve">ř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i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j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í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m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á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7" coordsize="21600,21600" o:spt="202" path="m,l,21600r21600,l21600,xe"/>
          <v:shape id="sh_0_7" type="st_0_7" stroked="f" filled="f" style="position:absolute;margin-left:0.950000pt;margin-top:406.550000pt;width:481.750000pt;height:70.5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88" w:lineRule="atLeast"/>
                    <w:ind w:left="4617" w:firstLine="0"/>
                    <w:textAlignment w:val="baseline"/>
                  </w:pPr>
                  <w:r>
                    <w:rPr>
                      <w:w w:val="114"/>
                      <w:sz w:val="27"/>
                      <w:szCs w:val="27"/>
                      <w:lang w:val="cs"/>
                    </w:rPr>
                    <w:t xml:space="preserve">III.</w:t>
                  </w:r>
                </w:p>
                <w:p>
                  <w:pPr>
                    <w:pStyle w:val="Style"/>
                    <w:spacing w:before="0" w:after="0" w:line="321" w:lineRule="atLeast"/>
                    <w:ind w:left="2990" w:firstLine="0"/>
                    <w:textAlignment w:val="baseline"/>
                  </w:pPr>
                  <w:r>
                    <w:rPr>
                      <w:b/>
                      <w:sz w:val="26"/>
                      <w:szCs w:val="26"/>
                      <w:lang w:val="cs"/>
                    </w:rPr>
                    <w:t xml:space="preserve">Způsob </w:t>
                  </w:r>
                  <w:r>
                    <w:rPr>
                      <w:b/>
                      <w:sz w:val="26"/>
                      <w:szCs w:val="26"/>
                      <w:lang w:val="cs"/>
                    </w:rPr>
                    <w:t xml:space="preserve">a </w:t>
                  </w:r>
                  <w:r>
                    <w:rPr>
                      <w:b/>
                      <w:sz w:val="26"/>
                      <w:szCs w:val="26"/>
                      <w:lang w:val="cs"/>
                    </w:rPr>
                    <w:t xml:space="preserve">termín </w:t>
                  </w:r>
                  <w:r>
                    <w:rPr>
                      <w:b/>
                      <w:sz w:val="26"/>
                      <w:szCs w:val="26"/>
                      <w:lang w:val="cs"/>
                    </w:rPr>
                    <w:t xml:space="preserve">předání </w:t>
                  </w:r>
                  <w:r>
                    <w:rPr>
                      <w:b/>
                      <w:sz w:val="26"/>
                      <w:szCs w:val="26"/>
                      <w:lang w:val="cs"/>
                    </w:rPr>
                    <w:t xml:space="preserve">daru</w:t>
                  </w:r>
                </w:p>
                <w:p>
                  <w:pPr>
                    <w:pStyle w:val="Style"/>
                    <w:spacing w:before="143" w:after="0" w:line="254" w:lineRule="atLeast"/>
                    <w:ind w:left="4" w:firstLine="700"/>
                    <w:textAlignment w:val="baseline"/>
                  </w:pPr>
                  <w:r>
                    <w:rPr>
                      <w:sz w:val="21"/>
                      <w:szCs w:val="21"/>
                      <w:lang w:val="cs"/>
                    </w:rPr>
                    <w:t xml:space="preserve">Darovaná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částka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bude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uhrazena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převodem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obdarovanému,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to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nejpozději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do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15.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6.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2021,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př.čemž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dárce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je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oprávněn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splnit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svůj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závazek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vyplývající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z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této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smlouvy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i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před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uvedeným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datem.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8" coordsize="21600,21600" o:spt="202" path="m,l,21600r21600,l21600,xe"/>
          <v:shape id="sh_0_8" type="st_0_8" stroked="f" filled="f" style="position:absolute;margin-left:1.700000pt;margin-top:484.800000pt;width:481.050000pt;height:18.6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4593" w:firstLine="0"/>
                    <w:textAlignment w:val="baseline"/>
                  </w:pPr>
                  <w:r>
                    <w:rPr>
                      <w:w w:val="111"/>
                      <w:sz w:val="26"/>
                      <w:szCs w:val="26"/>
                      <w:lang w:val="cs"/>
                    </w:rPr>
                    <w:t xml:space="preserve">IV.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9" coordsize="21600,21600" o:spt="202" path="m,l,21600r21600,l21600,xe"/>
          <v:shape id="sh_0_9" type="st_0_9" stroked="f" filled="f" style="position:absolute;margin-left:0.250000pt;margin-top:506.900000pt;width:482.500000pt;height:56.1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4" w:firstLine="705"/>
                    <w:jc w:val="both"/>
                    <w:textAlignment w:val="baseline"/>
                  </w:pPr>
                  <w:r>
                    <w:rPr>
                      <w:sz w:val="21"/>
                      <w:szCs w:val="21"/>
                      <w:lang w:val="cs"/>
                    </w:rPr>
                    <w:t xml:space="preserve">Účastníci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smlouvy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prohlašují,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že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jsou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způsobilí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k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právním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úkonům,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že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právní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úkony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spojené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uzavřením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této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smlouvy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učinili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svobodně,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vážně,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určitě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srozumitelně,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nikdo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z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nich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nejednal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v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tísni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ani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za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nápadně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nevýhodných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podmínek.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Účastníci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obsahem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smlouvy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souhlasí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na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důkaz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tohc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smlouvu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podepisují.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7321550</wp:posOffset>
            </wp:positionV>
            <wp:extent cx="2316480" cy="13284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328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0_11" coordsize="21600,21600" o:spt="202" path="m,l,21600r21600,l21600,xe"/>
          <v:shape id="sh_0_11" type="st_0_11" stroked="f" filled="f" style="position:absolute;margin-left:321.600000pt;margin-top:589.950000pt;width:161.100000pt;height:45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8" w:after="0" w:line="196" w:lineRule="atLeast"/>
                    <w:ind w:left="9" w:right="84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  <w:lang w:val="cs"/>
                    </w:rPr>
                    <w:t xml:space="preserve">Mateřská </w:t>
                  </w:r>
                  <w:r>
                    <w:rPr>
                      <w:w w:val="92"/>
                      <w:sz w:val="17"/>
                      <w:szCs w:val="17"/>
                      <w:lang w:val="cs"/>
                    </w:rPr>
                    <w:t xml:space="preserve">škola,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  <w:lang w:val="cs"/>
                    </w:rPr>
                    <w:t xml:space="preserve">Základn· </w:t>
                  </w:r>
                  <w:r>
                    <w:rPr>
                      <w:w w:val="92"/>
                      <w:sz w:val="17"/>
                      <w:szCs w:val="17"/>
                      <w:lang w:val="cs"/>
                    </w:rPr>
                    <w:t xml:space="preserve">:::u;ol" </w:t>
                  </w:r>
                  <w:r>
                    <w:rPr>
                      <w:rFonts w:ascii="Arial" w:eastAsia="Arial" w:hAnsi="Arial" w:cs="Arial"/>
                      <w:w w:val="109"/>
                      <w:sz w:val="15"/>
                      <w:szCs w:val="15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109"/>
                      <w:sz w:val="15"/>
                      <w:szCs w:val="15"/>
                      <w:lang w:val="cs"/>
                    </w:rPr>
                    <w:t xml:space="preserve">Praktická </w:t>
                  </w:r>
                  <w:r>
                    <w:rPr>
                      <w:rFonts w:ascii="Arial" w:eastAsia="Arial" w:hAnsi="Arial" w:cs="Arial"/>
                      <w:w w:val="109"/>
                      <w:sz w:val="15"/>
                      <w:szCs w:val="15"/>
                      <w:lang w:val="cs"/>
                    </w:rPr>
                    <w:t xml:space="preserve">škob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Strakonice,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Plánk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v</w:t>
                  </w:r>
                </w:p>
                <w:p>
                  <w:pPr>
                    <w:pStyle w:val="Style"/>
                    <w:spacing w:before="0" w:after="0" w:line="196" w:lineRule="atLeast"/>
                    <w:ind w:left="609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IČ: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632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89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9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3803650</wp:posOffset>
            </wp:positionH>
            <wp:positionV relativeFrom="margin">
              <wp:posOffset>8016240</wp:posOffset>
            </wp:positionV>
            <wp:extent cx="1572260" cy="4387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0_13" coordsize="21600,21600" o:spt="202" path="m,l,21600r21600,l21600,xe"/>
          <v:shape id="sh_0_13" type="st_0_13" stroked="f" filled="f" style="position:absolute;margin-left:352.800000pt;margin-top:646.100000pt;width:53.850000pt;height:18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5" w:lineRule="atLeast"/>
                    <w:ind w:left="14" w:firstLine="0"/>
                    <w:textAlignment w:val="baseline"/>
                  </w:pPr>
                  <w:r>
                    <w:rPr>
                      <w:sz w:val="21"/>
                      <w:szCs w:val="21"/>
                      <w:lang w:val="cs"/>
                    </w:rPr>
                    <w:t xml:space="preserve">obdarovaný</w:t>
                  </w:r>
                </w:p>
              </w:txbxContent>
            </v:textbox>
          </v:shape>
        </w:pict>
      </w:r>
    </w:p>
    <w:sectPr>
      <w:type w:val="continuous"/>
      <w:pgSz w:w="11900" w:h="16840"/>
      <w:pgMar w:top="705" w:right="1076" w:bottom="360" w:left="835" w:header="708" w:footer="708" w:gutter="0"/>
      <w:cols w:space="708"/>
      <w:docGrid w:linePitch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  <w:lang w:val="c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tyles" Target="styles.xml"/>
<Relationship Id="rId2" Type="http://schemas.openxmlformats.org/officeDocument/2006/relationships/settings" Target="settings.xml"/>
<Relationship Id="rId3" Type="http://schemas.openxmlformats.org/officeDocument/2006/relationships/webSettings" Target="webSettings.xml"/>
<Relationship Id="rId4" Type="http://schemas.openxmlformats.org/officeDocument/2006/relationships/theme" Target="theme/theme1.xml"/>
<Relationship Id="rId5" Type="http://schemas.openxmlformats.org/officeDocument/2006/relationships/fontTable" Target="fontTable.xml"/>
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NewRomanPSMT"/>
        <a:font script="Hebr" typeface="TimesNewRomanPSMT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NewRomanPSMT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Cejkova</dc:creator>
  <cp:keywords>CreatedByIRIS_Readiris_14.1</cp:keywords>
  <cp:revision>1</cp:revision>
  <dcterms:created xsi:type="dcterms:W3CDTF">2021-06-01T09:25:31Z</dcterms:created>
  <dcterms:modified xsi:type="dcterms:W3CDTF">2021-06-01T09:25:31Z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Readiris Build 7941 </vt:lpwstr>
  </property>
  <property fmtid="{D5CDD505-2E9C-101B-9397-08002B2CF9AE}" pid="3" name="Producer">
    <vt:lpwstr>Readiris Build 7941 </vt:lpwstr>
  </property>
</Properties>
</file>