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3178B68E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AF0B46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AF0B46">
        <w:rPr>
          <w:rFonts w:eastAsia="Arial Unicode MS" w:cs="Arial Unicode MS"/>
          <w:b/>
          <w:sz w:val="26"/>
          <w:szCs w:val="26"/>
          <w:lang w:val="cs-CZ"/>
        </w:rPr>
        <w:t>210095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6EB249C1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0B46">
        <w:rPr>
          <w:rFonts w:asciiTheme="minorHAnsi" w:eastAsia="Arial Unicode MS" w:hAnsiTheme="minorHAnsi" w:cstheme="minorHAnsi"/>
          <w:sz w:val="20"/>
          <w:szCs w:val="20"/>
          <w:lang w:val="cs-CZ"/>
        </w:rPr>
        <w:t>BASTO Invest s.r.o.</w:t>
      </w:r>
    </w:p>
    <w:p w14:paraId="1388DD67" w14:textId="571B83E5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0B46">
        <w:rPr>
          <w:rFonts w:asciiTheme="minorHAnsi" w:eastAsia="Arial Unicode MS" w:hAnsiTheme="minorHAnsi" w:cstheme="minorHAnsi"/>
          <w:sz w:val="20"/>
          <w:szCs w:val="20"/>
          <w:lang w:val="cs-CZ"/>
        </w:rPr>
        <w:t>Koterovská 633/29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F0B46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AF0B46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2BE08DE4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25BB3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E25BB3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E25BB3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E25BB3">
        <w:rPr>
          <w:rFonts w:asciiTheme="minorHAnsi" w:eastAsia="Arial Unicode MS" w:hAnsiTheme="minorHAnsi" w:cstheme="minorHAnsi"/>
          <w:sz w:val="20"/>
          <w:szCs w:val="20"/>
          <w:lang w:val="cs-CZ"/>
        </w:rPr>
        <w:t>3068</w:t>
      </w:r>
    </w:p>
    <w:p w14:paraId="6565899F" w14:textId="6F49A64F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0B46">
        <w:rPr>
          <w:rFonts w:asciiTheme="minorHAnsi" w:eastAsia="Arial Unicode MS" w:hAnsiTheme="minorHAnsi" w:cstheme="minorHAnsi"/>
          <w:sz w:val="20"/>
          <w:szCs w:val="20"/>
          <w:lang w:val="cs-CZ"/>
        </w:rPr>
        <w:t>47714638</w:t>
      </w:r>
    </w:p>
    <w:p w14:paraId="035D833D" w14:textId="64E9901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AF0B46">
        <w:rPr>
          <w:rFonts w:asciiTheme="minorHAnsi" w:eastAsia="Arial Unicode MS" w:hAnsiTheme="minorHAnsi" w:cstheme="minorHAnsi"/>
          <w:sz w:val="20"/>
          <w:szCs w:val="20"/>
          <w:lang w:val="cs-CZ"/>
        </w:rPr>
        <w:t>CZ47714638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426B987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203B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71A4559F" w14:textId="301F62A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203B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48759857" w14:textId="5AB6C13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9203B6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62622AE1" w14:textId="175368FD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599B716C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25BB3">
        <w:rPr>
          <w:rFonts w:asciiTheme="minorHAnsi" w:eastAsia="Arial Unicode MS" w:hAnsiTheme="minorHAnsi" w:cstheme="minorHAnsi"/>
          <w:sz w:val="20"/>
          <w:szCs w:val="20"/>
          <w:lang w:val="cs-CZ"/>
        </w:rPr>
        <w:t>Adéla Černá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8663608" w14:textId="77777777" w:rsidR="004756D5" w:rsidRPr="005C4A09" w:rsidRDefault="004756D5" w:rsidP="00E25BB3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E61C76" w14:textId="77777777" w:rsidR="002C5570" w:rsidRPr="005C4A09" w:rsidRDefault="002C5570" w:rsidP="00E25BB3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6B8A737D" w14:textId="03D1C9F9" w:rsidR="00E255C4" w:rsidRPr="005C4A09" w:rsidRDefault="009203B6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  <w:r w:rsidR="00AF0B4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681B5680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AF0B4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01.06.2021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32B915D1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E25BB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                               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 </w:t>
      </w:r>
      <w:r w:rsidR="00E25BB3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6BD49D27" w14:textId="77777777" w:rsidR="002F7F47" w:rsidRDefault="00CC2CE2" w:rsidP="002F7F47">
            <w:pPr>
              <w:tabs>
                <w:tab w:val="decimal" w:pos="-851"/>
                <w:tab w:val="left" w:pos="0"/>
              </w:tabs>
              <w:jc w:val="center"/>
              <w:rPr>
                <w:rFonts w:cs="Calibri"/>
                <w:bCs/>
                <w:sz w:val="18"/>
                <w:szCs w:val="18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</w:p>
          <w:p w14:paraId="41F2C32F" w14:textId="392D3E3E" w:rsidR="00E25BB3" w:rsidRPr="00A4255F" w:rsidRDefault="00E25BB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</w:rPr>
              <w:t>J</w:t>
            </w:r>
            <w:r w:rsidR="009203B6">
              <w:rPr>
                <w:rFonts w:cs="Calibri"/>
                <w:bCs/>
                <w:sz w:val="18"/>
                <w:szCs w:val="18"/>
              </w:rPr>
              <w:t>xxx</w:t>
            </w:r>
            <w:r>
              <w:rPr>
                <w:rFonts w:cs="Calibri"/>
                <w:bCs/>
                <w:sz w:val="18"/>
                <w:szCs w:val="18"/>
              </w:rPr>
              <w:t>-L</w:t>
            </w:r>
            <w:r w:rsidR="009203B6">
              <w:rPr>
                <w:rFonts w:cs="Calibri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cs="Calibri"/>
                <w:bCs/>
                <w:sz w:val="18"/>
                <w:szCs w:val="18"/>
              </w:rPr>
              <w:t xml:space="preserve"> R</w:t>
            </w:r>
            <w:r w:rsidR="009203B6">
              <w:rPr>
                <w:rFonts w:cs="Calibri"/>
                <w:bCs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1B12A8F" w14:textId="77777777" w:rsidR="002F7F47" w:rsidRDefault="00AF0B46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BASTO Invest s.r.o.</w:t>
            </w:r>
          </w:p>
          <w:p w14:paraId="6304DAFD" w14:textId="74BA8C8F" w:rsidR="00E25BB3" w:rsidRPr="00E25BB3" w:rsidRDefault="00E25BB3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lang w:val="cs-CZ"/>
              </w:rPr>
            </w:pPr>
            <w:r w:rsidRPr="00E25BB3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cs-CZ"/>
              </w:rPr>
              <w:t>Adéla Černá, jednatel</w:t>
            </w:r>
          </w:p>
        </w:tc>
      </w:tr>
    </w:tbl>
    <w:p w14:paraId="40A24C2B" w14:textId="70D21C05" w:rsidR="00AB7D01" w:rsidRPr="00E25BB3" w:rsidRDefault="00E255C4" w:rsidP="00E25BB3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E25BB3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</w:p>
    <w:sectPr w:rsidR="00AB7D01" w:rsidRPr="00E25BB3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203B6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AF0B46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25BB3"/>
    <w:rsid w:val="00E66A34"/>
    <w:rsid w:val="00E71F7F"/>
    <w:rsid w:val="00EB1BE0"/>
    <w:rsid w:val="00EB6671"/>
    <w:rsid w:val="00F06BA9"/>
    <w:rsid w:val="00F10B3A"/>
    <w:rsid w:val="00F50C2E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2021-05-26T07:54:00Z</cp:lastPrinted>
  <dcterms:created xsi:type="dcterms:W3CDTF">2021-05-31T13:04:00Z</dcterms:created>
  <dcterms:modified xsi:type="dcterms:W3CDTF">2021-05-31T13:04:00Z</dcterms:modified>
</cp:coreProperties>
</file>