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proofErr w:type="gramStart"/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proofErr w:type="gramEnd"/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5CE54F39" w14:textId="1239F599" w:rsidR="00A73F7E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bookmarkEnd w:id="0"/>
      <w:r w:rsidR="00034D17" w:rsidRPr="00034D17">
        <w:rPr>
          <w:rFonts w:ascii="Arial Narrow" w:hAnsi="Arial Narrow"/>
          <w:b/>
        </w:rPr>
        <w:t xml:space="preserve">Herní plocha s litým dvouvrstvým polyuretanovým povrchem </w:t>
      </w:r>
      <w:proofErr w:type="spellStart"/>
      <w:r w:rsidR="00034D17" w:rsidRPr="00034D17">
        <w:rPr>
          <w:rFonts w:ascii="Arial Narrow" w:hAnsi="Arial Narrow"/>
          <w:b/>
        </w:rPr>
        <w:t>SmartSoft</w:t>
      </w:r>
      <w:proofErr w:type="spellEnd"/>
      <w:r w:rsidR="00034D17" w:rsidRPr="00034D17">
        <w:rPr>
          <w:rFonts w:ascii="Arial Narrow" w:hAnsi="Arial Narrow"/>
          <w:b/>
        </w:rPr>
        <w:t xml:space="preserve"> 35mm s plně probarvenou grafikou, </w:t>
      </w:r>
      <w:proofErr w:type="spellStart"/>
      <w:r w:rsidR="00034D17" w:rsidRPr="00034D17">
        <w:rPr>
          <w:rFonts w:ascii="Arial Narrow" w:hAnsi="Arial Narrow"/>
          <w:b/>
        </w:rPr>
        <w:t>mlhovací</w:t>
      </w:r>
      <w:proofErr w:type="spellEnd"/>
      <w:r w:rsidR="00034D17" w:rsidRPr="00034D17">
        <w:rPr>
          <w:rFonts w:ascii="Arial Narrow" w:hAnsi="Arial Narrow"/>
          <w:b/>
        </w:rPr>
        <w:t xml:space="preserve"> sprchou a 3D herním prvkem</w:t>
      </w:r>
    </w:p>
    <w:p w14:paraId="548F9F82" w14:textId="77777777" w:rsidR="00034D17" w:rsidRPr="00A06BF9" w:rsidRDefault="00034D17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05B5D776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D143CE" w:rsidRPr="00D143CE">
        <w:rPr>
          <w:rFonts w:ascii="Arial Narrow" w:hAnsi="Arial Narrow"/>
          <w:sz w:val="22"/>
          <w:szCs w:val="22"/>
        </w:rPr>
        <w:t xml:space="preserve">Ing. Radkem Prouzou, koordinátorem staveb, 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</w:t>
      </w:r>
      <w:proofErr w:type="gramStart"/>
      <w:r w:rsidRPr="00A06BF9">
        <w:rPr>
          <w:rFonts w:ascii="Arial Narrow" w:eastAsia="Tahoma" w:hAnsi="Arial Narrow"/>
          <w:sz w:val="22"/>
          <w:szCs w:val="22"/>
        </w:rPr>
        <w:t>vedeném</w:t>
      </w:r>
      <w:proofErr w:type="gramEnd"/>
      <w:r w:rsidRPr="00A06BF9">
        <w:rPr>
          <w:rFonts w:ascii="Arial Narrow" w:eastAsia="Tahoma" w:hAnsi="Arial Narrow"/>
          <w:sz w:val="22"/>
          <w:szCs w:val="22"/>
        </w:rPr>
        <w:t xml:space="preserve">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2795237F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</w:p>
    <w:p w14:paraId="63E14B71" w14:textId="700ACED0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</w:p>
    <w:p w14:paraId="55181334" w14:textId="6E6A6286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7F94F64E" w:rsidR="003722CA" w:rsidRPr="00DB39C2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DB39C2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DB39C2">
        <w:rPr>
          <w:rFonts w:ascii="Arial Narrow" w:eastAsia="Tahoma" w:hAnsi="Arial Narrow"/>
          <w:b/>
          <w:sz w:val="22"/>
          <w:szCs w:val="22"/>
        </w:rPr>
        <w:tab/>
      </w:r>
      <w:r w:rsidR="00294002" w:rsidRPr="00DB39C2">
        <w:rPr>
          <w:rFonts w:ascii="Arial Narrow" w:eastAsia="Tahoma" w:hAnsi="Arial Narrow"/>
          <w:b/>
          <w:sz w:val="22"/>
          <w:szCs w:val="22"/>
        </w:rPr>
        <w:tab/>
      </w:r>
      <w:r w:rsidR="00FA5C3D" w:rsidRPr="00DB39C2">
        <w:rPr>
          <w:rFonts w:ascii="Arial Narrow" w:eastAsia="Tahoma" w:hAnsi="Arial Narrow"/>
          <w:b/>
          <w:sz w:val="22"/>
          <w:szCs w:val="22"/>
        </w:rPr>
        <w:tab/>
      </w:r>
      <w:r w:rsidR="00D143CE" w:rsidRPr="00DB39C2">
        <w:rPr>
          <w:rFonts w:ascii="Arial Narrow" w:hAnsi="Arial Narrow"/>
          <w:b/>
          <w:sz w:val="22"/>
          <w:szCs w:val="22"/>
        </w:rPr>
        <w:t>Mateřská škola, Praha 7, Letohradská 1a</w:t>
      </w:r>
    </w:p>
    <w:p w14:paraId="2B61821D" w14:textId="4E22593D" w:rsidR="00A06BF9" w:rsidRPr="00DB39C2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DB39C2">
        <w:rPr>
          <w:rFonts w:ascii="Arial Narrow" w:eastAsia="Tahoma" w:hAnsi="Arial Narrow"/>
          <w:sz w:val="22"/>
          <w:szCs w:val="22"/>
        </w:rPr>
        <w:t>sídlo</w:t>
      </w:r>
      <w:r w:rsidR="001C0934" w:rsidRPr="00DB39C2">
        <w:rPr>
          <w:rFonts w:ascii="Arial Narrow" w:eastAsia="Tahoma" w:hAnsi="Arial Narrow"/>
          <w:sz w:val="22"/>
          <w:szCs w:val="22"/>
        </w:rPr>
        <w:t>:</w:t>
      </w:r>
      <w:r w:rsidR="001C0934" w:rsidRPr="00DB39C2">
        <w:rPr>
          <w:rFonts w:ascii="Arial Narrow" w:eastAsia="Tahoma" w:hAnsi="Arial Narrow"/>
          <w:sz w:val="22"/>
          <w:szCs w:val="22"/>
        </w:rPr>
        <w:tab/>
      </w:r>
      <w:r w:rsidR="001C0934" w:rsidRPr="00DB39C2">
        <w:rPr>
          <w:rFonts w:ascii="Arial Narrow" w:eastAsia="Tahoma" w:hAnsi="Arial Narrow"/>
          <w:sz w:val="22"/>
          <w:szCs w:val="22"/>
        </w:rPr>
        <w:tab/>
      </w:r>
      <w:r w:rsidR="001C0934" w:rsidRPr="00DB39C2">
        <w:rPr>
          <w:rFonts w:ascii="Arial Narrow" w:eastAsia="Tahoma" w:hAnsi="Arial Narrow"/>
          <w:sz w:val="22"/>
          <w:szCs w:val="22"/>
        </w:rPr>
        <w:tab/>
      </w:r>
      <w:r w:rsidR="00D143CE" w:rsidRPr="00DB39C2">
        <w:rPr>
          <w:rFonts w:ascii="Arial Narrow" w:hAnsi="Arial Narrow"/>
          <w:sz w:val="22"/>
          <w:szCs w:val="22"/>
        </w:rPr>
        <w:t>Letohradská 712/1a, Holešovice, Praha 7, PSČ: 170 00</w:t>
      </w:r>
    </w:p>
    <w:p w14:paraId="7E4A28A1" w14:textId="312FCDE5" w:rsidR="00A06BF9" w:rsidRPr="00DB39C2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DB39C2">
        <w:rPr>
          <w:rFonts w:ascii="Arial Narrow" w:eastAsia="Tahoma" w:hAnsi="Arial Narrow"/>
          <w:sz w:val="22"/>
          <w:szCs w:val="22"/>
        </w:rPr>
        <w:t>zastoupen:</w:t>
      </w:r>
      <w:r w:rsidRPr="00DB39C2">
        <w:rPr>
          <w:rFonts w:ascii="Arial Narrow" w:eastAsia="Tahoma" w:hAnsi="Arial Narrow"/>
          <w:sz w:val="22"/>
          <w:szCs w:val="22"/>
        </w:rPr>
        <w:tab/>
      </w:r>
      <w:r w:rsidR="006E628B" w:rsidRPr="00DB39C2">
        <w:rPr>
          <w:rFonts w:ascii="Arial Narrow" w:eastAsia="Tahoma" w:hAnsi="Arial Narrow"/>
          <w:sz w:val="22"/>
          <w:szCs w:val="22"/>
        </w:rPr>
        <w:tab/>
      </w:r>
      <w:r w:rsidR="006E628B" w:rsidRPr="00DB39C2">
        <w:rPr>
          <w:rFonts w:ascii="Arial Narrow" w:eastAsia="Tahoma" w:hAnsi="Arial Narrow"/>
          <w:sz w:val="22"/>
          <w:szCs w:val="22"/>
        </w:rPr>
        <w:tab/>
      </w:r>
    </w:p>
    <w:p w14:paraId="350E9977" w14:textId="62C98FBC" w:rsidR="00A06BF9" w:rsidRPr="00DB39C2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DB39C2">
        <w:rPr>
          <w:rFonts w:ascii="Arial Narrow" w:hAnsi="Arial Narrow" w:cs="Arial"/>
          <w:sz w:val="22"/>
          <w:szCs w:val="22"/>
        </w:rPr>
        <w:t>ve věcech smluvních:</w:t>
      </w:r>
      <w:r w:rsidRPr="00DB39C2">
        <w:rPr>
          <w:rFonts w:ascii="Arial Narrow" w:eastAsia="Tahoma" w:hAnsi="Arial Narrow"/>
          <w:sz w:val="22"/>
          <w:szCs w:val="22"/>
        </w:rPr>
        <w:tab/>
      </w:r>
      <w:r w:rsidR="00FA5C3D" w:rsidRPr="00DB39C2">
        <w:rPr>
          <w:rFonts w:ascii="Arial Narrow" w:eastAsia="Tahoma" w:hAnsi="Arial Narrow"/>
          <w:sz w:val="22"/>
          <w:szCs w:val="22"/>
        </w:rPr>
        <w:tab/>
      </w:r>
      <w:r w:rsidR="00D143CE" w:rsidRPr="00DB39C2">
        <w:rPr>
          <w:rFonts w:ascii="Arial Narrow" w:hAnsi="Arial Narrow"/>
          <w:sz w:val="22"/>
          <w:szCs w:val="22"/>
        </w:rPr>
        <w:t>PhDr. Lenkou Váchovou, ředitelkou</w:t>
      </w:r>
      <w:r w:rsidR="00664419" w:rsidRPr="00DB39C2">
        <w:rPr>
          <w:rFonts w:ascii="Arial Narrow" w:hAnsi="Arial Narrow"/>
          <w:sz w:val="22"/>
          <w:szCs w:val="22"/>
        </w:rPr>
        <w:t xml:space="preserve"> školy</w:t>
      </w:r>
    </w:p>
    <w:p w14:paraId="07103D2C" w14:textId="699C0BB7" w:rsidR="00D143CE" w:rsidRPr="00DB39C2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DB39C2">
        <w:rPr>
          <w:rFonts w:ascii="Arial Narrow" w:eastAsia="Tahoma" w:hAnsi="Arial Narrow"/>
          <w:sz w:val="22"/>
          <w:szCs w:val="22"/>
        </w:rPr>
        <w:t>ve věcech technických:</w:t>
      </w:r>
      <w:r w:rsidRPr="00DB39C2">
        <w:rPr>
          <w:rFonts w:ascii="Arial Narrow" w:eastAsia="Tahoma" w:hAnsi="Arial Narrow"/>
          <w:sz w:val="22"/>
          <w:szCs w:val="22"/>
        </w:rPr>
        <w:tab/>
      </w:r>
      <w:r w:rsidR="00D143CE" w:rsidRPr="00DB39C2">
        <w:rPr>
          <w:rFonts w:ascii="Arial Narrow" w:hAnsi="Arial Narrow"/>
          <w:sz w:val="22"/>
          <w:szCs w:val="22"/>
        </w:rPr>
        <w:t>PhDr. Lenkou Váchovou, ředitelkou</w:t>
      </w:r>
      <w:r w:rsidR="00D143CE" w:rsidRPr="00DB39C2">
        <w:rPr>
          <w:rFonts w:ascii="Arial Narrow" w:eastAsia="Tahoma" w:hAnsi="Arial Narrow"/>
          <w:sz w:val="22"/>
          <w:szCs w:val="22"/>
        </w:rPr>
        <w:t xml:space="preserve"> </w:t>
      </w:r>
      <w:r w:rsidR="00664419" w:rsidRPr="00DB39C2">
        <w:rPr>
          <w:rFonts w:ascii="Arial Narrow" w:eastAsia="Tahoma" w:hAnsi="Arial Narrow"/>
          <w:sz w:val="22"/>
          <w:szCs w:val="22"/>
        </w:rPr>
        <w:t>školy</w:t>
      </w:r>
    </w:p>
    <w:p w14:paraId="6AECC909" w14:textId="004AC325" w:rsidR="00A06BF9" w:rsidRPr="00DB39C2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DB39C2">
        <w:rPr>
          <w:rFonts w:ascii="Arial Narrow" w:eastAsia="Tahoma" w:hAnsi="Arial Narrow"/>
          <w:sz w:val="22"/>
          <w:szCs w:val="22"/>
        </w:rPr>
        <w:t>IČO:</w:t>
      </w:r>
      <w:r w:rsidRPr="00DB39C2">
        <w:rPr>
          <w:rFonts w:ascii="Arial Narrow" w:eastAsia="Tahoma" w:hAnsi="Arial Narrow"/>
          <w:sz w:val="22"/>
          <w:szCs w:val="22"/>
        </w:rPr>
        <w:tab/>
      </w:r>
      <w:r w:rsidRPr="00DB39C2">
        <w:rPr>
          <w:rFonts w:ascii="Arial Narrow" w:eastAsia="Tahoma" w:hAnsi="Arial Narrow"/>
          <w:sz w:val="22"/>
          <w:szCs w:val="22"/>
        </w:rPr>
        <w:tab/>
      </w:r>
      <w:r w:rsidRPr="00DB39C2">
        <w:rPr>
          <w:rFonts w:ascii="Arial Narrow" w:eastAsia="Tahoma" w:hAnsi="Arial Narrow"/>
          <w:sz w:val="22"/>
          <w:szCs w:val="22"/>
        </w:rPr>
        <w:tab/>
      </w:r>
      <w:r w:rsidR="00FA5C3D" w:rsidRPr="00DB39C2">
        <w:rPr>
          <w:rFonts w:ascii="Arial Narrow" w:eastAsia="Tahoma" w:hAnsi="Arial Narrow"/>
          <w:sz w:val="22"/>
          <w:szCs w:val="22"/>
        </w:rPr>
        <w:tab/>
      </w:r>
      <w:r w:rsidR="00D143CE" w:rsidRPr="00DB39C2">
        <w:rPr>
          <w:rFonts w:ascii="Arial Narrow" w:hAnsi="Arial Narrow"/>
          <w:sz w:val="22"/>
          <w:szCs w:val="22"/>
        </w:rPr>
        <w:t>708 86 733</w:t>
      </w:r>
    </w:p>
    <w:p w14:paraId="628A7C69" w14:textId="18D1561D" w:rsidR="00A06BF9" w:rsidRPr="00DB39C2" w:rsidRDefault="00A06BF9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DB39C2">
        <w:rPr>
          <w:rFonts w:ascii="Arial Narrow" w:eastAsia="Tahoma" w:hAnsi="Arial Narrow"/>
          <w:sz w:val="22"/>
          <w:szCs w:val="22"/>
        </w:rPr>
        <w:t>zapsaný v:</w:t>
      </w:r>
      <w:r w:rsidRPr="00DB39C2">
        <w:rPr>
          <w:rFonts w:ascii="Arial Narrow" w:eastAsia="Tahoma" w:hAnsi="Arial Narrow"/>
          <w:sz w:val="22"/>
          <w:szCs w:val="22"/>
        </w:rPr>
        <w:tab/>
      </w:r>
      <w:r w:rsidRPr="00DB39C2">
        <w:rPr>
          <w:rFonts w:ascii="Arial Narrow" w:eastAsia="Tahoma" w:hAnsi="Arial Narrow"/>
          <w:sz w:val="22"/>
          <w:szCs w:val="22"/>
        </w:rPr>
        <w:tab/>
      </w:r>
      <w:r w:rsidRPr="00DB39C2">
        <w:rPr>
          <w:rFonts w:ascii="Arial Narrow" w:eastAsia="Tahoma" w:hAnsi="Arial Narrow"/>
          <w:sz w:val="22"/>
          <w:szCs w:val="22"/>
        </w:rPr>
        <w:tab/>
      </w:r>
      <w:r w:rsidR="00D143CE" w:rsidRPr="00DB39C2">
        <w:rPr>
          <w:rFonts w:ascii="Arial Narrow" w:hAnsi="Arial Narrow"/>
          <w:sz w:val="22"/>
          <w:szCs w:val="22"/>
        </w:rPr>
        <w:t xml:space="preserve">obchodním rejstříku </w:t>
      </w:r>
      <w:proofErr w:type="gramStart"/>
      <w:r w:rsidR="00D143CE" w:rsidRPr="00DB39C2">
        <w:rPr>
          <w:rFonts w:ascii="Arial Narrow" w:hAnsi="Arial Narrow"/>
          <w:sz w:val="22"/>
          <w:szCs w:val="22"/>
        </w:rPr>
        <w:t>vedeném</w:t>
      </w:r>
      <w:proofErr w:type="gramEnd"/>
      <w:r w:rsidR="00D143CE" w:rsidRPr="00DB39C2">
        <w:rPr>
          <w:rFonts w:ascii="Arial Narrow" w:hAnsi="Arial Narrow"/>
          <w:sz w:val="22"/>
          <w:szCs w:val="22"/>
        </w:rPr>
        <w:t xml:space="preserve"> u Městského soudu v Praze, </w:t>
      </w:r>
      <w:proofErr w:type="spellStart"/>
      <w:r w:rsidR="00D143CE" w:rsidRPr="00DB39C2">
        <w:rPr>
          <w:rFonts w:ascii="Arial Narrow" w:hAnsi="Arial Narrow"/>
          <w:sz w:val="22"/>
          <w:szCs w:val="22"/>
        </w:rPr>
        <w:t>Pr</w:t>
      </w:r>
      <w:proofErr w:type="spellEnd"/>
      <w:r w:rsidR="00D143CE" w:rsidRPr="00DB39C2">
        <w:rPr>
          <w:rFonts w:ascii="Arial Narrow" w:hAnsi="Arial Narrow"/>
          <w:sz w:val="22"/>
          <w:szCs w:val="22"/>
        </w:rPr>
        <w:t xml:space="preserve"> 84</w:t>
      </w:r>
    </w:p>
    <w:p w14:paraId="64492A84" w14:textId="1852B214" w:rsidR="00EE7A03" w:rsidRPr="00DB39C2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DB39C2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DB39C2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DB39C2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DB39C2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DB39C2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DB39C2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</w:p>
    <w:p w14:paraId="6AA6B7A2" w14:textId="4219448E" w:rsidR="00D7415D" w:rsidRPr="00DB39C2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  <w:r w:rsidRPr="00DB39C2">
        <w:rPr>
          <w:rFonts w:ascii="Arial Narrow" w:eastAsia="Tahoma" w:hAnsi="Arial Narrow"/>
          <w:sz w:val="22"/>
          <w:szCs w:val="22"/>
        </w:rPr>
        <w:t>e-mail:</w:t>
      </w:r>
      <w:r w:rsidRPr="00DB39C2">
        <w:rPr>
          <w:rFonts w:ascii="Arial Narrow" w:eastAsia="Tahoma" w:hAnsi="Arial Narrow"/>
          <w:sz w:val="22"/>
          <w:szCs w:val="22"/>
        </w:rPr>
        <w:tab/>
      </w:r>
      <w:r w:rsidRPr="00DB39C2">
        <w:rPr>
          <w:rFonts w:ascii="Arial Narrow" w:eastAsia="Tahoma" w:hAnsi="Arial Narrow"/>
          <w:sz w:val="22"/>
          <w:szCs w:val="22"/>
        </w:rPr>
        <w:tab/>
      </w:r>
      <w:r w:rsidRPr="00DB39C2">
        <w:rPr>
          <w:rFonts w:ascii="Arial Narrow" w:eastAsia="Tahoma" w:hAnsi="Arial Narrow"/>
          <w:sz w:val="22"/>
          <w:szCs w:val="22"/>
        </w:rPr>
        <w:tab/>
      </w:r>
      <w:bookmarkStart w:id="1" w:name="_GoBack"/>
      <w:bookmarkEnd w:id="1"/>
    </w:p>
    <w:p w14:paraId="797528E0" w14:textId="77777777" w:rsidR="00A73F7E" w:rsidRPr="00DB39C2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2D87DBD1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DB39C2">
        <w:rPr>
          <w:rFonts w:ascii="Arial Narrow" w:hAnsi="Arial Narrow" w:cs="Arial"/>
          <w:sz w:val="22"/>
          <w:szCs w:val="22"/>
        </w:rPr>
        <w:t xml:space="preserve">objednatel </w:t>
      </w:r>
      <w:r w:rsidRPr="00DB39C2">
        <w:rPr>
          <w:rFonts w:ascii="Arial Narrow" w:hAnsi="Arial Narrow" w:cs="Arial"/>
          <w:b/>
          <w:bCs/>
          <w:sz w:val="22"/>
          <w:szCs w:val="22"/>
        </w:rPr>
        <w:t>není</w:t>
      </w:r>
      <w:r w:rsidRPr="00DB39C2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0943AF5E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lastRenderedPageBreak/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1E0204" w:rsidRPr="00EC324C">
        <w:rPr>
          <w:rFonts w:ascii="Arial Narrow" w:hAnsi="Arial Narrow" w:cs="Tahoma"/>
          <w:color w:val="000000"/>
          <w:sz w:val="22"/>
          <w:szCs w:val="22"/>
        </w:rPr>
        <w:t>multifunkční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 xml:space="preserve">s povrchem </w:t>
      </w:r>
      <w:proofErr w:type="spellStart"/>
      <w:r w:rsidR="000D78AE" w:rsidRPr="00EC324C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tvoří </w:t>
      </w:r>
      <w:r w:rsidR="0096192B" w:rsidRPr="008B4430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8B44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8B443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32696D62" w:rsidR="00D060FB" w:rsidRPr="00DB39C2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B39C2">
        <w:rPr>
          <w:rFonts w:ascii="Arial Narrow" w:hAnsi="Arial Narrow" w:cs="Tahoma"/>
          <w:color w:val="000000"/>
          <w:sz w:val="22"/>
          <w:szCs w:val="22"/>
        </w:rPr>
        <w:t xml:space="preserve">Dílo bude provedeno </w:t>
      </w:r>
      <w:r w:rsidR="00C1095F" w:rsidRPr="00DB39C2">
        <w:rPr>
          <w:rFonts w:ascii="Arial Narrow" w:hAnsi="Arial Narrow" w:cs="Tahoma"/>
          <w:color w:val="000000"/>
          <w:sz w:val="22"/>
          <w:szCs w:val="22"/>
        </w:rPr>
        <w:t>na adrese</w:t>
      </w:r>
      <w:r w:rsidR="000736C4" w:rsidRPr="00DB39C2">
        <w:rPr>
          <w:rFonts w:ascii="Arial Narrow" w:hAnsi="Arial Narrow" w:cs="Tahoma"/>
          <w:color w:val="000000"/>
          <w:sz w:val="22"/>
          <w:szCs w:val="22"/>
        </w:rPr>
        <w:t>:</w:t>
      </w:r>
      <w:r w:rsidR="00C1095F" w:rsidRPr="00DB39C2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736C4" w:rsidRPr="00DB39C2">
        <w:rPr>
          <w:rFonts w:ascii="Arial Narrow" w:hAnsi="Arial Narrow"/>
          <w:b/>
          <w:sz w:val="22"/>
          <w:szCs w:val="22"/>
        </w:rPr>
        <w:t>MŠ, Praha 7, Letohradská 1a, Letohradská 712/1a, Holešovice, Praha 7, PSČ: 170 00</w:t>
      </w:r>
      <w:r w:rsidR="00235958" w:rsidRPr="00DB39C2">
        <w:rPr>
          <w:rFonts w:ascii="Arial Narrow" w:hAnsi="Arial Narrow" w:cs="Tahoma"/>
          <w:color w:val="000000"/>
          <w:sz w:val="22"/>
          <w:szCs w:val="22"/>
        </w:rPr>
        <w:t>, GPS:</w:t>
      </w:r>
      <w:r w:rsidR="00C1095F" w:rsidRPr="00DB39C2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B39C2" w:rsidRPr="00DB39C2">
        <w:rPr>
          <w:rFonts w:ascii="Arial Narrow" w:hAnsi="Arial Narrow"/>
          <w:b/>
          <w:sz w:val="22"/>
          <w:szCs w:val="22"/>
        </w:rPr>
        <w:t>50.0986617N, 14.4298486E</w:t>
      </w:r>
      <w:r w:rsidR="006059D9" w:rsidRPr="00DB39C2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DB39C2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DB39C2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DB39C2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DB39C2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DB39C2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DB39C2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DB39C2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DB39C2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DB39C2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DB39C2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DB39C2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814BFB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6C950FA7" w:rsidR="00CC4784" w:rsidRPr="00DB39C2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B39C2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DB39C2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DB39C2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DB39C2">
        <w:rPr>
          <w:rFonts w:ascii="Arial Narrow" w:hAnsi="Arial Narrow" w:cs="Tahoma"/>
          <w:color w:val="000000"/>
          <w:sz w:val="22"/>
          <w:szCs w:val="22"/>
        </w:rPr>
        <w:t xml:space="preserve">níže sjednaných podmínek provést </w:t>
      </w:r>
      <w:r w:rsidR="0056350C" w:rsidRPr="00DB39C2">
        <w:rPr>
          <w:rFonts w:ascii="Arial Narrow" w:hAnsi="Arial Narrow" w:cs="Tahoma"/>
          <w:b/>
          <w:color w:val="000000"/>
          <w:sz w:val="22"/>
          <w:szCs w:val="22"/>
        </w:rPr>
        <w:t>dílo do</w:t>
      </w:r>
      <w:r w:rsidR="00CC4784" w:rsidRPr="00DB39C2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F24B8D" w:rsidRPr="00DB39C2">
        <w:rPr>
          <w:rFonts w:ascii="Arial Narrow" w:hAnsi="Arial Narrow"/>
          <w:b/>
          <w:sz w:val="22"/>
          <w:szCs w:val="22"/>
        </w:rPr>
        <w:t>31. 8. 2021.</w:t>
      </w:r>
      <w:r w:rsidR="0056350C" w:rsidRPr="00DB39C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09321E8A" w:rsidR="00BA5D36" w:rsidRPr="00DB39C2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B39C2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DB39C2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DB39C2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DB39C2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DB39C2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DB39C2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DB39C2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DB39C2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DB39C2">
        <w:rPr>
          <w:rFonts w:ascii="Arial Narrow" w:hAnsi="Arial Narrow"/>
          <w:b/>
          <w:sz w:val="22"/>
          <w:szCs w:val="22"/>
        </w:rPr>
        <w:t xml:space="preserve">nejpozději do dne </w:t>
      </w:r>
      <w:r w:rsidR="00280E75" w:rsidRPr="00DB39C2">
        <w:rPr>
          <w:rFonts w:ascii="Arial Narrow" w:hAnsi="Arial Narrow"/>
          <w:b/>
          <w:sz w:val="22"/>
          <w:szCs w:val="22"/>
        </w:rPr>
        <w:t>26. 7. 2021,</w:t>
      </w:r>
      <w:r w:rsidR="00933E28" w:rsidRPr="00DB39C2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DB39C2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DB39C2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DB39C2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DB39C2">
        <w:rPr>
          <w:rFonts w:ascii="Arial Narrow" w:hAnsi="Arial Narrow"/>
          <w:bCs/>
          <w:sz w:val="22"/>
          <w:szCs w:val="22"/>
        </w:rPr>
        <w:t>.</w:t>
      </w:r>
      <w:r w:rsidR="00933E28" w:rsidRPr="00DB39C2">
        <w:rPr>
          <w:rFonts w:ascii="Arial Narrow" w:hAnsi="Arial Narrow"/>
          <w:b/>
          <w:sz w:val="22"/>
          <w:szCs w:val="22"/>
        </w:rPr>
        <w:t xml:space="preserve"> </w:t>
      </w:r>
      <w:r w:rsidR="004D6AE6" w:rsidRPr="00DB39C2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 w:rsidRPr="00DB39C2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DB39C2">
        <w:rPr>
          <w:rFonts w:ascii="Arial Narrow" w:hAnsi="Arial Narrow"/>
          <w:bCs/>
          <w:sz w:val="22"/>
          <w:szCs w:val="22"/>
        </w:rPr>
        <w:t>, nebude-li</w:t>
      </w:r>
      <w:r w:rsidR="00DD7FB2" w:rsidRPr="00DB39C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DB39C2">
        <w:rPr>
          <w:rFonts w:ascii="Arial Narrow" w:hAnsi="Arial Narrow"/>
          <w:bCs/>
          <w:sz w:val="22"/>
          <w:szCs w:val="22"/>
        </w:rPr>
        <w:t xml:space="preserve">nejpozději ke dni předání staveniště řádně zajištěna jeho stavební připravenost.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429084F5" w:rsidR="00A73F7E" w:rsidRDefault="00553C32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280E75">
        <w:rPr>
          <w:rFonts w:ascii="Arial Narrow" w:hAnsi="Arial Narrow" w:cs="Tahoma"/>
          <w:color w:val="000000" w:themeColor="text1"/>
          <w:sz w:val="22"/>
          <w:szCs w:val="22"/>
        </w:rPr>
        <w:t>podkladní vrstvy pro zhotovení díla (dále též jen „</w:t>
      </w:r>
      <w:r w:rsidRPr="00280E75">
        <w:rPr>
          <w:rFonts w:ascii="Arial Narrow" w:hAnsi="Arial Narrow" w:cs="Tahoma"/>
          <w:b/>
          <w:bCs/>
          <w:color w:val="000000" w:themeColor="text1"/>
          <w:sz w:val="22"/>
          <w:szCs w:val="22"/>
        </w:rPr>
        <w:t>podkladní vrstvy</w:t>
      </w:r>
      <w:r w:rsidRPr="00280E75">
        <w:rPr>
          <w:rFonts w:ascii="Arial Narrow" w:hAnsi="Arial Narrow" w:cs="Tahoma"/>
          <w:color w:val="000000" w:themeColor="text1"/>
          <w:sz w:val="22"/>
          <w:szCs w:val="22"/>
        </w:rPr>
        <w:t>“);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která tvoří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přílohu č. 2 </w:t>
      </w:r>
      <w:proofErr w:type="gramStart"/>
      <w:r w:rsidR="00DD7FB2" w:rsidRPr="00047A57">
        <w:rPr>
          <w:rFonts w:ascii="Arial Narrow" w:hAnsi="Arial Narrow"/>
          <w:bCs/>
          <w:sz w:val="22"/>
          <w:szCs w:val="22"/>
        </w:rPr>
        <w:t>této</w:t>
      </w:r>
      <w:proofErr w:type="gramEnd"/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</w:t>
      </w:r>
      <w:r w:rsidR="00057104">
        <w:rPr>
          <w:rFonts w:ascii="Arial Narrow" w:hAnsi="Arial Narrow" w:cs="Tahoma"/>
          <w:sz w:val="22"/>
          <w:szCs w:val="22"/>
        </w:rPr>
        <w:lastRenderedPageBreak/>
        <w:t xml:space="preserve">potřebného soukromoprávního či veřejnoprávního povolení, rozhodnutí, souhlasu či jiného 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</w:t>
      </w:r>
      <w:proofErr w:type="gramStart"/>
      <w:r w:rsidR="00B02575" w:rsidRPr="00047A57">
        <w:rPr>
          <w:rFonts w:ascii="Arial Narrow" w:hAnsi="Arial Narrow" w:cs="Tahoma"/>
          <w:color w:val="000000"/>
          <w:sz w:val="22"/>
          <w:szCs w:val="22"/>
        </w:rPr>
        <w:t>3.1. této</w:t>
      </w:r>
      <w:proofErr w:type="gramEnd"/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objednatel bude v prodlení s řádným zajištěním stavební připravenosti staveniště ve smyslu odst. </w:t>
      </w:r>
      <w:proofErr w:type="gramStart"/>
      <w:r w:rsidRPr="00047A57">
        <w:rPr>
          <w:rFonts w:ascii="Arial Narrow" w:hAnsi="Arial Narrow" w:cs="Tahoma"/>
          <w:color w:val="000000"/>
          <w:sz w:val="22"/>
          <w:szCs w:val="22"/>
        </w:rPr>
        <w:t>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</w:t>
      </w:r>
      <w:proofErr w:type="gramEnd"/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>otovitele, kter</w:t>
      </w:r>
      <w:r w:rsidR="00766CFF" w:rsidRPr="00A06BF9">
        <w:rPr>
          <w:rFonts w:ascii="Arial Narrow" w:hAnsi="Arial Narrow" w:cs="Arial"/>
        </w:rPr>
        <w:t>á</w:t>
      </w:r>
      <w:r w:rsidR="00B44069" w:rsidRPr="00A06BF9">
        <w:rPr>
          <w:rFonts w:ascii="Arial Narrow" w:hAnsi="Arial Narrow" w:cs="Arial"/>
        </w:rPr>
        <w:t xml:space="preserve"> j</w:t>
      </w:r>
      <w:r w:rsidR="00766CFF" w:rsidRPr="00A06BF9">
        <w:rPr>
          <w:rFonts w:ascii="Arial Narrow" w:hAnsi="Arial Narrow" w:cs="Arial"/>
        </w:rPr>
        <w:t>e</w:t>
      </w:r>
      <w:r w:rsidR="00ED7AEA" w:rsidRPr="00A06BF9">
        <w:rPr>
          <w:rFonts w:ascii="Arial Narrow" w:hAnsi="Arial Narrow" w:cs="Arial"/>
        </w:rPr>
        <w:t xml:space="preserve"> </w:t>
      </w:r>
      <w:r w:rsidR="000F416C" w:rsidRPr="00A06BF9">
        <w:rPr>
          <w:rFonts w:ascii="Arial Narrow" w:hAnsi="Arial Narrow" w:cs="Arial"/>
        </w:rPr>
        <w:t>přílohou č. 2</w:t>
      </w:r>
      <w:r w:rsidR="001D4B54" w:rsidRPr="00A06BF9">
        <w:rPr>
          <w:rFonts w:ascii="Arial Narrow" w:hAnsi="Arial Narrow" w:cs="Arial"/>
        </w:rPr>
        <w:t xml:space="preserve"> </w:t>
      </w:r>
      <w:proofErr w:type="gramStart"/>
      <w:r w:rsidR="00A8418F" w:rsidRPr="00A06BF9">
        <w:rPr>
          <w:rFonts w:ascii="Arial Narrow" w:hAnsi="Arial Narrow" w:cs="Arial"/>
        </w:rPr>
        <w:t>této</w:t>
      </w:r>
      <w:proofErr w:type="gramEnd"/>
      <w:r w:rsidR="00A8418F" w:rsidRPr="00A06BF9">
        <w:rPr>
          <w:rFonts w:ascii="Arial Narrow" w:hAnsi="Arial Narrow" w:cs="Arial"/>
        </w:rPr>
        <w:t xml:space="preserve">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40A90839" w:rsidR="00657384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657384">
        <w:rPr>
          <w:rFonts w:ascii="Arial Narrow" w:hAnsi="Arial Narrow" w:cs="Arial"/>
          <w:b/>
        </w:rPr>
        <w:t>Cena bez DPH:</w:t>
      </w:r>
      <w:r w:rsidR="00F44F92" w:rsidRPr="00657384">
        <w:rPr>
          <w:rFonts w:ascii="Arial Narrow" w:hAnsi="Arial Narrow" w:cs="Arial"/>
          <w:b/>
        </w:rPr>
        <w:tab/>
      </w:r>
      <w:r w:rsidR="00F44F92" w:rsidRPr="00657384">
        <w:rPr>
          <w:rFonts w:ascii="Arial Narrow" w:hAnsi="Arial Narrow" w:cs="Arial"/>
          <w:b/>
        </w:rPr>
        <w:tab/>
      </w:r>
      <w:r w:rsidR="00D972B6">
        <w:rPr>
          <w:rFonts w:ascii="Arial Narrow" w:hAnsi="Arial Narrow"/>
          <w:b/>
        </w:rPr>
        <w:t>420 889,00</w:t>
      </w:r>
      <w:r w:rsidR="00EE7A03" w:rsidRPr="00657384">
        <w:rPr>
          <w:rFonts w:ascii="Arial Narrow" w:hAnsi="Arial Narrow" w:cs="Arial"/>
          <w:b/>
        </w:rPr>
        <w:t xml:space="preserve"> Kč</w:t>
      </w:r>
      <w:r w:rsidR="008270FC" w:rsidRPr="00657384">
        <w:rPr>
          <w:rFonts w:ascii="Arial Narrow" w:hAnsi="Arial Narrow" w:cs="Arial"/>
          <w:b/>
        </w:rPr>
        <w:t>,</w:t>
      </w:r>
    </w:p>
    <w:p w14:paraId="438C1821" w14:textId="63511FC6" w:rsidR="00657384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  <w:b/>
        </w:rPr>
        <w:t>DPH 21%:</w:t>
      </w:r>
      <w:r w:rsidRPr="00A06BF9">
        <w:rPr>
          <w:rFonts w:ascii="Arial Narrow" w:hAnsi="Arial Narrow" w:cs="Arial"/>
          <w:b/>
        </w:rPr>
        <w:tab/>
      </w:r>
      <w:r w:rsidR="00F44F92">
        <w:rPr>
          <w:rFonts w:ascii="Arial Narrow" w:hAnsi="Arial Narrow" w:cs="Arial"/>
          <w:b/>
        </w:rPr>
        <w:tab/>
      </w:r>
      <w:r w:rsidR="00DD7FB2">
        <w:rPr>
          <w:rFonts w:ascii="Arial Narrow" w:hAnsi="Arial Narrow" w:cs="Arial"/>
          <w:b/>
        </w:rPr>
        <w:tab/>
      </w:r>
      <w:r w:rsidR="00D972B6">
        <w:rPr>
          <w:rFonts w:ascii="Arial Narrow" w:hAnsi="Arial Narrow" w:cs="Arial"/>
          <w:b/>
        </w:rPr>
        <w:t xml:space="preserve">  </w:t>
      </w:r>
      <w:r w:rsidR="00D972B6">
        <w:rPr>
          <w:rFonts w:ascii="Arial Narrow" w:hAnsi="Arial Narrow"/>
          <w:b/>
        </w:rPr>
        <w:t>88 386,69</w:t>
      </w:r>
      <w:r w:rsidR="00F44F92" w:rsidRPr="00A06BF9">
        <w:rPr>
          <w:rFonts w:ascii="Arial Narrow" w:hAnsi="Arial Narrow" w:cs="Arial"/>
          <w:b/>
        </w:rPr>
        <w:t xml:space="preserve"> </w:t>
      </w:r>
      <w:r w:rsidR="00932694" w:rsidRPr="00A06BF9">
        <w:rPr>
          <w:rFonts w:ascii="Arial Narrow" w:hAnsi="Arial Narrow" w:cs="Arial"/>
          <w:b/>
        </w:rPr>
        <w:t>Kč</w:t>
      </w:r>
      <w:r w:rsidR="008270FC">
        <w:rPr>
          <w:rFonts w:ascii="Arial Narrow" w:hAnsi="Arial Narrow" w:cs="Arial"/>
          <w:b/>
        </w:rPr>
        <w:t>,</w:t>
      </w:r>
    </w:p>
    <w:p w14:paraId="2303D2B8" w14:textId="73E996F5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  <w:b/>
        </w:rPr>
        <w:t>Cena s DPH:</w:t>
      </w:r>
      <w:r w:rsidR="00F44F92">
        <w:rPr>
          <w:rFonts w:ascii="Arial Narrow" w:hAnsi="Arial Narrow" w:cs="Arial"/>
          <w:b/>
        </w:rPr>
        <w:tab/>
      </w:r>
      <w:r w:rsidR="00F44F92">
        <w:rPr>
          <w:rFonts w:ascii="Arial Narrow" w:hAnsi="Arial Narrow" w:cs="Arial"/>
          <w:b/>
        </w:rPr>
        <w:tab/>
      </w:r>
      <w:r w:rsidR="00047A57">
        <w:rPr>
          <w:rFonts w:ascii="Arial Narrow" w:hAnsi="Arial Narrow" w:cs="Arial"/>
          <w:b/>
        </w:rPr>
        <w:tab/>
      </w:r>
      <w:r w:rsidR="00D972B6">
        <w:rPr>
          <w:rFonts w:ascii="Arial Narrow" w:hAnsi="Arial Narrow"/>
          <w:b/>
        </w:rPr>
        <w:t>509 275,69</w:t>
      </w:r>
      <w:r w:rsidR="00F44F92" w:rsidRPr="00A06BF9">
        <w:rPr>
          <w:rFonts w:ascii="Arial Narrow" w:hAnsi="Arial Narrow" w:cs="Arial"/>
          <w:b/>
        </w:rPr>
        <w:t xml:space="preserve"> </w:t>
      </w:r>
      <w:r w:rsidR="00EE7A03" w:rsidRPr="00A06BF9">
        <w:rPr>
          <w:rFonts w:ascii="Arial Narrow" w:hAnsi="Arial Narrow" w:cs="Arial"/>
          <w:b/>
        </w:rPr>
        <w:t>Kč</w:t>
      </w:r>
      <w:r w:rsidR="008270FC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 xml:space="preserve">, jež tvoří přílohu č. 2 </w:t>
      </w:r>
      <w:proofErr w:type="gramStart"/>
      <w:r>
        <w:rPr>
          <w:rFonts w:ascii="Arial Narrow" w:hAnsi="Arial Narrow" w:cs="Tahoma"/>
          <w:color w:val="000000"/>
        </w:rPr>
        <w:t>této</w:t>
      </w:r>
      <w:proofErr w:type="gramEnd"/>
      <w:r>
        <w:rPr>
          <w:rFonts w:ascii="Arial Narrow" w:hAnsi="Arial Narrow" w:cs="Tahoma"/>
          <w:color w:val="000000"/>
        </w:rPr>
        <w:t xml:space="preserve">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</w:t>
      </w:r>
      <w:r w:rsidR="0078271D">
        <w:rPr>
          <w:rFonts w:ascii="Arial Narrow" w:hAnsi="Arial Narrow" w:cs="Arial"/>
        </w:rPr>
        <w:lastRenderedPageBreak/>
        <w:t>ztíženými podmínkami při realizaci instalace herních prvků), ledaže jej objednatel před podáním 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F803E3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F803E3">
        <w:rPr>
          <w:rFonts w:ascii="Arial Narrow" w:eastAsia="Times New Roman" w:hAnsi="Arial Narrow" w:cs="Tahoma"/>
        </w:rPr>
        <w:t xml:space="preserve"> </w:t>
      </w:r>
    </w:p>
    <w:p w14:paraId="7C47E891" w14:textId="5EEC6017" w:rsidR="00AF5E38" w:rsidRPr="00DB39C2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DB39C2">
        <w:rPr>
          <w:rFonts w:ascii="Arial Narrow" w:hAnsi="Arial Narrow" w:cs="Tahoma"/>
          <w:color w:val="000000"/>
        </w:rPr>
        <w:t xml:space="preserve">Dílo </w:t>
      </w:r>
      <w:r w:rsidR="00EE7A03" w:rsidRPr="00DB39C2">
        <w:rPr>
          <w:rFonts w:ascii="Arial Narrow" w:hAnsi="Arial Narrow" w:cs="Tahoma"/>
          <w:b/>
          <w:bCs/>
          <w:color w:val="000000"/>
        </w:rPr>
        <w:t>nespadá</w:t>
      </w:r>
      <w:r w:rsidRPr="00DB39C2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DB39C2">
        <w:rPr>
          <w:rFonts w:ascii="Arial Narrow" w:hAnsi="Arial Narrow" w:cs="Tahoma"/>
          <w:color w:val="000000"/>
        </w:rPr>
        <w:t>ch</w:t>
      </w:r>
      <w:r w:rsidRPr="00DB39C2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</w:t>
      </w:r>
      <w:r w:rsidR="000736C4" w:rsidRPr="00DB39C2">
        <w:rPr>
          <w:rFonts w:ascii="Arial Narrow" w:hAnsi="Arial Narrow" w:cs="Tahoma"/>
          <w:color w:val="000000"/>
        </w:rPr>
        <w:t xml:space="preserve">sů. Daň z přidané hodnoty proto </w:t>
      </w:r>
      <w:r w:rsidR="00100A64" w:rsidRPr="00DB39C2">
        <w:rPr>
          <w:rFonts w:ascii="Arial Narrow" w:hAnsi="Arial Narrow" w:cs="Tahoma"/>
          <w:b/>
          <w:bCs/>
          <w:color w:val="000000"/>
        </w:rPr>
        <w:t>bude</w:t>
      </w:r>
      <w:r w:rsidRPr="00DB39C2">
        <w:rPr>
          <w:rFonts w:ascii="Arial Narrow" w:hAnsi="Arial Narrow" w:cs="Tahoma"/>
          <w:color w:val="000000"/>
        </w:rPr>
        <w:t xml:space="preserve"> účtována</w:t>
      </w:r>
      <w:r w:rsidR="000736C4" w:rsidRPr="00DB39C2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EC324C" w:rsidRDefault="00812C30" w:rsidP="00FA5C3D">
      <w:pPr>
        <w:pStyle w:val="Odstavecseseznamem"/>
        <w:numPr>
          <w:ilvl w:val="1"/>
          <w:numId w:val="21"/>
        </w:numPr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>
        <w:rPr>
          <w:rFonts w:ascii="Arial Narrow" w:eastAsia="Times New Roman" w:hAnsi="Arial Narrow" w:cs="Times New Roman"/>
        </w:rPr>
        <w:t xml:space="preserve"> o předání a převzetí díla</w:t>
      </w:r>
      <w:r w:rsidRPr="00AF5E38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EC324C" w:rsidRDefault="00812C30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ahoma"/>
        </w:rPr>
        <w:t>Každý daňový doklad</w:t>
      </w:r>
      <w:r w:rsid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>
        <w:rPr>
          <w:rFonts w:ascii="Arial Narrow" w:eastAsia="Times New Roman" w:hAnsi="Arial Narrow" w:cs="Tahoma"/>
        </w:rPr>
        <w:t>bude</w:t>
      </w:r>
      <w:r w:rsidRPr="00AF5E38">
        <w:rPr>
          <w:rFonts w:ascii="Arial Narrow" w:eastAsia="Times New Roman" w:hAnsi="Arial Narrow" w:cs="Tahoma"/>
        </w:rPr>
        <w:t xml:space="preserve"> obsahovat: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číslo této smlouvy a den jejího uzavření,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název díla,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lhůtu splatnosti,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bankovní spojení zhotovitele,</w:t>
      </w:r>
      <w:r w:rsidR="00A01228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B6A25" w:rsidRDefault="00AF5E38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eastAsia="Times New Roman" w:hAnsi="Arial Narrow" w:cs="Tahoma"/>
        </w:rPr>
      </w:pPr>
      <w:r w:rsidRPr="002B6A25">
        <w:rPr>
          <w:rFonts w:ascii="Arial Narrow" w:hAnsi="Arial Narrow" w:cs="Arial"/>
        </w:rPr>
        <w:t>Smluvní strany sjednávají, že vlastnické právo k dílu nebo jeho jednotlivým částem</w:t>
      </w:r>
      <w:r w:rsidR="002D23D8">
        <w:rPr>
          <w:rFonts w:ascii="Arial Narrow" w:hAnsi="Arial Narrow" w:cs="Arial"/>
        </w:rPr>
        <w:t xml:space="preserve"> a/nebo</w:t>
      </w:r>
      <w:r w:rsidR="002B6A25" w:rsidRPr="002B6A25">
        <w:rPr>
          <w:rFonts w:ascii="Arial Narrow" w:hAnsi="Arial Narrow" w:cs="Arial"/>
        </w:rPr>
        <w:t xml:space="preserve"> příslušenství </w:t>
      </w:r>
      <w:r w:rsidR="002D23D8">
        <w:rPr>
          <w:rFonts w:ascii="Arial Narrow" w:hAnsi="Arial Narrow" w:cs="Arial"/>
        </w:rPr>
        <w:t xml:space="preserve">a/nebo materiálu </w:t>
      </w:r>
      <w:r w:rsidR="002B6A25" w:rsidRPr="002B6A2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 xml:space="preserve">smluvní strany pro vyloučení všech pochybností výslovně sjednávají a prohlašují, že naopak není povinností zhotovitele </w:t>
      </w:r>
      <w:r w:rsidR="00057104">
        <w:rPr>
          <w:rFonts w:ascii="Arial Narrow" w:hAnsi="Arial Narrow" w:cs="Arial"/>
          <w:sz w:val="22"/>
          <w:szCs w:val="22"/>
        </w:rPr>
        <w:lastRenderedPageBreak/>
        <w:t>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>, zda dílo potřebuje či nepotřebuje jakékoli soukromoprávní či 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je objednatel povinen důsledně zajistit a zabezpečit, aby po dobu min. 24 hodin nevstoupila na staveniště (na aplikovaný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 xml:space="preserve">, a tedy smluvní strany tímto vylučují aplikaci </w:t>
      </w:r>
      <w:proofErr w:type="spellStart"/>
      <w:r w:rsidR="009C11B6" w:rsidRPr="00DC5D3E">
        <w:rPr>
          <w:rFonts w:ascii="Arial Narrow" w:hAnsi="Arial Narrow" w:cs="Tahoma"/>
          <w:sz w:val="22"/>
          <w:szCs w:val="22"/>
        </w:rPr>
        <w:t>ust</w:t>
      </w:r>
      <w:proofErr w:type="spellEnd"/>
      <w:r w:rsidR="009C11B6" w:rsidRPr="00DC5D3E">
        <w:rPr>
          <w:rFonts w:ascii="Arial Narrow" w:hAnsi="Arial Narrow" w:cs="Tahoma"/>
          <w:sz w:val="22"/>
          <w:szCs w:val="22"/>
        </w:rPr>
        <w:t>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lastRenderedPageBreak/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130AA412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, jako např. živelné pohromy, stávky, válečný stav, </w:t>
      </w:r>
      <w:proofErr w:type="gramStart"/>
      <w:r w:rsidR="00DE5D9C" w:rsidRPr="00FA5C3D">
        <w:rPr>
          <w:rFonts w:ascii="Arial Narrow" w:eastAsia="ArialMT" w:hAnsi="Arial Narrow"/>
          <w:sz w:val="22"/>
          <w:szCs w:val="22"/>
        </w:rPr>
        <w:t>občanský</w:t>
      </w:r>
      <w:proofErr w:type="gramEnd"/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 a je-li předmětem díla dle této smlouvy i zhotovení podkladních vrstev pro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</w:t>
      </w:r>
      <w:proofErr w:type="spellStart"/>
      <w:r w:rsidR="00DC5D3E" w:rsidRPr="00FA5C3D">
        <w:rPr>
          <w:rFonts w:ascii="Arial Narrow" w:hAnsi="Arial Narrow"/>
          <w:b/>
          <w:bCs/>
          <w:sz w:val="22"/>
          <w:szCs w:val="22"/>
        </w:rPr>
        <w:t>SmartSoft</w:t>
      </w:r>
      <w:proofErr w:type="spellEnd"/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</w:t>
      </w:r>
      <w:proofErr w:type="spellStart"/>
      <w:r w:rsidR="00C05CB0" w:rsidRPr="00FA5C3D">
        <w:rPr>
          <w:rFonts w:ascii="Arial Narrow" w:hAnsi="Arial Narrow" w:cs="Arial"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 xml:space="preserve">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 xml:space="preserve">Specifika instalace a vlastností povrchu </w:t>
      </w:r>
      <w:proofErr w:type="spellStart"/>
      <w:r w:rsidR="00C05CB0" w:rsidRPr="00FA5C3D">
        <w:rPr>
          <w:rFonts w:ascii="Arial Narrow" w:hAnsi="Arial Narrow" w:cs="Arial"/>
          <w:i/>
          <w:iCs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FA5C3D">
        <w:rPr>
          <w:rFonts w:ascii="Arial Narrow" w:hAnsi="Arial Narrow" w:cs="Arial"/>
          <w:sz w:val="22"/>
          <w:szCs w:val="22"/>
        </w:rPr>
        <w:t>3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smlouvy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proofErr w:type="gramStart"/>
      <w:r w:rsidR="00EA11CD">
        <w:rPr>
          <w:rFonts w:ascii="Arial Narrow" w:hAnsi="Arial Narrow" w:cs="Arial"/>
          <w:sz w:val="22"/>
          <w:szCs w:val="22"/>
        </w:rPr>
        <w:t>na</w:t>
      </w:r>
      <w:proofErr w:type="gramEnd"/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</w:t>
      </w:r>
      <w:r w:rsidRPr="00443A08">
        <w:rPr>
          <w:rFonts w:ascii="Arial Narrow" w:hAnsi="Arial Narrow" w:cs="Arial"/>
          <w:sz w:val="22"/>
          <w:szCs w:val="22"/>
        </w:rPr>
        <w:lastRenderedPageBreak/>
        <w:t>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běžné opotřebení díla, tj. zejména běžné opotřebení povrchu </w:t>
      </w:r>
      <w:proofErr w:type="spellStart"/>
      <w:r>
        <w:rPr>
          <w:rFonts w:ascii="Arial Narrow" w:hAnsi="Arial Narrow" w:cs="Arial"/>
          <w:sz w:val="22"/>
          <w:szCs w:val="22"/>
        </w:rPr>
        <w:t>SmartSoft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</w:t>
      </w:r>
      <w:proofErr w:type="spellStart"/>
      <w:r w:rsidR="00475431" w:rsidRPr="00503D14">
        <w:rPr>
          <w:rFonts w:ascii="Arial Narrow" w:hAnsi="Arial Narrow" w:cs="Arial"/>
        </w:rPr>
        <w:t>iv</w:t>
      </w:r>
      <w:proofErr w:type="spellEnd"/>
      <w:r w:rsidR="00475431" w:rsidRPr="00503D14">
        <w:rPr>
          <w:rFonts w:ascii="Arial Narrow" w:hAnsi="Arial Narrow" w:cs="Arial"/>
        </w:rPr>
        <w:t>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5671A728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3.4, bod (</w:t>
      </w:r>
      <w:proofErr w:type="spellStart"/>
      <w:r w:rsidR="00E94169" w:rsidRPr="00503D14">
        <w:rPr>
          <w:rFonts w:ascii="Arial Narrow" w:hAnsi="Arial Narrow" w:cs="Arial"/>
        </w:rPr>
        <w:t>iv</w:t>
      </w:r>
      <w:proofErr w:type="spellEnd"/>
      <w:r w:rsidR="00E94169" w:rsidRPr="00503D14">
        <w:rPr>
          <w:rFonts w:ascii="Arial Narrow" w:hAnsi="Arial Narrow" w:cs="Arial"/>
        </w:rPr>
        <w:t>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</w:t>
      </w:r>
      <w:proofErr w:type="spellStart"/>
      <w:r w:rsidR="00E94169">
        <w:rPr>
          <w:rFonts w:ascii="Arial Narrow" w:hAnsi="Arial Narrow" w:cs="Arial"/>
        </w:rPr>
        <w:t>ii</w:t>
      </w:r>
      <w:proofErr w:type="spellEnd"/>
      <w:r w:rsidR="00E94169">
        <w:rPr>
          <w:rFonts w:ascii="Arial Narrow" w:hAnsi="Arial Narrow" w:cs="Arial"/>
        </w:rPr>
        <w:t xml:space="preserve">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7F6386" w:rsidRPr="00A06BF9">
        <w:rPr>
          <w:rFonts w:ascii="Arial Narrow" w:hAnsi="Arial Narrow" w:cs="Tahoma"/>
          <w:sz w:val="22"/>
          <w:szCs w:val="22"/>
        </w:rPr>
        <w:t>tzn.</w:t>
      </w:r>
      <w:proofErr w:type="gramEnd"/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>ukáže-</w:t>
      </w:r>
      <w:proofErr w:type="gramStart"/>
      <w:r w:rsidR="00EA11CD">
        <w:rPr>
          <w:rFonts w:ascii="Arial Narrow" w:hAnsi="Arial Narrow" w:cs="Tahoma"/>
          <w:sz w:val="22"/>
          <w:szCs w:val="22"/>
        </w:rPr>
        <w:t>li</w:t>
      </w:r>
      <w:proofErr w:type="gramEnd"/>
      <w:r w:rsidR="00EA11CD">
        <w:rPr>
          <w:rFonts w:ascii="Arial Narrow" w:hAnsi="Arial Narrow" w:cs="Tahoma"/>
          <w:sz w:val="22"/>
          <w:szCs w:val="22"/>
        </w:rPr>
        <w:t xml:space="preserve">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</w:t>
      </w:r>
      <w:proofErr w:type="gramStart"/>
      <w:r w:rsidR="009C11B6" w:rsidRPr="00503D14">
        <w:rPr>
          <w:rFonts w:ascii="Arial Narrow" w:hAnsi="Arial Narrow" w:cs="Tahoma"/>
          <w:sz w:val="22"/>
          <w:szCs w:val="22"/>
        </w:rPr>
        <w:t xml:space="preserve">3.1. </w:t>
      </w:r>
      <w:r w:rsidR="00033BB7" w:rsidRPr="00503D14">
        <w:rPr>
          <w:rFonts w:ascii="Arial Narrow" w:hAnsi="Arial Narrow" w:cs="Tahoma"/>
          <w:sz w:val="22"/>
          <w:szCs w:val="22"/>
        </w:rPr>
        <w:t>této</w:t>
      </w:r>
      <w:proofErr w:type="gramEnd"/>
      <w:r w:rsidR="00033BB7" w:rsidRPr="00503D14">
        <w:rPr>
          <w:rFonts w:ascii="Arial Narrow" w:hAnsi="Arial Narrow" w:cs="Tahoma"/>
          <w:sz w:val="22"/>
          <w:szCs w:val="22"/>
        </w:rPr>
        <w:t xml:space="preserve">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lastRenderedPageBreak/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color w:val="000000"/>
          <w:sz w:val="22"/>
          <w:szCs w:val="22"/>
        </w:rPr>
        <w:t>se objednatel</w:t>
      </w:r>
      <w:proofErr w:type="gramEnd"/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</w:t>
      </w:r>
      <w:proofErr w:type="gramEnd"/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se jakékoli</w:t>
      </w:r>
      <w:proofErr w:type="gramEnd"/>
      <w:r>
        <w:rPr>
          <w:rFonts w:ascii="Arial Narrow" w:hAnsi="Arial Narrow" w:cs="Tahoma"/>
          <w:sz w:val="22"/>
          <w:szCs w:val="22"/>
        </w:rPr>
        <w:t xml:space="preserve">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</w:t>
      </w:r>
      <w:proofErr w:type="spellStart"/>
      <w:r w:rsidR="009E1FAC">
        <w:rPr>
          <w:rFonts w:ascii="Arial Narrow" w:hAnsi="Arial Narrow" w:cs="Tahoma"/>
          <w:sz w:val="22"/>
          <w:szCs w:val="22"/>
        </w:rPr>
        <w:t>nunc</w:t>
      </w:r>
      <w:proofErr w:type="spellEnd"/>
      <w:r w:rsidR="009E1FAC">
        <w:rPr>
          <w:rFonts w:ascii="Arial Narrow" w:hAnsi="Arial Narrow" w:cs="Tahoma"/>
          <w:sz w:val="22"/>
          <w:szCs w:val="22"/>
        </w:rPr>
        <w:t xml:space="preserve">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lastRenderedPageBreak/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tvoří </w:t>
      </w:r>
      <w:r w:rsidR="00F07A0B" w:rsidRPr="00BC1E8E">
        <w:rPr>
          <w:rFonts w:ascii="Arial Narrow" w:hAnsi="Arial Narrow" w:cstheme="minorHAnsi"/>
          <w:sz w:val="22"/>
          <w:szCs w:val="22"/>
        </w:rPr>
        <w:t>přílohu č. 1 této smlouvy</w:t>
      </w:r>
      <w:r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a </w:t>
      </w:r>
      <w:r w:rsidRPr="00BC1E8E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7B83D01B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poruší autorská práva zhotovitele, jak jsou specifikována v odst. </w:t>
      </w:r>
      <w:proofErr w:type="gramStart"/>
      <w:r w:rsidRPr="00145800">
        <w:rPr>
          <w:rFonts w:ascii="Arial Narrow" w:hAnsi="Arial Narrow" w:cs="Tahoma"/>
          <w:sz w:val="22"/>
          <w:szCs w:val="22"/>
        </w:rPr>
        <w:t>11.1. této</w:t>
      </w:r>
      <w:proofErr w:type="gramEnd"/>
      <w:r w:rsidRPr="00145800">
        <w:rPr>
          <w:rFonts w:ascii="Arial Narrow" w:hAnsi="Arial Narrow" w:cs="Tahoma"/>
          <w:sz w:val="22"/>
          <w:szCs w:val="22"/>
        </w:rPr>
        <w:t xml:space="preserve"> smlouvy a/nebo poruší povinnost mlčenlivosti, jak je uvedena v odst. 11.2. této smlouvy, je povinen uhradit zhotoviteli smluvní pokutu ve výši 100.000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však odeslána na dresu v jiném státu, tak patnáctý (15) pracovní den po odeslání; smluvní strany rovněž výslovně sjednávají, že zásilka se má dle tohoto ujednání za doručenou i tehdy, jestliže by strana </w:t>
      </w:r>
      <w:r w:rsidR="00145800">
        <w:rPr>
          <w:rFonts w:ascii="Arial Narrow" w:hAnsi="Arial Narrow"/>
          <w:sz w:val="22"/>
          <w:szCs w:val="22"/>
        </w:rPr>
        <w:lastRenderedPageBreak/>
        <w:t>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5115A98D" w:rsidR="00145800" w:rsidRPr="00DB39C2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DB39C2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DB39C2">
        <w:rPr>
          <w:rFonts w:ascii="Arial Narrow" w:hAnsi="Arial Narrow" w:cs="Tahoma"/>
          <w:sz w:val="22"/>
          <w:szCs w:val="22"/>
        </w:rPr>
        <w:t>smlouva</w:t>
      </w:r>
      <w:r w:rsidRPr="00DB39C2">
        <w:rPr>
          <w:rFonts w:ascii="Arial Narrow" w:hAnsi="Arial Narrow" w:cs="Tahoma"/>
          <w:sz w:val="22"/>
          <w:szCs w:val="22"/>
        </w:rPr>
        <w:t xml:space="preserve"> se vyhotovuje ve dvou </w:t>
      </w:r>
      <w:r w:rsidR="00DA5098" w:rsidRPr="00DB39C2">
        <w:rPr>
          <w:rFonts w:ascii="Arial Narrow" w:hAnsi="Arial Narrow" w:cs="Tahoma"/>
          <w:sz w:val="22"/>
          <w:szCs w:val="22"/>
        </w:rPr>
        <w:t xml:space="preserve">(2) </w:t>
      </w:r>
      <w:r w:rsidRPr="00DB39C2">
        <w:rPr>
          <w:rFonts w:ascii="Arial Narrow" w:hAnsi="Arial Narrow" w:cs="Tahoma"/>
          <w:sz w:val="22"/>
          <w:szCs w:val="22"/>
        </w:rPr>
        <w:t>stejnopisech, z nichž každá strana obdrží jeden výtisk.</w:t>
      </w:r>
      <w:r w:rsidR="00F803E3" w:rsidRPr="00DB39C2">
        <w:rPr>
          <w:rFonts w:ascii="Arial Narrow" w:hAnsi="Arial Narrow" w:cs="Tahoma"/>
          <w:sz w:val="22"/>
          <w:szCs w:val="22"/>
        </w:rPr>
        <w:t xml:space="preserve"> </w:t>
      </w:r>
      <w:r w:rsidR="00F803E3" w:rsidRPr="00DB39C2">
        <w:rPr>
          <w:rFonts w:ascii="Arial Narrow" w:hAnsi="Arial Narrow"/>
          <w:sz w:val="22"/>
          <w:szCs w:val="22"/>
        </w:rPr>
        <w:t xml:space="preserve">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</w:t>
      </w:r>
      <w:r w:rsidR="00F803E3" w:rsidRPr="00DB39C2">
        <w:rPr>
          <w:rFonts w:ascii="Arial Narrow" w:eastAsiaTheme="minorEastAsia" w:hAnsi="Arial Narrow"/>
          <w:sz w:val="22"/>
          <w:szCs w:val="22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DB39C2">
        <w:rPr>
          <w:rFonts w:ascii="Arial Narrow" w:hAnsi="Arial Narrow"/>
          <w:sz w:val="22"/>
          <w:szCs w:val="22"/>
        </w:rPr>
        <w:t xml:space="preserve">Smluvní strany se dohodly, že objednatel odpovídá zhotoviteli za veškerou újmu, která by zhotoviteli vznikla v důsledku nikoli včasného a/nebo řádného uveřejnění smlouvy v registru smluv.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2098AF84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</w:p>
    <w:p w14:paraId="43983A28" w14:textId="77777777" w:rsidR="007F6386" w:rsidRPr="00280E75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76D4740D" w:rsidR="002E1651" w:rsidRPr="00A06BF9" w:rsidRDefault="00F741D8" w:rsidP="00A02C5B">
      <w:pPr>
        <w:spacing w:after="0"/>
        <w:jc w:val="both"/>
        <w:rPr>
          <w:rFonts w:ascii="Arial Narrow" w:hAnsi="Arial Narrow" w:cs="Tahoma"/>
        </w:rPr>
      </w:pPr>
      <w:r w:rsidRPr="00280E75">
        <w:rPr>
          <w:rFonts w:ascii="Arial Narrow" w:hAnsi="Arial Narrow" w:cs="Tahoma"/>
        </w:rPr>
        <w:t>V</w:t>
      </w:r>
      <w:r w:rsidR="00280E75" w:rsidRPr="00280E75">
        <w:rPr>
          <w:rFonts w:ascii="Arial Narrow" w:hAnsi="Arial Narrow" w:cs="Tahoma"/>
        </w:rPr>
        <w:t> </w:t>
      </w:r>
      <w:r w:rsidR="00280E75" w:rsidRPr="00280E75">
        <w:rPr>
          <w:rFonts w:ascii="Arial Narrow" w:hAnsi="Arial Narrow"/>
        </w:rPr>
        <w:t>Tanvaldu,</w:t>
      </w:r>
      <w:r w:rsidR="002E1651" w:rsidRPr="00280E75">
        <w:rPr>
          <w:rFonts w:ascii="Arial Narrow" w:hAnsi="Arial Narrow" w:cs="Tahoma"/>
        </w:rPr>
        <w:t> dne</w:t>
      </w:r>
      <w:r w:rsidR="00280E75" w:rsidRPr="00280E75">
        <w:rPr>
          <w:rFonts w:ascii="Arial Narrow" w:hAnsi="Arial Narrow"/>
        </w:rPr>
        <w:t xml:space="preserve"> 2</w:t>
      </w:r>
      <w:r w:rsidR="00554893">
        <w:rPr>
          <w:rFonts w:ascii="Arial Narrow" w:hAnsi="Arial Narrow"/>
        </w:rPr>
        <w:t>7</w:t>
      </w:r>
      <w:r w:rsidR="00280E75" w:rsidRPr="00280E75">
        <w:rPr>
          <w:rFonts w:ascii="Arial Narrow" w:hAnsi="Arial Narrow"/>
        </w:rPr>
        <w:t>. 5. 202</w:t>
      </w:r>
      <w:r w:rsidR="002131F3">
        <w:rPr>
          <w:rFonts w:ascii="Arial Narrow" w:hAnsi="Arial Narrow"/>
        </w:rPr>
        <w:t>1</w:t>
      </w:r>
      <w:r w:rsidR="00EE7A03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 xml:space="preserve"> </w:t>
      </w:r>
      <w:r w:rsidR="00A02C5B">
        <w:rPr>
          <w:rFonts w:ascii="Arial Narrow" w:hAnsi="Arial Narrow" w:cs="Tahoma"/>
        </w:rPr>
        <w:tab/>
      </w:r>
      <w:r w:rsidR="00280E75">
        <w:rPr>
          <w:rFonts w:ascii="Arial Narrow" w:hAnsi="Arial Narrow" w:cs="Tahoma"/>
        </w:rPr>
        <w:tab/>
      </w:r>
      <w:r w:rsidR="00DB39C2">
        <w:rPr>
          <w:rFonts w:ascii="Arial Narrow" w:hAnsi="Arial Narrow" w:cs="Tahoma"/>
        </w:rPr>
        <w:t xml:space="preserve">     </w:t>
      </w:r>
      <w:r w:rsidR="0094261F" w:rsidRPr="00280E75">
        <w:rPr>
          <w:rFonts w:ascii="Arial Narrow" w:hAnsi="Arial Narrow" w:cs="Tahoma"/>
        </w:rPr>
        <w:t>V</w:t>
      </w:r>
      <w:r w:rsidR="00280E75" w:rsidRPr="00280E75">
        <w:rPr>
          <w:rFonts w:ascii="Arial Narrow" w:hAnsi="Arial Narrow" w:cs="Tahoma"/>
        </w:rPr>
        <w:t> </w:t>
      </w:r>
      <w:r w:rsidR="00280E75" w:rsidRPr="00280E75">
        <w:rPr>
          <w:rFonts w:ascii="Arial Narrow" w:hAnsi="Arial Narrow"/>
        </w:rPr>
        <w:t xml:space="preserve">Praze, </w:t>
      </w:r>
      <w:r w:rsidRPr="00280E75">
        <w:rPr>
          <w:rFonts w:ascii="Arial Narrow" w:hAnsi="Arial Narrow" w:cs="Tahoma"/>
        </w:rPr>
        <w:t>dne</w:t>
      </w:r>
      <w:r w:rsidR="002E1651" w:rsidRPr="00280E75">
        <w:rPr>
          <w:rFonts w:ascii="Arial Narrow" w:hAnsi="Arial Narrow" w:cs="Tahoma"/>
        </w:rPr>
        <w:t xml:space="preserve"> </w:t>
      </w:r>
      <w:r w:rsidR="00280E75" w:rsidRPr="00280E75">
        <w:rPr>
          <w:rFonts w:ascii="Arial Narrow" w:hAnsi="Arial Narrow"/>
        </w:rPr>
        <w:t>…………………………</w:t>
      </w:r>
      <w:proofErr w:type="gramStart"/>
      <w:r w:rsidR="00280E75" w:rsidRPr="00280E75">
        <w:rPr>
          <w:rFonts w:ascii="Arial Narrow" w:hAnsi="Arial Narrow"/>
        </w:rPr>
        <w:t>…..</w:t>
      </w:r>
      <w:proofErr w:type="gramEnd"/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5B5CCA8F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280E75">
        <w:rPr>
          <w:rFonts w:ascii="Arial Narrow" w:hAnsi="Arial Narrow" w:cs="Tahoma"/>
        </w:rPr>
        <w:t>:</w:t>
      </w:r>
    </w:p>
    <w:p w14:paraId="58C5D28A" w14:textId="77777777" w:rsidR="00A02C5B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D3AE5D" w14:textId="77777777" w:rsidR="00280E75" w:rsidRDefault="00280E7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00D4D42C" w14:textId="77777777" w:rsidR="00280E75" w:rsidRDefault="00280E7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FDC39CD" w14:textId="77777777" w:rsidR="00280E75" w:rsidRDefault="00280E7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91522C5" w14:textId="77777777" w:rsidR="00280E75" w:rsidRDefault="00280E7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3EA278EA" w14:textId="77777777" w:rsidR="00280E75" w:rsidRPr="00A06BF9" w:rsidRDefault="00280E7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Pr="00A06BF9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45C6D2D7" w:rsidR="007F6386" w:rsidRPr="00A02C5B" w:rsidRDefault="00A02C5B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  <w:r w:rsidR="00382AA6" w:rsidRPr="00A06BF9">
        <w:rPr>
          <w:rFonts w:ascii="Arial Narrow" w:hAnsi="Arial Narrow" w:cs="Tahoma"/>
        </w:rPr>
        <w:t xml:space="preserve">Mgr. </w:t>
      </w:r>
      <w:r w:rsidR="00FF01D4" w:rsidRPr="00A06BF9">
        <w:rPr>
          <w:rFonts w:ascii="Arial Narrow" w:hAnsi="Arial Narrow" w:cs="Tahoma"/>
        </w:rPr>
        <w:t>Dušan Šmíd</w:t>
      </w:r>
      <w:r w:rsidR="00664419">
        <w:rPr>
          <w:rFonts w:ascii="Arial Narrow" w:hAnsi="Arial Narrow" w:cs="Tahoma"/>
        </w:rPr>
        <w:t>,</w:t>
      </w:r>
      <w:r w:rsidR="00FF01D4" w:rsidRPr="00A06BF9">
        <w:rPr>
          <w:rFonts w:ascii="Arial Narrow" w:hAnsi="Arial Narrow" w:cs="Tahoma"/>
        </w:rPr>
        <w:t xml:space="preserve"> jednatel</w:t>
      </w:r>
      <w:r w:rsidR="00664419">
        <w:rPr>
          <w:rFonts w:ascii="Arial Narrow" w:hAnsi="Arial Narrow" w:cs="Tahoma"/>
        </w:rPr>
        <w:t xml:space="preserve"> 4soft, s.r.o.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bookmarkStart w:id="2" w:name="_Hlk65586951"/>
      <w:r w:rsidR="00280E75" w:rsidRPr="00280E75">
        <w:rPr>
          <w:rFonts w:ascii="Arial Narrow" w:hAnsi="Arial Narrow"/>
        </w:rPr>
        <w:t>PhDr. Lenka Váchová, ředitelka</w:t>
      </w:r>
      <w:r w:rsidR="00664419">
        <w:rPr>
          <w:rFonts w:ascii="Arial Narrow" w:hAnsi="Arial Narrow"/>
        </w:rPr>
        <w:t xml:space="preserve"> školy</w:t>
      </w:r>
    </w:p>
    <w:bookmarkEnd w:id="2"/>
    <w:p w14:paraId="01536C87" w14:textId="06EE44C1" w:rsidR="00A02C5B" w:rsidRDefault="00766C60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</w:r>
      <w:r w:rsidR="0093549A" w:rsidRPr="00A06BF9">
        <w:rPr>
          <w:rFonts w:ascii="Arial Narrow" w:hAnsi="Arial Narrow"/>
          <w:sz w:val="22"/>
          <w:szCs w:val="22"/>
        </w:rPr>
        <w:t xml:space="preserve">   </w:t>
      </w:r>
    </w:p>
    <w:p w14:paraId="0DA72D81" w14:textId="77777777" w:rsidR="00A02C5B" w:rsidRDefault="00A02C5B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2B6EBACD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280E75" w:rsidRPr="00280E75">
        <w:rPr>
          <w:rFonts w:ascii="Arial Narrow" w:hAnsi="Arial Narrow"/>
        </w:rPr>
        <w:t xml:space="preserve">O3-11820-VB, </w:t>
      </w:r>
      <w:r w:rsidR="005D672E" w:rsidRPr="00280E75">
        <w:rPr>
          <w:rFonts w:ascii="Arial Narrow" w:hAnsi="Arial Narrow" w:cs="Tahoma"/>
        </w:rPr>
        <w:t xml:space="preserve">ze </w:t>
      </w:r>
      <w:r w:rsidR="00280E75" w:rsidRPr="00280E75">
        <w:rPr>
          <w:rFonts w:ascii="Arial Narrow" w:hAnsi="Arial Narrow" w:cs="Tahoma"/>
        </w:rPr>
        <w:t>dne 9. 4. 2021</w:t>
      </w:r>
    </w:p>
    <w:p w14:paraId="5BAE66CF" w14:textId="26B1B7E3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5D672E" w:rsidRPr="00A06BF9">
        <w:rPr>
          <w:rFonts w:ascii="Arial Narrow" w:hAnsi="Arial Narrow" w:cs="Tahoma"/>
        </w:rPr>
        <w:t xml:space="preserve"> č</w:t>
      </w:r>
      <w:r w:rsidR="00280E75">
        <w:rPr>
          <w:rFonts w:ascii="Arial Narrow" w:hAnsi="Arial Narrow" w:cs="Tahoma"/>
        </w:rPr>
        <w:t>.</w:t>
      </w:r>
      <w:r w:rsidR="00A02C5B">
        <w:rPr>
          <w:rFonts w:ascii="Arial Narrow" w:hAnsi="Arial Narrow" w:cs="Tahoma"/>
        </w:rPr>
        <w:t xml:space="preserve"> </w:t>
      </w:r>
      <w:r w:rsidR="00280E75">
        <w:rPr>
          <w:rFonts w:ascii="Arial Narrow" w:hAnsi="Arial Narrow" w:cs="Tahoma"/>
        </w:rPr>
        <w:t xml:space="preserve">O3-11820-VB, </w:t>
      </w:r>
      <w:r w:rsidR="005D672E" w:rsidRPr="00A06BF9">
        <w:rPr>
          <w:rFonts w:ascii="Arial Narrow" w:hAnsi="Arial Narrow" w:cs="Tahoma"/>
        </w:rPr>
        <w:t>ze dne</w:t>
      </w:r>
      <w:r w:rsidR="00A02C5B">
        <w:rPr>
          <w:rFonts w:ascii="Arial Narrow" w:hAnsi="Arial Narrow" w:cs="Tahoma"/>
        </w:rPr>
        <w:t xml:space="preserve"> </w:t>
      </w:r>
      <w:r w:rsidR="00280E75" w:rsidRPr="00280E75">
        <w:rPr>
          <w:rFonts w:ascii="Arial Narrow" w:hAnsi="Arial Narrow"/>
        </w:rPr>
        <w:t>19. 4. 2021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 xml:space="preserve">„Specifika instalace a vlastností povrchu </w:t>
      </w:r>
      <w:proofErr w:type="spellStart"/>
      <w:r w:rsidR="00617D72" w:rsidRPr="00617D72">
        <w:rPr>
          <w:rFonts w:ascii="Arial Narrow" w:hAnsi="Arial Narrow" w:cs="Arial"/>
        </w:rPr>
        <w:t>SmartSoft</w:t>
      </w:r>
      <w:proofErr w:type="spellEnd"/>
      <w:r w:rsidR="00617D72" w:rsidRPr="00617D72">
        <w:rPr>
          <w:rFonts w:ascii="Arial Narrow" w:hAnsi="Arial Narrow" w:cs="Arial"/>
        </w:rPr>
        <w:t>“</w:t>
      </w:r>
    </w:p>
    <w:sectPr w:rsidR="00617D72" w:rsidRPr="00617D72" w:rsidSect="009A726A">
      <w:headerReference w:type="default" r:id="rId8"/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0597B" w14:textId="77777777" w:rsidR="00D2381F" w:rsidRDefault="00D2381F" w:rsidP="00B5373F">
      <w:pPr>
        <w:spacing w:after="0" w:line="240" w:lineRule="auto"/>
      </w:pPr>
      <w:r>
        <w:separator/>
      </w:r>
    </w:p>
  </w:endnote>
  <w:endnote w:type="continuationSeparator" w:id="0">
    <w:p w14:paraId="53E26CC4" w14:textId="77777777" w:rsidR="00D2381F" w:rsidRDefault="00D2381F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5455B518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A6FE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A6FE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72C4A" w14:textId="77777777" w:rsidR="00D2381F" w:rsidRDefault="00D2381F" w:rsidP="00B5373F">
      <w:pPr>
        <w:spacing w:after="0" w:line="240" w:lineRule="auto"/>
      </w:pPr>
      <w:r>
        <w:separator/>
      </w:r>
    </w:p>
  </w:footnote>
  <w:footnote w:type="continuationSeparator" w:id="0">
    <w:p w14:paraId="689E4D16" w14:textId="77777777" w:rsidR="00D2381F" w:rsidRDefault="00D2381F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AC6F" w14:textId="296CF8A3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034D17">
      <w:rPr>
        <w:rFonts w:ascii="Arial Narrow" w:hAnsi="Arial Narrow" w:cs="Arial"/>
        <w:b/>
      </w:rPr>
      <w:t>118-20-2021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 w15:restartNumberingAfterBreak="0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34D17"/>
    <w:rsid w:val="00040619"/>
    <w:rsid w:val="00043035"/>
    <w:rsid w:val="00043938"/>
    <w:rsid w:val="00043B3B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736C4"/>
    <w:rsid w:val="00081DE1"/>
    <w:rsid w:val="000861D5"/>
    <w:rsid w:val="00090D31"/>
    <w:rsid w:val="00096F41"/>
    <w:rsid w:val="000A5088"/>
    <w:rsid w:val="000B13AF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335E"/>
    <w:rsid w:val="001B4019"/>
    <w:rsid w:val="001C0934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6BC3"/>
    <w:rsid w:val="00207D1C"/>
    <w:rsid w:val="002131F3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0E75"/>
    <w:rsid w:val="00281369"/>
    <w:rsid w:val="002929F6"/>
    <w:rsid w:val="00292E6D"/>
    <w:rsid w:val="00294002"/>
    <w:rsid w:val="002955DE"/>
    <w:rsid w:val="00297126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A0D28"/>
    <w:rsid w:val="003A16EC"/>
    <w:rsid w:val="003A26F0"/>
    <w:rsid w:val="003A2B6C"/>
    <w:rsid w:val="003A57EB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30DC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93C9C"/>
    <w:rsid w:val="004A770C"/>
    <w:rsid w:val="004B0566"/>
    <w:rsid w:val="004B30F1"/>
    <w:rsid w:val="004B460F"/>
    <w:rsid w:val="004C18E6"/>
    <w:rsid w:val="004C6E7F"/>
    <w:rsid w:val="004D02AA"/>
    <w:rsid w:val="004D6AE6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EF2"/>
    <w:rsid w:val="00547AEB"/>
    <w:rsid w:val="0055177F"/>
    <w:rsid w:val="00553C32"/>
    <w:rsid w:val="00554893"/>
    <w:rsid w:val="0056350C"/>
    <w:rsid w:val="00565047"/>
    <w:rsid w:val="00571774"/>
    <w:rsid w:val="00572B4B"/>
    <w:rsid w:val="00573C0C"/>
    <w:rsid w:val="005A45E8"/>
    <w:rsid w:val="005A6E50"/>
    <w:rsid w:val="005B6BCA"/>
    <w:rsid w:val="005C386A"/>
    <w:rsid w:val="005C3C99"/>
    <w:rsid w:val="005D0E12"/>
    <w:rsid w:val="005D48D4"/>
    <w:rsid w:val="005D672E"/>
    <w:rsid w:val="005E6096"/>
    <w:rsid w:val="005E694C"/>
    <w:rsid w:val="005E69AE"/>
    <w:rsid w:val="005F1208"/>
    <w:rsid w:val="005F2D43"/>
    <w:rsid w:val="005F467B"/>
    <w:rsid w:val="005F773C"/>
    <w:rsid w:val="005F7E00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328DE"/>
    <w:rsid w:val="00632EF6"/>
    <w:rsid w:val="00637A37"/>
    <w:rsid w:val="0064779B"/>
    <w:rsid w:val="00657384"/>
    <w:rsid w:val="0065781C"/>
    <w:rsid w:val="00662671"/>
    <w:rsid w:val="00663228"/>
    <w:rsid w:val="00664419"/>
    <w:rsid w:val="00670111"/>
    <w:rsid w:val="0067220F"/>
    <w:rsid w:val="00672309"/>
    <w:rsid w:val="00674A72"/>
    <w:rsid w:val="00681614"/>
    <w:rsid w:val="00690E07"/>
    <w:rsid w:val="00692FA7"/>
    <w:rsid w:val="006946B6"/>
    <w:rsid w:val="006A4916"/>
    <w:rsid w:val="006B0407"/>
    <w:rsid w:val="006B1780"/>
    <w:rsid w:val="006C1017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8271D"/>
    <w:rsid w:val="00783BFF"/>
    <w:rsid w:val="007855F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4BFB"/>
    <w:rsid w:val="00815E4E"/>
    <w:rsid w:val="008270FC"/>
    <w:rsid w:val="00836595"/>
    <w:rsid w:val="0084526E"/>
    <w:rsid w:val="00857BA4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57CB1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5287E"/>
    <w:rsid w:val="00A547E6"/>
    <w:rsid w:val="00A5563D"/>
    <w:rsid w:val="00A62456"/>
    <w:rsid w:val="00A73F7E"/>
    <w:rsid w:val="00A8418F"/>
    <w:rsid w:val="00A96108"/>
    <w:rsid w:val="00A97FA4"/>
    <w:rsid w:val="00AB2AA4"/>
    <w:rsid w:val="00AC65CC"/>
    <w:rsid w:val="00AD47ED"/>
    <w:rsid w:val="00AD61CB"/>
    <w:rsid w:val="00AE06D8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3CE"/>
    <w:rsid w:val="00D14E4F"/>
    <w:rsid w:val="00D2381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916A5"/>
    <w:rsid w:val="00D945EA"/>
    <w:rsid w:val="00D972B6"/>
    <w:rsid w:val="00D97445"/>
    <w:rsid w:val="00DA5098"/>
    <w:rsid w:val="00DB39C2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24B8D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A6FE8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  <w15:docId w15:val="{4FBC6CA2-B187-4589-82D7-479F9B49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5EBCE-38F7-4EEB-B142-E697AE9F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Lenka Váchová</cp:lastModifiedBy>
  <cp:revision>4</cp:revision>
  <cp:lastPrinted>2021-05-26T14:10:00Z</cp:lastPrinted>
  <dcterms:created xsi:type="dcterms:W3CDTF">2021-05-31T10:35:00Z</dcterms:created>
  <dcterms:modified xsi:type="dcterms:W3CDTF">2021-05-31T10:37:00Z</dcterms:modified>
</cp:coreProperties>
</file>