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F1" w:rsidRDefault="00C54A2E">
      <w:pPr>
        <w:pStyle w:val="Nadpis10"/>
        <w:keepNext/>
        <w:keepLines/>
        <w:framePr w:w="2054" w:h="970" w:wrap="none" w:vAnchor="text" w:hAnchor="page" w:x="1782" w:y="318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0D48F1" w:rsidRDefault="00C54A2E">
      <w:pPr>
        <w:pStyle w:val="Nadpis10"/>
        <w:keepNext/>
        <w:keepLines/>
        <w:framePr w:w="2054" w:h="970" w:wrap="none" w:vAnchor="text" w:hAnchor="page" w:x="1782" w:y="318"/>
        <w:shd w:val="clear" w:color="auto" w:fill="auto"/>
        <w:spacing w:line="223" w:lineRule="auto"/>
      </w:pPr>
      <w:bookmarkStart w:id="1" w:name="bookmark1"/>
      <w:r>
        <w:t>ELEKTRO</w:t>
      </w:r>
      <w:bookmarkEnd w:id="1"/>
    </w:p>
    <w:p w:rsidR="000D48F1" w:rsidRDefault="00C54A2E">
      <w:pPr>
        <w:pStyle w:val="Zkladntext20"/>
        <w:framePr w:w="3845" w:h="691" w:wrap="none" w:vAnchor="text" w:hAnchor="page" w:x="6923" w:y="21"/>
        <w:shd w:val="clear" w:color="auto" w:fill="auto"/>
        <w:spacing w:after="120"/>
      </w:pPr>
      <w:r>
        <w:rPr>
          <w:color w:val="608DA2"/>
        </w:rPr>
        <w:t>- 02.3"/20 2-/</w:t>
      </w:r>
    </w:p>
    <w:p w:rsidR="000D48F1" w:rsidRDefault="00C54A2E">
      <w:pPr>
        <w:pStyle w:val="Zkladntext20"/>
        <w:framePr w:w="3845" w:h="691" w:wrap="none" w:vAnchor="text" w:hAnchor="page" w:x="6923" w:y="21"/>
        <w:shd w:val="clear" w:color="auto" w:fill="auto"/>
        <w:ind w:left="140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9111743121</w:t>
      </w:r>
    </w:p>
    <w:p w:rsidR="000D48F1" w:rsidRDefault="00C54A2E">
      <w:pPr>
        <w:pStyle w:val="Zkladntext40"/>
        <w:framePr w:w="1037" w:h="264" w:wrap="none" w:vAnchor="text" w:hAnchor="page" w:x="9741" w:y="1004"/>
        <w:shd w:val="clear" w:color="auto" w:fill="auto"/>
      </w:pPr>
      <w:r>
        <w:t>J11174Jl2.</w:t>
      </w:r>
    </w:p>
    <w:p w:rsidR="000D48F1" w:rsidRDefault="00C54A2E">
      <w:pPr>
        <w:pStyle w:val="Zkladntext1"/>
        <w:framePr w:w="883" w:h="192" w:wrap="none" w:vAnchor="text" w:hAnchor="page" w:x="707" w:y="1364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914"/>
      </w:tblGrid>
      <w:tr w:rsidR="000D48F1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&amp; V ELEKTRO a.s.</w:t>
            </w:r>
          </w:p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spacing w:line="228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4978" w:h="5059" w:wrap="none" w:vAnchor="text" w:hAnchor="page" w:x="702" w:y="1556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tabs>
                <w:tab w:val="left" w:pos="547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</w:r>
            <w:bookmarkStart w:id="2" w:name="_GoBack"/>
            <w:r>
              <w:rPr>
                <w:sz w:val="17"/>
                <w:szCs w:val="17"/>
              </w:rPr>
              <w:t>28463005</w:t>
            </w:r>
            <w:bookmarkEnd w:id="2"/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tabs>
                <w:tab w:val="left" w:pos="1517"/>
              </w:tabs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</w:pPr>
            <w:r>
              <w:t xml:space="preserve">u Městského soudu </w:t>
            </w:r>
            <w:r>
              <w:rPr>
                <w:sz w:val="17"/>
                <w:szCs w:val="17"/>
              </w:rPr>
              <w:t xml:space="preserve">v </w:t>
            </w:r>
            <w:r>
              <w:t xml:space="preserve">Praze, oddíl </w:t>
            </w:r>
            <w:r>
              <w:t xml:space="preserve">B. </w:t>
            </w:r>
            <w:proofErr w:type="gramStart"/>
            <w:r>
              <w:t>vložka</w:t>
            </w:r>
            <w:proofErr w:type="gramEnd"/>
            <w:r>
              <w:t xml:space="preserve"> 14678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4978" w:h="5059" w:wrap="none" w:vAnchor="text" w:hAnchor="page" w:x="702" w:y="1556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4978" w:h="5059" w:wrap="none" w:vAnchor="text" w:hAnchor="page" w:x="702" w:y="1556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4978" w:h="5059" w:wrap="none" w:vAnchor="text" w:hAnchor="page" w:x="702" w:y="1556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4978" w:h="5059" w:wrap="none" w:vAnchor="text" w:hAnchor="page" w:x="702" w:y="1556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tabs>
                <w:tab w:val="left" w:pos="542"/>
              </w:tabs>
              <w:spacing w:befor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tabs>
                <w:tab w:val="left" w:pos="1286"/>
              </w:tabs>
              <w:spacing w:before="16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ind w:left="300"/>
            </w:pPr>
            <w:proofErr w:type="gramStart"/>
            <w:r>
              <w:t>24.05.2021</w:t>
            </w:r>
            <w:proofErr w:type="gramEnd"/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zdanitel</w:t>
            </w:r>
            <w:proofErr w:type="spellEnd"/>
            <w:r>
              <w:t>. plnění: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ind w:left="300"/>
            </w:pPr>
            <w:proofErr w:type="gramStart"/>
            <w:r>
              <w:t>24.05.2021</w:t>
            </w:r>
            <w:proofErr w:type="gramEnd"/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ind w:left="300"/>
            </w:pPr>
            <w:proofErr w:type="gramStart"/>
            <w:r>
              <w:t>07.06.2021</w:t>
            </w:r>
            <w:proofErr w:type="gramEnd"/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4978" w:h="5059" w:wrap="none" w:vAnchor="text" w:hAnchor="page" w:x="702" w:y="1556"/>
              <w:shd w:val="clear" w:color="auto" w:fill="auto"/>
              <w:ind w:left="300"/>
            </w:pPr>
            <w:r>
              <w:t>Bankovní převod - tuzemský</w:t>
            </w:r>
          </w:p>
        </w:tc>
      </w:tr>
    </w:tbl>
    <w:p w:rsidR="000D48F1" w:rsidRDefault="00C54A2E">
      <w:pPr>
        <w:pStyle w:val="Zkladntext1"/>
        <w:framePr w:w="1248" w:h="216" w:wrap="none" w:vAnchor="text" w:hAnchor="page" w:x="5718" w:y="1369"/>
        <w:shd w:val="clear" w:color="auto" w:fill="auto"/>
        <w:spacing w:line="240" w:lineRule="auto"/>
      </w:pPr>
      <w:r>
        <w:t>Příjemce faktury:</w:t>
      </w:r>
    </w:p>
    <w:p w:rsidR="000D48F1" w:rsidRDefault="00C54A2E">
      <w:pPr>
        <w:pStyle w:val="Zkladntext20"/>
        <w:framePr w:w="3110" w:h="917" w:wrap="none" w:vAnchor="text" w:hAnchor="page" w:x="6294" w:y="2103"/>
        <w:shd w:val="clear" w:color="auto" w:fill="auto"/>
      </w:pPr>
      <w:r>
        <w:t>Akademie řemesel Praha - Střední škola technická Zelený pruh 1294/52 147 00 Praha 4 - Krč</w:t>
      </w:r>
    </w:p>
    <w:p w:rsidR="000D48F1" w:rsidRDefault="00C54A2E">
      <w:pPr>
        <w:pStyle w:val="Zkladntext1"/>
        <w:framePr w:w="653" w:h="480" w:wrap="none" w:vAnchor="text" w:hAnchor="page" w:x="5689" w:y="3913"/>
        <w:shd w:val="clear" w:color="auto" w:fill="auto"/>
        <w:spacing w:after="80" w:line="240" w:lineRule="auto"/>
      </w:pPr>
      <w:r>
        <w:t>Vystavil:</w:t>
      </w:r>
    </w:p>
    <w:p w:rsidR="000D48F1" w:rsidRDefault="00C54A2E">
      <w:pPr>
        <w:pStyle w:val="Zkladntext1"/>
        <w:framePr w:w="653" w:h="480" w:wrap="none" w:vAnchor="text" w:hAnchor="page" w:x="5689" w:y="3913"/>
        <w:shd w:val="clear" w:color="auto" w:fill="auto"/>
        <w:spacing w:line="240" w:lineRule="auto"/>
      </w:pPr>
      <w:r>
        <w:t>Telefon:</w:t>
      </w:r>
    </w:p>
    <w:p w:rsidR="000D48F1" w:rsidRDefault="00C54A2E">
      <w:pPr>
        <w:pStyle w:val="Zkladntext1"/>
        <w:framePr w:w="1354" w:h="1680" w:wrap="none" w:vAnchor="text" w:hAnchor="page" w:x="5689" w:y="4465"/>
        <w:shd w:val="clear" w:color="auto" w:fill="auto"/>
        <w:spacing w:line="389" w:lineRule="auto"/>
      </w:pPr>
      <w:r>
        <w:t>Bankovní spojení: IBAN:</w:t>
      </w:r>
    </w:p>
    <w:p w:rsidR="000D48F1" w:rsidRDefault="00C54A2E">
      <w:pPr>
        <w:pStyle w:val="Zkladntext1"/>
        <w:framePr w:w="1354" w:h="1680" w:wrap="none" w:vAnchor="text" w:hAnchor="page" w:x="5689" w:y="4465"/>
        <w:shd w:val="clear" w:color="auto" w:fill="auto"/>
        <w:spacing w:line="389" w:lineRule="auto"/>
      </w:pPr>
      <w:r>
        <w:t xml:space="preserve">SWIFT </w:t>
      </w:r>
      <w:proofErr w:type="spellStart"/>
      <w:r>
        <w:t>Code</w:t>
      </w:r>
      <w:proofErr w:type="spellEnd"/>
      <w:r>
        <w:t>:</w:t>
      </w:r>
    </w:p>
    <w:p w:rsidR="000D48F1" w:rsidRDefault="00C54A2E">
      <w:pPr>
        <w:pStyle w:val="Zkladntext1"/>
        <w:framePr w:w="1354" w:h="1680" w:wrap="none" w:vAnchor="text" w:hAnchor="page" w:x="5689" w:y="4465"/>
        <w:shd w:val="clear" w:color="auto" w:fill="auto"/>
        <w:spacing w:line="389" w:lineRule="auto"/>
      </w:pPr>
      <w:r>
        <w:t>Sídlo banky: Variabilní symbol: Konstantní symbol:</w:t>
      </w:r>
    </w:p>
    <w:p w:rsidR="000D48F1" w:rsidRDefault="00C54A2E">
      <w:pPr>
        <w:pStyle w:val="Zkladntext1"/>
        <w:framePr w:w="1488" w:h="547" w:wrap="none" w:vAnchor="text" w:hAnchor="page" w:x="7926" w:y="3918"/>
        <w:shd w:val="clear" w:color="auto" w:fill="auto"/>
        <w:spacing w:line="382" w:lineRule="auto"/>
        <w:jc w:val="both"/>
      </w:pPr>
      <w:r>
        <w:t xml:space="preserve">Fakturační oddělení </w:t>
      </w:r>
      <w:r w:rsidR="00BB40A2">
        <w:t>XXXXXXXXX</w:t>
      </w:r>
    </w:p>
    <w:p w:rsidR="000D48F1" w:rsidRDefault="00BB40A2">
      <w:pPr>
        <w:pStyle w:val="Zkladntext1"/>
        <w:framePr w:w="2448" w:h="1560" w:wrap="none" w:vAnchor="text" w:hAnchor="page" w:x="7283" w:y="4465"/>
        <w:shd w:val="clear" w:color="auto" w:fill="auto"/>
        <w:spacing w:after="80" w:line="240" w:lineRule="auto"/>
      </w:pPr>
      <w:r>
        <w:t>XXXXXXXXXX</w:t>
      </w:r>
    </w:p>
    <w:p w:rsidR="000D48F1" w:rsidRDefault="00BB40A2">
      <w:pPr>
        <w:pStyle w:val="Zkladntext1"/>
        <w:framePr w:w="2448" w:h="1560" w:wrap="none" w:vAnchor="text" w:hAnchor="page" w:x="7283" w:y="4465"/>
        <w:shd w:val="clear" w:color="auto" w:fill="auto"/>
        <w:spacing w:after="80" w:line="240" w:lineRule="auto"/>
      </w:pPr>
      <w:r>
        <w:t>XXXXXXXXXXXX</w:t>
      </w:r>
    </w:p>
    <w:p w:rsidR="000D48F1" w:rsidRDefault="00C54A2E">
      <w:pPr>
        <w:pStyle w:val="Zkladntext1"/>
        <w:framePr w:w="2448" w:h="1560" w:wrap="none" w:vAnchor="text" w:hAnchor="page" w:x="7283" w:y="4465"/>
        <w:shd w:val="clear" w:color="auto" w:fill="auto"/>
        <w:spacing w:after="80" w:line="240" w:lineRule="auto"/>
      </w:pPr>
      <w:r>
        <w:t>KOMBCZPP</w:t>
      </w:r>
    </w:p>
    <w:p w:rsidR="000D48F1" w:rsidRDefault="00C54A2E">
      <w:pPr>
        <w:pStyle w:val="Zkladntext1"/>
        <w:framePr w:w="2448" w:h="1560" w:wrap="none" w:vAnchor="text" w:hAnchor="page" w:x="7283" w:y="4465"/>
        <w:shd w:val="clear" w:color="auto" w:fill="auto"/>
        <w:spacing w:after="80" w:line="240" w:lineRule="auto"/>
      </w:pPr>
      <w:r>
        <w:t>Komerční banka, a.s.</w:t>
      </w:r>
    </w:p>
    <w:p w:rsidR="000D48F1" w:rsidRDefault="00C54A2E">
      <w:pPr>
        <w:pStyle w:val="Nadpis20"/>
        <w:keepNext/>
        <w:keepLines/>
        <w:framePr w:w="2448" w:h="1560" w:wrap="none" w:vAnchor="text" w:hAnchor="page" w:x="7283" w:y="4465"/>
        <w:shd w:val="clear" w:color="auto" w:fill="auto"/>
        <w:spacing w:after="80"/>
      </w:pPr>
      <w:bookmarkStart w:id="3" w:name="bookmark2"/>
      <w:r>
        <w:t>9111743121</w:t>
      </w:r>
      <w:bookmarkEnd w:id="3"/>
    </w:p>
    <w:p w:rsidR="000D48F1" w:rsidRDefault="00C54A2E">
      <w:pPr>
        <w:pStyle w:val="Zkladntext1"/>
        <w:framePr w:w="2448" w:h="1560" w:wrap="none" w:vAnchor="text" w:hAnchor="page" w:x="7283" w:y="4465"/>
        <w:shd w:val="clear" w:color="auto" w:fill="auto"/>
        <w:spacing w:after="80" w:line="240" w:lineRule="auto"/>
      </w:pPr>
      <w:r>
        <w:t>0308</w:t>
      </w:r>
    </w:p>
    <w:p w:rsidR="000D48F1" w:rsidRDefault="00C54A2E">
      <w:pPr>
        <w:pStyle w:val="Zkladntext20"/>
        <w:framePr w:w="1018" w:h="312" w:wrap="none" w:vAnchor="text" w:hAnchor="page" w:x="10125" w:y="4575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459"/>
        <w:gridCol w:w="4138"/>
        <w:gridCol w:w="878"/>
        <w:gridCol w:w="494"/>
        <w:gridCol w:w="1003"/>
        <w:gridCol w:w="1008"/>
        <w:gridCol w:w="643"/>
      </w:tblGrid>
      <w:tr w:rsidR="000D48F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Kód zboží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spacing w:line="254" w:lineRule="auto"/>
            </w:pPr>
            <w:r>
              <w:t>Kód zboží dodavatele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center"/>
            </w:pPr>
            <w:r>
              <w:t>Název zboží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Množství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40"/>
              <w:jc w:val="center"/>
            </w:pPr>
            <w:r>
              <w:t>MJ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220"/>
              <w:jc w:val="right"/>
            </w:pPr>
            <w:r>
              <w:t>Celkem bez DPH</w:t>
            </w: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center"/>
            </w:pPr>
            <w:r>
              <w:t>DPH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Zakázka číslo: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420"/>
            </w:pPr>
            <w:r>
              <w:t xml:space="preserve">2110496872 / </w:t>
            </w:r>
            <w:proofErr w:type="spellStart"/>
            <w:r>
              <w:t>p.Pasterčik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1158139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20"/>
              <w:jc w:val="center"/>
            </w:pPr>
            <w:r>
              <w:t>NL 246 230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LISOVACÍ KLESTE 0,25-2,5 MM NL 246 230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Kleště lisovací délka - 145mm, pro dutinky 0,5-2,5mm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1178194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20"/>
              <w:jc w:val="center"/>
            </w:pPr>
            <w:r>
              <w:t>OEZ:20238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MONTÁŽNÍ SADA OD-BC-DIN1 REDUKCE ZA BA Montážní sada adaptér na „U“ lištu, pro BC160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4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1154534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center"/>
            </w:pPr>
            <w:r>
              <w:t>102463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spacing w:line="252" w:lineRule="auto"/>
            </w:pPr>
            <w:r>
              <w:t>SIGNALKA Ex9PD2gr 230V AC/DC CERV+ZELENA Světelné návěstí, 230V AC/DC, 1 zelená LED a 1 červená LED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1257395004</w:t>
            </w: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KABEL CYKY-0 3x1,5, KRUH 100M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1257383004</w:t>
            </w: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KABEL CYKY-J 3x1,5, KRUH 100M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1257548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20"/>
              <w:jc w:val="center"/>
            </w:pPr>
            <w:r>
              <w:t>11110093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KABEL CYKY 5Dx 1,5 (CYKY-0 5X1,5) BUBEN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1257397004</w:t>
            </w: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KABEL CYKY-J 5x1,5, KRUH 100M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1257420004</w:t>
            </w: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KABEL CYKY-J 3x2,5, KRUH 100M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1257427004</w:t>
            </w: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KABEL CYKY-J 5x2,5, KRUH 100M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1193186</w:t>
            </w:r>
          </w:p>
        </w:tc>
        <w:tc>
          <w:tcPr>
            <w:tcW w:w="5597" w:type="dxa"/>
            <w:gridSpan w:val="2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CP0600010CNNNPN VODIC CYA 1 CERNA H05V-K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1580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1193240</w:t>
            </w:r>
          </w:p>
        </w:tc>
        <w:tc>
          <w:tcPr>
            <w:tcW w:w="5597" w:type="dxa"/>
            <w:gridSpan w:val="2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 xml:space="preserve">CP0600010HNNNPN </w:t>
            </w:r>
            <w:r>
              <w:t>VODIC CYA 1 HNEDA H05V-K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1580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1189134</w:t>
            </w:r>
          </w:p>
        </w:tc>
        <w:tc>
          <w:tcPr>
            <w:tcW w:w="5597" w:type="dxa"/>
            <w:gridSpan w:val="2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CP0600010SNNNPN VODIC CYA 1 ŠEDA H05V-K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1580"/>
            </w:pPr>
            <w:r>
              <w:t>Skladem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1187549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00"/>
              <w:jc w:val="center"/>
            </w:pPr>
            <w:r>
              <w:t>8591120039978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GPH DUTINKA NEIZOL. DN 1,0-8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Lisovací dutinky DN 1,0-8 průřez 1mm2 délka 8mm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1179280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center"/>
            </w:pPr>
            <w:r>
              <w:t>LAD7B106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spacing w:line="252" w:lineRule="auto"/>
            </w:pPr>
            <w:r>
              <w:t xml:space="preserve">SVORKOVNICE PRO ODDĚL. MONTÁŽ LAD7B106 </w:t>
            </w:r>
            <w:proofErr w:type="spellStart"/>
            <w:r>
              <w:t>TeSys</w:t>
            </w:r>
            <w:proofErr w:type="spellEnd"/>
            <w:r>
              <w:t xml:space="preserve"> LR97D, svorkovníce-35mm lištu nebo šroubové upevnění-pro LRD01.35 a LR3D01.D35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Ekologický poplatek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1184043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center"/>
            </w:pPr>
            <w:r>
              <w:t>LRD07</w:t>
            </w:r>
          </w:p>
        </w:tc>
        <w:tc>
          <w:tcPr>
            <w:tcW w:w="4138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 xml:space="preserve">TEPELNE </w:t>
            </w:r>
            <w:r>
              <w:t>NADPR. RELE 1,6-2,5A LRD07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proofErr w:type="spellStart"/>
            <w:r>
              <w:t>TeSys</w:t>
            </w:r>
            <w:proofErr w:type="spellEnd"/>
            <w:r>
              <w:t xml:space="preserve"> </w:t>
            </w:r>
            <w:proofErr w:type="gramStart"/>
            <w:r>
              <w:t>LR.D, jističi</w:t>
            </w:r>
            <w:proofErr w:type="gramEnd"/>
            <w:r>
              <w:t xml:space="preserve"> nadproudové relé -1.6...2.5A - třída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10A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0D48F1" w:rsidRDefault="000D48F1">
            <w:pPr>
              <w:framePr w:w="10733" w:h="8995" w:vSpace="221" w:wrap="none" w:vAnchor="text" w:hAnchor="page" w:x="702" w:y="6563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Ekologický poplatek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1158139</w:t>
            </w:r>
          </w:p>
        </w:tc>
        <w:tc>
          <w:tcPr>
            <w:tcW w:w="1459" w:type="dxa"/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20"/>
              <w:jc w:val="center"/>
            </w:pPr>
            <w:r>
              <w:t>NL 246 230</w:t>
            </w:r>
          </w:p>
        </w:tc>
        <w:tc>
          <w:tcPr>
            <w:tcW w:w="413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LISOVACÍ KLESTE 0,25-2,5 MM NL 246 230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 xml:space="preserve">Kleště lisovací délka - 145mm, pro </w:t>
            </w:r>
            <w:r>
              <w:t>dutinky 0,5-2,5mm</w:t>
            </w:r>
          </w:p>
        </w:tc>
        <w:tc>
          <w:tcPr>
            <w:tcW w:w="87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1188806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00"/>
              <w:jc w:val="center"/>
            </w:pPr>
            <w:r>
              <w:t>3553-80289 B1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</w:pPr>
            <w:r>
              <w:t>TLAČÍTKO 1/0 KOMPLET 3553-80289 B1</w:t>
            </w:r>
          </w:p>
          <w:p w:rsidR="000D48F1" w:rsidRDefault="00C54A2E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center"/>
            </w:pPr>
            <w:proofErr w:type="spellStart"/>
            <w:r>
              <w:t>Classic</w:t>
            </w:r>
            <w:proofErr w:type="spellEnd"/>
            <w:r>
              <w:t xml:space="preserve"> ovládač (tlačítko) kolébkový, řazení 1/0, jasně bílá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left="60"/>
              <w:jc w:val="center"/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pStyle w:val="Jin0"/>
              <w:framePr w:w="10733" w:h="8995" w:vSpace="221" w:wrap="none" w:vAnchor="text" w:hAnchor="page" w:x="702" w:y="6563"/>
              <w:shd w:val="clear" w:color="auto" w:fill="auto"/>
              <w:jc w:val="right"/>
            </w:pPr>
          </w:p>
        </w:tc>
      </w:tr>
    </w:tbl>
    <w:p w:rsidR="000D48F1" w:rsidRDefault="00C54A2E">
      <w:pPr>
        <w:pStyle w:val="Titulektabulky0"/>
        <w:framePr w:w="2861" w:h="211" w:wrap="none" w:vAnchor="text" w:hAnchor="page" w:x="5699" w:y="6342"/>
        <w:shd w:val="clear" w:color="auto" w:fill="auto"/>
        <w:tabs>
          <w:tab w:val="left" w:pos="1646"/>
        </w:tabs>
        <w:jc w:val="both"/>
      </w:pPr>
      <w:r>
        <w:t>Platební podmínka:</w:t>
      </w:r>
      <w:r>
        <w:tab/>
        <w:t>14 dní splatnost</w:t>
      </w:r>
    </w:p>
    <w:p w:rsidR="000D48F1" w:rsidRDefault="00C54A2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3346450</wp:posOffset>
            </wp:positionV>
            <wp:extent cx="841375" cy="5245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413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line="360" w:lineRule="exact"/>
      </w:pPr>
    </w:p>
    <w:p w:rsidR="000D48F1" w:rsidRDefault="000D48F1">
      <w:pPr>
        <w:spacing w:after="423" w:line="14" w:lineRule="exact"/>
      </w:pPr>
    </w:p>
    <w:p w:rsidR="000D48F1" w:rsidRDefault="000D48F1">
      <w:pPr>
        <w:spacing w:line="14" w:lineRule="exact"/>
        <w:sectPr w:rsidR="000D48F1">
          <w:footerReference w:type="default" r:id="rId7"/>
          <w:pgSz w:w="11900" w:h="16840"/>
          <w:pgMar w:top="272" w:right="466" w:bottom="637" w:left="701" w:header="0" w:footer="3" w:gutter="0"/>
          <w:pgNumType w:start="1"/>
          <w:cols w:space="720"/>
          <w:noEndnote/>
          <w:docGrid w:linePitch="360"/>
        </w:sectPr>
      </w:pPr>
    </w:p>
    <w:p w:rsidR="000D48F1" w:rsidRDefault="00C54A2E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12700</wp:posOffset>
                </wp:positionV>
                <wp:extent cx="1304290" cy="5759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48F1" w:rsidRDefault="00C54A2E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K&amp;V</w:t>
                            </w:r>
                          </w:p>
                          <w:p w:rsidR="000D48F1" w:rsidRDefault="00C54A2E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ELEKTRO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75pt;margin-top:1.pt;width:102.7pt;height:45.3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K&amp;V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01600" distR="101600" simplePos="0" relativeHeight="125829380" behindDoc="0" locked="0" layoutInCell="1" allowOverlap="1">
            <wp:simplePos x="0" y="0"/>
            <wp:positionH relativeFrom="page">
              <wp:posOffset>5759450</wp:posOffset>
            </wp:positionH>
            <wp:positionV relativeFrom="paragraph">
              <wp:posOffset>298450</wp:posOffset>
            </wp:positionV>
            <wp:extent cx="1432560" cy="27432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325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35890" distB="1524000" distL="132715" distR="5302250" simplePos="0" relativeHeight="125829381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4651375</wp:posOffset>
                </wp:positionV>
                <wp:extent cx="1603375" cy="5454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48F1" w:rsidRDefault="00C54A2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35"/>
                              </w:tabs>
                              <w:spacing w:line="382" w:lineRule="auto"/>
                            </w:pPr>
                            <w:r>
                              <w:t xml:space="preserve">Položky celkem základ: 35 471,72 DPH: 7 449,06 </w:t>
                            </w:r>
                            <w:proofErr w:type="spellStart"/>
                            <w:r>
                              <w:t>Eko</w:t>
                            </w:r>
                            <w:proofErr w:type="spellEnd"/>
                            <w:r>
                              <w:t>. poplatky základ:</w:t>
                            </w:r>
                            <w:r>
                              <w:tab/>
                              <w:t>10,40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.899999999999999pt;margin-top:366.25pt;width:126.25pt;height:42.950000000000003pt;z-index:-125829372;mso-wrap-distance-left:10.449999999999999pt;mso-wrap-distance-top:10.699999999999999pt;mso-wrap-distance-right:417.5pt;mso-wrap-distance-bottom:120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35" w:val="left"/>
                        </w:tabs>
                        <w:bidi w:val="0"/>
                        <w:spacing w:before="0" w:after="0" w:line="38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celkem základ: 35 471,72 DPH: 7 449,06 Eko. poplatky základ:</w:t>
                        <w:tab/>
                        <w:t>10,40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780415" distL="3543300" distR="114300" simplePos="0" relativeHeight="125829383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4553585</wp:posOffset>
                </wp:positionV>
                <wp:extent cx="3380105" cy="13868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38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6"/>
                              <w:gridCol w:w="1291"/>
                              <w:gridCol w:w="725"/>
                              <w:gridCol w:w="1051"/>
                            </w:tblGrid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Základ Kč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ind w:right="120"/>
                                    <w:jc w:val="center"/>
                                  </w:pPr>
                                  <w:r>
                                    <w:t>DPH Kč</w:t>
                                  </w:r>
                                </w:p>
                              </w:tc>
                            </w:tr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35 471,72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ind w:right="100"/>
                                    <w:jc w:val="center"/>
                                  </w:pPr>
                                  <w:r>
                                    <w:t>7 449,06</w:t>
                                  </w:r>
                                </w:p>
                              </w:tc>
                            </w:tr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35 471,72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ind w:right="100"/>
                                    <w:jc w:val="center"/>
                                  </w:pPr>
                                  <w:r>
                                    <w:t>7 449,06</w:t>
                                  </w:r>
                                </w:p>
                              </w:tc>
                            </w:tr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42 920,78 CZK</w:t>
                                  </w:r>
                                </w:p>
                              </w:tc>
                            </w:tr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</w:trPr>
                              <w:tc>
                                <w:tcPr>
                                  <w:tcW w:w="22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pStyle w:val="Jin0"/>
                                    <w:shd w:val="clear" w:color="auto" w:fill="auto"/>
                                    <w:spacing w:line="175" w:lineRule="auto"/>
                                    <w:ind w:left="500" w:hanging="5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C54A2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8" type="#_x0000_t202" style="position:absolute;margin-left:304.45pt;margin-top:358.55pt;width:266.15pt;height:109.2pt;z-index:125829383;visibility:visible;mso-wrap-style:square;mso-wrap-distance-left:279pt;mso-wrap-distance-top:3pt;mso-wrap-distance-right:9pt;mso-wrap-distance-bottom:6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6"/>
                        <w:gridCol w:w="1291"/>
                        <w:gridCol w:w="725"/>
                        <w:gridCol w:w="1051"/>
                      </w:tblGrid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Základ Kč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ind w:right="120"/>
                              <w:jc w:val="center"/>
                            </w:pPr>
                            <w:r>
                              <w:t>DPH Kč</w:t>
                            </w:r>
                          </w:p>
                        </w:tc>
                      </w:tr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35 471,72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ind w:right="100"/>
                              <w:jc w:val="center"/>
                            </w:pPr>
                            <w:r>
                              <w:t>7 449,06</w:t>
                            </w:r>
                          </w:p>
                        </w:tc>
                      </w:tr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35 471,72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ind w:right="100"/>
                              <w:jc w:val="center"/>
                            </w:pPr>
                            <w:r>
                              <w:t>7 449,06</w:t>
                            </w:r>
                          </w:p>
                        </w:tc>
                      </w:tr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ind w:right="14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42 920,78 CZK</w:t>
                            </w:r>
                          </w:p>
                        </w:tc>
                      </w:tr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</w:trPr>
                        <w:tc>
                          <w:tcPr>
                            <w:tcW w:w="225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pStyle w:val="Jin0"/>
                              <w:shd w:val="clear" w:color="auto" w:fill="auto"/>
                              <w:spacing w:line="175" w:lineRule="auto"/>
                              <w:ind w:left="500" w:hanging="50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C54A2E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6525" distB="0" distL="114300" distR="114300" simplePos="0" relativeHeight="125829385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5922010</wp:posOffset>
                </wp:positionV>
                <wp:extent cx="6809105" cy="7988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10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2654"/>
                              <w:gridCol w:w="2664"/>
                              <w:gridCol w:w="2712"/>
                            </w:tblGrid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4"/>
                                <w:tblHeader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spacing w:after="120"/>
                                  </w:pPr>
                                  <w:r>
                                    <w:t>Souhrnný dodací list / Datum:</w:t>
                                  </w:r>
                                </w:p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7321064563/24.05.2021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8F1" w:rsidRDefault="000D48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48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spacing w:after="120"/>
                                  </w:pPr>
                                  <w:r>
                                    <w:t>Dodávka / Datum:</w:t>
                                  </w:r>
                                </w:p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7114206287/24.05.2021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7114227906/24.05.2021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7120446053/24.05.2021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8F1" w:rsidRDefault="00C54A2E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7120446054/24.05.2021</w:t>
                                  </w:r>
                                </w:p>
                              </w:tc>
                            </w:tr>
                          </w:tbl>
                          <w:p w:rsidR="00000000" w:rsidRDefault="00C54A2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4.45pt;margin-top:466.3pt;width:536.15pt;height:62.9pt;z-index:125829385;visibility:visible;mso-wrap-style:square;mso-wrap-distance-left:9pt;mso-wrap-distance-top:110.7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2654"/>
                        <w:gridCol w:w="2664"/>
                        <w:gridCol w:w="2712"/>
                      </w:tblGrid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4"/>
                          <w:tblHeader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spacing w:after="120"/>
                            </w:pPr>
                            <w:r>
                              <w:t>Souhrnný dodací list / Datum:</w:t>
                            </w:r>
                          </w:p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7321064563/24.05.2021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8F1" w:rsidRDefault="000D48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48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spacing w:after="120"/>
                            </w:pPr>
                            <w:r>
                              <w:t>Dodávka / Datum:</w:t>
                            </w:r>
                          </w:p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7114206287/24.05.2021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7114227906/24.05.2021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7120446053/24.05.2021</w:t>
                            </w: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8F1" w:rsidRDefault="00C54A2E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7120446054/24.05.2021</w:t>
                            </w:r>
                          </w:p>
                        </w:tc>
                      </w:tr>
                    </w:tbl>
                    <w:p w:rsidR="00000000" w:rsidRDefault="00C54A2E"/>
                  </w:txbxContent>
                </v:textbox>
                <w10:wrap type="topAndBottom" anchorx="page"/>
              </v:shape>
            </w:pict>
          </mc:Fallback>
        </mc:AlternateContent>
      </w:r>
    </w:p>
    <w:p w:rsidR="000D48F1" w:rsidRDefault="00C54A2E">
      <w:pPr>
        <w:pStyle w:val="Zkladntext20"/>
        <w:shd w:val="clear" w:color="auto" w:fill="auto"/>
        <w:spacing w:after="160"/>
        <w:ind w:left="3040"/>
        <w:rPr>
          <w:sz w:val="24"/>
          <w:szCs w:val="24"/>
        </w:rPr>
      </w:pPr>
      <w:r>
        <w:t xml:space="preserve">Faktura - daňový doklad č. </w:t>
      </w:r>
      <w:r>
        <w:rPr>
          <w:rFonts w:ascii="Sylfaen" w:eastAsia="Sylfaen" w:hAnsi="Sylfaen" w:cs="Sylfaen"/>
          <w:sz w:val="24"/>
          <w:szCs w:val="24"/>
        </w:rPr>
        <w:t>9111743121</w:t>
      </w:r>
    </w:p>
    <w:p w:rsidR="000D48F1" w:rsidRDefault="00C54A2E">
      <w:pPr>
        <w:pStyle w:val="Zkladntext1"/>
        <w:shd w:val="clear" w:color="auto" w:fill="auto"/>
        <w:spacing w:after="160" w:line="240" w:lineRule="auto"/>
        <w:jc w:val="right"/>
      </w:pPr>
      <w:r>
        <w:rPr>
          <w:vertAlign w:val="superscript"/>
        </w:rPr>
        <w:t>7</w:t>
      </w:r>
      <w:r>
        <w:t>032.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608"/>
        <w:gridCol w:w="4142"/>
        <w:gridCol w:w="845"/>
        <w:gridCol w:w="480"/>
        <w:gridCol w:w="1003"/>
        <w:gridCol w:w="1013"/>
        <w:gridCol w:w="629"/>
      </w:tblGrid>
      <w:tr w:rsidR="000D48F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Kód zboží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200"/>
            </w:pPr>
            <w:r>
              <w:t>Kód zboží</w:t>
            </w:r>
          </w:p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200"/>
            </w:pPr>
            <w:r>
              <w:t>dodavatele</w:t>
            </w: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center"/>
            </w:pPr>
            <w:r>
              <w:t>Název zboží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Množství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180" w:right="200" w:firstLine="20"/>
              <w:jc w:val="both"/>
            </w:pPr>
            <w:r>
              <w:t>Celkem bez DPH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center"/>
            </w:pPr>
            <w:r>
              <w:t>DPH</w:t>
            </w: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1213283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60"/>
              <w:jc w:val="center"/>
            </w:pPr>
            <w:r>
              <w:t>3553-52289 B1</w:t>
            </w: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SPÍNAČ C.6+6 3553-52289 B1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center"/>
            </w:pPr>
            <w:proofErr w:type="spellStart"/>
            <w:r>
              <w:t>Classic</w:t>
            </w:r>
            <w:proofErr w:type="spellEnd"/>
            <w:r>
              <w:t xml:space="preserve"> přepínač střídavý dvojitý, spínač kolébkový, řazeni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6+6, jasně bílá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1627073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center"/>
            </w:pPr>
            <w:r>
              <w:t>PTE110VPYJ1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POPISOVAČ ŠTÍTKU PT-E110VP S KUFŘÍKEM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Brother P-</w:t>
            </w:r>
            <w:proofErr w:type="spellStart"/>
            <w:r>
              <w:t>touch</w:t>
            </w:r>
            <w:proofErr w:type="spellEnd"/>
            <w:r>
              <w:t xml:space="preserve"> tiskárna štítků pro elektrikáře, pro štítky </w:t>
            </w:r>
            <w:proofErr w:type="gramStart"/>
            <w:r>
              <w:t>do</w:t>
            </w:r>
            <w:proofErr w:type="gramEnd"/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12mm, v kufříku se síťovým adaptérem a jednou kazetou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pásky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Ekologický poplatek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1208001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center"/>
            </w:pPr>
            <w:r>
              <w:t>245039902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DRZAK NA ZED 245039902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Držák veřejného osvětlení na zeď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1188719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60"/>
              <w:jc w:val="center"/>
            </w:pPr>
            <w:r>
              <w:t>LEDKA R 220VAC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INDIKAČNÍ SVITIDLO-LEDKA RUDA 230VAC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center"/>
            </w:pPr>
            <w:r>
              <w:t>Signalizační LED dioda, červená barva, napájeni 230VAC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1168446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center"/>
            </w:pPr>
            <w:r>
              <w:t>NO 10280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NUZ SECURA 28H 8-28MM /NO 10280/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center"/>
            </w:pPr>
            <w:r>
              <w:t xml:space="preserve">Kabelový nůž </w:t>
            </w:r>
            <w:proofErr w:type="spellStart"/>
            <w:r>
              <w:t>Secura</w:t>
            </w:r>
            <w:proofErr w:type="spellEnd"/>
            <w:r>
              <w:t xml:space="preserve"> 28 H pro průměry 8-28mm, s háčkem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1182390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center"/>
            </w:pPr>
            <w:r>
              <w:t>1000104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SVORKOVNICE EKL 1 S 1.5-6MM BILA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center"/>
            </w:pPr>
            <w:r>
              <w:t>Svorkovnice přístrojová EKL 1 S, 12x1,5-6mm2, T80, PP,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 xml:space="preserve">bílá, povrchově upravená </w:t>
            </w:r>
            <w:r>
              <w:t>ocel /88168195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1202367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center"/>
            </w:pPr>
            <w:r>
              <w:t>216382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KONTAKTNÍ PRVEK M22-KC01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Kontaktní element, 1R, upevnění k podlaze, 6. dráha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proudu, šroubové připojení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Ekologický poplatek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1186955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center"/>
            </w:pPr>
            <w:r>
              <w:t>ZENL1121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 xml:space="preserve">SPIN. </w:t>
            </w:r>
            <w:r>
              <w:t>JEDNOTKA 022 1V SR. SV. ZENL1121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bottom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proofErr w:type="spellStart"/>
            <w:r>
              <w:t>Harmony</w:t>
            </w:r>
            <w:proofErr w:type="spellEnd"/>
            <w:r>
              <w:t xml:space="preserve"> XALD, XALK, jednoduchý kontaktní blok pro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hlavu průměr 22mm 1V šroubová svorka</w:t>
            </w:r>
          </w:p>
        </w:tc>
        <w:tc>
          <w:tcPr>
            <w:tcW w:w="845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</w:tr>
      <w:tr w:rsidR="000D48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</w:tcPr>
          <w:p w:rsidR="000D48F1" w:rsidRDefault="000D48F1">
            <w:pPr>
              <w:framePr w:w="10714" w:h="5726" w:vSpace="374" w:wrap="notBeside" w:vAnchor="text" w:hAnchor="text" w:x="10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48F1" w:rsidRDefault="00C54A2E">
            <w:pPr>
              <w:pStyle w:val="Jin0"/>
              <w:framePr w:w="10714" w:h="5726" w:vSpace="374" w:wrap="notBeside" w:vAnchor="text" w:hAnchor="text" w:x="10" w:y="1"/>
              <w:shd w:val="clear" w:color="auto" w:fill="auto"/>
            </w:pPr>
            <w:r>
              <w:t>Ekologický poplatek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left="80"/>
              <w:jc w:val="center"/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80"/>
              <w:jc w:val="right"/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8F1" w:rsidRDefault="000D48F1">
            <w:pPr>
              <w:pStyle w:val="Jin0"/>
              <w:framePr w:w="10714" w:h="5726" w:vSpace="374" w:wrap="notBeside" w:vAnchor="text" w:hAnchor="text" w:x="10" w:y="1"/>
              <w:shd w:val="clear" w:color="auto" w:fill="auto"/>
              <w:jc w:val="right"/>
            </w:pPr>
          </w:p>
        </w:tc>
      </w:tr>
    </w:tbl>
    <w:p w:rsidR="000D48F1" w:rsidRDefault="00C54A2E">
      <w:pPr>
        <w:pStyle w:val="Titulektabulky0"/>
        <w:framePr w:w="1622" w:h="211" w:hSpace="9" w:wrap="notBeside" w:vAnchor="text" w:hAnchor="text" w:x="10" w:y="5886"/>
        <w:shd w:val="clear" w:color="auto" w:fill="auto"/>
      </w:pPr>
      <w:r>
        <w:t>Celkové součty CZK</w:t>
      </w:r>
    </w:p>
    <w:p w:rsidR="000D48F1" w:rsidRDefault="00C54A2E">
      <w:pPr>
        <w:pStyle w:val="Titulektabulky0"/>
        <w:framePr w:w="1450" w:h="211" w:hSpace="9" w:wrap="notBeside" w:vAnchor="text" w:hAnchor="text" w:x="5492" w:y="5891"/>
        <w:shd w:val="clear" w:color="auto" w:fill="auto"/>
      </w:pPr>
      <w:r>
        <w:t>Rekapitulace DPH</w:t>
      </w:r>
    </w:p>
    <w:p w:rsidR="000D48F1" w:rsidRDefault="000D48F1">
      <w:pPr>
        <w:spacing w:line="14" w:lineRule="exact"/>
      </w:pPr>
    </w:p>
    <w:p w:rsidR="000D48F1" w:rsidRDefault="00C54A2E">
      <w:pPr>
        <w:pStyle w:val="Zkladntext1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obé ve </w:t>
      </w:r>
      <w:proofErr w:type="gramStart"/>
      <w:r>
        <w:t>zněni</w:t>
      </w:r>
      <w:proofErr w:type="gramEnd"/>
      <w:r>
        <w:t xml:space="preserve"> platném ke dní dodáni zboží. Více na </w:t>
      </w:r>
      <w:hyperlink r:id="rId9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0D48F1" w:rsidRDefault="00C54A2E">
      <w:pPr>
        <w:pStyle w:val="Zkladntext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"Prohlášeni o shodě" v souladu s ustanovením paragrafu 13 zákona č.22/97 sbírky. Příslušné doklady jsou založeny v naší technické kanceláři.</w:t>
      </w:r>
    </w:p>
    <w:p w:rsidR="000D48F1" w:rsidRDefault="00C54A2E">
      <w:pPr>
        <w:pStyle w:val="Zkladntext1"/>
        <w:shd w:val="clear" w:color="auto" w:fill="auto"/>
        <w:spacing w:after="60"/>
      </w:pPr>
      <w:r>
        <w:t xml:space="preserve">Součástí kupní smlouvy na zboží podle této listiny jsou "Obchodní podmínky K&amp;V Elektro a.s. - všeobecné" ve znění zveřejněném na </w:t>
      </w:r>
      <w:hyperlink r:id="rId10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0D48F1" w:rsidRDefault="00C54A2E">
      <w:pPr>
        <w:pStyle w:val="Nadpis20"/>
        <w:keepNext/>
        <w:keepLines/>
        <w:shd w:val="clear" w:color="auto" w:fill="auto"/>
        <w:spacing w:after="120"/>
      </w:pPr>
      <w:bookmarkStart w:id="4" w:name="bookmark3"/>
      <w:r>
        <w:t>Fakturu převzal a s podmínkami souhlasí:</w:t>
      </w:r>
      <w:bookmarkEnd w:id="4"/>
    </w:p>
    <w:sectPr w:rsidR="000D48F1">
      <w:pgSz w:w="11900" w:h="16840"/>
      <w:pgMar w:top="578" w:right="488" w:bottom="773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2E" w:rsidRDefault="00C54A2E">
      <w:r>
        <w:separator/>
      </w:r>
    </w:p>
  </w:endnote>
  <w:endnote w:type="continuationSeparator" w:id="0">
    <w:p w:rsidR="00C54A2E" w:rsidRDefault="00C5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F1" w:rsidRDefault="00C54A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6324600</wp:posOffset>
              </wp:positionH>
              <wp:positionV relativeFrom="page">
                <wp:posOffset>10225405</wp:posOffset>
              </wp:positionV>
              <wp:extent cx="6642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48F1" w:rsidRDefault="00C54A2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40A2" w:rsidRPr="00BB40A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498pt;margin-top:805.15pt;width:52.3pt;height:7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" filled="f" stroked="f">
              <v:textbox style="mso-fit-shape-to-text:t" inset="0,0,0,0">
                <w:txbxContent>
                  <w:p w:rsidR="000D48F1" w:rsidRDefault="00C54A2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40A2" w:rsidRPr="00BB40A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2E" w:rsidRDefault="00C54A2E"/>
  </w:footnote>
  <w:footnote w:type="continuationSeparator" w:id="0">
    <w:p w:rsidR="00C54A2E" w:rsidRDefault="00C54A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F1"/>
    <w:rsid w:val="000D48F1"/>
    <w:rsid w:val="00BB40A2"/>
    <w:rsid w:val="00C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F9CD"/>
  <w15:docId w15:val="{2977DCDB-188D-4379-853B-F6323EB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Book Antiqua" w:eastAsia="Book Antiqua" w:hAnsi="Book Antiqua" w:cs="Book Antiqu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velektr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velektro.cz/velkoobch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2021-05-31T11:17:00Z</dcterms:created>
  <dcterms:modified xsi:type="dcterms:W3CDTF">2021-05-31T11:19:00Z</dcterms:modified>
</cp:coreProperties>
</file>