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2174CC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DB0C8E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C40854C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2E89367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15709">
              <w:rPr>
                <w:sz w:val="24"/>
                <w:szCs w:val="24"/>
              </w:rPr>
              <w:t>TestLine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Clinical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Diagnostics</w:t>
            </w:r>
            <w:proofErr w:type="spellEnd"/>
            <w:r w:rsidRPr="00015709">
              <w:rPr>
                <w:sz w:val="24"/>
                <w:szCs w:val="24"/>
              </w:rPr>
              <w:t xml:space="preserve"> s.r.o.</w:t>
            </w:r>
          </w:p>
          <w:p w14:paraId="3F6BC9F6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Křižíkova 68</w:t>
            </w:r>
          </w:p>
          <w:p w14:paraId="252FB04B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 xml:space="preserve">612 </w:t>
            </w:r>
            <w:proofErr w:type="gramStart"/>
            <w:r w:rsidRPr="00015709">
              <w:rPr>
                <w:sz w:val="24"/>
                <w:szCs w:val="24"/>
              </w:rPr>
              <w:t>00  Brno</w:t>
            </w:r>
            <w:proofErr w:type="gramEnd"/>
          </w:p>
          <w:p w14:paraId="318B037D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IČ : 47913240</w:t>
            </w:r>
          </w:p>
          <w:p w14:paraId="3D11AEDF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14:paraId="6A6E8065" w14:textId="77777777" w:rsidR="000438A6" w:rsidRPr="0003207B" w:rsidRDefault="000438A6" w:rsidP="0003207B">
            <w:pPr>
              <w:pStyle w:val="Bezmezer"/>
            </w:pPr>
          </w:p>
        </w:tc>
      </w:tr>
    </w:tbl>
    <w:p w14:paraId="42468FF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80D20D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AB291FC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01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264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015709">
        <w:rPr>
          <w:b/>
          <w:sz w:val="24"/>
          <w:szCs w:val="24"/>
        </w:rPr>
        <w:t>R-</w:t>
      </w:r>
      <w:r w:rsidR="003264E9">
        <w:rPr>
          <w:b/>
          <w:sz w:val="24"/>
          <w:szCs w:val="24"/>
        </w:rPr>
        <w:t>34/OM/21</w:t>
      </w:r>
      <w:r w:rsidR="003235AD">
        <w:rPr>
          <w:b/>
          <w:sz w:val="24"/>
          <w:szCs w:val="24"/>
        </w:rPr>
        <w:t>-HK</w:t>
      </w:r>
    </w:p>
    <w:p w14:paraId="4F971FE7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3AFB2F6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64E9">
        <w:rPr>
          <w:b/>
          <w:sz w:val="24"/>
          <w:szCs w:val="24"/>
        </w:rPr>
        <w:t>leden</w:t>
      </w:r>
      <w:r w:rsidR="003264E9">
        <w:rPr>
          <w:b/>
          <w:sz w:val="24"/>
          <w:szCs w:val="24"/>
        </w:rPr>
        <w:tab/>
      </w:r>
      <w:r w:rsidR="00EF0D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, rok   </w:t>
      </w:r>
      <w:r w:rsidR="003264E9">
        <w:rPr>
          <w:sz w:val="24"/>
          <w:szCs w:val="24"/>
        </w:rPr>
        <w:t>2021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3671839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BD264B7" w14:textId="7C36426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1570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157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264E9">
        <w:rPr>
          <w:sz w:val="24"/>
          <w:szCs w:val="24"/>
        </w:rPr>
        <w:t>15.1</w:t>
      </w:r>
      <w:r w:rsidR="00EF0D3F">
        <w:rPr>
          <w:sz w:val="24"/>
          <w:szCs w:val="24"/>
        </w:rPr>
        <w:t>.202</w:t>
      </w:r>
      <w:r w:rsidR="005C7DB5">
        <w:rPr>
          <w:sz w:val="24"/>
          <w:szCs w:val="24"/>
        </w:rPr>
        <w:t>1</w:t>
      </w:r>
    </w:p>
    <w:p w14:paraId="116E9C0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B652A7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31BC4B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B5783D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14:paraId="32E83694" w14:textId="77777777" w:rsidTr="007F00CA">
        <w:trPr>
          <w:trHeight w:val="328"/>
        </w:trPr>
        <w:tc>
          <w:tcPr>
            <w:tcW w:w="1488" w:type="dxa"/>
          </w:tcPr>
          <w:p w14:paraId="176AA32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1010DEA" w14:textId="77777777" w:rsidR="00B13E63" w:rsidRPr="003949B3" w:rsidRDefault="00B13E63" w:rsidP="007F00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507FBD8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F97814B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248077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235AD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2054402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B2E91D4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49D6B8D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4633CB8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C13C29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2D1C54A6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C21AC05" w14:textId="77777777" w:rsidTr="007F00CA">
        <w:trPr>
          <w:trHeight w:val="5665"/>
        </w:trPr>
        <w:tc>
          <w:tcPr>
            <w:tcW w:w="1488" w:type="dxa"/>
            <w:tcBorders>
              <w:top w:val="nil"/>
            </w:tcBorders>
          </w:tcPr>
          <w:p w14:paraId="1182902E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14:paraId="58E1E1F7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6CA6B5D7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14:paraId="529AF5A3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EBL480</w:t>
            </w:r>
          </w:p>
          <w:p w14:paraId="1DCE43DC" w14:textId="77777777"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AD480</w:t>
            </w:r>
          </w:p>
          <w:p w14:paraId="0D0E1A01" w14:textId="77777777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PTB480</w:t>
            </w:r>
          </w:p>
          <w:p w14:paraId="71084BFC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14:paraId="66580884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14:paraId="5A4BA776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14:paraId="23644F35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5A3F68F6" w14:textId="77777777" w:rsidR="007F00CA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</w:t>
            </w:r>
            <w:r w:rsidR="007F00CA" w:rsidRPr="007F00CA">
              <w:rPr>
                <w:sz w:val="24"/>
                <w:szCs w:val="24"/>
              </w:rPr>
              <w:t xml:space="preserve"> Na zá</w:t>
            </w:r>
            <w:r w:rsidR="003264E9">
              <w:rPr>
                <w:sz w:val="24"/>
                <w:szCs w:val="24"/>
              </w:rPr>
              <w:t>kladě Vašeho ceníku pro rok 2021</w:t>
            </w:r>
          </w:p>
          <w:p w14:paraId="4DAA94DC" w14:textId="77777777" w:rsidR="007F00CA" w:rsidRPr="007F00CA" w:rsidRDefault="00EF0D3F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0CA" w:rsidRPr="007F00CA">
              <w:rPr>
                <w:sz w:val="24"/>
                <w:szCs w:val="24"/>
              </w:rPr>
              <w:t xml:space="preserve">u Vás objednáváme </w:t>
            </w:r>
            <w:proofErr w:type="gramStart"/>
            <w:r w:rsidR="007F00CA" w:rsidRPr="007F00CA">
              <w:rPr>
                <w:sz w:val="24"/>
                <w:szCs w:val="24"/>
              </w:rPr>
              <w:t>následující :</w:t>
            </w:r>
            <w:proofErr w:type="gramEnd"/>
            <w:r w:rsidR="007F00CA" w:rsidRPr="007F00CA">
              <w:rPr>
                <w:sz w:val="24"/>
                <w:szCs w:val="24"/>
              </w:rPr>
              <w:t xml:space="preserve"> </w:t>
            </w:r>
          </w:p>
          <w:p w14:paraId="241DA08D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BHV-1 Ab ELISA </w:t>
            </w:r>
          </w:p>
          <w:p w14:paraId="1FA518E4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EBLV Ab ELISA</w:t>
            </w:r>
          </w:p>
          <w:p w14:paraId="1BB8AA3D" w14:textId="77777777" w:rsidR="003264E9" w:rsidRDefault="003264E9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 Ab ELISA</w:t>
            </w:r>
          </w:p>
          <w:p w14:paraId="16679D9C" w14:textId="77777777" w:rsidR="003264E9" w:rsidRDefault="003264E9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PTB Ab ELISA 480</w:t>
            </w:r>
          </w:p>
          <w:p w14:paraId="20162D09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14:paraId="0DCA7110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z</w:t>
            </w:r>
            <w:r w:rsidR="003235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uvedené</w:t>
            </w:r>
            <w:r w:rsidR="003235AD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 xml:space="preserve"> ceny (u 1.</w:t>
            </w:r>
            <w:r w:rsidR="003264E9">
              <w:rPr>
                <w:sz w:val="24"/>
                <w:szCs w:val="24"/>
              </w:rPr>
              <w:t xml:space="preserve"> a 3.</w:t>
            </w:r>
            <w:r>
              <w:rPr>
                <w:sz w:val="24"/>
                <w:szCs w:val="24"/>
              </w:rPr>
              <w:t>položky)</w:t>
            </w:r>
          </w:p>
          <w:p w14:paraId="2A602E88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46E5E854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7D0EBEF2" w14:textId="77777777" w:rsidR="007F00CA" w:rsidRDefault="003235AD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1097">
              <w:rPr>
                <w:sz w:val="24"/>
                <w:szCs w:val="24"/>
              </w:rPr>
              <w:t xml:space="preserve">220 962,50 </w:t>
            </w:r>
            <w:r>
              <w:rPr>
                <w:sz w:val="24"/>
                <w:szCs w:val="24"/>
              </w:rPr>
              <w:t>Kč + DPH</w:t>
            </w:r>
          </w:p>
          <w:p w14:paraId="39C0415A" w14:textId="77777777" w:rsidR="003235AD" w:rsidRDefault="003235AD" w:rsidP="007F00CA">
            <w:pPr>
              <w:pStyle w:val="Bezmezer"/>
              <w:rPr>
                <w:sz w:val="24"/>
                <w:szCs w:val="24"/>
              </w:rPr>
            </w:pPr>
          </w:p>
          <w:p w14:paraId="1F97E1DB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602-HK- sérologie</w:t>
            </w:r>
          </w:p>
          <w:p w14:paraId="20C03EF7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14:paraId="0A3C4A3F" w14:textId="77777777" w:rsidR="007F00CA" w:rsidRPr="003235AD" w:rsidRDefault="007F00CA" w:rsidP="007F00CA">
            <w:pPr>
              <w:pStyle w:val="Bezmezer"/>
              <w:rPr>
                <w:sz w:val="24"/>
                <w:szCs w:val="24"/>
                <w:u w:val="single"/>
              </w:rPr>
            </w:pPr>
            <w:r w:rsidRPr="003235AD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3235AD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3235AD">
              <w:rPr>
                <w:sz w:val="24"/>
                <w:szCs w:val="24"/>
                <w:u w:val="single"/>
              </w:rPr>
              <w:t xml:space="preserve"> Pobočka Hradec Králové (viz níže) </w:t>
            </w:r>
          </w:p>
          <w:p w14:paraId="45F9156C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   </w:t>
            </w:r>
          </w:p>
          <w:p w14:paraId="7FB7B575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5B958EB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</w:t>
            </w:r>
          </w:p>
          <w:p w14:paraId="7294FC52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Příkazce </w:t>
            </w:r>
            <w:proofErr w:type="gramStart"/>
            <w:r w:rsidRPr="007F00CA">
              <w:rPr>
                <w:sz w:val="24"/>
                <w:szCs w:val="24"/>
              </w:rPr>
              <w:t>operace :</w:t>
            </w:r>
            <w:proofErr w:type="gramEnd"/>
            <w:r w:rsidRPr="007F00CA">
              <w:rPr>
                <w:sz w:val="24"/>
                <w:szCs w:val="24"/>
              </w:rPr>
              <w:t xml:space="preserve"> MVDr. Kamil Sedlák, Ph.D.</w:t>
            </w:r>
          </w:p>
          <w:p w14:paraId="58A0C488" w14:textId="77777777" w:rsidR="00B13E63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AA0813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A8A7685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5CF1AE19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4 450,-</w:t>
            </w:r>
          </w:p>
          <w:p w14:paraId="3EB0D07F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4 500,-</w:t>
            </w:r>
          </w:p>
          <w:p w14:paraId="203B62B1" w14:textId="77777777"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6 000,-</w:t>
            </w:r>
          </w:p>
          <w:p w14:paraId="2145EFE0" w14:textId="77777777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15 500,-</w:t>
            </w:r>
          </w:p>
        </w:tc>
        <w:tc>
          <w:tcPr>
            <w:tcW w:w="1134" w:type="dxa"/>
          </w:tcPr>
          <w:p w14:paraId="13103A78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09FDC1E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3FCC5286" w14:textId="77777777"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4E9">
              <w:rPr>
                <w:sz w:val="24"/>
                <w:szCs w:val="24"/>
              </w:rPr>
              <w:t>35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14:paraId="1C86C09D" w14:textId="77777777"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14:paraId="78980A05" w14:textId="77777777"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14:paraId="7BC54A7D" w14:textId="77777777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bal</w:t>
            </w:r>
          </w:p>
        </w:tc>
        <w:tc>
          <w:tcPr>
            <w:tcW w:w="1559" w:type="dxa"/>
          </w:tcPr>
          <w:p w14:paraId="5AC7942C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58C3214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5E69F7CA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2253E803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07F87696" w14:textId="77777777" w:rsidR="003264E9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61EA1482" w14:textId="77777777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</w:tc>
      </w:tr>
    </w:tbl>
    <w:p w14:paraId="62D13220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>zašlete :</w:t>
      </w:r>
      <w:proofErr w:type="gramEnd"/>
      <w:r>
        <w:rPr>
          <w:b/>
        </w:rPr>
        <w:t xml:space="preserve">  </w:t>
      </w:r>
      <w:r w:rsidRPr="002A4FEC">
        <w:t>Státní veterinární ústav Praha</w:t>
      </w:r>
    </w:p>
    <w:p w14:paraId="0E7CEEA3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</w:t>
      </w:r>
      <w:proofErr w:type="gramStart"/>
      <w:r>
        <w:rPr>
          <w:b/>
        </w:rPr>
        <w:t>02  Hradec</w:t>
      </w:r>
      <w:proofErr w:type="gramEnd"/>
      <w:r>
        <w:rPr>
          <w:b/>
        </w:rPr>
        <w:t xml:space="preserve"> Králové</w:t>
      </w:r>
    </w:p>
    <w:p w14:paraId="69DBA41A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A335ED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FC9954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370895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3D4" w14:textId="77777777" w:rsidR="00580B17" w:rsidRDefault="00580B17" w:rsidP="003C47F6">
      <w:pPr>
        <w:spacing w:after="0" w:line="240" w:lineRule="auto"/>
      </w:pPr>
      <w:r>
        <w:separator/>
      </w:r>
    </w:p>
  </w:endnote>
  <w:endnote w:type="continuationSeparator" w:id="0">
    <w:p w14:paraId="418FD45C" w14:textId="77777777" w:rsidR="00580B17" w:rsidRDefault="00580B1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F678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A18D3D" wp14:editId="6CB43114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206E7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43A2971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6548A9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455F269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0419664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F33318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18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11206E7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43A2971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6548A9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455F269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0419664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F33318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7CBB6E3" wp14:editId="3D340E9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1D7F" w14:textId="77777777" w:rsidR="00580B17" w:rsidRDefault="00580B17" w:rsidP="003C47F6">
      <w:pPr>
        <w:spacing w:after="0" w:line="240" w:lineRule="auto"/>
      </w:pPr>
      <w:r>
        <w:separator/>
      </w:r>
    </w:p>
  </w:footnote>
  <w:footnote w:type="continuationSeparator" w:id="0">
    <w:p w14:paraId="19209275" w14:textId="77777777" w:rsidR="00580B17" w:rsidRDefault="00580B1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C32B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3AE70F" wp14:editId="2FBEFAA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5709"/>
    <w:rsid w:val="0003207B"/>
    <w:rsid w:val="000438A6"/>
    <w:rsid w:val="000572EC"/>
    <w:rsid w:val="000606BD"/>
    <w:rsid w:val="00061097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87645"/>
    <w:rsid w:val="002A4FEC"/>
    <w:rsid w:val="002C6702"/>
    <w:rsid w:val="002D0488"/>
    <w:rsid w:val="002E792C"/>
    <w:rsid w:val="002F211D"/>
    <w:rsid w:val="0031462A"/>
    <w:rsid w:val="003235AD"/>
    <w:rsid w:val="003264E9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517D4"/>
    <w:rsid w:val="00580B17"/>
    <w:rsid w:val="005861D9"/>
    <w:rsid w:val="005A66C5"/>
    <w:rsid w:val="005B6C14"/>
    <w:rsid w:val="005C0293"/>
    <w:rsid w:val="005C6962"/>
    <w:rsid w:val="005C7DB5"/>
    <w:rsid w:val="005E6C71"/>
    <w:rsid w:val="005F4084"/>
    <w:rsid w:val="005F7ED5"/>
    <w:rsid w:val="00603ACB"/>
    <w:rsid w:val="006969C8"/>
    <w:rsid w:val="006B1412"/>
    <w:rsid w:val="006C29C0"/>
    <w:rsid w:val="0070690F"/>
    <w:rsid w:val="00725DBB"/>
    <w:rsid w:val="007455E8"/>
    <w:rsid w:val="00763020"/>
    <w:rsid w:val="007726CC"/>
    <w:rsid w:val="0079193E"/>
    <w:rsid w:val="007D1E0A"/>
    <w:rsid w:val="007F00CA"/>
    <w:rsid w:val="00820BCF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EF0D3F"/>
    <w:rsid w:val="00F13AF0"/>
    <w:rsid w:val="00F26085"/>
    <w:rsid w:val="00F5444F"/>
    <w:rsid w:val="00F97673"/>
    <w:rsid w:val="00FD14B1"/>
    <w:rsid w:val="00FE7CE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1155"/>
  <w15:docId w15:val="{77012521-D7C3-4B85-80A6-5C878DA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9637-608B-4E8A-B94A-E2DF74AA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2021-01-18T14:28:00Z</cp:lastPrinted>
  <dcterms:created xsi:type="dcterms:W3CDTF">2021-05-31T10:04:00Z</dcterms:created>
  <dcterms:modified xsi:type="dcterms:W3CDTF">2021-05-31T10:04:00Z</dcterms:modified>
</cp:coreProperties>
</file>