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A97" w:rsidRDefault="00CC7A80">
      <w:pPr>
        <w:pStyle w:val="Bodytext30"/>
        <w:shd w:val="clear" w:color="auto" w:fill="auto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78.4pt;margin-top:0;width:56.15pt;height:87.35pt;z-index:-125829376;mso-wrap-distance-left:5pt;mso-wrap-distance-right:5pt;mso-position-horizontal-relative:margin;mso-position-vertical-relative:margin" wrapcoords="0 0 21600 0 21600 21600 0 21600 0 0">
            <v:imagedata r:id="rId7" o:title="image1"/>
            <w10:wrap type="square" side="right" anchorx="margin" anchory="margin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7.05pt;margin-top:1.45pt;width:164.65pt;height:19.6pt;z-index:-125829375;mso-wrap-distance-left:17.05pt;mso-wrap-distance-top:1.45pt;mso-wrap-distance-right:5pt;mso-position-horizontal-relative:margin;mso-position-vertical-relative:margin" filled="f" stroked="f">
            <v:textbox style="mso-fit-shape-to-text:t" inset="0,0,0,0">
              <w:txbxContent>
                <w:p w:rsidR="00FB6A97" w:rsidRDefault="00CC7A80">
                  <w:pPr>
                    <w:pStyle w:val="Heading2"/>
                    <w:keepNext/>
                    <w:keepLines/>
                    <w:shd w:val="clear" w:color="auto" w:fill="auto"/>
                    <w:spacing w:line="280" w:lineRule="exact"/>
                  </w:pPr>
                  <w:bookmarkStart w:id="1" w:name="bookmark0"/>
                  <w:r>
                    <w:rPr>
                      <w:rStyle w:val="Heading2Exact0"/>
                      <w:i/>
                      <w:iCs/>
                    </w:rPr>
                    <w:t>TRL fl</w:t>
                  </w:r>
                  <w:r>
                    <w:rPr>
                      <w:rStyle w:val="Heading210ptNotItalicSpacing0ptExact"/>
                    </w:rPr>
                    <w:t xml:space="preserve"> _ &lt;/_ </w:t>
                  </w:r>
                  <w:r>
                    <w:rPr>
                      <w:rStyle w:val="Heading2Exact0"/>
                      <w:i/>
                      <w:iCs/>
                    </w:rPr>
                    <w:t>JLOJM</w:t>
                  </w:r>
                  <w:bookmarkEnd w:id="1"/>
                </w:p>
              </w:txbxContent>
            </v:textbox>
            <w10:wrap type="topAndBottom" anchorx="margin" anchory="margin"/>
          </v:shape>
        </w:pict>
      </w:r>
      <w:r>
        <w:pict>
          <v:shape id="_x0000_s1028" type="#_x0000_t202" style="position:absolute;left:0;text-align:left;margin-left:74.4pt;margin-top:65.6pt;width:156pt;height:16.05pt;z-index:-125829374;mso-wrap-distance-left:74.4pt;mso-wrap-distance-right:5pt;mso-position-horizontal-relative:margin;mso-position-vertical-relative:margin" filled="f" stroked="f">
            <v:textbox style="mso-fit-shape-to-text:t" inset="0,0,0,0">
              <w:txbxContent>
                <w:p w:rsidR="00FB6A97" w:rsidRDefault="00CC7A80">
                  <w:pPr>
                    <w:pStyle w:val="Bodytext6"/>
                    <w:shd w:val="clear" w:color="auto" w:fill="auto"/>
                    <w:tabs>
                      <w:tab w:val="left" w:pos="1954"/>
                    </w:tabs>
                    <w:spacing w:line="220" w:lineRule="exact"/>
                  </w:pPr>
                  <w:r>
                    <w:t>rtozesiát</w:t>
                  </w:r>
                  <w:r>
                    <w:rPr>
                      <w:rStyle w:val="Bodytext6Exact0"/>
                    </w:rPr>
                    <w:t>io eKan</w:t>
                  </w:r>
                  <w:r>
                    <w:t>.ůiv.drio:</w:t>
                  </w:r>
                  <w:r>
                    <w:tab/>
                  </w:r>
                  <w:r>
                    <w:rPr>
                      <w:rStyle w:val="Bodytext6Exact1"/>
                    </w:rPr>
                    <w:t>/</w:t>
                  </w:r>
                  <w:r>
                    <w:rPr>
                      <w:rStyle w:val="Bodytext6Exact2"/>
                    </w:rPr>
                    <w:t xml:space="preserve">, 5~~- </w:t>
                  </w:r>
                  <w:r>
                    <w:rPr>
                      <w:rStyle w:val="Bodytext611ptBoldItalicSpacing0ptExact"/>
                    </w:rPr>
                    <w:t>p</w:t>
                  </w:r>
                  <w:r>
                    <w:rPr>
                      <w:rStyle w:val="Bodytext611ptBoldItalicSpacing0ptExact0"/>
                    </w:rPr>
                    <w:t xml:space="preserve">o </w:t>
                  </w:r>
                  <w:r>
                    <w:rPr>
                      <w:rStyle w:val="Bodytext611ptBoldItalicSpacing0ptExact1"/>
                    </w:rPr>
                    <w:t>zi</w:t>
                  </w:r>
                </w:p>
              </w:txbxContent>
            </v:textbox>
            <w10:wrap type="topAndBottom" anchorx="margin" anchory="margin"/>
          </v:shape>
        </w:pict>
      </w:r>
      <w:r>
        <w:t>Zdravotní ústav se sídlem v Ostravě</w:t>
      </w:r>
    </w:p>
    <w:p w:rsidR="00FB6A97" w:rsidRDefault="00CC7A80">
      <w:pPr>
        <w:pStyle w:val="Bodytext40"/>
        <w:shd w:val="clear" w:color="auto" w:fill="auto"/>
      </w:pPr>
      <w:r>
        <w:t>Partyzánské náměstí 2633/7 Moravská Ostrava, 702 00 Ostrava</w:t>
      </w:r>
    </w:p>
    <w:p w:rsidR="00FB6A97" w:rsidRDefault="00CC7A80">
      <w:pPr>
        <w:pStyle w:val="Bodytext50"/>
        <w:shd w:val="clear" w:color="auto" w:fill="auto"/>
        <w:spacing w:line="240" w:lineRule="exact"/>
        <w:sectPr w:rsidR="00FB6A97">
          <w:footerReference w:type="even" r:id="rId8"/>
          <w:footerReference w:type="default" r:id="rId9"/>
          <w:pgSz w:w="11900" w:h="16840"/>
          <w:pgMar w:top="449" w:right="1659" w:bottom="1381" w:left="7063" w:header="0" w:footer="3" w:gutter="0"/>
          <w:pgNumType w:fmt="lowerRoman"/>
          <w:cols w:space="720"/>
          <w:noEndnote/>
          <w:docGrid w:linePitch="360"/>
        </w:sectPr>
      </w:pPr>
      <w:r>
        <w:t>Sk</w:t>
      </w:r>
    </w:p>
    <w:p w:rsidR="00FB6A97" w:rsidRDefault="00FB6A97">
      <w:pPr>
        <w:spacing w:line="238" w:lineRule="exact"/>
        <w:rPr>
          <w:sz w:val="19"/>
          <w:szCs w:val="19"/>
        </w:rPr>
      </w:pPr>
    </w:p>
    <w:p w:rsidR="00FB6A97" w:rsidRDefault="00FB6A97">
      <w:pPr>
        <w:rPr>
          <w:sz w:val="2"/>
          <w:szCs w:val="2"/>
        </w:rPr>
        <w:sectPr w:rsidR="00FB6A97">
          <w:type w:val="continuous"/>
          <w:pgSz w:w="11900" w:h="16840"/>
          <w:pgMar w:top="792" w:right="0" w:bottom="1087" w:left="0" w:header="0" w:footer="3" w:gutter="0"/>
          <w:cols w:space="720"/>
          <w:noEndnote/>
          <w:docGrid w:linePitch="360"/>
        </w:sectPr>
      </w:pPr>
    </w:p>
    <w:p w:rsidR="00FB6A97" w:rsidRDefault="00CC7A80">
      <w:pPr>
        <w:pStyle w:val="Heading40"/>
        <w:keepNext/>
        <w:keepLines/>
        <w:shd w:val="clear" w:color="auto" w:fill="auto"/>
        <w:spacing w:after="216" w:line="280" w:lineRule="exact"/>
      </w:pPr>
      <w:r>
        <w:pict>
          <v:shape id="_x0000_s1031" type="#_x0000_t202" style="position:absolute;margin-left:382.45pt;margin-top:-.4pt;width:12pt;height:16.65pt;z-index:-125829373;mso-wrap-distance-left:197.3pt;mso-wrap-distance-right:59.5pt;mso-wrap-distance-bottom:83.85pt;mso-position-horizontal-relative:margin" filled="f" stroked="f">
            <v:textbox style="mso-fit-shape-to-text:t" inset="0,0,0,0">
              <w:txbxContent>
                <w:p w:rsidR="00FB6A97" w:rsidRDefault="00CC7A80">
                  <w:pPr>
                    <w:pStyle w:val="Bodytext9"/>
                    <w:shd w:val="clear" w:color="auto" w:fill="auto"/>
                    <w:spacing w:line="280" w:lineRule="exact"/>
                  </w:pPr>
                  <w:r>
                    <w:t>■lt)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32" type="#_x0000_t202" style="position:absolute;margin-left:298.45pt;margin-top:26.5pt;width:130.3pt;height:61.1pt;z-index:-125829372;mso-wrap-distance-left:113.3pt;mso-wrap-distance-top:26.5pt;mso-wrap-distance-right:25.2pt;mso-wrap-distance-bottom:12.5pt;mso-position-horizontal-relative:margin" filled="f" stroked="f">
            <v:textbox style="mso-fit-shape-to-text:t" inset="0,0,0,0">
              <w:txbxContent>
                <w:p w:rsidR="00FB6A97" w:rsidRDefault="00CC7A80">
                  <w:pPr>
                    <w:pStyle w:val="Bodytext10"/>
                    <w:shd w:val="clear" w:color="auto" w:fill="auto"/>
                  </w:pPr>
                  <w:r>
                    <w:t>Objednatel:</w:t>
                  </w:r>
                </w:p>
                <w:p w:rsidR="00FB6A97" w:rsidRDefault="00CC7A80">
                  <w:pPr>
                    <w:pStyle w:val="Bodytext20"/>
                    <w:shd w:val="clear" w:color="auto" w:fill="auto"/>
                    <w:ind w:firstLine="0"/>
                  </w:pPr>
                  <w:r>
                    <w:rPr>
                      <w:rStyle w:val="Bodytext2Exact"/>
                      <w:b/>
                      <w:bCs/>
                    </w:rPr>
                    <w:t>Nemocnice Třinec, p.o.</w:t>
                  </w:r>
                </w:p>
                <w:p w:rsidR="00FB6A97" w:rsidRDefault="00CC7A80">
                  <w:pPr>
                    <w:pStyle w:val="Bodytext20"/>
                    <w:shd w:val="clear" w:color="auto" w:fill="auto"/>
                    <w:ind w:firstLine="0"/>
                  </w:pPr>
                  <w:r>
                    <w:rPr>
                      <w:rStyle w:val="Bodytext2Exact"/>
                      <w:b/>
                      <w:bCs/>
                    </w:rPr>
                    <w:t>Kaštanová 268</w:t>
                  </w:r>
                </w:p>
                <w:p w:rsidR="00FB6A97" w:rsidRDefault="00CC7A80">
                  <w:pPr>
                    <w:pStyle w:val="Bodytext20"/>
                    <w:shd w:val="clear" w:color="auto" w:fill="auto"/>
                    <w:spacing w:line="240" w:lineRule="exact"/>
                    <w:ind w:firstLine="0"/>
                  </w:pPr>
                  <w:r>
                    <w:rPr>
                      <w:rStyle w:val="Bodytext2Exact"/>
                      <w:b/>
                      <w:bCs/>
                    </w:rPr>
                    <w:t>73961 Třinec-Doiní Líštná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33" type="#_x0000_t202" style="position:absolute;margin-left:298.7pt;margin-top:86.65pt;width:155.3pt;height:15.6pt;z-index:-125829371;mso-wrap-distance-left:113.5pt;mso-wrap-distance-top:86.65pt;mso-wrap-distance-right:5pt;mso-position-horizontal-relative:margin" filled="f" stroked="f">
            <v:textbox style="mso-fit-shape-to-text:t" inset="0,0,0,0">
              <w:txbxContent>
                <w:p w:rsidR="00FB6A97" w:rsidRDefault="00CC7A80">
                  <w:pPr>
                    <w:pStyle w:val="Bodytext20"/>
                    <w:shd w:val="clear" w:color="auto" w:fill="auto"/>
                    <w:spacing w:line="240" w:lineRule="exact"/>
                    <w:ind w:firstLine="0"/>
                  </w:pPr>
                  <w:r>
                    <w:rPr>
                      <w:rStyle w:val="Bodytext2Exact"/>
                      <w:b/>
                      <w:bCs/>
                    </w:rPr>
                    <w:t>IČ: 00534242 DIČ: CZ00534242</w:t>
                  </w:r>
                </w:p>
              </w:txbxContent>
            </v:textbox>
            <w10:wrap type="square" side="left" anchorx="margin"/>
          </v:shape>
        </w:pict>
      </w:r>
      <w:bookmarkStart w:id="2" w:name="bookmark1"/>
      <w:r>
        <w:t>Cenová nabídka služeb</w:t>
      </w:r>
      <w:bookmarkEnd w:id="2"/>
    </w:p>
    <w:p w:rsidR="00FB6A97" w:rsidRDefault="00CC7A80">
      <w:pPr>
        <w:pStyle w:val="Bodytext70"/>
        <w:shd w:val="clear" w:color="auto" w:fill="auto"/>
        <w:tabs>
          <w:tab w:val="left" w:pos="1590"/>
        </w:tabs>
        <w:spacing w:before="0"/>
        <w:ind w:left="240" w:firstLine="0"/>
      </w:pPr>
      <w:r>
        <w:t>VYŘIZUJE:</w:t>
      </w:r>
      <w:r>
        <w:tab/>
        <w:t>Ing. Pavel Jurčík</w:t>
      </w:r>
    </w:p>
    <w:p w:rsidR="00FB6A97" w:rsidRDefault="00CC7A80">
      <w:pPr>
        <w:pStyle w:val="Bodytext70"/>
        <w:shd w:val="clear" w:color="auto" w:fill="auto"/>
        <w:spacing w:before="0"/>
        <w:ind w:left="240" w:firstLine="0"/>
      </w:pPr>
      <w:r>
        <w:t>TEL:</w:t>
      </w:r>
    </w:p>
    <w:p w:rsidR="00FB6A97" w:rsidRDefault="00CC7A80">
      <w:pPr>
        <w:pStyle w:val="Bodytext70"/>
        <w:shd w:val="clear" w:color="auto" w:fill="auto"/>
        <w:tabs>
          <w:tab w:val="left" w:pos="1590"/>
        </w:tabs>
        <w:spacing w:before="0"/>
        <w:ind w:left="240" w:firstLine="0"/>
      </w:pPr>
      <w:r>
        <w:t>MOBIL:</w:t>
      </w:r>
      <w:r>
        <w:tab/>
        <w:t>731691568</w:t>
      </w:r>
    </w:p>
    <w:p w:rsidR="00FB6A97" w:rsidRDefault="00CC7A80">
      <w:pPr>
        <w:pStyle w:val="Bodytext70"/>
        <w:shd w:val="clear" w:color="auto" w:fill="auto"/>
        <w:tabs>
          <w:tab w:val="left" w:pos="1590"/>
        </w:tabs>
        <w:spacing w:before="0"/>
        <w:ind w:left="240" w:firstLine="0"/>
      </w:pPr>
      <w:r>
        <w:t>E-MAIL:</w:t>
      </w:r>
      <w:r>
        <w:tab/>
      </w:r>
      <w:hyperlink r:id="rId10" w:history="1">
        <w:r>
          <w:rPr>
            <w:rStyle w:val="Hypertextovodkaz"/>
            <w:lang w:val="en-US" w:eastAsia="en-US" w:bidi="en-US"/>
          </w:rPr>
          <w:t>pavel.jurclk@zuova.cz</w:t>
        </w:r>
      </w:hyperlink>
    </w:p>
    <w:p w:rsidR="00FB6A97" w:rsidRDefault="00CC7A80">
      <w:pPr>
        <w:pStyle w:val="Bodytext70"/>
        <w:shd w:val="clear" w:color="auto" w:fill="auto"/>
        <w:tabs>
          <w:tab w:val="left" w:pos="1590"/>
        </w:tabs>
        <w:spacing w:before="0" w:after="554"/>
        <w:ind w:left="240" w:firstLine="0"/>
      </w:pPr>
      <w:r>
        <w:t>DATUM:</w:t>
      </w:r>
      <w:r>
        <w:tab/>
        <w:t>14. 12. 2020</w:t>
      </w:r>
    </w:p>
    <w:p w:rsidR="00FB6A97" w:rsidRDefault="00CC7A80">
      <w:pPr>
        <w:pStyle w:val="Bodytext80"/>
        <w:shd w:val="clear" w:color="auto" w:fill="auto"/>
        <w:spacing w:before="0" w:after="171" w:line="200" w:lineRule="exact"/>
        <w:ind w:left="240"/>
      </w:pPr>
      <w:r>
        <w:rPr>
          <w:rStyle w:val="Bodytext8Bold"/>
        </w:rPr>
        <w:t xml:space="preserve">KONTAKTNÍ OSOBA: </w:t>
      </w:r>
      <w:r>
        <w:t xml:space="preserve">MGR.TEREZIE HARATKOVÁ, 558 309 790, </w:t>
      </w:r>
      <w:r>
        <w:rPr>
          <w:rStyle w:val="Bodytext81"/>
        </w:rPr>
        <w:t>TEREZIE.HARATKOVAfa&gt;NEMTR.CZ</w:t>
      </w:r>
    </w:p>
    <w:p w:rsidR="00FB6A97" w:rsidRDefault="00CC7A80">
      <w:pPr>
        <w:pStyle w:val="Heading30"/>
        <w:keepNext/>
        <w:keepLines/>
        <w:shd w:val="clear" w:color="auto" w:fill="auto"/>
        <w:spacing w:before="0" w:after="381"/>
        <w:ind w:right="180"/>
      </w:pPr>
      <w:bookmarkStart w:id="3" w:name="bookmark2"/>
      <w:r>
        <w:t>Odběry a analýzy bazénové vody,</w:t>
      </w:r>
      <w:r>
        <w:t xml:space="preserve"> čištěné vody, kontrola účinnosti</w:t>
      </w:r>
      <w:r>
        <w:br/>
        <w:t>sterilizátorů, stanovení medicinálního vzduch pro rok 2021</w:t>
      </w:r>
      <w:bookmarkEnd w:id="3"/>
    </w:p>
    <w:p w:rsidR="00FB6A97" w:rsidRDefault="00CC7A80">
      <w:pPr>
        <w:pStyle w:val="Bodytext70"/>
        <w:shd w:val="clear" w:color="auto" w:fill="auto"/>
        <w:spacing w:before="0" w:after="602"/>
        <w:ind w:right="240" w:firstLine="0"/>
        <w:jc w:val="center"/>
      </w:pPr>
      <w:r>
        <w:t>Lhůta pro přijetí (akceptaci) cenové nabídky do 31. 01. 2021</w:t>
      </w:r>
      <w:r>
        <w:br/>
        <w:t>Platnost smlouvy do 31.12. 2021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1"/>
        <w:gridCol w:w="888"/>
        <w:gridCol w:w="1406"/>
        <w:gridCol w:w="1507"/>
        <w:gridCol w:w="1483"/>
        <w:gridCol w:w="1680"/>
      </w:tblGrid>
      <w:tr w:rsidR="00FB6A97">
        <w:tblPrEx>
          <w:tblCellMar>
            <w:top w:w="0" w:type="dxa"/>
            <w:bottom w:w="0" w:type="dxa"/>
          </w:tblCellMar>
        </w:tblPrEx>
        <w:trPr>
          <w:trHeight w:hRule="exact" w:val="1085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A97" w:rsidRDefault="00CC7A80">
            <w:pPr>
              <w:pStyle w:val="Bodytext20"/>
              <w:framePr w:w="9336" w:wrap="notBeside" w:vAnchor="text" w:hAnchor="text" w:xAlign="center" w:y="1"/>
              <w:shd w:val="clear" w:color="auto" w:fill="auto"/>
              <w:spacing w:line="200" w:lineRule="exact"/>
              <w:ind w:left="320" w:firstLine="0"/>
            </w:pPr>
            <w:r>
              <w:rPr>
                <w:rStyle w:val="Bodytext210pt"/>
                <w:b/>
                <w:bCs/>
              </w:rPr>
              <w:lastRenderedPageBreak/>
              <w:t>Položka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A97" w:rsidRDefault="00CC7A80">
            <w:pPr>
              <w:pStyle w:val="Bodytext20"/>
              <w:framePr w:w="9336" w:wrap="notBeside" w:vAnchor="text" w:hAnchor="text" w:xAlign="center" w:y="1"/>
              <w:shd w:val="clear" w:color="auto" w:fill="auto"/>
              <w:spacing w:line="200" w:lineRule="exact"/>
              <w:ind w:left="280" w:firstLine="0"/>
            </w:pPr>
            <w:r>
              <w:rPr>
                <w:rStyle w:val="Bodytext210pt"/>
                <w:b/>
                <w:bCs/>
              </w:rPr>
              <w:t>Počet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A97" w:rsidRDefault="00CC7A80">
            <w:pPr>
              <w:pStyle w:val="Bodytext20"/>
              <w:framePr w:w="9336" w:wrap="notBeside" w:vAnchor="text" w:hAnchor="text" w:xAlign="center" w:y="1"/>
              <w:shd w:val="clear" w:color="auto" w:fill="auto"/>
              <w:spacing w:line="264" w:lineRule="exact"/>
              <w:ind w:firstLine="0"/>
              <w:jc w:val="center"/>
            </w:pPr>
            <w:r>
              <w:rPr>
                <w:rStyle w:val="Bodytext210pt"/>
                <w:b/>
                <w:bCs/>
              </w:rPr>
              <w:t>Smluvní jednotková cena bez DPH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A97" w:rsidRDefault="00CC7A80">
            <w:pPr>
              <w:pStyle w:val="Bodytext20"/>
              <w:framePr w:w="9336" w:wrap="notBeside" w:vAnchor="text" w:hAnchor="text" w:xAlign="center" w:y="1"/>
              <w:shd w:val="clear" w:color="auto" w:fill="auto"/>
              <w:spacing w:line="269" w:lineRule="exact"/>
              <w:ind w:firstLine="0"/>
              <w:jc w:val="center"/>
            </w:pPr>
            <w:r>
              <w:rPr>
                <w:rStyle w:val="Bodytext210pt"/>
                <w:b/>
                <w:bCs/>
              </w:rPr>
              <w:t xml:space="preserve">Smluvní jednotková cena </w:t>
            </w:r>
            <w:r>
              <w:rPr>
                <w:rStyle w:val="Bodytext210pt"/>
                <w:b/>
                <w:bCs/>
              </w:rPr>
              <w:t>s 21 % DPH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A97" w:rsidRDefault="00CC7A80">
            <w:pPr>
              <w:pStyle w:val="Bodytext20"/>
              <w:framePr w:w="9336" w:wrap="notBeside" w:vAnchor="text" w:hAnchor="text" w:xAlign="center" w:y="1"/>
              <w:shd w:val="clear" w:color="auto" w:fill="auto"/>
              <w:spacing w:line="264" w:lineRule="exact"/>
              <w:ind w:firstLine="0"/>
              <w:jc w:val="center"/>
            </w:pPr>
            <w:r>
              <w:rPr>
                <w:rStyle w:val="Bodytext210pt"/>
                <w:b/>
                <w:bCs/>
              </w:rPr>
              <w:t>Cena</w:t>
            </w:r>
          </w:p>
          <w:p w:rsidR="00FB6A97" w:rsidRDefault="00CC7A80">
            <w:pPr>
              <w:pStyle w:val="Bodytext20"/>
              <w:framePr w:w="9336" w:wrap="notBeside" w:vAnchor="text" w:hAnchor="text" w:xAlign="center" w:y="1"/>
              <w:shd w:val="clear" w:color="auto" w:fill="auto"/>
              <w:spacing w:line="264" w:lineRule="exact"/>
              <w:ind w:firstLine="0"/>
              <w:jc w:val="center"/>
            </w:pPr>
            <w:r>
              <w:rPr>
                <w:rStyle w:val="Bodytext210pt"/>
                <w:b/>
                <w:bCs/>
              </w:rPr>
              <w:t>celkem bez DPH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A97" w:rsidRDefault="00CC7A80">
            <w:pPr>
              <w:pStyle w:val="Bodytext20"/>
              <w:framePr w:w="9336"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</w:pPr>
            <w:r>
              <w:rPr>
                <w:rStyle w:val="Bodytext210pt"/>
                <w:b/>
                <w:bCs/>
              </w:rPr>
              <w:t xml:space="preserve">Cena celkem s 21 </w:t>
            </w:r>
            <w:r>
              <w:rPr>
                <w:rStyle w:val="Bodytext2TimesNewRoman10ptItalic"/>
                <w:rFonts w:eastAsia="Calibri"/>
                <w:b/>
                <w:bCs/>
              </w:rPr>
              <w:t>%</w:t>
            </w:r>
            <w:r>
              <w:rPr>
                <w:rStyle w:val="Bodytext210pt"/>
                <w:b/>
                <w:bCs/>
              </w:rPr>
              <w:t xml:space="preserve"> DPH</w:t>
            </w:r>
          </w:p>
        </w:tc>
      </w:tr>
      <w:tr w:rsidR="00FB6A9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A97" w:rsidRDefault="00FB6A97">
            <w:pPr>
              <w:framePr w:w="93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A97" w:rsidRDefault="00FB6A97">
            <w:pPr>
              <w:framePr w:w="93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A97" w:rsidRDefault="00FB6A97">
            <w:pPr>
              <w:framePr w:w="93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6A97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A97" w:rsidRDefault="00CC7A80">
            <w:pPr>
              <w:pStyle w:val="Bodytext20"/>
              <w:framePr w:w="9336" w:wrap="notBeside" w:vAnchor="text" w:hAnchor="text" w:xAlign="center" w:y="1"/>
              <w:shd w:val="clear" w:color="auto" w:fill="auto"/>
              <w:spacing w:line="245" w:lineRule="exact"/>
              <w:ind w:left="300" w:firstLine="0"/>
            </w:pPr>
            <w:r>
              <w:rPr>
                <w:rStyle w:val="Bodytext210pt"/>
                <w:b/>
                <w:bCs/>
              </w:rPr>
              <w:t>Centrální sterilizace - upravená voda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A97" w:rsidRDefault="00FB6A97">
            <w:pPr>
              <w:framePr w:w="93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A97" w:rsidRDefault="00FB6A97">
            <w:pPr>
              <w:framePr w:w="93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A97" w:rsidRDefault="00FB6A97">
            <w:pPr>
              <w:framePr w:w="93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A97" w:rsidRDefault="00FB6A97">
            <w:pPr>
              <w:framePr w:w="93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A97" w:rsidRDefault="00FB6A97">
            <w:pPr>
              <w:framePr w:w="93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6A97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A97" w:rsidRDefault="00CC7A80">
            <w:pPr>
              <w:pStyle w:val="Bodytext20"/>
              <w:framePr w:w="9336" w:wrap="notBeside" w:vAnchor="text" w:hAnchor="text" w:xAlign="center" w:y="1"/>
              <w:shd w:val="clear" w:color="auto" w:fill="auto"/>
              <w:spacing w:line="240" w:lineRule="exact"/>
              <w:ind w:left="300" w:firstLine="0"/>
            </w:pPr>
            <w:r>
              <w:rPr>
                <w:rStyle w:val="Bodytext210ptNotBold"/>
              </w:rPr>
              <w:t>Aqua purificata - chemické zkoušky čistoty vody dle ČL- rozplněná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A97" w:rsidRDefault="00CC7A80">
            <w:pPr>
              <w:pStyle w:val="Bodytext20"/>
              <w:framePr w:w="9336" w:wrap="notBeside" w:vAnchor="text" w:hAnchor="text" w:xAlign="center" w:y="1"/>
              <w:shd w:val="clear" w:color="auto" w:fill="auto"/>
              <w:spacing w:line="200" w:lineRule="exact"/>
              <w:ind w:right="180" w:firstLine="0"/>
              <w:jc w:val="right"/>
            </w:pPr>
            <w:r>
              <w:rPr>
                <w:rStyle w:val="Bodytext210ptNotBold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A97" w:rsidRDefault="00FB6A97">
            <w:pPr>
              <w:pStyle w:val="Bodytext20"/>
              <w:framePr w:w="9336" w:wrap="notBeside" w:vAnchor="text" w:hAnchor="text" w:xAlign="center" w:y="1"/>
              <w:shd w:val="clear" w:color="auto" w:fill="auto"/>
              <w:spacing w:line="200" w:lineRule="exact"/>
              <w:ind w:firstLine="0"/>
              <w:jc w:val="right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A97" w:rsidRDefault="00FB6A97">
            <w:pPr>
              <w:pStyle w:val="Bodytext20"/>
              <w:framePr w:w="9336" w:wrap="notBeside" w:vAnchor="text" w:hAnchor="text" w:xAlign="center" w:y="1"/>
              <w:shd w:val="clear" w:color="auto" w:fill="auto"/>
              <w:spacing w:line="200" w:lineRule="exact"/>
              <w:ind w:firstLine="0"/>
              <w:jc w:val="right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A97" w:rsidRDefault="00FB6A97">
            <w:pPr>
              <w:pStyle w:val="Bodytext20"/>
              <w:framePr w:w="9336" w:wrap="notBeside" w:vAnchor="text" w:hAnchor="text" w:xAlign="center" w:y="1"/>
              <w:shd w:val="clear" w:color="auto" w:fill="auto"/>
              <w:spacing w:line="200" w:lineRule="exact"/>
              <w:ind w:firstLine="0"/>
              <w:jc w:val="right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A97" w:rsidRDefault="00FB6A97">
            <w:pPr>
              <w:pStyle w:val="Bodytext20"/>
              <w:framePr w:w="9336" w:wrap="notBeside" w:vAnchor="text" w:hAnchor="text" w:xAlign="center" w:y="1"/>
              <w:shd w:val="clear" w:color="auto" w:fill="auto"/>
              <w:spacing w:line="200" w:lineRule="exact"/>
              <w:ind w:right="160" w:firstLine="0"/>
              <w:jc w:val="right"/>
            </w:pPr>
          </w:p>
        </w:tc>
      </w:tr>
      <w:tr w:rsidR="00FB6A9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A97" w:rsidRDefault="00FB6A97">
            <w:pPr>
              <w:framePr w:w="93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A97" w:rsidRDefault="00FB6A97">
            <w:pPr>
              <w:framePr w:w="93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A97" w:rsidRDefault="00FB6A97">
            <w:pPr>
              <w:framePr w:w="93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6A97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A97" w:rsidRDefault="00CC7A80">
            <w:pPr>
              <w:pStyle w:val="Bodytext20"/>
              <w:framePr w:w="9336" w:wrap="notBeside" w:vAnchor="text" w:hAnchor="text" w:xAlign="center" w:y="1"/>
              <w:shd w:val="clear" w:color="auto" w:fill="auto"/>
              <w:spacing w:line="245" w:lineRule="exact"/>
              <w:ind w:left="280" w:firstLine="0"/>
            </w:pPr>
            <w:r>
              <w:rPr>
                <w:rStyle w:val="Bodytext210pt"/>
                <w:b/>
                <w:bCs/>
              </w:rPr>
              <w:t xml:space="preserve">Centrální sterilizace - napájecí voda </w:t>
            </w:r>
            <w:r>
              <w:rPr>
                <w:rStyle w:val="Bodytext210pt"/>
                <w:b/>
                <w:bCs/>
              </w:rPr>
              <w:t>(ČSN EN 285, tabulka Bl)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A97" w:rsidRDefault="00FB6A97">
            <w:pPr>
              <w:framePr w:w="93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A97" w:rsidRDefault="00FB6A97">
            <w:pPr>
              <w:framePr w:w="93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A97" w:rsidRDefault="00FB6A97">
            <w:pPr>
              <w:framePr w:w="93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A97" w:rsidRDefault="00FB6A97">
            <w:pPr>
              <w:framePr w:w="93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A97" w:rsidRDefault="00FB6A97">
            <w:pPr>
              <w:framePr w:w="93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6A9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A97" w:rsidRDefault="00CC7A80">
            <w:pPr>
              <w:pStyle w:val="Bodytext20"/>
              <w:framePr w:w="9336" w:wrap="notBeside" w:vAnchor="text" w:hAnchor="text" w:xAlign="center" w:y="1"/>
              <w:shd w:val="clear" w:color="auto" w:fill="auto"/>
              <w:spacing w:line="200" w:lineRule="exact"/>
              <w:ind w:left="280" w:firstLine="0"/>
            </w:pPr>
            <w:r>
              <w:rPr>
                <w:rStyle w:val="Bodytext210ptNotBold"/>
              </w:rPr>
              <w:t>Barva 40,- Kč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A97" w:rsidRDefault="00CC7A80">
            <w:pPr>
              <w:pStyle w:val="Bodytext20"/>
              <w:framePr w:w="9336" w:wrap="notBeside" w:vAnchor="text" w:hAnchor="text" w:xAlign="center" w:y="1"/>
              <w:shd w:val="clear" w:color="auto" w:fill="auto"/>
              <w:spacing w:line="200" w:lineRule="exact"/>
              <w:ind w:right="180" w:firstLine="0"/>
              <w:jc w:val="right"/>
            </w:pPr>
            <w:r>
              <w:rPr>
                <w:rStyle w:val="Bodytext210ptNotBold"/>
              </w:rPr>
              <w:t>4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A97" w:rsidRDefault="00FB6A97">
            <w:pPr>
              <w:pStyle w:val="Bodytext20"/>
              <w:framePr w:w="9336" w:wrap="notBeside" w:vAnchor="text" w:hAnchor="text" w:xAlign="center" w:y="1"/>
              <w:shd w:val="clear" w:color="auto" w:fill="auto"/>
              <w:spacing w:line="200" w:lineRule="exact"/>
              <w:ind w:firstLine="0"/>
              <w:jc w:val="right"/>
            </w:pP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A97" w:rsidRDefault="00FB6A97">
            <w:pPr>
              <w:pStyle w:val="Bodytext20"/>
              <w:framePr w:w="9336" w:wrap="notBeside" w:vAnchor="text" w:hAnchor="text" w:xAlign="center" w:y="1"/>
              <w:shd w:val="clear" w:color="auto" w:fill="auto"/>
              <w:spacing w:line="200" w:lineRule="exact"/>
              <w:ind w:firstLine="0"/>
              <w:jc w:val="right"/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A97" w:rsidRDefault="00FB6A97">
            <w:pPr>
              <w:pStyle w:val="Bodytext20"/>
              <w:framePr w:w="9336" w:wrap="notBeside" w:vAnchor="text" w:hAnchor="text" w:xAlign="center" w:y="1"/>
              <w:shd w:val="clear" w:color="auto" w:fill="auto"/>
              <w:spacing w:line="200" w:lineRule="exact"/>
              <w:ind w:firstLine="0"/>
              <w:jc w:val="right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A97" w:rsidRDefault="00FB6A97">
            <w:pPr>
              <w:pStyle w:val="Bodytext20"/>
              <w:framePr w:w="9336" w:wrap="notBeside" w:vAnchor="text" w:hAnchor="text" w:xAlign="center" w:y="1"/>
              <w:shd w:val="clear" w:color="auto" w:fill="auto"/>
              <w:spacing w:line="200" w:lineRule="exact"/>
              <w:ind w:right="160" w:firstLine="0"/>
              <w:jc w:val="right"/>
            </w:pPr>
          </w:p>
        </w:tc>
      </w:tr>
      <w:tr w:rsidR="00FB6A97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A97" w:rsidRDefault="00CC7A80">
            <w:pPr>
              <w:pStyle w:val="Bodytext20"/>
              <w:framePr w:w="9336" w:wrap="notBeside" w:vAnchor="text" w:hAnchor="text" w:xAlign="center" w:y="1"/>
              <w:shd w:val="clear" w:color="auto" w:fill="auto"/>
              <w:spacing w:line="245" w:lineRule="exact"/>
              <w:ind w:left="280" w:firstLine="0"/>
            </w:pPr>
            <w:r>
              <w:rPr>
                <w:rStyle w:val="Bodytext210ptNotBold"/>
              </w:rPr>
              <w:t>pH metodou elektrometrickou 26,- Kč</w:t>
            </w:r>
          </w:p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6A97" w:rsidRDefault="00FB6A97">
            <w:pPr>
              <w:framePr w:w="9336" w:wrap="notBeside" w:vAnchor="text" w:hAnchor="text" w:xAlign="center" w:y="1"/>
            </w:pPr>
          </w:p>
        </w:tc>
        <w:tc>
          <w:tcPr>
            <w:tcW w:w="14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6A97" w:rsidRDefault="00FB6A97">
            <w:pPr>
              <w:framePr w:w="9336" w:wrap="notBeside" w:vAnchor="text" w:hAnchor="text" w:xAlign="center" w:y="1"/>
            </w:pPr>
          </w:p>
        </w:tc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6A97" w:rsidRDefault="00FB6A97">
            <w:pPr>
              <w:framePr w:w="9336" w:wrap="notBeside" w:vAnchor="text" w:hAnchor="text" w:xAlign="center" w:y="1"/>
            </w:pPr>
          </w:p>
        </w:tc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6A97" w:rsidRDefault="00FB6A97">
            <w:pPr>
              <w:framePr w:w="9336" w:wrap="notBeside" w:vAnchor="text" w:hAnchor="text" w:xAlign="center" w:y="1"/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A97" w:rsidRDefault="00FB6A97">
            <w:pPr>
              <w:framePr w:w="9336" w:wrap="notBeside" w:vAnchor="text" w:hAnchor="text" w:xAlign="center" w:y="1"/>
            </w:pPr>
          </w:p>
        </w:tc>
      </w:tr>
      <w:tr w:rsidR="00FB6A97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A97" w:rsidRDefault="00CC7A80">
            <w:pPr>
              <w:pStyle w:val="Bodytext20"/>
              <w:framePr w:w="9336" w:wrap="notBeside" w:vAnchor="text" w:hAnchor="text" w:xAlign="center" w:y="1"/>
              <w:shd w:val="clear" w:color="auto" w:fill="auto"/>
              <w:spacing w:line="245" w:lineRule="exact"/>
              <w:ind w:left="280" w:firstLine="0"/>
            </w:pPr>
            <w:r>
              <w:rPr>
                <w:rStyle w:val="Bodytext210ptNotBold"/>
              </w:rPr>
              <w:t>Tvrdost (Ca,Mg i jednotlivě) 64,- Kč</w:t>
            </w:r>
          </w:p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6A97" w:rsidRDefault="00FB6A97">
            <w:pPr>
              <w:framePr w:w="9336" w:wrap="notBeside" w:vAnchor="text" w:hAnchor="text" w:xAlign="center" w:y="1"/>
            </w:pPr>
          </w:p>
        </w:tc>
        <w:tc>
          <w:tcPr>
            <w:tcW w:w="14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6A97" w:rsidRDefault="00FB6A97">
            <w:pPr>
              <w:framePr w:w="9336" w:wrap="notBeside" w:vAnchor="text" w:hAnchor="text" w:xAlign="center" w:y="1"/>
            </w:pPr>
          </w:p>
        </w:tc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6A97" w:rsidRDefault="00FB6A97">
            <w:pPr>
              <w:framePr w:w="9336" w:wrap="notBeside" w:vAnchor="text" w:hAnchor="text" w:xAlign="center" w:y="1"/>
            </w:pPr>
          </w:p>
        </w:tc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6A97" w:rsidRDefault="00FB6A97">
            <w:pPr>
              <w:framePr w:w="9336" w:wrap="notBeside" w:vAnchor="text" w:hAnchor="text" w:xAlign="center" w:y="1"/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A97" w:rsidRDefault="00FB6A97">
            <w:pPr>
              <w:framePr w:w="9336" w:wrap="notBeside" w:vAnchor="text" w:hAnchor="text" w:xAlign="center" w:y="1"/>
            </w:pPr>
          </w:p>
        </w:tc>
      </w:tr>
      <w:tr w:rsidR="00FB6A97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A97" w:rsidRDefault="00CC7A80">
            <w:pPr>
              <w:pStyle w:val="Bodytext20"/>
              <w:framePr w:w="9336" w:wrap="notBeside" w:vAnchor="text" w:hAnchor="text" w:xAlign="center" w:y="1"/>
              <w:shd w:val="clear" w:color="auto" w:fill="auto"/>
              <w:spacing w:line="245" w:lineRule="exact"/>
              <w:ind w:left="280" w:firstLine="0"/>
            </w:pPr>
            <w:r>
              <w:rPr>
                <w:rStyle w:val="Bodytext210ptNotBold"/>
              </w:rPr>
              <w:t>Anionty - chloridy ve vodách 64,- Kč</w:t>
            </w:r>
          </w:p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6A97" w:rsidRDefault="00FB6A97">
            <w:pPr>
              <w:framePr w:w="9336" w:wrap="notBeside" w:vAnchor="text" w:hAnchor="text" w:xAlign="center" w:y="1"/>
            </w:pPr>
          </w:p>
        </w:tc>
        <w:tc>
          <w:tcPr>
            <w:tcW w:w="14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6A97" w:rsidRDefault="00FB6A97">
            <w:pPr>
              <w:framePr w:w="9336" w:wrap="notBeside" w:vAnchor="text" w:hAnchor="text" w:xAlign="center" w:y="1"/>
            </w:pPr>
          </w:p>
        </w:tc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6A97" w:rsidRDefault="00FB6A97">
            <w:pPr>
              <w:framePr w:w="9336" w:wrap="notBeside" w:vAnchor="text" w:hAnchor="text" w:xAlign="center" w:y="1"/>
            </w:pPr>
          </w:p>
        </w:tc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6A97" w:rsidRDefault="00FB6A97">
            <w:pPr>
              <w:framePr w:w="9336" w:wrap="notBeside" w:vAnchor="text" w:hAnchor="text" w:xAlign="center" w:y="1"/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A97" w:rsidRDefault="00FB6A97">
            <w:pPr>
              <w:framePr w:w="9336" w:wrap="notBeside" w:vAnchor="text" w:hAnchor="text" w:xAlign="center" w:y="1"/>
            </w:pPr>
          </w:p>
        </w:tc>
      </w:tr>
      <w:tr w:rsidR="00FB6A97">
        <w:tblPrEx>
          <w:tblCellMar>
            <w:top w:w="0" w:type="dxa"/>
            <w:bottom w:w="0" w:type="dxa"/>
          </w:tblCellMar>
        </w:tblPrEx>
        <w:trPr>
          <w:trHeight w:hRule="exact" w:val="1738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6A97" w:rsidRDefault="00CC7A80">
            <w:pPr>
              <w:pStyle w:val="Bodytext20"/>
              <w:framePr w:w="9336" w:wrap="notBeside" w:vAnchor="text" w:hAnchor="text" w:xAlign="center" w:y="1"/>
              <w:shd w:val="clear" w:color="auto" w:fill="auto"/>
              <w:spacing w:line="245" w:lineRule="exact"/>
              <w:ind w:left="280" w:firstLine="0"/>
            </w:pPr>
            <w:r>
              <w:rPr>
                <w:rStyle w:val="Bodytext210ptNotBold"/>
              </w:rPr>
              <w:t>Kovy metodou ICP a AAS</w:t>
            </w:r>
          </w:p>
          <w:p w:rsidR="00FB6A97" w:rsidRDefault="00CC7A80">
            <w:pPr>
              <w:pStyle w:val="Bodytext20"/>
              <w:framePr w:w="9336" w:wrap="notBeside" w:vAnchor="text" w:hAnchor="text" w:xAlign="center" w:y="1"/>
              <w:shd w:val="clear" w:color="auto" w:fill="auto"/>
              <w:spacing w:line="245" w:lineRule="exact"/>
              <w:ind w:left="280" w:firstLine="0"/>
            </w:pPr>
            <w:r>
              <w:rPr>
                <w:rStyle w:val="Bodytext210ptNotBold"/>
              </w:rPr>
              <w:t xml:space="preserve">(Ca, Mg, Cd, </w:t>
            </w:r>
            <w:r>
              <w:rPr>
                <w:rStyle w:val="Bodytext210ptNotBold"/>
              </w:rPr>
              <w:t>Fe, Pb, Si křemičitany)</w:t>
            </w:r>
          </w:p>
          <w:p w:rsidR="00FB6A97" w:rsidRDefault="00CC7A80">
            <w:pPr>
              <w:pStyle w:val="Bodytext20"/>
              <w:framePr w:w="9336" w:wrap="notBeside" w:vAnchor="text" w:hAnchor="text" w:xAlign="center" w:y="1"/>
              <w:shd w:val="clear" w:color="auto" w:fill="auto"/>
              <w:spacing w:line="245" w:lineRule="exact"/>
              <w:ind w:left="280" w:firstLine="0"/>
            </w:pPr>
            <w:r>
              <w:rPr>
                <w:rStyle w:val="Bodytext210ptNotBold"/>
              </w:rPr>
              <w:t>(As, Cr, Cu, Ni, Zn stopy těžkých kovů) 4x120,- Kč</w:t>
            </w: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6A97" w:rsidRDefault="00FB6A97">
            <w:pPr>
              <w:framePr w:w="9336" w:wrap="notBeside" w:vAnchor="text" w:hAnchor="text" w:xAlign="center" w:y="1"/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6A97" w:rsidRDefault="00FB6A97">
            <w:pPr>
              <w:framePr w:w="9336" w:wrap="notBeside" w:vAnchor="text" w:hAnchor="text" w:xAlign="center" w:y="1"/>
            </w:pPr>
          </w:p>
        </w:tc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6A97" w:rsidRDefault="00FB6A97">
            <w:pPr>
              <w:framePr w:w="9336" w:wrap="notBeside" w:vAnchor="text" w:hAnchor="text" w:xAlign="center" w:y="1"/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6A97" w:rsidRDefault="00FB6A97">
            <w:pPr>
              <w:framePr w:w="9336" w:wrap="notBeside" w:vAnchor="text" w:hAnchor="text" w:xAlign="center" w:y="1"/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A97" w:rsidRDefault="00FB6A97">
            <w:pPr>
              <w:framePr w:w="9336" w:wrap="notBeside" w:vAnchor="text" w:hAnchor="text" w:xAlign="center" w:y="1"/>
            </w:pPr>
          </w:p>
        </w:tc>
      </w:tr>
    </w:tbl>
    <w:p w:rsidR="00FB6A97" w:rsidRDefault="00FB6A97">
      <w:pPr>
        <w:framePr w:w="9336" w:wrap="notBeside" w:vAnchor="text" w:hAnchor="text" w:xAlign="center" w:y="1"/>
        <w:rPr>
          <w:sz w:val="2"/>
          <w:szCs w:val="2"/>
        </w:rPr>
      </w:pPr>
    </w:p>
    <w:p w:rsidR="00FB6A97" w:rsidRDefault="00FB6A97">
      <w:pPr>
        <w:rPr>
          <w:sz w:val="2"/>
          <w:szCs w:val="2"/>
        </w:rPr>
        <w:sectPr w:rsidR="00FB6A97">
          <w:type w:val="continuous"/>
          <w:pgSz w:w="11900" w:h="16840"/>
          <w:pgMar w:top="792" w:right="976" w:bottom="1087" w:left="1545" w:header="0" w:footer="3" w:gutter="0"/>
          <w:cols w:space="720"/>
          <w:noEndnote/>
          <w:docGrid w:linePitch="360"/>
        </w:sectPr>
      </w:pPr>
    </w:p>
    <w:p w:rsidR="00FB6A97" w:rsidRDefault="00CC7A80">
      <w:pPr>
        <w:framePr w:h="1474" w:wrap="notBeside" w:vAnchor="text" w:hAnchor="text" w:y="1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"H:\\HOME\\WIN\\REGISTR SMLUV NAD 50 000\\media\\image2.jpeg"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5" type="#_x0000_t75" style="width:57pt;height:74.25pt">
            <v:imagedata r:id="rId11" r:href="rId12"/>
          </v:shape>
        </w:pict>
      </w:r>
      <w:r>
        <w:fldChar w:fldCharType="end"/>
      </w:r>
    </w:p>
    <w:p w:rsidR="00FB6A97" w:rsidRDefault="00FB6A9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0"/>
        <w:gridCol w:w="883"/>
        <w:gridCol w:w="1416"/>
        <w:gridCol w:w="1488"/>
        <w:gridCol w:w="1483"/>
        <w:gridCol w:w="1709"/>
      </w:tblGrid>
      <w:tr w:rsidR="00FB6A97">
        <w:tblPrEx>
          <w:tblCellMar>
            <w:top w:w="0" w:type="dxa"/>
            <w:bottom w:w="0" w:type="dxa"/>
          </w:tblCellMar>
        </w:tblPrEx>
        <w:trPr>
          <w:trHeight w:hRule="exact" w:val="1262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A97" w:rsidRDefault="00CC7A80">
            <w:pPr>
              <w:pStyle w:val="Bodytext20"/>
              <w:framePr w:w="9379" w:wrap="notBeside" w:vAnchor="text" w:hAnchor="text" w:xAlign="center" w:y="1"/>
              <w:shd w:val="clear" w:color="auto" w:fill="auto"/>
              <w:spacing w:line="250" w:lineRule="exact"/>
              <w:ind w:left="360" w:firstLine="0"/>
            </w:pPr>
            <w:r>
              <w:rPr>
                <w:rStyle w:val="Bodytext210ptNotBold"/>
              </w:rPr>
              <w:t xml:space="preserve">Konduktivita (vodivost) </w:t>
            </w:r>
            <w:r>
              <w:rPr>
                <w:rStyle w:val="Bodytext210pt"/>
                <w:b/>
                <w:bCs/>
              </w:rPr>
              <w:t>32,- Kč</w:t>
            </w:r>
          </w:p>
          <w:p w:rsidR="00FB6A97" w:rsidRDefault="00CC7A80">
            <w:pPr>
              <w:pStyle w:val="Bodytext20"/>
              <w:framePr w:w="9379" w:wrap="notBeside" w:vAnchor="text" w:hAnchor="text" w:xAlign="center" w:y="1"/>
              <w:shd w:val="clear" w:color="auto" w:fill="auto"/>
              <w:spacing w:line="250" w:lineRule="exact"/>
              <w:ind w:left="360" w:firstLine="0"/>
            </w:pPr>
            <w:r>
              <w:rPr>
                <w:rStyle w:val="Bodytext210ptNotBold"/>
              </w:rPr>
              <w:t xml:space="preserve">Sušina (odparek) </w:t>
            </w:r>
            <w:r>
              <w:rPr>
                <w:rStyle w:val="Bodytext210pt"/>
                <w:b/>
                <w:bCs/>
              </w:rPr>
              <w:t xml:space="preserve">88,- Kč </w:t>
            </w:r>
            <w:r>
              <w:rPr>
                <w:rStyle w:val="Bodytext210ptNotBold"/>
              </w:rPr>
              <w:t xml:space="preserve">Anionty - fosforečnany ve vodách </w:t>
            </w:r>
            <w:r>
              <w:rPr>
                <w:rStyle w:val="Bodytext210pt"/>
                <w:b/>
                <w:bCs/>
              </w:rPr>
              <w:t>64,- Kč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A97" w:rsidRDefault="00FB6A97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A97" w:rsidRDefault="00FB6A97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A97" w:rsidRDefault="00FB6A97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A97" w:rsidRDefault="00FB6A97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A97" w:rsidRDefault="00FB6A97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6A9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618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A97" w:rsidRDefault="00FB6A97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A97" w:rsidRDefault="00FB6A97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A97" w:rsidRDefault="00FB6A97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6A97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A97" w:rsidRDefault="00CC7A80">
            <w:pPr>
              <w:pStyle w:val="Bodytext20"/>
              <w:framePr w:w="9379" w:wrap="notBeside" w:vAnchor="text" w:hAnchor="text" w:xAlign="center" w:y="1"/>
              <w:shd w:val="clear" w:color="auto" w:fill="auto"/>
              <w:spacing w:line="245" w:lineRule="exact"/>
              <w:ind w:left="360" w:firstLine="0"/>
            </w:pPr>
            <w:r>
              <w:rPr>
                <w:rStyle w:val="Bodytext210pt"/>
                <w:b/>
                <w:bCs/>
              </w:rPr>
              <w:t>Lékárna - upravená voda dle ČL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A97" w:rsidRDefault="00FB6A97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A97" w:rsidRDefault="00FB6A97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A97" w:rsidRDefault="00FB6A97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A97" w:rsidRDefault="00FB6A97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A97" w:rsidRDefault="00FB6A97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6A97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A97" w:rsidRDefault="00CC7A80">
            <w:pPr>
              <w:pStyle w:val="Bodytext20"/>
              <w:framePr w:w="9379" w:wrap="notBeside" w:vAnchor="text" w:hAnchor="text" w:xAlign="center" w:y="1"/>
              <w:shd w:val="clear" w:color="auto" w:fill="auto"/>
              <w:spacing w:line="240" w:lineRule="exact"/>
              <w:ind w:left="360" w:firstLine="0"/>
            </w:pPr>
            <w:r>
              <w:rPr>
                <w:rStyle w:val="Bodytext210ptNotBold"/>
              </w:rPr>
              <w:t>Aqua purificata - chemické zkoušky čistoty vody dle ČL- rozplněná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A97" w:rsidRDefault="00CC7A80">
            <w:pPr>
              <w:pStyle w:val="Bodytext20"/>
              <w:framePr w:w="9379" w:wrap="notBeside" w:vAnchor="text" w:hAnchor="text" w:xAlign="center" w:y="1"/>
              <w:shd w:val="clear" w:color="auto" w:fill="auto"/>
              <w:spacing w:line="200" w:lineRule="exact"/>
              <w:ind w:right="200" w:firstLine="0"/>
              <w:jc w:val="right"/>
            </w:pPr>
            <w:r>
              <w:rPr>
                <w:rStyle w:val="Bodytext210ptNotBold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A97" w:rsidRDefault="00FB6A97">
            <w:pPr>
              <w:pStyle w:val="Bodytext20"/>
              <w:framePr w:w="9379" w:wrap="notBeside" w:vAnchor="text" w:hAnchor="text" w:xAlign="center" w:y="1"/>
              <w:shd w:val="clear" w:color="auto" w:fill="auto"/>
              <w:spacing w:line="200" w:lineRule="exact"/>
              <w:ind w:firstLine="0"/>
              <w:jc w:val="right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A97" w:rsidRDefault="00FB6A97">
            <w:pPr>
              <w:pStyle w:val="Bodytext20"/>
              <w:framePr w:w="9379" w:wrap="notBeside" w:vAnchor="text" w:hAnchor="text" w:xAlign="center" w:y="1"/>
              <w:shd w:val="clear" w:color="auto" w:fill="auto"/>
              <w:spacing w:line="200" w:lineRule="exact"/>
              <w:ind w:firstLine="0"/>
              <w:jc w:val="right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A97" w:rsidRDefault="00FB6A97">
            <w:pPr>
              <w:pStyle w:val="Bodytext20"/>
              <w:framePr w:w="9379" w:wrap="notBeside" w:vAnchor="text" w:hAnchor="text" w:xAlign="center" w:y="1"/>
              <w:shd w:val="clear" w:color="auto" w:fill="auto"/>
              <w:spacing w:line="200" w:lineRule="exact"/>
              <w:ind w:firstLine="0"/>
              <w:jc w:val="right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A97" w:rsidRDefault="00FB6A97">
            <w:pPr>
              <w:pStyle w:val="Bodytext20"/>
              <w:framePr w:w="9379" w:wrap="notBeside" w:vAnchor="text" w:hAnchor="text" w:xAlign="center" w:y="1"/>
              <w:shd w:val="clear" w:color="auto" w:fill="auto"/>
              <w:spacing w:line="200" w:lineRule="exact"/>
              <w:ind w:right="220" w:firstLine="0"/>
              <w:jc w:val="right"/>
            </w:pPr>
          </w:p>
        </w:tc>
      </w:tr>
      <w:tr w:rsidR="00FB6A9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618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A97" w:rsidRDefault="00FB6A97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A97" w:rsidRDefault="00FB6A97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A97" w:rsidRDefault="00FB6A97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6A97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A97" w:rsidRDefault="00CC7A80">
            <w:pPr>
              <w:pStyle w:val="Bodytext20"/>
              <w:framePr w:w="9379" w:wrap="notBeside" w:vAnchor="text" w:hAnchor="text" w:xAlign="center" w:y="1"/>
              <w:shd w:val="clear" w:color="auto" w:fill="auto"/>
              <w:spacing w:line="245" w:lineRule="exact"/>
              <w:ind w:left="340" w:firstLine="0"/>
            </w:pPr>
            <w:r>
              <w:rPr>
                <w:rStyle w:val="Bodytext210pt"/>
                <w:b/>
                <w:bCs/>
              </w:rPr>
              <w:t>Lékárna - upravená voda dle ČL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A97" w:rsidRDefault="00FB6A97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A97" w:rsidRDefault="00FB6A97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A97" w:rsidRDefault="00FB6A97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A97" w:rsidRDefault="00FB6A97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A97" w:rsidRDefault="00FB6A97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6A97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A97" w:rsidRDefault="00CC7A80">
            <w:pPr>
              <w:pStyle w:val="Bodytext20"/>
              <w:framePr w:w="9379" w:wrap="notBeside" w:vAnchor="text" w:hAnchor="text" w:xAlign="center" w:y="1"/>
              <w:shd w:val="clear" w:color="auto" w:fill="auto"/>
              <w:spacing w:line="245" w:lineRule="exact"/>
              <w:ind w:left="340" w:firstLine="0"/>
            </w:pPr>
            <w:r>
              <w:rPr>
                <w:rStyle w:val="Bodytext210ptNotBold"/>
              </w:rPr>
              <w:t>Mikrobiologické vyšetření destilované vody dle ČL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A97" w:rsidRDefault="00CC7A80">
            <w:pPr>
              <w:pStyle w:val="Bodytext20"/>
              <w:framePr w:w="9379" w:wrap="notBeside" w:vAnchor="text" w:hAnchor="text" w:xAlign="center" w:y="1"/>
              <w:shd w:val="clear" w:color="auto" w:fill="auto"/>
              <w:spacing w:line="200" w:lineRule="exact"/>
              <w:ind w:right="200" w:firstLine="0"/>
              <w:jc w:val="right"/>
            </w:pPr>
            <w:r>
              <w:rPr>
                <w:rStyle w:val="Bodytext210ptNotBold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A97" w:rsidRDefault="00FB6A97">
            <w:pPr>
              <w:pStyle w:val="Bodytext20"/>
              <w:framePr w:w="9379" w:wrap="notBeside" w:vAnchor="text" w:hAnchor="text" w:xAlign="center" w:y="1"/>
              <w:shd w:val="clear" w:color="auto" w:fill="auto"/>
              <w:spacing w:line="200" w:lineRule="exact"/>
              <w:ind w:firstLine="0"/>
              <w:jc w:val="right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A97" w:rsidRDefault="00FB6A97">
            <w:pPr>
              <w:pStyle w:val="Bodytext20"/>
              <w:framePr w:w="9379" w:wrap="notBeside" w:vAnchor="text" w:hAnchor="text" w:xAlign="center" w:y="1"/>
              <w:shd w:val="clear" w:color="auto" w:fill="auto"/>
              <w:spacing w:line="200" w:lineRule="exact"/>
              <w:ind w:firstLine="0"/>
              <w:jc w:val="right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A97" w:rsidRDefault="00FB6A97">
            <w:pPr>
              <w:pStyle w:val="Bodytext20"/>
              <w:framePr w:w="9379" w:wrap="notBeside" w:vAnchor="text" w:hAnchor="text" w:xAlign="center" w:y="1"/>
              <w:shd w:val="clear" w:color="auto" w:fill="auto"/>
              <w:spacing w:line="200" w:lineRule="exact"/>
              <w:ind w:firstLine="0"/>
              <w:jc w:val="right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A97" w:rsidRDefault="00FB6A97">
            <w:pPr>
              <w:pStyle w:val="Bodytext20"/>
              <w:framePr w:w="9379" w:wrap="notBeside" w:vAnchor="text" w:hAnchor="text" w:xAlign="center" w:y="1"/>
              <w:shd w:val="clear" w:color="auto" w:fill="auto"/>
              <w:spacing w:line="200" w:lineRule="exact"/>
              <w:ind w:right="220" w:firstLine="0"/>
              <w:jc w:val="right"/>
            </w:pPr>
          </w:p>
        </w:tc>
      </w:tr>
      <w:tr w:rsidR="00FB6A9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618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A97" w:rsidRDefault="00FB6A97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A97" w:rsidRDefault="00FB6A97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A97" w:rsidRDefault="00FB6A97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6A97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A97" w:rsidRDefault="00CC7A80">
            <w:pPr>
              <w:pStyle w:val="Bodytext20"/>
              <w:framePr w:w="9379" w:wrap="notBeside" w:vAnchor="text" w:hAnchor="text" w:xAlign="center" w:y="1"/>
              <w:shd w:val="clear" w:color="auto" w:fill="auto"/>
              <w:spacing w:line="240" w:lineRule="exact"/>
              <w:ind w:left="340" w:firstLine="0"/>
            </w:pPr>
            <w:r>
              <w:rPr>
                <w:rStyle w:val="Bodytext210pt"/>
                <w:b/>
                <w:bCs/>
              </w:rPr>
              <w:t>Lékárna - HŠ sterilizátor Sterícell 111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A97" w:rsidRDefault="00FB6A97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A97" w:rsidRDefault="00FB6A97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A97" w:rsidRDefault="00FB6A97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A97" w:rsidRDefault="00FB6A97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A97" w:rsidRDefault="00FB6A97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6A97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A97" w:rsidRDefault="00CC7A80">
            <w:pPr>
              <w:pStyle w:val="Bodytext20"/>
              <w:framePr w:w="9379" w:wrap="notBeside" w:vAnchor="text" w:hAnchor="text" w:xAlign="center" w:y="1"/>
              <w:shd w:val="clear" w:color="auto" w:fill="auto"/>
              <w:spacing w:line="240" w:lineRule="exact"/>
              <w:ind w:left="340" w:firstLine="0"/>
            </w:pPr>
            <w:r>
              <w:rPr>
                <w:rStyle w:val="Bodytext210ptNotBold"/>
              </w:rPr>
              <w:t>Sterilizátory horkovzdušné - zkouška účinnosti (120 litrů max objem)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A97" w:rsidRDefault="00CC7A80">
            <w:pPr>
              <w:pStyle w:val="Bodytext20"/>
              <w:framePr w:w="9379" w:wrap="notBeside" w:vAnchor="text" w:hAnchor="text" w:xAlign="center" w:y="1"/>
              <w:shd w:val="clear" w:color="auto" w:fill="auto"/>
              <w:spacing w:line="200" w:lineRule="exact"/>
              <w:ind w:right="200" w:firstLine="0"/>
              <w:jc w:val="right"/>
            </w:pPr>
            <w:r>
              <w:rPr>
                <w:rStyle w:val="Bodytext210ptNotBold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A97" w:rsidRDefault="00FB6A97">
            <w:pPr>
              <w:pStyle w:val="Bodytext20"/>
              <w:framePr w:w="9379" w:wrap="notBeside" w:vAnchor="text" w:hAnchor="text" w:xAlign="center" w:y="1"/>
              <w:shd w:val="clear" w:color="auto" w:fill="auto"/>
              <w:spacing w:line="200" w:lineRule="exact"/>
              <w:ind w:firstLine="0"/>
              <w:jc w:val="right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A97" w:rsidRDefault="00FB6A97">
            <w:pPr>
              <w:pStyle w:val="Bodytext20"/>
              <w:framePr w:w="9379" w:wrap="notBeside" w:vAnchor="text" w:hAnchor="text" w:xAlign="center" w:y="1"/>
              <w:shd w:val="clear" w:color="auto" w:fill="auto"/>
              <w:spacing w:line="200" w:lineRule="exact"/>
              <w:ind w:firstLine="0"/>
              <w:jc w:val="right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A97" w:rsidRDefault="00FB6A97">
            <w:pPr>
              <w:pStyle w:val="Bodytext20"/>
              <w:framePr w:w="9379" w:wrap="notBeside" w:vAnchor="text" w:hAnchor="text" w:xAlign="center" w:y="1"/>
              <w:shd w:val="clear" w:color="auto" w:fill="auto"/>
              <w:spacing w:line="200" w:lineRule="exact"/>
              <w:ind w:firstLine="0"/>
              <w:jc w:val="right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A97" w:rsidRDefault="00FB6A97">
            <w:pPr>
              <w:pStyle w:val="Bodytext20"/>
              <w:framePr w:w="9379" w:wrap="notBeside" w:vAnchor="text" w:hAnchor="text" w:xAlign="center" w:y="1"/>
              <w:shd w:val="clear" w:color="auto" w:fill="auto"/>
              <w:spacing w:line="200" w:lineRule="exact"/>
              <w:ind w:right="220" w:firstLine="0"/>
              <w:jc w:val="right"/>
            </w:pPr>
          </w:p>
        </w:tc>
      </w:tr>
      <w:tr w:rsidR="00FB6A9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618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A97" w:rsidRDefault="00FB6A97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A97" w:rsidRDefault="00FB6A97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A97" w:rsidRDefault="00FB6A97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6A97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A97" w:rsidRDefault="00CC7A80">
            <w:pPr>
              <w:pStyle w:val="Bodytext20"/>
              <w:framePr w:w="9379" w:wrap="notBeside" w:vAnchor="text" w:hAnchor="text" w:xAlign="center" w:y="1"/>
              <w:shd w:val="clear" w:color="auto" w:fill="auto"/>
              <w:spacing w:line="240" w:lineRule="exact"/>
              <w:ind w:left="320" w:firstLine="0"/>
            </w:pPr>
            <w:r>
              <w:rPr>
                <w:rStyle w:val="Bodytext210pt"/>
                <w:b/>
                <w:bCs/>
              </w:rPr>
              <w:t>Lékárna - mediciální vzduch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A97" w:rsidRDefault="00FB6A97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A97" w:rsidRDefault="00FB6A97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A97" w:rsidRDefault="00FB6A97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A97" w:rsidRDefault="00FB6A97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A97" w:rsidRDefault="00FB6A97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6A97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A97" w:rsidRDefault="00CC7A80">
            <w:pPr>
              <w:pStyle w:val="Bodytext20"/>
              <w:framePr w:w="9379" w:wrap="notBeside" w:vAnchor="text" w:hAnchor="text" w:xAlign="center" w:y="1"/>
              <w:shd w:val="clear" w:color="auto" w:fill="auto"/>
              <w:spacing w:line="240" w:lineRule="exact"/>
              <w:ind w:left="320" w:firstLine="0"/>
            </w:pPr>
            <w:r>
              <w:rPr>
                <w:rStyle w:val="Bodytext210ptNotBold"/>
              </w:rPr>
              <w:t>Stanovení čistoty medicinálního vzduchu dle LEK-15</w:t>
            </w:r>
          </w:p>
          <w:p w:rsidR="00FB6A97" w:rsidRDefault="00CC7A80">
            <w:pPr>
              <w:pStyle w:val="Bodytext20"/>
              <w:framePr w:w="9379" w:wrap="notBeside" w:vAnchor="text" w:hAnchor="text" w:xAlign="center" w:y="1"/>
              <w:shd w:val="clear" w:color="auto" w:fill="auto"/>
              <w:spacing w:line="240" w:lineRule="exact"/>
              <w:ind w:left="320" w:firstLine="0"/>
            </w:pPr>
            <w:r>
              <w:rPr>
                <w:rStyle w:val="Bodytext210ptNotBold"/>
              </w:rPr>
              <w:t>(analyzátory+filtr+olej) - 2 místa odběru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A97" w:rsidRDefault="00CC7A80">
            <w:pPr>
              <w:pStyle w:val="Bodytext20"/>
              <w:framePr w:w="9379" w:wrap="notBeside" w:vAnchor="text" w:hAnchor="text" w:xAlign="center" w:y="1"/>
              <w:shd w:val="clear" w:color="auto" w:fill="auto"/>
              <w:spacing w:line="200" w:lineRule="exact"/>
              <w:ind w:right="200" w:firstLine="0"/>
              <w:jc w:val="right"/>
            </w:pPr>
            <w:r>
              <w:rPr>
                <w:rStyle w:val="Bodytext210ptNotBold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A97" w:rsidRDefault="00FB6A97">
            <w:pPr>
              <w:pStyle w:val="Bodytext20"/>
              <w:framePr w:w="9379" w:wrap="notBeside" w:vAnchor="text" w:hAnchor="text" w:xAlign="center" w:y="1"/>
              <w:shd w:val="clear" w:color="auto" w:fill="auto"/>
              <w:spacing w:line="200" w:lineRule="exact"/>
              <w:ind w:firstLine="0"/>
              <w:jc w:val="right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A97" w:rsidRDefault="00FB6A97">
            <w:pPr>
              <w:pStyle w:val="Bodytext20"/>
              <w:framePr w:w="9379" w:wrap="notBeside" w:vAnchor="text" w:hAnchor="text" w:xAlign="center" w:y="1"/>
              <w:shd w:val="clear" w:color="auto" w:fill="auto"/>
              <w:spacing w:line="200" w:lineRule="exact"/>
              <w:ind w:firstLine="0"/>
              <w:jc w:val="right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A97" w:rsidRDefault="00FB6A97">
            <w:pPr>
              <w:pStyle w:val="Bodytext20"/>
              <w:framePr w:w="9379" w:wrap="notBeside" w:vAnchor="text" w:hAnchor="text" w:xAlign="center" w:y="1"/>
              <w:shd w:val="clear" w:color="auto" w:fill="auto"/>
              <w:spacing w:line="200" w:lineRule="exact"/>
              <w:ind w:firstLine="0"/>
              <w:jc w:val="right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A97" w:rsidRDefault="00FB6A97">
            <w:pPr>
              <w:pStyle w:val="Bodytext20"/>
              <w:framePr w:w="9379" w:wrap="notBeside" w:vAnchor="text" w:hAnchor="text" w:xAlign="center" w:y="1"/>
              <w:shd w:val="clear" w:color="auto" w:fill="auto"/>
              <w:spacing w:line="200" w:lineRule="exact"/>
              <w:ind w:right="220" w:firstLine="0"/>
              <w:jc w:val="right"/>
            </w:pPr>
          </w:p>
        </w:tc>
      </w:tr>
      <w:tr w:rsidR="00FB6A9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618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A97" w:rsidRDefault="00FB6A97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A97" w:rsidRDefault="00FB6A97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A97" w:rsidRDefault="00FB6A97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6A97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A97" w:rsidRDefault="00CC7A80">
            <w:pPr>
              <w:pStyle w:val="Bodytext20"/>
              <w:framePr w:w="9379" w:wrap="notBeside" w:vAnchor="text" w:hAnchor="text" w:xAlign="center" w:y="1"/>
              <w:shd w:val="clear" w:color="auto" w:fill="auto"/>
              <w:spacing w:line="245" w:lineRule="exact"/>
              <w:ind w:left="300" w:firstLine="0"/>
            </w:pPr>
            <w:r>
              <w:rPr>
                <w:rStyle w:val="Bodytext210pt"/>
                <w:b/>
                <w:bCs/>
              </w:rPr>
              <w:t>Chirurgická ambulance - HS sterilizátor Stericell 55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A97" w:rsidRDefault="00FB6A97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A97" w:rsidRDefault="00FB6A97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A97" w:rsidRDefault="00FB6A97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A97" w:rsidRDefault="00FB6A97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A97" w:rsidRDefault="00FB6A97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6A97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A97" w:rsidRDefault="00CC7A80">
            <w:pPr>
              <w:pStyle w:val="Bodytext20"/>
              <w:framePr w:w="9379" w:wrap="notBeside" w:vAnchor="text" w:hAnchor="text" w:xAlign="center" w:y="1"/>
              <w:shd w:val="clear" w:color="auto" w:fill="auto"/>
              <w:spacing w:line="240" w:lineRule="exact"/>
              <w:ind w:left="300" w:firstLine="0"/>
            </w:pPr>
            <w:r>
              <w:rPr>
                <w:rStyle w:val="Bodytext210ptNotBold"/>
              </w:rPr>
              <w:t>Sterilizátory horkovzdušné - zkouška účinnosti (060 litrů max objem)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A97" w:rsidRDefault="00CC7A80">
            <w:pPr>
              <w:pStyle w:val="Bodytext20"/>
              <w:framePr w:w="9379" w:wrap="notBeside" w:vAnchor="text" w:hAnchor="text" w:xAlign="center" w:y="1"/>
              <w:shd w:val="clear" w:color="auto" w:fill="auto"/>
              <w:spacing w:line="200" w:lineRule="exact"/>
              <w:ind w:right="200" w:firstLine="0"/>
              <w:jc w:val="right"/>
            </w:pPr>
            <w:r>
              <w:rPr>
                <w:rStyle w:val="Bodytext210ptNotBold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A97" w:rsidRDefault="00FB6A97">
            <w:pPr>
              <w:pStyle w:val="Bodytext20"/>
              <w:framePr w:w="9379" w:wrap="notBeside" w:vAnchor="text" w:hAnchor="text" w:xAlign="center" w:y="1"/>
              <w:shd w:val="clear" w:color="auto" w:fill="auto"/>
              <w:spacing w:line="200" w:lineRule="exact"/>
              <w:ind w:firstLine="0"/>
              <w:jc w:val="right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A97" w:rsidRDefault="00FB6A97">
            <w:pPr>
              <w:pStyle w:val="Bodytext20"/>
              <w:framePr w:w="9379" w:wrap="notBeside" w:vAnchor="text" w:hAnchor="text" w:xAlign="center" w:y="1"/>
              <w:shd w:val="clear" w:color="auto" w:fill="auto"/>
              <w:spacing w:line="200" w:lineRule="exact"/>
              <w:ind w:firstLine="0"/>
              <w:jc w:val="right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A97" w:rsidRDefault="00FB6A97">
            <w:pPr>
              <w:pStyle w:val="Bodytext20"/>
              <w:framePr w:w="9379" w:wrap="notBeside" w:vAnchor="text" w:hAnchor="text" w:xAlign="center" w:y="1"/>
              <w:shd w:val="clear" w:color="auto" w:fill="auto"/>
              <w:spacing w:line="200" w:lineRule="exact"/>
              <w:ind w:firstLine="0"/>
              <w:jc w:val="right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A97" w:rsidRDefault="00FB6A97">
            <w:pPr>
              <w:pStyle w:val="Bodytext20"/>
              <w:framePr w:w="9379" w:wrap="notBeside" w:vAnchor="text" w:hAnchor="text" w:xAlign="center" w:y="1"/>
              <w:shd w:val="clear" w:color="auto" w:fill="auto"/>
              <w:spacing w:line="200" w:lineRule="exact"/>
              <w:ind w:right="220" w:firstLine="0"/>
              <w:jc w:val="right"/>
            </w:pPr>
          </w:p>
        </w:tc>
      </w:tr>
      <w:tr w:rsidR="00FB6A9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618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A97" w:rsidRDefault="00FB6A97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A97" w:rsidRDefault="00FB6A97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A97" w:rsidRDefault="00FB6A97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6A97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A97" w:rsidRDefault="00CC7A80">
            <w:pPr>
              <w:pStyle w:val="Bodytext20"/>
              <w:framePr w:w="9379" w:wrap="notBeside" w:vAnchor="text" w:hAnchor="text" w:xAlign="center" w:y="1"/>
              <w:shd w:val="clear" w:color="auto" w:fill="auto"/>
              <w:spacing w:line="250" w:lineRule="exact"/>
              <w:ind w:left="280" w:firstLine="0"/>
            </w:pPr>
            <w:r>
              <w:rPr>
                <w:rStyle w:val="Bodytext210pt"/>
                <w:b/>
                <w:bCs/>
              </w:rPr>
              <w:t>Rehabilitace vodoléčba - bazén (chemie)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A97" w:rsidRDefault="00FB6A97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A97" w:rsidRDefault="00FB6A97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A97" w:rsidRDefault="00FB6A97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A97" w:rsidRDefault="00FB6A97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A97" w:rsidRDefault="00FB6A97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6A97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A97" w:rsidRDefault="00CC7A80">
            <w:pPr>
              <w:pStyle w:val="Bodytext20"/>
              <w:framePr w:w="9379" w:wrap="notBeside" w:vAnchor="text" w:hAnchor="text" w:xAlign="center" w:y="1"/>
              <w:shd w:val="clear" w:color="auto" w:fill="auto"/>
              <w:spacing w:line="240" w:lineRule="exact"/>
              <w:ind w:left="280" w:firstLine="0"/>
            </w:pPr>
            <w:r>
              <w:rPr>
                <w:rStyle w:val="Bodytext210ptNotBold"/>
              </w:rPr>
              <w:t>VODY KE KOUPÁNÍ - Vyhl. MZ 238/2011 Sb., 2. Plnící voda (chemie)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A97" w:rsidRDefault="00CC7A80">
            <w:pPr>
              <w:pStyle w:val="Bodytext20"/>
              <w:framePr w:w="9379" w:wrap="notBeside" w:vAnchor="text" w:hAnchor="text" w:xAlign="center" w:y="1"/>
              <w:shd w:val="clear" w:color="auto" w:fill="auto"/>
              <w:spacing w:line="200" w:lineRule="exact"/>
              <w:ind w:right="200" w:firstLine="0"/>
              <w:jc w:val="right"/>
            </w:pPr>
            <w:r>
              <w:rPr>
                <w:rStyle w:val="Bodytext210ptNotBold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A97" w:rsidRDefault="00FB6A97">
            <w:pPr>
              <w:pStyle w:val="Bodytext20"/>
              <w:framePr w:w="9379" w:wrap="notBeside" w:vAnchor="text" w:hAnchor="text" w:xAlign="center" w:y="1"/>
              <w:shd w:val="clear" w:color="auto" w:fill="auto"/>
              <w:spacing w:line="200" w:lineRule="exact"/>
              <w:ind w:firstLine="0"/>
              <w:jc w:val="right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A97" w:rsidRDefault="00FB6A97">
            <w:pPr>
              <w:pStyle w:val="Bodytext20"/>
              <w:framePr w:w="9379" w:wrap="notBeside" w:vAnchor="text" w:hAnchor="text" w:xAlign="center" w:y="1"/>
              <w:shd w:val="clear" w:color="auto" w:fill="auto"/>
              <w:spacing w:line="200" w:lineRule="exact"/>
              <w:ind w:firstLine="0"/>
              <w:jc w:val="right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A97" w:rsidRDefault="00FB6A97">
            <w:pPr>
              <w:pStyle w:val="Bodytext20"/>
              <w:framePr w:w="9379" w:wrap="notBeside" w:vAnchor="text" w:hAnchor="text" w:xAlign="center" w:y="1"/>
              <w:shd w:val="clear" w:color="auto" w:fill="auto"/>
              <w:spacing w:line="200" w:lineRule="exact"/>
              <w:ind w:firstLine="0"/>
              <w:jc w:val="right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A97" w:rsidRDefault="00FB6A97">
            <w:pPr>
              <w:pStyle w:val="Bodytext20"/>
              <w:framePr w:w="9379" w:wrap="notBeside" w:vAnchor="text" w:hAnchor="text" w:xAlign="center" w:y="1"/>
              <w:shd w:val="clear" w:color="auto" w:fill="auto"/>
              <w:spacing w:line="200" w:lineRule="exact"/>
              <w:ind w:right="220" w:firstLine="0"/>
              <w:jc w:val="right"/>
            </w:pPr>
          </w:p>
        </w:tc>
      </w:tr>
      <w:tr w:rsidR="00FB6A97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A97" w:rsidRDefault="00CC7A80">
            <w:pPr>
              <w:pStyle w:val="Bodytext20"/>
              <w:framePr w:w="9379" w:wrap="notBeside" w:vAnchor="text" w:hAnchor="text" w:xAlign="center" w:y="1"/>
              <w:shd w:val="clear" w:color="auto" w:fill="auto"/>
              <w:spacing w:line="240" w:lineRule="exact"/>
              <w:ind w:left="280" w:firstLine="0"/>
            </w:pPr>
            <w:r>
              <w:rPr>
                <w:rStyle w:val="Bodytext210ptNotBold"/>
              </w:rPr>
              <w:t>VODY KE KOUPÁNÍ - Vyhl. MZ 238/2011 Sb., 3. Bazénová voda (chemie dlouhá)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A97" w:rsidRDefault="00CC7A80">
            <w:pPr>
              <w:pStyle w:val="Bodytext20"/>
              <w:framePr w:w="9379" w:wrap="notBeside" w:vAnchor="text" w:hAnchor="text" w:xAlign="center" w:y="1"/>
              <w:shd w:val="clear" w:color="auto" w:fill="auto"/>
              <w:spacing w:line="200" w:lineRule="exact"/>
              <w:ind w:right="200" w:firstLine="0"/>
              <w:jc w:val="right"/>
            </w:pPr>
            <w:r>
              <w:rPr>
                <w:rStyle w:val="Bodytext210ptNotBold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A97" w:rsidRDefault="00FB6A97">
            <w:pPr>
              <w:pStyle w:val="Bodytext20"/>
              <w:framePr w:w="9379" w:wrap="notBeside" w:vAnchor="text" w:hAnchor="text" w:xAlign="center" w:y="1"/>
              <w:shd w:val="clear" w:color="auto" w:fill="auto"/>
              <w:spacing w:line="200" w:lineRule="exact"/>
              <w:ind w:firstLine="0"/>
              <w:jc w:val="right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A97" w:rsidRDefault="00FB6A97">
            <w:pPr>
              <w:pStyle w:val="Bodytext20"/>
              <w:framePr w:w="9379" w:wrap="notBeside" w:vAnchor="text" w:hAnchor="text" w:xAlign="center" w:y="1"/>
              <w:shd w:val="clear" w:color="auto" w:fill="auto"/>
              <w:spacing w:line="200" w:lineRule="exact"/>
              <w:ind w:firstLine="0"/>
              <w:jc w:val="right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A97" w:rsidRDefault="00FB6A97">
            <w:pPr>
              <w:pStyle w:val="Bodytext20"/>
              <w:framePr w:w="9379" w:wrap="notBeside" w:vAnchor="text" w:hAnchor="text" w:xAlign="center" w:y="1"/>
              <w:shd w:val="clear" w:color="auto" w:fill="auto"/>
              <w:spacing w:line="200" w:lineRule="exact"/>
              <w:ind w:firstLine="0"/>
              <w:jc w:val="right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A97" w:rsidRDefault="00FB6A97">
            <w:pPr>
              <w:pStyle w:val="Bodytext20"/>
              <w:framePr w:w="9379" w:wrap="notBeside" w:vAnchor="text" w:hAnchor="text" w:xAlign="center" w:y="1"/>
              <w:shd w:val="clear" w:color="auto" w:fill="auto"/>
              <w:spacing w:line="200" w:lineRule="exact"/>
              <w:ind w:right="220" w:firstLine="0"/>
              <w:jc w:val="right"/>
            </w:pPr>
          </w:p>
        </w:tc>
      </w:tr>
      <w:tr w:rsidR="00FB6A97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A97" w:rsidRDefault="00CC7A80">
            <w:pPr>
              <w:pStyle w:val="Bodytext20"/>
              <w:framePr w:w="9379" w:wrap="notBeside" w:vAnchor="text" w:hAnchor="text" w:xAlign="center" w:y="1"/>
              <w:shd w:val="clear" w:color="auto" w:fill="auto"/>
              <w:spacing w:line="245" w:lineRule="exact"/>
              <w:ind w:left="280" w:firstLine="0"/>
            </w:pPr>
            <w:r>
              <w:rPr>
                <w:rStyle w:val="Bodytext210ptNotBold"/>
              </w:rPr>
              <w:t>VODY KE KOUPÁNÍ- Vyhl. MZ 238/2011 Sb., dusičnany, zákal (chemie krátká)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A97" w:rsidRDefault="00CC7A80">
            <w:pPr>
              <w:pStyle w:val="Bodytext20"/>
              <w:framePr w:w="9379" w:wrap="notBeside" w:vAnchor="text" w:hAnchor="text" w:xAlign="center" w:y="1"/>
              <w:shd w:val="clear" w:color="auto" w:fill="auto"/>
              <w:spacing w:line="200" w:lineRule="exact"/>
              <w:ind w:right="200" w:firstLine="0"/>
              <w:jc w:val="right"/>
            </w:pPr>
            <w:r>
              <w:rPr>
                <w:rStyle w:val="Bodytext210ptNotBold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A97" w:rsidRDefault="00FB6A97">
            <w:pPr>
              <w:pStyle w:val="Bodytext20"/>
              <w:framePr w:w="9379" w:wrap="notBeside" w:vAnchor="text" w:hAnchor="text" w:xAlign="center" w:y="1"/>
              <w:shd w:val="clear" w:color="auto" w:fill="auto"/>
              <w:spacing w:line="200" w:lineRule="exact"/>
              <w:ind w:firstLine="0"/>
              <w:jc w:val="right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A97" w:rsidRDefault="00FB6A97">
            <w:pPr>
              <w:pStyle w:val="Bodytext20"/>
              <w:framePr w:w="9379" w:wrap="notBeside" w:vAnchor="text" w:hAnchor="text" w:xAlign="center" w:y="1"/>
              <w:shd w:val="clear" w:color="auto" w:fill="auto"/>
              <w:spacing w:line="200" w:lineRule="exact"/>
              <w:ind w:firstLine="0"/>
              <w:jc w:val="right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A97" w:rsidRDefault="00FB6A97">
            <w:pPr>
              <w:pStyle w:val="Bodytext20"/>
              <w:framePr w:w="9379" w:wrap="notBeside" w:vAnchor="text" w:hAnchor="text" w:xAlign="center" w:y="1"/>
              <w:shd w:val="clear" w:color="auto" w:fill="auto"/>
              <w:spacing w:line="200" w:lineRule="exact"/>
              <w:ind w:firstLine="0"/>
              <w:jc w:val="right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A97" w:rsidRDefault="00FB6A97">
            <w:pPr>
              <w:pStyle w:val="Bodytext20"/>
              <w:framePr w:w="9379" w:wrap="notBeside" w:vAnchor="text" w:hAnchor="text" w:xAlign="center" w:y="1"/>
              <w:shd w:val="clear" w:color="auto" w:fill="auto"/>
              <w:spacing w:line="200" w:lineRule="exact"/>
              <w:ind w:right="220" w:firstLine="0"/>
              <w:jc w:val="right"/>
            </w:pPr>
          </w:p>
        </w:tc>
      </w:tr>
      <w:tr w:rsidR="00FB6A97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6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A97" w:rsidRDefault="00FB6A97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A97" w:rsidRDefault="00FB6A97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A97" w:rsidRDefault="00FB6A97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B6A97" w:rsidRDefault="00FB6A97">
      <w:pPr>
        <w:framePr w:w="9379" w:wrap="notBeside" w:vAnchor="text" w:hAnchor="text" w:xAlign="center" w:y="1"/>
        <w:rPr>
          <w:sz w:val="2"/>
          <w:szCs w:val="2"/>
        </w:rPr>
      </w:pPr>
    </w:p>
    <w:p w:rsidR="00FB6A97" w:rsidRDefault="00FB6A97">
      <w:pPr>
        <w:rPr>
          <w:sz w:val="2"/>
          <w:szCs w:val="2"/>
        </w:rPr>
      </w:pPr>
    </w:p>
    <w:p w:rsidR="00FB6A97" w:rsidRDefault="00FB6A97">
      <w:pPr>
        <w:rPr>
          <w:sz w:val="2"/>
          <w:szCs w:val="2"/>
        </w:rPr>
        <w:sectPr w:rsidR="00FB6A97">
          <w:headerReference w:type="even" r:id="rId13"/>
          <w:footerReference w:type="even" r:id="rId14"/>
          <w:footerReference w:type="default" r:id="rId15"/>
          <w:headerReference w:type="first" r:id="rId16"/>
          <w:pgSz w:w="11900" w:h="16840"/>
          <w:pgMar w:top="792" w:right="976" w:bottom="1087" w:left="1545" w:header="0" w:footer="3" w:gutter="0"/>
          <w:pgNumType w:start="2"/>
          <w:cols w:space="720"/>
          <w:noEndnote/>
          <w:titlePg/>
          <w:docGrid w:linePitch="360"/>
        </w:sectPr>
      </w:pPr>
    </w:p>
    <w:p w:rsidR="00FB6A97" w:rsidRDefault="00CC7A80">
      <w:pPr>
        <w:pStyle w:val="Bodytext80"/>
        <w:shd w:val="clear" w:color="auto" w:fill="auto"/>
        <w:spacing w:before="0" w:after="0" w:line="200" w:lineRule="exact"/>
        <w:ind w:left="280"/>
        <w:jc w:val="left"/>
      </w:pPr>
      <w:r>
        <w:rPr>
          <w:rStyle w:val="Bodytext8Spacing1pt"/>
        </w:rPr>
        <w:lastRenderedPageBreak/>
        <w:t>.o™/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2822"/>
        <w:gridCol w:w="5333"/>
      </w:tblGrid>
      <w:tr w:rsidR="00FB6A97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571" w:type="dxa"/>
            <w:shd w:val="clear" w:color="auto" w:fill="FFFFFF"/>
          </w:tcPr>
          <w:p w:rsidR="00FB6A97" w:rsidRDefault="00CC7A80">
            <w:pPr>
              <w:pStyle w:val="Bodytext20"/>
              <w:framePr w:w="8726" w:wrap="notBeside" w:vAnchor="text" w:hAnchor="text" w:y="1"/>
              <w:shd w:val="clear" w:color="auto" w:fill="auto"/>
              <w:spacing w:line="90" w:lineRule="exact"/>
              <w:ind w:left="160" w:firstLine="0"/>
            </w:pPr>
            <w:r>
              <w:rPr>
                <w:rStyle w:val="Bodytext2ArialNarrow45ptNotBold"/>
                <w:lang w:val="cs-CZ" w:eastAsia="cs-CZ" w:bidi="cs-CZ"/>
              </w:rPr>
              <w:t>v</w:t>
            </w:r>
          </w:p>
          <w:p w:rsidR="00FB6A97" w:rsidRDefault="00CC7A80">
            <w:pPr>
              <w:pStyle w:val="Bodytext20"/>
              <w:framePr w:w="8726" w:wrap="notBeside" w:vAnchor="text" w:hAnchor="text" w:y="1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Bodytext2ArialNarrow45ptNotBold"/>
              </w:rPr>
              <w:t xml:space="preserve">A </w:t>
            </w:r>
            <w:r>
              <w:rPr>
                <w:rStyle w:val="Bodytext2ArialNarrow45ptNotBold"/>
                <w:lang w:val="cs-CZ" w:eastAsia="cs-CZ" w:bidi="cs-CZ"/>
              </w:rPr>
              <w:t>-</w:t>
            </w:r>
          </w:p>
          <w:p w:rsidR="00FB6A97" w:rsidRDefault="00CC7A80">
            <w:pPr>
              <w:pStyle w:val="Bodytext20"/>
              <w:framePr w:w="8726" w:wrap="notBeside" w:vAnchor="text" w:hAnchor="text" w:y="1"/>
              <w:shd w:val="clear" w:color="auto" w:fill="auto"/>
              <w:spacing w:line="90" w:lineRule="exact"/>
              <w:ind w:firstLine="0"/>
            </w:pPr>
            <w:r>
              <w:rPr>
                <w:rStyle w:val="Bodytext2ArialNarrow45ptNotBold"/>
              </w:rPr>
              <w:t>o</w:t>
            </w:r>
          </w:p>
        </w:tc>
        <w:tc>
          <w:tcPr>
            <w:tcW w:w="2822" w:type="dxa"/>
            <w:shd w:val="clear" w:color="auto" w:fill="FFFFFF"/>
          </w:tcPr>
          <w:p w:rsidR="00FB6A97" w:rsidRDefault="00CC7A80">
            <w:pPr>
              <w:pStyle w:val="Bodytext20"/>
              <w:framePr w:w="8726" w:wrap="notBeside" w:vAnchor="text" w:hAnchor="text" w:y="1"/>
              <w:shd w:val="clear" w:color="auto" w:fill="auto"/>
              <w:spacing w:line="90" w:lineRule="exact"/>
              <w:ind w:left="300" w:firstLine="0"/>
            </w:pPr>
            <w:r>
              <w:rPr>
                <w:rStyle w:val="Bodytext2ArialNarrow45ptNotBold"/>
              </w:rPr>
              <w:t>u"</w:t>
            </w:r>
          </w:p>
          <w:p w:rsidR="00FB6A97" w:rsidRDefault="00CC7A80">
            <w:pPr>
              <w:pStyle w:val="Bodytext20"/>
              <w:framePr w:w="8726" w:wrap="notBeside" w:vAnchor="text" w:hAnchor="text" w:y="1"/>
              <w:shd w:val="clear" w:color="auto" w:fill="auto"/>
              <w:spacing w:line="91" w:lineRule="exact"/>
              <w:ind w:firstLine="0"/>
            </w:pPr>
            <w:r>
              <w:rPr>
                <w:rStyle w:val="Bodytext2ArialNarrow45ptNotBold"/>
              </w:rPr>
              <w:t xml:space="preserve">■ vT </w:t>
            </w:r>
            <w:r>
              <w:rPr>
                <w:rStyle w:val="Bodytext2SegoeUI85ptSpacing-1pt"/>
                <w:b/>
                <w:bCs/>
              </w:rPr>
              <w:t xml:space="preserve">Tg </w:t>
            </w:r>
            <w:r>
              <w:rPr>
                <w:rStyle w:val="Bodytext2ArialNarrow45ptNotBold"/>
              </w:rPr>
              <w:t>-A</w:t>
            </w:r>
          </w:p>
          <w:p w:rsidR="00FB6A97" w:rsidRDefault="00CC7A80">
            <w:pPr>
              <w:pStyle w:val="Bodytext20"/>
              <w:framePr w:w="8726" w:wrap="notBeside" w:vAnchor="text" w:hAnchor="text" w:y="1"/>
              <w:shd w:val="clear" w:color="auto" w:fill="auto"/>
              <w:spacing w:line="90" w:lineRule="exact"/>
              <w:ind w:firstLine="0"/>
            </w:pPr>
            <w:r>
              <w:rPr>
                <w:rStyle w:val="Bodytext2ArialNarrow45ptNotBold"/>
              </w:rPr>
              <w:t>A 7*</w:t>
            </w:r>
          </w:p>
        </w:tc>
        <w:tc>
          <w:tcPr>
            <w:tcW w:w="5333" w:type="dxa"/>
            <w:shd w:val="clear" w:color="auto" w:fill="FFFFFF"/>
            <w:vAlign w:val="bottom"/>
          </w:tcPr>
          <w:p w:rsidR="00FB6A97" w:rsidRDefault="00CC7A80">
            <w:pPr>
              <w:pStyle w:val="Bodytext20"/>
              <w:framePr w:w="8726" w:wrap="notBeside" w:vAnchor="text" w:hAnchor="text" w:y="1"/>
              <w:shd w:val="clear" w:color="auto" w:fill="auto"/>
              <w:spacing w:line="210" w:lineRule="exact"/>
              <w:ind w:firstLine="0"/>
              <w:jc w:val="right"/>
            </w:pPr>
            <w:r>
              <w:rPr>
                <w:rStyle w:val="Bodytext2ArialNarrow105pt"/>
                <w:b/>
                <w:bCs/>
              </w:rPr>
              <w:t>Zdravotní ústav se sídlem v Ostravě</w:t>
            </w:r>
          </w:p>
        </w:tc>
      </w:tr>
      <w:tr w:rsidR="00FB6A9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71" w:type="dxa"/>
            <w:shd w:val="clear" w:color="auto" w:fill="FFFFFF"/>
            <w:vAlign w:val="bottom"/>
          </w:tcPr>
          <w:p w:rsidR="00FB6A97" w:rsidRDefault="00CC7A80">
            <w:pPr>
              <w:pStyle w:val="Bodytext20"/>
              <w:framePr w:w="8726" w:wrap="notBeside" w:vAnchor="text" w:hAnchor="text" w:y="1"/>
              <w:shd w:val="clear" w:color="auto" w:fill="auto"/>
              <w:spacing w:line="90" w:lineRule="exact"/>
              <w:ind w:firstLine="0"/>
            </w:pPr>
            <w:r>
              <w:rPr>
                <w:rStyle w:val="Bodytext2ArialNarrow45ptNotBold"/>
              </w:rPr>
              <w:t>LA</w:t>
            </w:r>
          </w:p>
        </w:tc>
        <w:tc>
          <w:tcPr>
            <w:tcW w:w="2822" w:type="dxa"/>
            <w:shd w:val="clear" w:color="auto" w:fill="FFFFFF"/>
            <w:vAlign w:val="bottom"/>
          </w:tcPr>
          <w:p w:rsidR="00FB6A97" w:rsidRDefault="00CC7A80">
            <w:pPr>
              <w:pStyle w:val="Bodytext20"/>
              <w:framePr w:w="8726" w:wrap="notBeside" w:vAnchor="text" w:hAnchor="text" w:y="1"/>
              <w:shd w:val="clear" w:color="auto" w:fill="auto"/>
              <w:spacing w:line="90" w:lineRule="exact"/>
              <w:ind w:firstLine="0"/>
            </w:pPr>
            <w:r>
              <w:rPr>
                <w:rStyle w:val="Bodytext2ArialNarrow45ptNotBold"/>
              </w:rPr>
              <w:t>L t‘. &lt;UJ</w:t>
            </w:r>
          </w:p>
        </w:tc>
        <w:tc>
          <w:tcPr>
            <w:tcW w:w="5333" w:type="dxa"/>
            <w:shd w:val="clear" w:color="auto" w:fill="FFFFFF"/>
            <w:vAlign w:val="bottom"/>
          </w:tcPr>
          <w:p w:rsidR="00FB6A97" w:rsidRDefault="00CC7A80">
            <w:pPr>
              <w:pStyle w:val="Bodytext20"/>
              <w:framePr w:w="8726" w:wrap="notBeside" w:vAnchor="text" w:hAnchor="text" w:y="1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Bodytext210ptNotBold0"/>
              </w:rPr>
              <w:t>Partyzánské náměstí 2633/7</w:t>
            </w:r>
          </w:p>
        </w:tc>
      </w:tr>
      <w:tr w:rsidR="00FB6A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1" w:type="dxa"/>
            <w:shd w:val="clear" w:color="auto" w:fill="FFFFFF"/>
            <w:vAlign w:val="bottom"/>
          </w:tcPr>
          <w:p w:rsidR="00FB6A97" w:rsidRDefault="00CC7A80">
            <w:pPr>
              <w:pStyle w:val="Bodytext20"/>
              <w:framePr w:w="8726" w:wrap="notBeside" w:vAnchor="text" w:hAnchor="text" w:y="1"/>
              <w:shd w:val="clear" w:color="auto" w:fill="auto"/>
              <w:spacing w:line="240" w:lineRule="exact"/>
              <w:ind w:firstLine="0"/>
              <w:jc w:val="right"/>
            </w:pPr>
            <w:r>
              <w:rPr>
                <w:rStyle w:val="Bodytext2ArialNarrow45ptNotBoldSmallCaps"/>
              </w:rPr>
              <w:t xml:space="preserve">lT </w:t>
            </w:r>
            <w:r>
              <w:rPr>
                <w:rStyle w:val="Bodytext2Spacing-1pt"/>
                <w:b/>
                <w:bCs/>
              </w:rPr>
              <w:t>11</w:t>
            </w:r>
          </w:p>
        </w:tc>
        <w:tc>
          <w:tcPr>
            <w:tcW w:w="2822" w:type="dxa"/>
            <w:shd w:val="clear" w:color="auto" w:fill="FFFFFF"/>
          </w:tcPr>
          <w:p w:rsidR="00FB6A97" w:rsidRDefault="00CC7A80">
            <w:pPr>
              <w:pStyle w:val="Bodytext20"/>
              <w:framePr w:w="8726" w:wrap="notBeside" w:vAnchor="text" w:hAnchor="text" w:y="1"/>
              <w:shd w:val="clear" w:color="auto" w:fill="auto"/>
              <w:spacing w:line="90" w:lineRule="exact"/>
              <w:ind w:firstLine="0"/>
            </w:pPr>
            <w:r>
              <w:rPr>
                <w:rStyle w:val="Bodytext2ArialNarrow45ptNotBold"/>
              </w:rPr>
              <w:t>y- &gt;</w:t>
            </w:r>
          </w:p>
          <w:p w:rsidR="00FB6A97" w:rsidRDefault="00CC7A80">
            <w:pPr>
              <w:pStyle w:val="Bodytext20"/>
              <w:framePr w:w="8726" w:wrap="notBeside" w:vAnchor="text" w:hAnchor="text" w:y="1"/>
              <w:shd w:val="clear" w:color="auto" w:fill="auto"/>
              <w:spacing w:line="240" w:lineRule="exact"/>
              <w:ind w:firstLine="0"/>
            </w:pPr>
            <w:r>
              <w:rPr>
                <w:rStyle w:val="Bodytext2Spacing-1pt"/>
                <w:b/>
                <w:bCs/>
              </w:rPr>
              <w:t>19</w:t>
            </w:r>
            <w:r>
              <w:rPr>
                <w:rStyle w:val="Bodytext2SegoeUI115ptNotBold"/>
              </w:rPr>
              <w:t xml:space="preserve"> </w:t>
            </w:r>
            <w:r>
              <w:rPr>
                <w:rStyle w:val="Bodytext2ArialNarrow45ptNotBold"/>
              </w:rPr>
              <w:t>^</w:t>
            </w:r>
          </w:p>
        </w:tc>
        <w:tc>
          <w:tcPr>
            <w:tcW w:w="5333" w:type="dxa"/>
            <w:shd w:val="clear" w:color="auto" w:fill="FFFFFF"/>
          </w:tcPr>
          <w:p w:rsidR="00FB6A97" w:rsidRDefault="00CC7A80">
            <w:pPr>
              <w:pStyle w:val="Bodytext20"/>
              <w:framePr w:w="8726" w:wrap="notBeside" w:vAnchor="text" w:hAnchor="text" w:y="1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Bodytext210ptNotBold0"/>
              </w:rPr>
              <w:t>Moravská Ostrava, 702 00 Ostrava</w:t>
            </w:r>
          </w:p>
        </w:tc>
      </w:tr>
      <w:tr w:rsidR="00FB6A97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571" w:type="dxa"/>
            <w:shd w:val="clear" w:color="auto" w:fill="FFFFFF"/>
          </w:tcPr>
          <w:p w:rsidR="00FB6A97" w:rsidRDefault="00CC7A80">
            <w:pPr>
              <w:pStyle w:val="Bodytext20"/>
              <w:framePr w:w="8726" w:wrap="notBeside" w:vAnchor="text" w:hAnchor="text" w:y="1"/>
              <w:shd w:val="clear" w:color="auto" w:fill="auto"/>
              <w:spacing w:line="90" w:lineRule="exact"/>
              <w:ind w:left="160" w:firstLine="0"/>
            </w:pPr>
            <w:r>
              <w:rPr>
                <w:rStyle w:val="Bodytext2ArialNarrow45ptNotBold"/>
              </w:rPr>
              <w:t>O ^</w:t>
            </w:r>
          </w:p>
        </w:tc>
        <w:tc>
          <w:tcPr>
            <w:tcW w:w="2822" w:type="dxa"/>
            <w:shd w:val="clear" w:color="auto" w:fill="FFFFFF"/>
          </w:tcPr>
          <w:p w:rsidR="00FB6A97" w:rsidRDefault="00CC7A80">
            <w:pPr>
              <w:pStyle w:val="Bodytext20"/>
              <w:framePr w:w="8726" w:wrap="notBeside" w:vAnchor="text" w:hAnchor="text" w:y="1"/>
              <w:shd w:val="clear" w:color="auto" w:fill="auto"/>
              <w:spacing w:line="90" w:lineRule="exact"/>
              <w:ind w:firstLine="0"/>
            </w:pPr>
            <w:r>
              <w:rPr>
                <w:rStyle w:val="Bodytext2ArialNarrow45ptNotBold"/>
              </w:rPr>
              <w:t>(si ^</w:t>
            </w:r>
          </w:p>
          <w:p w:rsidR="00FB6A97" w:rsidRDefault="00CC7A80">
            <w:pPr>
              <w:pStyle w:val="Bodytext20"/>
              <w:framePr w:w="8726" w:wrap="notBeside" w:vAnchor="text" w:hAnchor="text" w:y="1"/>
              <w:shd w:val="clear" w:color="auto" w:fill="auto"/>
              <w:spacing w:line="90" w:lineRule="exact"/>
              <w:ind w:firstLine="0"/>
            </w:pPr>
            <w:r>
              <w:rPr>
                <w:rStyle w:val="Bodytext2ArialNarrow45ptNotBold"/>
              </w:rPr>
              <w:t xml:space="preserve">Xg </w:t>
            </w:r>
            <w:r>
              <w:rPr>
                <w:rStyle w:val="Bodytext2ArialNarrow45ptNotBoldSmallCaps"/>
              </w:rPr>
              <w:t>a»</w:t>
            </w:r>
          </w:p>
          <w:p w:rsidR="00FB6A97" w:rsidRDefault="00CC7A80">
            <w:pPr>
              <w:pStyle w:val="Bodytext20"/>
              <w:framePr w:w="8726" w:wrap="notBeside" w:vAnchor="text" w:hAnchor="text" w:y="1"/>
              <w:shd w:val="clear" w:color="auto" w:fill="auto"/>
              <w:spacing w:line="90" w:lineRule="exact"/>
              <w:ind w:firstLine="0"/>
            </w:pPr>
            <w:r>
              <w:rPr>
                <w:rStyle w:val="Bodytext2ArialNarrow45ptNotBoldSpacing1pt"/>
              </w:rPr>
              <w:t>-o*»</w:t>
            </w:r>
          </w:p>
        </w:tc>
        <w:tc>
          <w:tcPr>
            <w:tcW w:w="5333" w:type="dxa"/>
            <w:shd w:val="clear" w:color="auto" w:fill="FFFFFF"/>
          </w:tcPr>
          <w:p w:rsidR="00FB6A97" w:rsidRDefault="00FB6A97">
            <w:pPr>
              <w:framePr w:w="8726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FB6A97" w:rsidRDefault="00FB6A97">
      <w:pPr>
        <w:framePr w:w="8726" w:wrap="notBeside" w:vAnchor="text" w:hAnchor="text" w:y="1"/>
        <w:rPr>
          <w:sz w:val="2"/>
          <w:szCs w:val="2"/>
        </w:rPr>
      </w:pPr>
    </w:p>
    <w:p w:rsidR="00FB6A97" w:rsidRDefault="00FB6A9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6"/>
        <w:gridCol w:w="883"/>
        <w:gridCol w:w="1416"/>
        <w:gridCol w:w="1502"/>
        <w:gridCol w:w="1493"/>
        <w:gridCol w:w="1680"/>
      </w:tblGrid>
      <w:tr w:rsidR="00FB6A9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A97" w:rsidRDefault="00CC7A80">
            <w:pPr>
              <w:pStyle w:val="Bodytext20"/>
              <w:framePr w:w="9360" w:wrap="notBeside" w:vAnchor="text" w:hAnchor="text" w:xAlign="center" w:y="1"/>
              <w:shd w:val="clear" w:color="auto" w:fill="auto"/>
              <w:spacing w:line="245" w:lineRule="exact"/>
              <w:ind w:left="320" w:firstLine="0"/>
            </w:pPr>
            <w:r>
              <w:rPr>
                <w:rStyle w:val="Bodytext210pt"/>
                <w:b/>
                <w:bCs/>
              </w:rPr>
              <w:t xml:space="preserve">Rehabilitace </w:t>
            </w:r>
            <w:r>
              <w:rPr>
                <w:rStyle w:val="Bodytext210pt"/>
                <w:b/>
                <w:bCs/>
              </w:rPr>
              <w:t>vodoléčba - bazén (mikrobiologie)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A97" w:rsidRDefault="00FB6A97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A97" w:rsidRDefault="00FB6A97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A97" w:rsidRDefault="00FB6A97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A97" w:rsidRDefault="00FB6A97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A97" w:rsidRDefault="00FB6A97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6"/>
        <w:gridCol w:w="888"/>
        <w:gridCol w:w="1411"/>
        <w:gridCol w:w="1493"/>
        <w:gridCol w:w="1483"/>
        <w:gridCol w:w="1661"/>
      </w:tblGrid>
      <w:tr w:rsidR="00FB6A9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A97" w:rsidRDefault="00CC7A80">
            <w:pPr>
              <w:pStyle w:val="Bodytext20"/>
              <w:framePr w:w="9322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Bodytext210pt"/>
                <w:b/>
                <w:bCs/>
              </w:rPr>
              <w:t>D</w:t>
            </w:r>
            <w:r>
              <w:rPr>
                <w:rStyle w:val="Bodytext210pt"/>
                <w:b/>
                <w:bCs/>
              </w:rPr>
              <w:t>oprava a odběry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A97" w:rsidRDefault="00FB6A97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A97" w:rsidRDefault="00FB6A97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A97" w:rsidRDefault="00FB6A97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A97" w:rsidRDefault="00FB6A97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A97" w:rsidRDefault="00FB6A97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6A9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A97" w:rsidRDefault="00CC7A80">
            <w:pPr>
              <w:pStyle w:val="Bodytext20"/>
              <w:framePr w:w="9322" w:wrap="notBeside" w:vAnchor="text" w:hAnchor="text" w:xAlign="center" w:y="1"/>
              <w:shd w:val="clear" w:color="auto" w:fill="auto"/>
              <w:spacing w:line="200" w:lineRule="exact"/>
              <w:ind w:left="260" w:firstLine="0"/>
            </w:pPr>
            <w:r>
              <w:rPr>
                <w:rStyle w:val="Bodytext210ptNotBold"/>
              </w:rPr>
              <w:t>Tisk protokolu</w:t>
            </w:r>
          </w:p>
        </w:tc>
        <w:tc>
          <w:tcPr>
            <w:tcW w:w="69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6A97" w:rsidRDefault="00CC7A80">
            <w:pPr>
              <w:pStyle w:val="Bodytext20"/>
              <w:framePr w:w="9322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Bodytext210ptNotBold"/>
              </w:rPr>
              <w:t>v ceně analýz</w:t>
            </w:r>
          </w:p>
        </w:tc>
      </w:tr>
      <w:tr w:rsidR="00FB6A9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A97" w:rsidRDefault="00CC7A80">
            <w:pPr>
              <w:pStyle w:val="Bodytext20"/>
              <w:framePr w:w="9322" w:wrap="notBeside" w:vAnchor="text" w:hAnchor="text" w:xAlign="center" w:y="1"/>
              <w:shd w:val="clear" w:color="auto" w:fill="auto"/>
              <w:spacing w:line="200" w:lineRule="exact"/>
              <w:ind w:left="260" w:firstLine="0"/>
            </w:pPr>
            <w:r>
              <w:rPr>
                <w:rStyle w:val="Bodytext210ptNotBold"/>
              </w:rPr>
              <w:t>Evidence vzorku</w:t>
            </w:r>
          </w:p>
        </w:tc>
        <w:tc>
          <w:tcPr>
            <w:tcW w:w="69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6A97" w:rsidRDefault="00CC7A80">
            <w:pPr>
              <w:pStyle w:val="Bodytext20"/>
              <w:framePr w:w="9322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Bodytext210ptNotBold"/>
              </w:rPr>
              <w:t>v ceně analýz</w:t>
            </w:r>
          </w:p>
        </w:tc>
      </w:tr>
      <w:tr w:rsidR="00FB6A9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A97" w:rsidRDefault="00CC7A80">
            <w:pPr>
              <w:pStyle w:val="Bodytext20"/>
              <w:framePr w:w="9322" w:wrap="notBeside" w:vAnchor="text" w:hAnchor="text" w:xAlign="center" w:y="1"/>
              <w:shd w:val="clear" w:color="auto" w:fill="auto"/>
              <w:spacing w:line="200" w:lineRule="exact"/>
              <w:ind w:left="260" w:firstLine="0"/>
            </w:pPr>
            <w:r>
              <w:rPr>
                <w:rStyle w:val="Bodytext210ptNotBold"/>
              </w:rPr>
              <w:t>Doprava</w:t>
            </w:r>
          </w:p>
        </w:tc>
        <w:tc>
          <w:tcPr>
            <w:tcW w:w="69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6A97" w:rsidRDefault="00CC7A80">
            <w:pPr>
              <w:pStyle w:val="Bodytext20"/>
              <w:framePr w:w="9322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Bodytext210ptNotBold"/>
              </w:rPr>
              <w:t>v ceně analýz</w:t>
            </w:r>
          </w:p>
        </w:tc>
      </w:tr>
      <w:tr w:rsidR="00FB6A9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A97" w:rsidRDefault="00CC7A80">
            <w:pPr>
              <w:pStyle w:val="Bodytext20"/>
              <w:framePr w:w="9322" w:wrap="notBeside" w:vAnchor="text" w:hAnchor="text" w:xAlign="center" w:y="1"/>
              <w:shd w:val="clear" w:color="auto" w:fill="auto"/>
              <w:spacing w:line="200" w:lineRule="exact"/>
              <w:ind w:left="260" w:firstLine="0"/>
            </w:pPr>
            <w:r>
              <w:rPr>
                <w:rStyle w:val="Bodytext210ptNotBold"/>
              </w:rPr>
              <w:t>Bodový odběr vod</w:t>
            </w:r>
          </w:p>
        </w:tc>
        <w:tc>
          <w:tcPr>
            <w:tcW w:w="69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6A97" w:rsidRDefault="00CC7A80">
            <w:pPr>
              <w:pStyle w:val="Bodytext20"/>
              <w:framePr w:w="9322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Bodytext210ptNotBold"/>
              </w:rPr>
              <w:t>v ceně analýz</w:t>
            </w:r>
          </w:p>
        </w:tc>
      </w:tr>
      <w:tr w:rsidR="00FB6A9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6A97" w:rsidRDefault="00CC7A80">
            <w:pPr>
              <w:pStyle w:val="Bodytext20"/>
              <w:framePr w:w="9322" w:wrap="notBeside" w:vAnchor="text" w:hAnchor="text" w:xAlign="center" w:y="1"/>
              <w:shd w:val="clear" w:color="auto" w:fill="auto"/>
              <w:spacing w:line="200" w:lineRule="exact"/>
              <w:ind w:left="260" w:firstLine="0"/>
            </w:pPr>
            <w:r>
              <w:rPr>
                <w:rStyle w:val="Bodytext210ptNotBold"/>
              </w:rPr>
              <w:t>Opakované vzorky</w:t>
            </w:r>
          </w:p>
        </w:tc>
        <w:tc>
          <w:tcPr>
            <w:tcW w:w="6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6A97" w:rsidRDefault="00CC7A80">
            <w:pPr>
              <w:pStyle w:val="Bodytext20"/>
              <w:framePr w:w="9322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Bodytext210ptNotBold"/>
              </w:rPr>
              <w:t xml:space="preserve">nejsou zahrnuty v ceně analýz, budou fakturovány </w:t>
            </w:r>
            <w:r>
              <w:rPr>
                <w:rStyle w:val="Bodytext210ptNotBold"/>
              </w:rPr>
              <w:t>dle výše uvedených cen</w:t>
            </w:r>
          </w:p>
        </w:tc>
      </w:tr>
    </w:tbl>
    <w:p w:rsidR="00FB6A97" w:rsidRDefault="00FB6A97">
      <w:pPr>
        <w:framePr w:w="9322" w:wrap="notBeside" w:vAnchor="text" w:hAnchor="text" w:xAlign="center" w:y="1"/>
        <w:rPr>
          <w:sz w:val="2"/>
          <w:szCs w:val="2"/>
        </w:rPr>
      </w:pPr>
    </w:p>
    <w:p w:rsidR="00FB6A97" w:rsidRDefault="00FB6A97">
      <w:pPr>
        <w:rPr>
          <w:sz w:val="2"/>
          <w:szCs w:val="2"/>
        </w:rPr>
      </w:pPr>
    </w:p>
    <w:p w:rsidR="00FB6A97" w:rsidRDefault="00CC7A80">
      <w:pPr>
        <w:pStyle w:val="Bodytext80"/>
        <w:shd w:val="clear" w:color="auto" w:fill="auto"/>
        <w:spacing w:before="253" w:after="143" w:line="200" w:lineRule="exact"/>
        <w:jc w:val="left"/>
      </w:pPr>
      <w:r>
        <w:t>UVEDENÉ CENY JSOU BEZ DPH.</w:t>
      </w:r>
    </w:p>
    <w:p w:rsidR="00FB6A97" w:rsidRDefault="00CC7A80">
      <w:pPr>
        <w:pStyle w:val="Bodytext20"/>
        <w:shd w:val="clear" w:color="auto" w:fill="auto"/>
        <w:spacing w:line="288" w:lineRule="exact"/>
        <w:ind w:right="5900" w:firstLine="0"/>
        <w:sectPr w:rsidR="00FB6A97">
          <w:pgSz w:w="11900" w:h="16840"/>
          <w:pgMar w:top="782" w:right="882" w:bottom="534" w:left="1663" w:header="0" w:footer="3" w:gutter="0"/>
          <w:cols w:space="720"/>
          <w:noEndnote/>
          <w:docGrid w:linePitch="360"/>
        </w:sectPr>
      </w:pPr>
      <w:r>
        <w:t>Cena celkem bez DPH: 125 560,- Kč Cena celkem s DPH: 151927,60 Kč</w:t>
      </w:r>
    </w:p>
    <w:p w:rsidR="00FB6A97" w:rsidRDefault="00CC7A80">
      <w:pPr>
        <w:pStyle w:val="Bodytext30"/>
        <w:shd w:val="clear" w:color="auto" w:fill="auto"/>
        <w:spacing w:line="210" w:lineRule="exact"/>
        <w:ind w:right="820"/>
      </w:pPr>
      <w:r>
        <w:lastRenderedPageBreak/>
        <w:t>Zdravotní ústav se sídlem v Ostravě</w:t>
      </w:r>
    </w:p>
    <w:p w:rsidR="00FB6A97" w:rsidRDefault="00CC7A80">
      <w:pPr>
        <w:pStyle w:val="Bodytext40"/>
        <w:shd w:val="clear" w:color="auto" w:fill="auto"/>
        <w:spacing w:after="302"/>
        <w:ind w:left="4460" w:right="820"/>
      </w:pPr>
      <w:r>
        <w:pict>
          <v:shape id="_x0000_s1040" type="#_x0000_t202" style="position:absolute;left:0;text-align:left;margin-left:37.45pt;margin-top:4.05pt;width:11.5pt;height:28.65pt;z-index:-125829370;mso-wrap-distance-left:5pt;mso-wrap-distance-right:5pt;mso-position-horizontal-relative:margin" filled="f" stroked="f">
            <v:textbox style="mso-fit-shape-to-text:t" inset="0,0,0,0">
              <w:txbxContent>
                <w:p w:rsidR="00FB6A97" w:rsidRDefault="00CC7A80">
                  <w:pPr>
                    <w:pStyle w:val="Picturecaption2"/>
                    <w:shd w:val="clear" w:color="auto" w:fill="auto"/>
                    <w:spacing w:after="136" w:line="150" w:lineRule="exact"/>
                  </w:pPr>
                  <w:r>
                    <w:t>&gt;tu</w:t>
                  </w:r>
                </w:p>
                <w:p w:rsidR="00FB6A97" w:rsidRDefault="00CC7A80">
                  <w:pPr>
                    <w:pStyle w:val="Picturecaption3"/>
                    <w:shd w:val="clear" w:color="auto" w:fill="auto"/>
                    <w:spacing w:before="0" w:line="200" w:lineRule="exact"/>
                  </w:pPr>
                  <w:r>
                    <w:t>Qr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41" type="#_x0000_t202" style="position:absolute;left:0;text-align:left;margin-left:38.4pt;margin-top:-18.7pt;width:10.3pt;height:22pt;z-index:-125829369;mso-wrap-distance-left:5pt;mso-wrap-distance-right:5pt;mso-position-horizontal-relative:margin" filled="f" stroked="f">
            <v:textbox style="mso-fit-shape-to-text:t" inset="0,0,0,0">
              <w:txbxContent>
                <w:p w:rsidR="00FB6A97" w:rsidRDefault="00CC7A80">
                  <w:pPr>
                    <w:pStyle w:val="Picturecaption4"/>
                    <w:shd w:val="clear" w:color="auto" w:fill="auto"/>
                    <w:spacing w:line="90" w:lineRule="exact"/>
                  </w:pPr>
                  <w:r>
                    <w:t>~P</w:t>
                  </w:r>
                </w:p>
                <w:p w:rsidR="00FB6A97" w:rsidRDefault="00CC7A80">
                  <w:pPr>
                    <w:pStyle w:val="Picturecaption5"/>
                    <w:shd w:val="clear" w:color="auto" w:fill="auto"/>
                    <w:spacing w:line="280" w:lineRule="exact"/>
                  </w:pPr>
                  <w:r>
                    <w:t>&lt;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42" type="#_x0000_t75" style="position:absolute;left:0;text-align:left;margin-left:-8.4pt;margin-top:-37.2pt;width:50.4pt;height:85.45pt;z-index:-125829368;mso-wrap-distance-left:5pt;mso-wrap-distance-right:5pt;mso-position-horizontal-relative:margin">
            <v:imagedata r:id="rId17" o:title="image4"/>
            <w10:wrap type="square" side="right" anchorx="margin"/>
          </v:shape>
        </w:pict>
      </w:r>
      <w:r>
        <w:t>Partyzánské náměstí 2633/7 Moravská Ostrava, 702 00 Ostrava</w:t>
      </w:r>
    </w:p>
    <w:p w:rsidR="00FB6A97" w:rsidRDefault="00CC7A80">
      <w:pPr>
        <w:pStyle w:val="Heading10"/>
        <w:keepNext/>
        <w:keepLines/>
        <w:shd w:val="clear" w:color="auto" w:fill="auto"/>
        <w:spacing w:before="0" w:after="0" w:line="360" w:lineRule="exact"/>
        <w:ind w:left="3220"/>
      </w:pPr>
      <w:bookmarkStart w:id="4" w:name="bookmark3"/>
      <w:r>
        <w:t>Další smluvní ujednání</w:t>
      </w:r>
      <w:bookmarkEnd w:id="4"/>
    </w:p>
    <w:p w:rsidR="00FB6A97" w:rsidRDefault="00CC7A80">
      <w:pPr>
        <w:pStyle w:val="Bodytext20"/>
        <w:numPr>
          <w:ilvl w:val="0"/>
          <w:numId w:val="3"/>
        </w:numPr>
        <w:shd w:val="clear" w:color="auto" w:fill="auto"/>
        <w:tabs>
          <w:tab w:val="left" w:pos="362"/>
        </w:tabs>
        <w:spacing w:after="342" w:line="293" w:lineRule="exact"/>
        <w:ind w:left="480"/>
        <w:jc w:val="both"/>
      </w:pPr>
      <w:r>
        <w:t>Právní vztahy se řídí příslušnými ustanoveními občanského zákoníku v platném znění a aktuálními Obchodními podmínkami (dále jen „OP") zhotovitele, které jsou zveřejněny a smluvním stranám dostupné na internetových stránkách zhotovit</w:t>
      </w:r>
      <w:r>
        <w:t xml:space="preserve">ele </w:t>
      </w:r>
      <w:hyperlink r:id="rId18" w:history="1">
        <w:r>
          <w:rPr>
            <w:rStyle w:val="Hypertextovodkaz"/>
          </w:rPr>
          <w:t>https://www.zuova.cz</w:t>
        </w:r>
      </w:hyperlink>
      <w:r>
        <w:rPr>
          <w:lang w:val="en-US" w:eastAsia="en-US" w:bidi="en-US"/>
        </w:rPr>
        <w:t xml:space="preserve"> </w:t>
      </w:r>
      <w:r>
        <w:t>v menu „O nás" v části „Obchodní podmínky". Objednatel prohlašuje, že se s těmito OP seznámil a podpisem smlouvy vyjadřuje souhlas s jejich zněním a vůli řídit se jimi při realizaci této smlouvy.</w:t>
      </w:r>
    </w:p>
    <w:p w:rsidR="00FB6A97" w:rsidRDefault="00CC7A80">
      <w:pPr>
        <w:pStyle w:val="Bodytext20"/>
        <w:numPr>
          <w:ilvl w:val="0"/>
          <w:numId w:val="3"/>
        </w:numPr>
        <w:shd w:val="clear" w:color="auto" w:fill="auto"/>
        <w:tabs>
          <w:tab w:val="left" w:pos="362"/>
        </w:tabs>
        <w:spacing w:after="200" w:line="240" w:lineRule="exact"/>
        <w:ind w:left="480"/>
        <w:jc w:val="both"/>
      </w:pPr>
      <w:r>
        <w:t>Zhotovitel neodpovídá objednateli za škodu v případě, že nedojde k uzavření smlouvy.</w:t>
      </w:r>
    </w:p>
    <w:p w:rsidR="00FB6A97" w:rsidRDefault="00CC7A80">
      <w:pPr>
        <w:pStyle w:val="Bodytext20"/>
        <w:numPr>
          <w:ilvl w:val="0"/>
          <w:numId w:val="3"/>
        </w:numPr>
        <w:shd w:val="clear" w:color="auto" w:fill="auto"/>
        <w:tabs>
          <w:tab w:val="left" w:pos="362"/>
        </w:tabs>
        <w:spacing w:after="60" w:line="293" w:lineRule="exact"/>
        <w:ind w:left="480"/>
        <w:jc w:val="both"/>
      </w:pPr>
      <w:r>
        <w:t xml:space="preserve">Zhotovitel je povinen podle zákona č. 340/2015 Sb., o registru smluv, ve znění pozdějších předpisů, zveřejnit smlouvu v povinném registru smluv ve výši od 50.000,- Kč bez </w:t>
      </w:r>
      <w:r>
        <w:t>DPH, s čímž objednatel vyslovuje svůj souhlas. Jednotkové ceny analýz, včetně jejich množství, místa a četnost odběrů však podléhají obchodnímu tajemství zhotovitele.</w:t>
      </w:r>
    </w:p>
    <w:p w:rsidR="00FB6A97" w:rsidRDefault="00CC7A80">
      <w:pPr>
        <w:pStyle w:val="Bodytext20"/>
        <w:numPr>
          <w:ilvl w:val="0"/>
          <w:numId w:val="3"/>
        </w:numPr>
        <w:shd w:val="clear" w:color="auto" w:fill="auto"/>
        <w:tabs>
          <w:tab w:val="left" w:pos="362"/>
        </w:tabs>
        <w:spacing w:after="942" w:line="293" w:lineRule="exact"/>
        <w:ind w:left="480"/>
        <w:jc w:val="both"/>
      </w:pPr>
      <w:r>
        <w:t>Pro případ, že objednatelem je fyzická osoba jsou nedílnou součástí této cenové nabídky I</w:t>
      </w:r>
      <w:r>
        <w:t>nformace o zpracování osobních údajů objednatele za účelem splnění smlouvy, resp. opatření před uzavřením smlouvy.</w:t>
      </w:r>
    </w:p>
    <w:p w:rsidR="00FB6A97" w:rsidRDefault="00CC7A80">
      <w:pPr>
        <w:pStyle w:val="Bodytext70"/>
        <w:shd w:val="clear" w:color="auto" w:fill="auto"/>
        <w:spacing w:before="0" w:after="861" w:line="240" w:lineRule="exact"/>
        <w:ind w:left="480"/>
      </w:pPr>
      <w:r>
        <w:t>S přáním hezkého dne.</w:t>
      </w:r>
    </w:p>
    <w:p w:rsidR="00FB6A97" w:rsidRDefault="00CC7A80">
      <w:pPr>
        <w:pStyle w:val="Bodytext70"/>
        <w:shd w:val="clear" w:color="auto" w:fill="auto"/>
        <w:spacing w:before="0" w:line="355" w:lineRule="exact"/>
        <w:ind w:right="920" w:firstLine="0"/>
        <w:jc w:val="center"/>
        <w:sectPr w:rsidR="00FB6A97">
          <w:pgSz w:w="11900" w:h="16840"/>
          <w:pgMar w:top="454" w:right="935" w:bottom="454" w:left="1648" w:header="0" w:footer="3" w:gutter="0"/>
          <w:cols w:space="720"/>
          <w:noEndnote/>
          <w:docGrid w:linePitch="360"/>
        </w:sectPr>
      </w:pPr>
      <w:r>
        <w:t>Ing. Pavel Jurčík</w:t>
      </w:r>
      <w:r>
        <w:br/>
        <w:t>Vedoucí obchodního oddělení</w:t>
      </w:r>
    </w:p>
    <w:p w:rsidR="00FB6A97" w:rsidRDefault="00CC7A80">
      <w:pPr>
        <w:spacing w:line="377" w:lineRule="exact"/>
      </w:pPr>
      <w:r>
        <w:lastRenderedPageBreak/>
        <w:pict>
          <v:shape id="_x0000_s1044" type="#_x0000_t75" style="position:absolute;margin-left:.5pt;margin-top:0;width:56.65pt;height:86.4pt;z-index:-251658746;mso-wrap-distance-left:5pt;mso-wrap-distance-right:5pt;mso-position-horizontal-relative:margin" wrapcoords="0 0">
            <v:imagedata r:id="rId19" o:title="image6"/>
            <w10:wrap anchorx="margin"/>
          </v:shape>
        </w:pict>
      </w:r>
    </w:p>
    <w:p w:rsidR="00FB6A97" w:rsidRDefault="00FB6A97">
      <w:pPr>
        <w:rPr>
          <w:sz w:val="2"/>
          <w:szCs w:val="2"/>
        </w:rPr>
        <w:sectPr w:rsidR="00FB6A97">
          <w:pgSz w:w="11900" w:h="16840"/>
          <w:pgMar w:top="1869" w:right="479" w:bottom="779" w:left="1715" w:header="0" w:footer="3" w:gutter="0"/>
          <w:cols w:space="720"/>
          <w:noEndnote/>
          <w:docGrid w:linePitch="360"/>
        </w:sectPr>
      </w:pPr>
    </w:p>
    <w:p w:rsidR="00FB6A97" w:rsidRDefault="00FB6A97">
      <w:pPr>
        <w:spacing w:before="13" w:after="13" w:line="240" w:lineRule="exact"/>
        <w:rPr>
          <w:sz w:val="19"/>
          <w:szCs w:val="19"/>
        </w:rPr>
      </w:pPr>
    </w:p>
    <w:p w:rsidR="00FB6A97" w:rsidRDefault="00FB6A97">
      <w:pPr>
        <w:rPr>
          <w:sz w:val="2"/>
          <w:szCs w:val="2"/>
        </w:rPr>
        <w:sectPr w:rsidR="00FB6A97">
          <w:type w:val="continuous"/>
          <w:pgSz w:w="11900" w:h="16840"/>
          <w:pgMar w:top="2609" w:right="0" w:bottom="8580" w:left="0" w:header="0" w:footer="3" w:gutter="0"/>
          <w:cols w:space="720"/>
          <w:noEndnote/>
          <w:docGrid w:linePitch="360"/>
        </w:sectPr>
      </w:pPr>
    </w:p>
    <w:p w:rsidR="00FB6A97" w:rsidRDefault="00CC7A80">
      <w:pPr>
        <w:pStyle w:val="Heading40"/>
        <w:keepNext/>
        <w:keepLines/>
        <w:shd w:val="clear" w:color="auto" w:fill="auto"/>
        <w:spacing w:after="0" w:line="341" w:lineRule="exact"/>
        <w:sectPr w:rsidR="00FB6A97">
          <w:type w:val="continuous"/>
          <w:pgSz w:w="11900" w:h="16840"/>
          <w:pgMar w:top="2609" w:right="479" w:bottom="8580" w:left="1749" w:header="0" w:footer="3" w:gutter="0"/>
          <w:cols w:space="720"/>
          <w:noEndnote/>
          <w:docGrid w:linePitch="360"/>
        </w:sectPr>
      </w:pPr>
      <w:bookmarkStart w:id="5" w:name="bookmark4"/>
      <w:r>
        <w:t>Cenová nabídka služeb „odběry a analýzy bazénové vody, čištěné vody, kontrola účinnosti sterilizátorů, stanovení medicinálního vzduch pro rok 2021" akceptována</w:t>
      </w:r>
      <w:bookmarkEnd w:id="5"/>
    </w:p>
    <w:p w:rsidR="00FB6A97" w:rsidRDefault="00CC7A80">
      <w:pPr>
        <w:rPr>
          <w:sz w:val="2"/>
          <w:szCs w:val="2"/>
        </w:rPr>
      </w:pPr>
      <w:r>
        <w:pict>
          <v:shape id="_x0000_s1045" type="#_x0000_t202" style="position:absolute;margin-left:-1.2pt;margin-top:32.75pt;width:197.3pt;height:16.85pt;z-index:-125829366;mso-wrap-distance-left:5pt;mso-wrap-distance-right:27.05pt;mso-position-horizontal-relative:margin" filled="f" stroked="f">
            <v:textbox style="mso-fit-shape-to-text:t" inset="0,0,0,0">
              <w:txbxContent>
                <w:p w:rsidR="00FB6A97" w:rsidRDefault="00CC7A80">
                  <w:pPr>
                    <w:pStyle w:val="Bodytext10"/>
                    <w:shd w:val="clear" w:color="auto" w:fill="auto"/>
                    <w:spacing w:line="280" w:lineRule="exact"/>
                  </w:pPr>
                  <w:r>
                    <w:t>Jméno a příjmení jednající osoby:</w:t>
                  </w:r>
                </w:p>
              </w:txbxContent>
            </v:textbox>
            <w10:wrap type="square" side="right" anchorx="margin"/>
          </v:shape>
        </w:pict>
      </w:r>
    </w:p>
    <w:p w:rsidR="00FB6A97" w:rsidRDefault="00CC7A80">
      <w:pPr>
        <w:pStyle w:val="Heading40"/>
        <w:keepNext/>
        <w:keepLines/>
        <w:shd w:val="clear" w:color="auto" w:fill="auto"/>
        <w:spacing w:after="0" w:line="280" w:lineRule="exact"/>
      </w:pPr>
      <w:bookmarkStart w:id="6" w:name="bookmark5"/>
      <w:r>
        <w:t xml:space="preserve">bez </w:t>
      </w:r>
      <w:r>
        <w:t>výhrad dne:</w:t>
      </w:r>
      <w:bookmarkEnd w:id="6"/>
    </w:p>
    <w:p w:rsidR="00FB6A97" w:rsidRDefault="00CC7A80">
      <w:pPr>
        <w:pStyle w:val="Bodytext110"/>
        <w:shd w:val="clear" w:color="auto" w:fill="auto"/>
        <w:sectPr w:rsidR="00FB6A97">
          <w:type w:val="continuous"/>
          <w:pgSz w:w="11900" w:h="16840"/>
          <w:pgMar w:top="2594" w:right="3306" w:bottom="8565" w:left="1792" w:header="0" w:footer="3" w:gutter="0"/>
          <w:cols w:num="2" w:space="720" w:equalWidth="0">
            <w:col w:w="1886" w:space="2789"/>
            <w:col w:w="2126"/>
          </w:cols>
          <w:noEndnote/>
          <w:docGrid w:linePitch="360"/>
        </w:sectPr>
      </w:pPr>
      <w:r>
        <w:br w:type="column"/>
      </w:r>
      <w:r>
        <w:rPr>
          <w:rStyle w:val="Bodytext11ArialNarrow10pt"/>
          <w:b/>
          <w:bCs/>
        </w:rPr>
        <w:t>NEMOCNICE TŘINEC, p.O.</w:t>
      </w:r>
      <w:r>
        <w:rPr>
          <w:rStyle w:val="Bodytext11ArialNarrow10pt"/>
          <w:b/>
          <w:bCs/>
        </w:rPr>
        <w:br/>
      </w:r>
      <w:r>
        <w:t>Ing. Martin Sikora</w:t>
      </w:r>
      <w:r>
        <w:br/>
        <w:t>feditel</w:t>
      </w:r>
    </w:p>
    <w:p w:rsidR="00FB6A97" w:rsidRDefault="00FB6A97">
      <w:pPr>
        <w:spacing w:before="36" w:after="36" w:line="240" w:lineRule="exact"/>
        <w:rPr>
          <w:sz w:val="19"/>
          <w:szCs w:val="19"/>
        </w:rPr>
      </w:pPr>
    </w:p>
    <w:p w:rsidR="00FB6A97" w:rsidRDefault="00FB6A97">
      <w:pPr>
        <w:rPr>
          <w:sz w:val="2"/>
          <w:szCs w:val="2"/>
        </w:rPr>
        <w:sectPr w:rsidR="00FB6A97">
          <w:type w:val="continuous"/>
          <w:pgSz w:w="11900" w:h="16840"/>
          <w:pgMar w:top="2609" w:right="0" w:bottom="2609" w:left="0" w:header="0" w:footer="3" w:gutter="0"/>
          <w:cols w:space="720"/>
          <w:noEndnote/>
          <w:docGrid w:linePitch="360"/>
        </w:sectPr>
      </w:pPr>
    </w:p>
    <w:p w:rsidR="00FB6A97" w:rsidRDefault="00CC7A80">
      <w:pPr>
        <w:pStyle w:val="Heading40"/>
        <w:keepNext/>
        <w:keepLines/>
        <w:shd w:val="clear" w:color="auto" w:fill="auto"/>
        <w:spacing w:after="0" w:line="280" w:lineRule="exact"/>
      </w:pPr>
      <w:r>
        <w:pict>
          <v:shape id="_x0000_s1046" type="#_x0000_t202" style="position:absolute;margin-left:.7pt;margin-top:31.3pt;width:121.9pt;height:16.85pt;z-index:-125829365;mso-wrap-distance-left:5pt;mso-wrap-distance-top:3.35pt;mso-wrap-distance-right:23.75pt;mso-wrap-distance-bottom:65.3pt;mso-position-horizontal-relative:margin" filled="f" stroked="f">
            <v:textbox style="mso-fit-shape-to-text:t" inset="0,0,0,0">
              <w:txbxContent>
                <w:p w:rsidR="00FB6A97" w:rsidRDefault="00CC7A80">
                  <w:pPr>
                    <w:pStyle w:val="Picturecaption"/>
                    <w:shd w:val="clear" w:color="auto" w:fill="auto"/>
                    <w:spacing w:line="280" w:lineRule="exact"/>
                  </w:pPr>
                  <w:r>
                    <w:t>Vlastnoruční podpis:</w:t>
                  </w:r>
                </w:p>
              </w:txbxContent>
            </v:textbox>
            <w10:wrap type="square" anchorx="margin"/>
          </v:shape>
        </w:pict>
      </w:r>
      <w:r>
        <w:pict>
          <v:shape id="_x0000_s1048" type="#_x0000_t202" style="position:absolute;margin-left:51.35pt;margin-top:63.35pt;width:204.5pt;height:51.35pt;z-index:-125829363;mso-wrap-distance-left:5pt;mso-wrap-distance-top:59.75pt;mso-wrap-distance-right:30.9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tblInd w:w="1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2"/>
                    <w:gridCol w:w="2611"/>
                    <w:gridCol w:w="806"/>
                  </w:tblGrid>
                  <w:tr w:rsidR="00FB6A9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5"/>
                    </w:trPr>
                    <w:tc>
                      <w:tcPr>
                        <w:tcW w:w="672" w:type="dxa"/>
                        <w:shd w:val="clear" w:color="auto" w:fill="FFFFFF"/>
                      </w:tcPr>
                      <w:p w:rsidR="00FB6A97" w:rsidRDefault="00FB6A9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B6A97" w:rsidRDefault="00CC7A80">
                        <w:pPr>
                          <w:pStyle w:val="Bodytext20"/>
                          <w:shd w:val="clear" w:color="auto" w:fill="auto"/>
                          <w:spacing w:line="170" w:lineRule="exact"/>
                          <w:ind w:left="280" w:firstLine="0"/>
                        </w:pPr>
                        <w:r>
                          <w:rPr>
                            <w:rStyle w:val="Bodytext285pt"/>
                            <w:b/>
                            <w:bCs/>
                          </w:rPr>
                          <w:t>NEMOCNICE TŘINEC,</w:t>
                        </w:r>
                      </w:p>
                      <w:p w:rsidR="00FB6A97" w:rsidRDefault="00CC7A80">
                        <w:pPr>
                          <w:pStyle w:val="Bodytext20"/>
                          <w:shd w:val="clear" w:color="auto" w:fill="auto"/>
                          <w:spacing w:line="170" w:lineRule="exact"/>
                          <w:ind w:firstLine="0"/>
                          <w:jc w:val="center"/>
                        </w:pPr>
                        <w:r>
                          <w:rPr>
                            <w:rStyle w:val="Bodytext285pt"/>
                            <w:b/>
                            <w:bCs/>
                          </w:rPr>
                          <w:t>příspěvková organizace</w:t>
                        </w:r>
                      </w:p>
                      <w:p w:rsidR="00FB6A97" w:rsidRDefault="00CC7A80">
                        <w:pPr>
                          <w:pStyle w:val="Bodytext20"/>
                          <w:shd w:val="clear" w:color="auto" w:fill="auto"/>
                          <w:spacing w:line="150" w:lineRule="exact"/>
                          <w:ind w:firstLine="0"/>
                        </w:pPr>
                        <w:r>
                          <w:rPr>
                            <w:rStyle w:val="Bodytext275pt"/>
                            <w:b/>
                            <w:bCs/>
                          </w:rPr>
                          <w:t>SaŠtqiJDYám P.qW JJSttá J??. I«"??</w:t>
                        </w:r>
                      </w:p>
                    </w:tc>
                    <w:tc>
                      <w:tcPr>
                        <w:tcW w:w="80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FB6A97" w:rsidRDefault="00FB6A9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FB6A9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22"/>
                    </w:trPr>
                    <w:tc>
                      <w:tcPr>
                        <w:tcW w:w="67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FB6A97" w:rsidRDefault="00FB6A9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B6A97" w:rsidRDefault="00CC7A80">
                        <w:pPr>
                          <w:pStyle w:val="Bodytext20"/>
                          <w:shd w:val="clear" w:color="auto" w:fill="auto"/>
                          <w:spacing w:line="150" w:lineRule="exact"/>
                          <w:ind w:firstLine="0"/>
                          <w:jc w:val="center"/>
                        </w:pPr>
                        <w:r>
                          <w:rPr>
                            <w:rStyle w:val="Bodytext275pt"/>
                            <w:b/>
                            <w:bCs/>
                          </w:rPr>
                          <w:t>558 309 102</w:t>
                        </w:r>
                      </w:p>
                      <w:p w:rsidR="00FB6A97" w:rsidRDefault="00CC7A80">
                        <w:pPr>
                          <w:pStyle w:val="Bodytext20"/>
                          <w:shd w:val="clear" w:color="auto" w:fill="auto"/>
                          <w:spacing w:line="150" w:lineRule="exact"/>
                          <w:ind w:firstLine="0"/>
                          <w:jc w:val="center"/>
                        </w:pPr>
                        <w:r>
                          <w:rPr>
                            <w:rStyle w:val="Bodytext275pt"/>
                            <w:b/>
                            <w:bCs/>
                          </w:rPr>
                          <w:t xml:space="preserve">sekretariát </w:t>
                        </w:r>
                        <w:r>
                          <w:rPr>
                            <w:rStyle w:val="Bodytext275pt"/>
                            <w:b/>
                            <w:bCs/>
                          </w:rPr>
                          <w:t>ředitele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B6A97" w:rsidRDefault="00FB6A9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000000" w:rsidRDefault="00CC7A80"/>
              </w:txbxContent>
            </v:textbox>
            <w10:wrap type="square" anchorx="margin"/>
          </v:shape>
        </w:pict>
      </w:r>
      <w:r>
        <w:pict>
          <v:shape id="_x0000_s1049" type="#_x0000_t202" style="position:absolute;margin-left:-1.7pt;margin-top:80.95pt;width:53.3pt;height:17.8pt;z-index:-125829362;mso-wrap-distance-left:5pt;mso-wrap-distance-top:59.75pt;mso-wrap-distance-right:30.95pt;mso-position-horizontal-relative:margin" filled="f" stroked="f">
            <v:textbox style="mso-fit-shape-to-text:t" inset="0,0,0,0">
              <w:txbxContent>
                <w:p w:rsidR="00FB6A97" w:rsidRDefault="00CC7A80">
                  <w:pPr>
                    <w:pStyle w:val="Tablecaption"/>
                    <w:shd w:val="clear" w:color="auto" w:fill="auto"/>
                    <w:spacing w:line="280" w:lineRule="exact"/>
                  </w:pPr>
                  <w:r>
                    <w:t>Razítko:</w:t>
                  </w:r>
                </w:p>
              </w:txbxContent>
            </v:textbox>
            <w10:wrap type="square" anchorx="margin"/>
          </v:shape>
        </w:pict>
      </w:r>
      <w:bookmarkStart w:id="7" w:name="bookmark6"/>
      <w:r>
        <w:t>Funkce:</w:t>
      </w:r>
      <w:bookmarkEnd w:id="7"/>
    </w:p>
    <w:p w:rsidR="00FB6A97" w:rsidRDefault="00CC7A80">
      <w:pPr>
        <w:pStyle w:val="Bodytext120"/>
        <w:shd w:val="clear" w:color="auto" w:fill="auto"/>
        <w:spacing w:before="0" w:after="311" w:line="280" w:lineRule="exact"/>
      </w:pPr>
      <w:r>
        <w:t>(místo pro elektronický podpis)</w:t>
      </w:r>
    </w:p>
    <w:p w:rsidR="00FB6A97" w:rsidRDefault="00CC7A80">
      <w:pPr>
        <w:pStyle w:val="Bodytext20"/>
        <w:shd w:val="clear" w:color="auto" w:fill="auto"/>
        <w:ind w:firstLine="0"/>
      </w:pPr>
      <w:r>
        <w:rPr>
          <w:rStyle w:val="Bodytext214pt"/>
          <w:b/>
          <w:bCs/>
        </w:rPr>
        <w:t xml:space="preserve">PROSÍME O ZASLÁNÍ AKCEPTOVANÉ NABÍDKY V1 VYHOTOVENÍ ZPĚT </w:t>
      </w:r>
      <w:r>
        <w:t>(v listinné podobě poštou nebo osobě. V případě obdržení této cenové nabídky elektronicky lze připojit elektronický podpis objednatele a</w:t>
      </w:r>
      <w:r>
        <w:t xml:space="preserve"> zaslat zpět zhotoviteli elektronicky)</w:t>
      </w:r>
    </w:p>
    <w:sectPr w:rsidR="00FB6A97">
      <w:type w:val="continuous"/>
      <w:pgSz w:w="11900" w:h="16840"/>
      <w:pgMar w:top="2609" w:right="479" w:bottom="2609" w:left="17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C7A80">
      <w:r>
        <w:separator/>
      </w:r>
    </w:p>
  </w:endnote>
  <w:endnote w:type="continuationSeparator" w:id="0">
    <w:p w:rsidR="00000000" w:rsidRDefault="00CC7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A97" w:rsidRDefault="00CC7A8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37.7pt;margin-top:804.15pt;width:3.6pt;height:6.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B6A97" w:rsidRDefault="00CC7A80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Headerorfooter10pt"/>
                    <w:b w:val="0"/>
                    <w:bCs w:val="0"/>
                  </w:rPr>
                  <w:fldChar w:fldCharType="begin"/>
                </w:r>
                <w:r>
                  <w:rPr>
                    <w:rStyle w:val="Headerorfooter10pt"/>
                    <w:b w:val="0"/>
                    <w:bCs w:val="0"/>
                  </w:rPr>
                  <w:instrText xml:space="preserve"> PAGE \* MERGEFORMAT </w:instrText>
                </w:r>
                <w:r>
                  <w:rPr>
                    <w:rStyle w:val="Headerorfooter10pt"/>
                    <w:b w:val="0"/>
                    <w:bCs w:val="0"/>
                  </w:rPr>
                  <w:fldChar w:fldCharType="separate"/>
                </w:r>
                <w:r>
                  <w:rPr>
                    <w:rStyle w:val="Headerorfooter10pt"/>
                    <w:b w:val="0"/>
                    <w:bCs w:val="0"/>
                    <w:noProof/>
                  </w:rPr>
                  <w:t>2</w:t>
                </w:r>
                <w:r>
                  <w:rPr>
                    <w:rStyle w:val="Headerorfooter10pt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A97" w:rsidRDefault="00CC7A8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37.7pt;margin-top:804.15pt;width:3.6pt;height:6.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B6A97" w:rsidRDefault="00CC7A80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Headerorfooter10pt"/>
                    <w:b w:val="0"/>
                    <w:bCs w:val="0"/>
                  </w:rPr>
                  <w:fldChar w:fldCharType="begin"/>
                </w:r>
                <w:r>
                  <w:rPr>
                    <w:rStyle w:val="Headerorfooter10pt"/>
                    <w:b w:val="0"/>
                    <w:bCs w:val="0"/>
                  </w:rPr>
                  <w:instrText xml:space="preserve"> PAGE \* MERGEFORMAT </w:instrText>
                </w:r>
                <w:r>
                  <w:rPr>
                    <w:rStyle w:val="Headerorfooter10pt"/>
                    <w:b w:val="0"/>
                    <w:bCs w:val="0"/>
                  </w:rPr>
                  <w:fldChar w:fldCharType="separate"/>
                </w:r>
                <w:r>
                  <w:rPr>
                    <w:rStyle w:val="Headerorfooter10pt"/>
                    <w:b w:val="0"/>
                    <w:bCs w:val="0"/>
                    <w:noProof/>
                  </w:rPr>
                  <w:t>i</w:t>
                </w:r>
                <w:r>
                  <w:rPr>
                    <w:rStyle w:val="Headerorfooter10pt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A97" w:rsidRDefault="00CC7A8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6.55pt;margin-top:808.25pt;width:4.1pt;height:6.7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B6A97" w:rsidRDefault="00CC7A80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Headerorfooter10pt"/>
                    <w:b w:val="0"/>
                    <w:bCs w:val="0"/>
                  </w:rPr>
                  <w:fldChar w:fldCharType="begin"/>
                </w:r>
                <w:r>
                  <w:rPr>
                    <w:rStyle w:val="Headerorfooter10pt"/>
                    <w:b w:val="0"/>
                    <w:bCs w:val="0"/>
                  </w:rPr>
                  <w:instrText xml:space="preserve"> PAGE \* MERGEFORMAT </w:instrText>
                </w:r>
                <w:r>
                  <w:rPr>
                    <w:rStyle w:val="Headerorfooter10pt"/>
                    <w:b w:val="0"/>
                    <w:bCs w:val="0"/>
                  </w:rPr>
                  <w:fldChar w:fldCharType="separate"/>
                </w:r>
                <w:r>
                  <w:rPr>
                    <w:rStyle w:val="Headerorfooter10pt"/>
                    <w:b w:val="0"/>
                    <w:bCs w:val="0"/>
                    <w:noProof/>
                  </w:rPr>
                  <w:t>4</w:t>
                </w:r>
                <w:r>
                  <w:rPr>
                    <w:rStyle w:val="Headerorfooter10pt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A97" w:rsidRDefault="00CC7A8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7.7pt;margin-top:805.1pt;width:3.85pt;height:6.7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B6A97" w:rsidRDefault="00CC7A80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Headerorfooter10pt"/>
                    <w:b w:val="0"/>
                    <w:bCs w:val="0"/>
                  </w:rPr>
                  <w:fldChar w:fldCharType="begin"/>
                </w:r>
                <w:r>
                  <w:rPr>
                    <w:rStyle w:val="Headerorfooter10pt"/>
                    <w:b w:val="0"/>
                    <w:bCs w:val="0"/>
                  </w:rPr>
                  <w:instrText xml:space="preserve"> PAGE \* MERGEFORMAT </w:instrText>
                </w:r>
                <w:r>
                  <w:rPr>
                    <w:rStyle w:val="Headerorfooter10pt"/>
                    <w:b w:val="0"/>
                    <w:bCs w:val="0"/>
                  </w:rPr>
                  <w:fldChar w:fldCharType="separate"/>
                </w:r>
                <w:r>
                  <w:rPr>
                    <w:rStyle w:val="Headerorfooter10pt"/>
                    <w:b w:val="0"/>
                    <w:bCs w:val="0"/>
                    <w:noProof/>
                  </w:rPr>
                  <w:t>3</w:t>
                </w:r>
                <w:r>
                  <w:rPr>
                    <w:rStyle w:val="Headerorfooter10pt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A97" w:rsidRDefault="00FB6A97"/>
  </w:footnote>
  <w:footnote w:type="continuationSeparator" w:id="0">
    <w:p w:rsidR="00FB6A97" w:rsidRDefault="00FB6A9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A97" w:rsidRDefault="00CC7A8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66.1pt;margin-top:50.55pt;width:152.15pt;height:39.1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B6A97" w:rsidRDefault="00CC7A80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HeaderorfooterArialNarrow105ptBold"/>
                  </w:rPr>
                  <w:t>Zdravotní ústav se sídlem v Ostravě</w:t>
                </w:r>
              </w:p>
              <w:p w:rsidR="00FB6A97" w:rsidRDefault="00CC7A80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Headerorfooter1"/>
                  </w:rPr>
                  <w:t>Partyzánské náměstí 2633/7</w:t>
                </w:r>
              </w:p>
              <w:p w:rsidR="00FB6A97" w:rsidRDefault="00CC7A80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Headerorfooter1"/>
                  </w:rPr>
                  <w:t>Moravská Ostrava, 702 00 Ostrava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A97" w:rsidRDefault="00CC7A8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0.2pt;margin-top:49.7pt;width:151.9pt;height:39.6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B6A97" w:rsidRDefault="00CC7A80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HeaderorfooterArialNarrow105ptBold"/>
                  </w:rPr>
                  <w:t>Zdravotní ústav se sídlem v Ostravě</w:t>
                </w:r>
              </w:p>
              <w:p w:rsidR="00FB6A97" w:rsidRDefault="00CC7A80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Headerorfooter1"/>
                  </w:rPr>
                  <w:t>Partyzánské náměstí 2633/7</w:t>
                </w:r>
              </w:p>
              <w:p w:rsidR="00FB6A97" w:rsidRDefault="00CC7A80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Headerorfooter1"/>
                  </w:rPr>
                  <w:t xml:space="preserve">Moravská </w:t>
                </w:r>
                <w:r>
                  <w:rPr>
                    <w:rStyle w:val="Headerorfooter1"/>
                  </w:rPr>
                  <w:t>Ostrava, 702 00 Ostrava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073D2"/>
    <w:multiLevelType w:val="multilevel"/>
    <w:tmpl w:val="41105C7A"/>
    <w:lvl w:ilvl="0">
      <w:start w:val="1"/>
      <w:numFmt w:val="bullet"/>
      <w:lvlText w:val="-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3B5A70"/>
    <w:multiLevelType w:val="multilevel"/>
    <w:tmpl w:val="A2C27C12"/>
    <w:lvl w:ilvl="0">
      <w:start w:val="1"/>
      <w:numFmt w:val="bullet"/>
      <w:lvlText w:val="-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046CD1"/>
    <w:multiLevelType w:val="multilevel"/>
    <w:tmpl w:val="BF20D35A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B6A97"/>
    <w:rsid w:val="00CC7A80"/>
    <w:rsid w:val="00FB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CB80DDB2-2E29-4267-A3BF-0E37D5CFC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Heading2Exact">
    <w:name w:val="Heading #2 Exact"/>
    <w:basedOn w:val="Standardnpsmoodstavce"/>
    <w:link w:val="Heading2"/>
    <w:rPr>
      <w:rFonts w:ascii="Calibri" w:eastAsia="Calibri" w:hAnsi="Calibri" w:cs="Calibri"/>
      <w:b w:val="0"/>
      <w:bCs w:val="0"/>
      <w:i/>
      <w:iCs/>
      <w:smallCaps w:val="0"/>
      <w:strike w:val="0"/>
      <w:spacing w:val="-30"/>
      <w:sz w:val="28"/>
      <w:szCs w:val="28"/>
      <w:u w:val="none"/>
    </w:rPr>
  </w:style>
  <w:style w:type="character" w:customStyle="1" w:styleId="Heading2Exact0">
    <w:name w:val="Heading #2 Exact"/>
    <w:basedOn w:val="Heading2Exac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Heading210ptNotItalicSpacing0ptExact">
    <w:name w:val="Heading #2 + 10 pt;Not Italic;Spacing 0 pt Exact"/>
    <w:basedOn w:val="Heading2Exac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6Exact">
    <w:name w:val="Body text (6) Exact"/>
    <w:basedOn w:val="Standardnpsmoodstavce"/>
    <w:link w:val="Bodytext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20"/>
      <w:szCs w:val="20"/>
      <w:u w:val="none"/>
    </w:rPr>
  </w:style>
  <w:style w:type="character" w:customStyle="1" w:styleId="Bodytext6Exact0">
    <w:name w:val="Body text (6) Exact"/>
    <w:basedOn w:val="Bodytext6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6Exact1">
    <w:name w:val="Body text (6) Exact"/>
    <w:basedOn w:val="Bodytext6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6Exact2">
    <w:name w:val="Body text (6) Exact"/>
    <w:basedOn w:val="Bodytext6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611ptBoldItalicSpacing0ptExact">
    <w:name w:val="Body text (6) + 11 pt;Bold;Italic;Spacing 0 pt Exact"/>
    <w:basedOn w:val="Bodytext6Exact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611ptBoldItalicSpacing0ptExact0">
    <w:name w:val="Body text (6) + 11 pt;Bold;Italic;Spacing 0 pt Exact"/>
    <w:basedOn w:val="Bodytext6Exact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611ptBoldItalicSpacing0ptExact1">
    <w:name w:val="Body text (6) + 11 pt;Bold;Italic;Spacing 0 pt Exact"/>
    <w:basedOn w:val="Bodytext6Exact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21"/>
      <w:szCs w:val="21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Calibri" w:eastAsia="Calibri" w:hAnsi="Calibri" w:cs="Calibri"/>
      <w:b w:val="0"/>
      <w:bCs w:val="0"/>
      <w:i w:val="0"/>
      <w:iCs w:val="0"/>
      <w:smallCaps w:val="0"/>
      <w:strike w:val="0"/>
      <w:w w:val="100"/>
      <w:sz w:val="19"/>
      <w:szCs w:val="19"/>
      <w:u w:val="none"/>
    </w:rPr>
  </w:style>
  <w:style w:type="character" w:customStyle="1" w:styleId="Headerorfooter10pt">
    <w:name w:val="Header or footer + 10 pt"/>
    <w:basedOn w:val="Headerorfooter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Calibri" w:eastAsia="Calibri" w:hAnsi="Calibri" w:cs="Calibri"/>
      <w:b w:val="0"/>
      <w:bCs w:val="0"/>
      <w:i w:val="0"/>
      <w:iCs w:val="0"/>
      <w:smallCaps w:val="0"/>
      <w:strike w:val="0"/>
      <w:w w:val="100"/>
      <w:sz w:val="20"/>
      <w:szCs w:val="20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Segoe UI" w:eastAsia="Segoe UI" w:hAnsi="Segoe UI" w:cs="Segoe UI"/>
      <w:b/>
      <w:bCs/>
      <w:i/>
      <w:iCs/>
      <w:smallCaps w:val="0"/>
      <w:strike w:val="0"/>
      <w:u w:val="none"/>
    </w:rPr>
  </w:style>
  <w:style w:type="character" w:customStyle="1" w:styleId="Bodytext9Exact">
    <w:name w:val="Body text (9) Exact"/>
    <w:basedOn w:val="Standardnpsmoodstavce"/>
    <w:link w:val="Bodytext9"/>
    <w:rPr>
      <w:rFonts w:ascii="Calibri" w:eastAsia="Calibri" w:hAnsi="Calibri" w:cs="Calibri"/>
      <w:b w:val="0"/>
      <w:bCs w:val="0"/>
      <w:i/>
      <w:iCs/>
      <w:smallCaps w:val="0"/>
      <w:strike w:val="0"/>
      <w:spacing w:val="-30"/>
      <w:sz w:val="28"/>
      <w:szCs w:val="28"/>
      <w:u w:val="none"/>
    </w:rPr>
  </w:style>
  <w:style w:type="character" w:customStyle="1" w:styleId="Bodytext10Exact">
    <w:name w:val="Body text (10) Exact"/>
    <w:basedOn w:val="Standardnpsmoodstavce"/>
    <w:link w:val="Bodytext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Exact">
    <w:name w:val="Body text (2) Exact"/>
    <w:basedOn w:val="Standardnpsmoodstavce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Heading4">
    <w:name w:val="Heading #4_"/>
    <w:basedOn w:val="Standardnpsmoodstavce"/>
    <w:link w:val="Heading4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7">
    <w:name w:val="Body text (7)_"/>
    <w:basedOn w:val="Standardnpsmoodstavce"/>
    <w:link w:val="Bodytext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8">
    <w:name w:val="Body text (8)_"/>
    <w:basedOn w:val="Standardnpsmoodstavce"/>
    <w:link w:val="Bodytext8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8Bold">
    <w:name w:val="Body text (8) + Bold"/>
    <w:basedOn w:val="Bodytext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81">
    <w:name w:val="Body text (8)"/>
    <w:basedOn w:val="Bodytext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Heading3">
    <w:name w:val="Heading #3_"/>
    <w:basedOn w:val="Standardnpsmoodstavce"/>
    <w:link w:val="Heading3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210pt">
    <w:name w:val="Body text (2) + 10 pt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TimesNewRoman10ptItalic">
    <w:name w:val="Body text (2) + Times New Roman;10 pt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10ptNotBold">
    <w:name w:val="Body text (2) + 10 pt;Not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erorfooterArialNarrow105ptBold">
    <w:name w:val="Header or footer + Arial Narrow;10;5 pt;Bold"/>
    <w:basedOn w:val="Headerorfooter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erorfooter1">
    <w:name w:val="Header or footer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8Spacing1pt">
    <w:name w:val="Body text (8) + Spacing 1 pt"/>
    <w:basedOn w:val="Bodytext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Bodytext2ArialNarrow45ptNotBold">
    <w:name w:val="Body text (2) + Arial Narrow;4;5 pt;Not Bold"/>
    <w:basedOn w:val="Body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s-ES" w:eastAsia="es-ES" w:bidi="es-ES"/>
    </w:rPr>
  </w:style>
  <w:style w:type="character" w:customStyle="1" w:styleId="Bodytext2SegoeUI85ptSpacing-1pt">
    <w:name w:val="Body text (2) + Segoe UI;8;5 pt;Spacing -1 pt"/>
    <w:basedOn w:val="Bodytext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2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Bodytext2ArialNarrow105pt">
    <w:name w:val="Body text (2) + Arial Narrow;10;5 pt"/>
    <w:basedOn w:val="Body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10ptNotBold0">
    <w:name w:val="Body text (2) + 10 pt;Not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ArialNarrow45ptNotBoldSmallCaps">
    <w:name w:val="Body text (2) + Arial Narrow;4;5 pt;Not Bold;Small Caps"/>
    <w:basedOn w:val="Bodytext2"/>
    <w:rPr>
      <w:rFonts w:ascii="Arial Narrow" w:eastAsia="Arial Narrow" w:hAnsi="Arial Narrow" w:cs="Arial Narrow"/>
      <w:b/>
      <w:bCs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lang w:val="es-ES" w:eastAsia="es-ES" w:bidi="es-ES"/>
    </w:rPr>
  </w:style>
  <w:style w:type="character" w:customStyle="1" w:styleId="Bodytext2Spacing-1pt">
    <w:name w:val="Body text (2) + Spacing -1 pt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es-ES" w:eastAsia="es-ES" w:bidi="es-ES"/>
    </w:rPr>
  </w:style>
  <w:style w:type="character" w:customStyle="1" w:styleId="Bodytext2SegoeUI115ptNotBold">
    <w:name w:val="Body text (2) + Segoe UI;11;5 pt;Not Bold"/>
    <w:basedOn w:val="Bodytext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s-ES" w:eastAsia="es-ES" w:bidi="es-ES"/>
    </w:rPr>
  </w:style>
  <w:style w:type="character" w:customStyle="1" w:styleId="Bodytext2ArialNarrow45ptNotBoldSpacing1pt">
    <w:name w:val="Body text (2) + Arial Narrow;4;5 pt;Not Bold;Spacing 1 pt"/>
    <w:basedOn w:val="Body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30"/>
      <w:w w:val="100"/>
      <w:position w:val="0"/>
      <w:sz w:val="9"/>
      <w:szCs w:val="9"/>
      <w:u w:val="none"/>
      <w:lang w:val="es-ES" w:eastAsia="es-ES" w:bidi="es-ES"/>
    </w:rPr>
  </w:style>
  <w:style w:type="character" w:customStyle="1" w:styleId="Picturecaption2Exact">
    <w:name w:val="Picture caption (2) Exact"/>
    <w:basedOn w:val="Standardnpsmoodstavce"/>
    <w:link w:val="Picturecaption2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Picturecaption3Exact">
    <w:name w:val="Picture caption (3) Exact"/>
    <w:basedOn w:val="Standardnpsmoodstavce"/>
    <w:link w:val="Picturecaption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  <w:lang w:val="de-DE" w:eastAsia="de-DE" w:bidi="de-DE"/>
    </w:rPr>
  </w:style>
  <w:style w:type="character" w:customStyle="1" w:styleId="Picturecaption4Exact">
    <w:name w:val="Picture caption (4) Exact"/>
    <w:basedOn w:val="Standardnpsmoodstavce"/>
    <w:link w:val="Picturecaption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9"/>
      <w:szCs w:val="9"/>
      <w:u w:val="none"/>
      <w:lang w:val="de-DE" w:eastAsia="de-DE" w:bidi="de-DE"/>
    </w:rPr>
  </w:style>
  <w:style w:type="character" w:customStyle="1" w:styleId="Picturecaption5Exact">
    <w:name w:val="Picture caption (5) Exact"/>
    <w:basedOn w:val="Standardnpsmoodstavce"/>
    <w:link w:val="Picturecaption5"/>
    <w:rPr>
      <w:rFonts w:ascii="Calibri" w:eastAsia="Calibri" w:hAnsi="Calibri" w:cs="Calibri"/>
      <w:b w:val="0"/>
      <w:bCs w:val="0"/>
      <w:i/>
      <w:iCs/>
      <w:smallCaps w:val="0"/>
      <w:strike w:val="0"/>
      <w:spacing w:val="-30"/>
      <w:sz w:val="28"/>
      <w:szCs w:val="28"/>
      <w:u w:val="none"/>
      <w:lang w:val="de-DE" w:eastAsia="de-DE" w:bidi="de-DE"/>
    </w:rPr>
  </w:style>
  <w:style w:type="character" w:customStyle="1" w:styleId="Heading1">
    <w:name w:val="Heading #1_"/>
    <w:basedOn w:val="Standardnpsmoodstavce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21">
    <w:name w:val="Body text (2)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Bodytext11">
    <w:name w:val="Body text (11)_"/>
    <w:basedOn w:val="Standardnpsmoodstavce"/>
    <w:link w:val="Bodytext11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11ArialNarrow10pt">
    <w:name w:val="Body text (11) + Arial Narrow;10 pt"/>
    <w:basedOn w:val="Bodytext1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PicturecaptionExact">
    <w:name w:val="Picture caption Exact"/>
    <w:basedOn w:val="Standardnpsmoodstavce"/>
    <w:link w:val="Picturecaption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85pt">
    <w:name w:val="Body text (2) + 8;5 pt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75pt">
    <w:name w:val="Body text (2) + 7;5 pt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ablecaptionExact">
    <w:name w:val="Table caption Exact"/>
    <w:basedOn w:val="Standardnpsmoodstavce"/>
    <w:link w:val="Tablecaption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12">
    <w:name w:val="Body text (12)_"/>
    <w:basedOn w:val="Standardnpsmoodstavce"/>
    <w:link w:val="Bodytext1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4pt">
    <w:name w:val="Body text (2) + 14 pt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paragraph" w:customStyle="1" w:styleId="Heading2">
    <w:name w:val="Heading #2"/>
    <w:basedOn w:val="Normln"/>
    <w:link w:val="Heading2Exact"/>
    <w:pPr>
      <w:shd w:val="clear" w:color="auto" w:fill="FFFFFF"/>
      <w:spacing w:line="0" w:lineRule="atLeast"/>
      <w:outlineLvl w:val="1"/>
    </w:pPr>
    <w:rPr>
      <w:rFonts w:ascii="Calibri" w:eastAsia="Calibri" w:hAnsi="Calibri" w:cs="Calibri"/>
      <w:i/>
      <w:iCs/>
      <w:spacing w:val="-30"/>
      <w:sz w:val="28"/>
      <w:szCs w:val="28"/>
    </w:rPr>
  </w:style>
  <w:style w:type="paragraph" w:customStyle="1" w:styleId="Bodytext6">
    <w:name w:val="Body text (6)"/>
    <w:basedOn w:val="Normln"/>
    <w:link w:val="Bodytext6Exact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sz w:val="20"/>
      <w:szCs w:val="20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88" w:lineRule="exact"/>
      <w:jc w:val="right"/>
    </w:pPr>
    <w:rPr>
      <w:rFonts w:ascii="Arial Narrow" w:eastAsia="Arial Narrow" w:hAnsi="Arial Narrow" w:cs="Arial Narrow"/>
      <w:b/>
      <w:bCs/>
      <w:sz w:val="21"/>
      <w:szCs w:val="21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88" w:lineRule="exact"/>
      <w:jc w:val="right"/>
    </w:pPr>
    <w:rPr>
      <w:rFonts w:ascii="Calibri" w:eastAsia="Calibri" w:hAnsi="Calibri" w:cs="Calibri"/>
      <w:sz w:val="19"/>
      <w:szCs w:val="19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288" w:lineRule="exact"/>
      <w:jc w:val="right"/>
    </w:pPr>
    <w:rPr>
      <w:rFonts w:ascii="Calibri" w:eastAsia="Calibri" w:hAnsi="Calibri" w:cs="Calibri"/>
      <w:sz w:val="20"/>
      <w:szCs w:val="20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0" w:lineRule="atLeast"/>
      <w:jc w:val="right"/>
    </w:pPr>
    <w:rPr>
      <w:rFonts w:ascii="Segoe UI" w:eastAsia="Segoe UI" w:hAnsi="Segoe UI" w:cs="Segoe UI"/>
      <w:b/>
      <w:bCs/>
      <w:i/>
      <w:iCs/>
    </w:rPr>
  </w:style>
  <w:style w:type="paragraph" w:customStyle="1" w:styleId="Bodytext9">
    <w:name w:val="Body text (9)"/>
    <w:basedOn w:val="Normln"/>
    <w:link w:val="Bodytext9Exact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pacing w:val="-30"/>
      <w:sz w:val="28"/>
      <w:szCs w:val="28"/>
    </w:rPr>
  </w:style>
  <w:style w:type="paragraph" w:customStyle="1" w:styleId="Bodytext10">
    <w:name w:val="Body text (10)"/>
    <w:basedOn w:val="Normln"/>
    <w:link w:val="Bodytext10Exact"/>
    <w:pPr>
      <w:shd w:val="clear" w:color="auto" w:fill="FFFFFF"/>
      <w:spacing w:line="298" w:lineRule="exact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98" w:lineRule="exact"/>
      <w:ind w:hanging="480"/>
    </w:pPr>
    <w:rPr>
      <w:rFonts w:ascii="Calibri" w:eastAsia="Calibri" w:hAnsi="Calibri" w:cs="Calibri"/>
      <w:b/>
      <w:bCs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after="300" w:line="0" w:lineRule="atLeast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before="300" w:line="293" w:lineRule="exact"/>
      <w:ind w:hanging="480"/>
      <w:jc w:val="both"/>
    </w:pPr>
    <w:rPr>
      <w:rFonts w:ascii="Calibri" w:eastAsia="Calibri" w:hAnsi="Calibri" w:cs="Calibri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before="480" w:after="300" w:line="0" w:lineRule="atLeas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before="300" w:after="300" w:line="394" w:lineRule="exact"/>
      <w:jc w:val="center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Picturecaption2">
    <w:name w:val="Picture caption (2)"/>
    <w:basedOn w:val="Normln"/>
    <w:link w:val="Picturecaption2Exact"/>
    <w:pPr>
      <w:shd w:val="clear" w:color="auto" w:fill="FFFFFF"/>
      <w:spacing w:after="240" w:line="0" w:lineRule="atLeast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Picturecaption3">
    <w:name w:val="Picture caption (3)"/>
    <w:basedOn w:val="Normln"/>
    <w:link w:val="Picturecaption3Exact"/>
    <w:pPr>
      <w:shd w:val="clear" w:color="auto" w:fill="FFFFFF"/>
      <w:spacing w:before="240" w:line="0" w:lineRule="atLeast"/>
    </w:pPr>
    <w:rPr>
      <w:rFonts w:ascii="Calibri" w:eastAsia="Calibri" w:hAnsi="Calibri" w:cs="Calibri"/>
      <w:sz w:val="20"/>
      <w:szCs w:val="20"/>
      <w:lang w:val="de-DE" w:eastAsia="de-DE" w:bidi="de-DE"/>
    </w:rPr>
  </w:style>
  <w:style w:type="paragraph" w:customStyle="1" w:styleId="Picturecaption4">
    <w:name w:val="Picture caption (4)"/>
    <w:basedOn w:val="Normln"/>
    <w:link w:val="Picturecaption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0"/>
      <w:sz w:val="9"/>
      <w:szCs w:val="9"/>
      <w:lang w:val="de-DE" w:eastAsia="de-DE" w:bidi="de-DE"/>
    </w:rPr>
  </w:style>
  <w:style w:type="paragraph" w:customStyle="1" w:styleId="Picturecaption5">
    <w:name w:val="Picture caption (5)"/>
    <w:basedOn w:val="Normln"/>
    <w:link w:val="Picturecaption5Exact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pacing w:val="-30"/>
      <w:sz w:val="28"/>
      <w:szCs w:val="28"/>
      <w:lang w:val="de-DE" w:eastAsia="de-DE" w:bidi="de-DE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360" w:after="60" w:line="0" w:lineRule="atLeast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Bodytext110">
    <w:name w:val="Body text (11)"/>
    <w:basedOn w:val="Normln"/>
    <w:link w:val="Bodytext11"/>
    <w:pPr>
      <w:shd w:val="clear" w:color="auto" w:fill="FFFFFF"/>
      <w:spacing w:line="230" w:lineRule="exact"/>
      <w:jc w:val="center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Picturecaption">
    <w:name w:val="Picture caption"/>
    <w:basedOn w:val="Normln"/>
    <w:link w:val="Picturecaption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Tablecaption">
    <w:name w:val="Table caption"/>
    <w:basedOn w:val="Normln"/>
    <w:link w:val="Tablecaption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Bodytext120">
    <w:name w:val="Body text (12)"/>
    <w:basedOn w:val="Normln"/>
    <w:link w:val="Bodytext12"/>
    <w:pPr>
      <w:shd w:val="clear" w:color="auto" w:fill="FFFFFF"/>
      <w:spacing w:before="60" w:after="360" w:line="0" w:lineRule="atLeast"/>
    </w:pPr>
    <w:rPr>
      <w:rFonts w:ascii="Calibri" w:eastAsia="Calibri" w:hAnsi="Calibri"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18" Type="http://schemas.openxmlformats.org/officeDocument/2006/relationships/hyperlink" Target="https://www.zuova.cz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2.jpeg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yperlink" Target="mailto:pavel.jurclk@zuova.cz" TargetMode="External"/><Relationship Id="rId19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674</Words>
  <Characters>3978</Characters>
  <Application>Microsoft Office Word</Application>
  <DocSecurity>0</DocSecurity>
  <Lines>33</Lines>
  <Paragraphs>9</Paragraphs>
  <ScaleCrop>false</ScaleCrop>
  <Company/>
  <LinksUpToDate>false</LinksUpToDate>
  <CharactersWithSpaces>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Ilona Hlavnickova</cp:lastModifiedBy>
  <cp:revision>2</cp:revision>
  <dcterms:created xsi:type="dcterms:W3CDTF">2021-05-31T09:53:00Z</dcterms:created>
  <dcterms:modified xsi:type="dcterms:W3CDTF">2021-05-31T09:54:00Z</dcterms:modified>
</cp:coreProperties>
</file>