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7F32F" w14:textId="6D2528AC" w:rsidR="001408FD" w:rsidRDefault="001408FD" w:rsidP="00722FCE">
      <w:pPr>
        <w:widowControl/>
        <w:rPr>
          <w:rFonts w:ascii="Arial" w:hAnsi="Arial" w:cs="Arial"/>
          <w:b/>
          <w:sz w:val="22"/>
          <w:szCs w:val="22"/>
        </w:rPr>
      </w:pPr>
      <w:r w:rsidRPr="001408FD">
        <w:rPr>
          <w:rFonts w:ascii="Arial" w:hAnsi="Arial" w:cs="Arial"/>
          <w:b/>
          <w:sz w:val="22"/>
          <w:szCs w:val="22"/>
        </w:rPr>
        <w:t>SPU 155622/2021/508100/Hr</w:t>
      </w:r>
    </w:p>
    <w:p w14:paraId="57D37BAA" w14:textId="7CEFDF56"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14:paraId="673C1C4C"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1024/11a,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08166CE6"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Pavel Pojer, ředitel Krajského pozemkového úřadu pro Ústecký kraj</w:t>
      </w:r>
    </w:p>
    <w:p w14:paraId="5F5C6C80"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Husitská 1071/2, 415 02 Teplice</w:t>
      </w:r>
    </w:p>
    <w:p w14:paraId="77BB4622"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667E8C2C"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1FD45DB6"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14:paraId="311BCDE9"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12B71F5E"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1001932138</w:t>
      </w:r>
    </w:p>
    <w:p w14:paraId="163B03B6"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710A172F" w14:textId="77777777" w:rsidR="00136D24" w:rsidRPr="00BA0CC9" w:rsidRDefault="00136D24">
      <w:pPr>
        <w:widowControl/>
        <w:rPr>
          <w:rFonts w:ascii="Arial" w:hAnsi="Arial" w:cs="Arial"/>
          <w:color w:val="000000"/>
          <w:sz w:val="22"/>
          <w:szCs w:val="22"/>
        </w:rPr>
      </w:pPr>
    </w:p>
    <w:p w14:paraId="2B285D83"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469832BF" w14:textId="77777777" w:rsidR="00136D24" w:rsidRPr="00BA0CC9" w:rsidRDefault="00136D24">
      <w:pPr>
        <w:widowControl/>
        <w:tabs>
          <w:tab w:val="left" w:pos="120"/>
        </w:tabs>
        <w:jc w:val="both"/>
        <w:rPr>
          <w:rFonts w:ascii="Arial" w:hAnsi="Arial" w:cs="Arial"/>
          <w:i/>
          <w:iCs/>
          <w:sz w:val="22"/>
          <w:szCs w:val="22"/>
        </w:rPr>
      </w:pPr>
    </w:p>
    <w:p w14:paraId="57DFA027" w14:textId="6CCC0694" w:rsidR="00136D24" w:rsidRPr="00BA0CC9" w:rsidRDefault="00136D24">
      <w:pPr>
        <w:widowControl/>
        <w:rPr>
          <w:rFonts w:ascii="Arial" w:hAnsi="Arial" w:cs="Arial"/>
          <w:color w:val="000000"/>
          <w:sz w:val="22"/>
          <w:szCs w:val="22"/>
        </w:rPr>
      </w:pPr>
      <w:r w:rsidRPr="00BA0CC9">
        <w:rPr>
          <w:rFonts w:ascii="Arial" w:hAnsi="Arial" w:cs="Arial"/>
          <w:b/>
          <w:color w:val="000000"/>
          <w:sz w:val="22"/>
          <w:szCs w:val="22"/>
        </w:rPr>
        <w:t>Obec Snědovice</w:t>
      </w:r>
      <w:r w:rsidRPr="00BA0CC9">
        <w:rPr>
          <w:rFonts w:ascii="Arial" w:hAnsi="Arial" w:cs="Arial"/>
          <w:color w:val="000000"/>
          <w:sz w:val="22"/>
          <w:szCs w:val="22"/>
        </w:rPr>
        <w:t xml:space="preserve">, sídlo </w:t>
      </w:r>
      <w:r w:rsidR="00A453AB">
        <w:rPr>
          <w:rFonts w:ascii="Arial" w:hAnsi="Arial" w:cs="Arial"/>
          <w:color w:val="000000"/>
          <w:sz w:val="22"/>
          <w:szCs w:val="22"/>
        </w:rPr>
        <w:t>Snědovice 99</w:t>
      </w:r>
      <w:r w:rsidRPr="00BA0CC9">
        <w:rPr>
          <w:rFonts w:ascii="Arial" w:hAnsi="Arial" w:cs="Arial"/>
          <w:color w:val="000000"/>
          <w:sz w:val="22"/>
          <w:szCs w:val="22"/>
        </w:rPr>
        <w:t xml:space="preserve">, Snědovice, PSČ 411 74, IČO </w:t>
      </w:r>
      <w:r w:rsidR="00A453AB">
        <w:rPr>
          <w:rFonts w:ascii="Arial" w:hAnsi="Arial" w:cs="Arial"/>
          <w:color w:val="000000"/>
          <w:sz w:val="22"/>
          <w:szCs w:val="22"/>
        </w:rPr>
        <w:t>00264385</w:t>
      </w:r>
      <w:r w:rsidRPr="00BA0CC9">
        <w:rPr>
          <w:rFonts w:ascii="Arial" w:hAnsi="Arial" w:cs="Arial"/>
          <w:color w:val="000000"/>
          <w:sz w:val="22"/>
          <w:szCs w:val="22"/>
        </w:rPr>
        <w:t xml:space="preserve">, DIČ </w:t>
      </w:r>
      <w:r w:rsidR="00A453AB">
        <w:rPr>
          <w:rFonts w:ascii="Arial" w:hAnsi="Arial" w:cs="Arial"/>
          <w:color w:val="000000"/>
          <w:sz w:val="22"/>
          <w:szCs w:val="22"/>
        </w:rPr>
        <w:t>CZ00264385</w:t>
      </w:r>
      <w:r w:rsidRPr="00BA0CC9">
        <w:rPr>
          <w:rFonts w:ascii="Arial" w:hAnsi="Arial" w:cs="Arial"/>
          <w:color w:val="000000"/>
          <w:sz w:val="22"/>
          <w:szCs w:val="22"/>
        </w:rPr>
        <w:t xml:space="preserve">, </w:t>
      </w:r>
    </w:p>
    <w:p w14:paraId="390FDF0C" w14:textId="3D255A4C"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zast. starostka Petkovová Zuzana, bytem </w:t>
      </w:r>
      <w:r w:rsidR="001F10FC">
        <w:rPr>
          <w:rFonts w:ascii="Arial" w:hAnsi="Arial" w:cs="Arial"/>
          <w:color w:val="000000"/>
          <w:sz w:val="22"/>
          <w:szCs w:val="22"/>
        </w:rPr>
        <w:t>xxxxxxxxxxxxx</w:t>
      </w:r>
      <w:r w:rsidRPr="00BA0CC9">
        <w:rPr>
          <w:rFonts w:ascii="Arial" w:hAnsi="Arial" w:cs="Arial"/>
          <w:color w:val="000000"/>
          <w:sz w:val="22"/>
          <w:szCs w:val="22"/>
        </w:rPr>
        <w:t>, Snědovice, PSČ 411 74</w:t>
      </w:r>
    </w:p>
    <w:p w14:paraId="30EC91E6"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7EA5E36B" w14:textId="77777777" w:rsidR="00136D24" w:rsidRPr="00BA0CC9" w:rsidRDefault="00136D24">
      <w:pPr>
        <w:widowControl/>
        <w:rPr>
          <w:rFonts w:ascii="Arial" w:hAnsi="Arial" w:cs="Arial"/>
          <w:color w:val="000000"/>
          <w:sz w:val="22"/>
          <w:szCs w:val="22"/>
        </w:rPr>
      </w:pPr>
    </w:p>
    <w:p w14:paraId="3D1268EC" w14:textId="7D4A6A42" w:rsidR="00136D24" w:rsidRPr="00BA0CC9" w:rsidRDefault="00136D24">
      <w:pPr>
        <w:widowControl/>
        <w:rPr>
          <w:rFonts w:ascii="Arial" w:hAnsi="Arial" w:cs="Arial"/>
          <w:color w:val="000000"/>
          <w:sz w:val="22"/>
          <w:szCs w:val="22"/>
        </w:rPr>
      </w:pPr>
    </w:p>
    <w:p w14:paraId="064FF2B1"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441E125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50B19919" w14:textId="77777777" w:rsidR="00136D24" w:rsidRPr="00BA0CC9" w:rsidRDefault="00136D24">
      <w:pPr>
        <w:pStyle w:val="para"/>
        <w:widowControl/>
        <w:rPr>
          <w:rFonts w:ascii="Arial" w:hAnsi="Arial" w:cs="Arial"/>
          <w:sz w:val="22"/>
          <w:szCs w:val="22"/>
        </w:rPr>
      </w:pPr>
    </w:p>
    <w:p w14:paraId="484B2E9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1001932138</w:t>
      </w:r>
    </w:p>
    <w:p w14:paraId="0747673F" w14:textId="77777777" w:rsidR="00136D24" w:rsidRPr="00BA0CC9" w:rsidRDefault="00136D24">
      <w:pPr>
        <w:widowControl/>
        <w:rPr>
          <w:rFonts w:ascii="Arial" w:hAnsi="Arial" w:cs="Arial"/>
          <w:color w:val="000000"/>
          <w:sz w:val="22"/>
          <w:szCs w:val="22"/>
        </w:rPr>
      </w:pPr>
    </w:p>
    <w:p w14:paraId="5950902F"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02B8530A"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Ústecký kraj , Katastrální pracoviště Litoměřice na LV 10 002:</w:t>
      </w:r>
    </w:p>
    <w:p w14:paraId="745652B0"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2EAF22A7"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0FD11CB0"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6446525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78D2D67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Snědovice</w:t>
      </w:r>
      <w:r w:rsidRPr="00BA0CC9">
        <w:rPr>
          <w:rFonts w:ascii="Arial" w:hAnsi="Arial" w:cs="Arial"/>
          <w:sz w:val="18"/>
          <w:szCs w:val="18"/>
        </w:rPr>
        <w:tab/>
        <w:t>Snědovice</w:t>
      </w:r>
      <w:r w:rsidRPr="00BA0CC9">
        <w:rPr>
          <w:rFonts w:ascii="Arial" w:hAnsi="Arial" w:cs="Arial"/>
          <w:sz w:val="18"/>
          <w:szCs w:val="18"/>
        </w:rPr>
        <w:tab/>
        <w:t>52/2</w:t>
      </w:r>
      <w:r w:rsidRPr="00BA0CC9">
        <w:rPr>
          <w:rFonts w:ascii="Arial" w:hAnsi="Arial" w:cs="Arial"/>
          <w:sz w:val="18"/>
          <w:szCs w:val="18"/>
        </w:rPr>
        <w:tab/>
        <w:t>ostatní plocha</w:t>
      </w:r>
    </w:p>
    <w:p w14:paraId="4B7A3F70" w14:textId="77777777" w:rsidR="00136D24" w:rsidRPr="00BA0CC9" w:rsidRDefault="00136D24">
      <w:pPr>
        <w:pStyle w:val="obec1"/>
        <w:widowControl/>
        <w:rPr>
          <w:rFonts w:ascii="Arial" w:hAnsi="Arial" w:cs="Arial"/>
          <w:sz w:val="18"/>
          <w:szCs w:val="18"/>
        </w:rPr>
      </w:pPr>
    </w:p>
    <w:p w14:paraId="2BE08C1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606C525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Snědovice</w:t>
      </w:r>
      <w:r w:rsidRPr="00BA0CC9">
        <w:rPr>
          <w:rFonts w:ascii="Arial" w:hAnsi="Arial" w:cs="Arial"/>
          <w:sz w:val="18"/>
          <w:szCs w:val="18"/>
        </w:rPr>
        <w:tab/>
        <w:t>Snědovice</w:t>
      </w:r>
      <w:r w:rsidRPr="00BA0CC9">
        <w:rPr>
          <w:rFonts w:ascii="Arial" w:hAnsi="Arial" w:cs="Arial"/>
          <w:sz w:val="18"/>
          <w:szCs w:val="18"/>
        </w:rPr>
        <w:tab/>
        <w:t>71/1</w:t>
      </w:r>
      <w:r w:rsidRPr="00BA0CC9">
        <w:rPr>
          <w:rFonts w:ascii="Arial" w:hAnsi="Arial" w:cs="Arial"/>
          <w:sz w:val="18"/>
          <w:szCs w:val="18"/>
        </w:rPr>
        <w:tab/>
        <w:t>zastavěná plocha a nádvoří</w:t>
      </w:r>
    </w:p>
    <w:p w14:paraId="369F7540"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1E61E115"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4A2FB6C0"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2382D006" w14:textId="4F87B16F"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7E6C78">
        <w:rPr>
          <w:rFonts w:ascii="Arial" w:hAnsi="Arial" w:cs="Arial"/>
          <w:sz w:val="22"/>
          <w:szCs w:val="22"/>
        </w:rPr>
        <w:t>§ 10 odst. 5</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6C733BB6" w14:textId="77777777" w:rsidR="00136D24" w:rsidRPr="00BA0CC9" w:rsidRDefault="00136D24">
      <w:pPr>
        <w:pStyle w:val="vnitrniText"/>
        <w:widowControl/>
        <w:rPr>
          <w:rFonts w:ascii="Arial" w:hAnsi="Arial" w:cs="Arial"/>
          <w:sz w:val="22"/>
          <w:szCs w:val="22"/>
        </w:rPr>
      </w:pPr>
    </w:p>
    <w:p w14:paraId="1BC6A48A"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2EA2F982"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Prodávající touto smlouvou prodává kupujícímu pozemky specifikované v čl. I. této smlouvy a ten je, ve stavu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3D4AAC9F" w14:textId="77777777" w:rsidR="00136D24" w:rsidRPr="00BA0CC9" w:rsidRDefault="00136D24">
      <w:pPr>
        <w:pStyle w:val="vnitrniText"/>
        <w:widowControl/>
        <w:jc w:val="left"/>
        <w:rPr>
          <w:rFonts w:ascii="Arial" w:hAnsi="Arial" w:cs="Arial"/>
          <w:b/>
          <w:bCs/>
          <w:color w:val="000000"/>
          <w:sz w:val="22"/>
          <w:szCs w:val="22"/>
        </w:rPr>
      </w:pPr>
    </w:p>
    <w:p w14:paraId="74CD12A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7A523230"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7F2F98F6" w14:textId="77777777">
        <w:tc>
          <w:tcPr>
            <w:tcW w:w="3095" w:type="dxa"/>
            <w:tcBorders>
              <w:top w:val="single" w:sz="6" w:space="0" w:color="auto"/>
              <w:left w:val="single" w:sz="6" w:space="0" w:color="auto"/>
              <w:bottom w:val="single" w:sz="6" w:space="0" w:color="auto"/>
              <w:right w:val="single" w:sz="6" w:space="0" w:color="auto"/>
            </w:tcBorders>
          </w:tcPr>
          <w:p w14:paraId="3E5C563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77657DA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0B91AC6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6E8F013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42116227" w14:textId="77777777">
        <w:tc>
          <w:tcPr>
            <w:tcW w:w="3095" w:type="dxa"/>
            <w:tcBorders>
              <w:top w:val="single" w:sz="6" w:space="0" w:color="auto"/>
              <w:left w:val="single" w:sz="6" w:space="0" w:color="auto"/>
              <w:bottom w:val="single" w:sz="6" w:space="0" w:color="auto"/>
              <w:right w:val="single" w:sz="6" w:space="0" w:color="auto"/>
            </w:tcBorders>
          </w:tcPr>
          <w:p w14:paraId="600C15D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Snědovice</w:t>
            </w:r>
          </w:p>
        </w:tc>
        <w:tc>
          <w:tcPr>
            <w:tcW w:w="3096" w:type="dxa"/>
            <w:tcBorders>
              <w:top w:val="single" w:sz="6" w:space="0" w:color="auto"/>
              <w:left w:val="single" w:sz="6" w:space="0" w:color="auto"/>
              <w:bottom w:val="single" w:sz="6" w:space="0" w:color="auto"/>
              <w:right w:val="single" w:sz="6" w:space="0" w:color="auto"/>
            </w:tcBorders>
          </w:tcPr>
          <w:p w14:paraId="4AAFD34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52/2</w:t>
            </w:r>
          </w:p>
        </w:tc>
        <w:tc>
          <w:tcPr>
            <w:tcW w:w="3096" w:type="dxa"/>
            <w:tcBorders>
              <w:top w:val="single" w:sz="6" w:space="0" w:color="auto"/>
              <w:left w:val="single" w:sz="6" w:space="0" w:color="auto"/>
              <w:bottom w:val="single" w:sz="6" w:space="0" w:color="auto"/>
              <w:right w:val="single" w:sz="6" w:space="0" w:color="auto"/>
            </w:tcBorders>
          </w:tcPr>
          <w:p w14:paraId="5648CDF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56 980,00 Kč</w:t>
            </w:r>
          </w:p>
        </w:tc>
      </w:tr>
      <w:tr w:rsidR="003237EF" w:rsidRPr="00740FFB" w14:paraId="47E9743B" w14:textId="77777777">
        <w:tc>
          <w:tcPr>
            <w:tcW w:w="3095" w:type="dxa"/>
            <w:tcBorders>
              <w:top w:val="single" w:sz="6" w:space="0" w:color="auto"/>
              <w:left w:val="single" w:sz="6" w:space="0" w:color="auto"/>
              <w:bottom w:val="single" w:sz="6" w:space="0" w:color="auto"/>
              <w:right w:val="single" w:sz="6" w:space="0" w:color="auto"/>
            </w:tcBorders>
          </w:tcPr>
          <w:p w14:paraId="2FEF569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Snědovice</w:t>
            </w:r>
          </w:p>
        </w:tc>
        <w:tc>
          <w:tcPr>
            <w:tcW w:w="3096" w:type="dxa"/>
            <w:tcBorders>
              <w:top w:val="single" w:sz="6" w:space="0" w:color="auto"/>
              <w:left w:val="single" w:sz="6" w:space="0" w:color="auto"/>
              <w:bottom w:val="single" w:sz="6" w:space="0" w:color="auto"/>
              <w:right w:val="single" w:sz="6" w:space="0" w:color="auto"/>
            </w:tcBorders>
          </w:tcPr>
          <w:p w14:paraId="0BD9082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71/1</w:t>
            </w:r>
          </w:p>
        </w:tc>
        <w:tc>
          <w:tcPr>
            <w:tcW w:w="3096" w:type="dxa"/>
            <w:tcBorders>
              <w:top w:val="single" w:sz="6" w:space="0" w:color="auto"/>
              <w:left w:val="single" w:sz="6" w:space="0" w:color="auto"/>
              <w:bottom w:val="single" w:sz="6" w:space="0" w:color="auto"/>
              <w:right w:val="single" w:sz="6" w:space="0" w:color="auto"/>
            </w:tcBorders>
          </w:tcPr>
          <w:p w14:paraId="201B070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25 620,00 Kč</w:t>
            </w:r>
          </w:p>
        </w:tc>
      </w:tr>
    </w:tbl>
    <w:p w14:paraId="621CC95B"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4BA845BA" w14:textId="77777777">
        <w:tc>
          <w:tcPr>
            <w:tcW w:w="6191" w:type="dxa"/>
            <w:tcBorders>
              <w:top w:val="single" w:sz="6" w:space="0" w:color="auto"/>
              <w:left w:val="single" w:sz="6" w:space="0" w:color="auto"/>
              <w:bottom w:val="single" w:sz="6" w:space="0" w:color="auto"/>
              <w:right w:val="single" w:sz="6" w:space="0" w:color="auto"/>
            </w:tcBorders>
          </w:tcPr>
          <w:p w14:paraId="0565A4A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276AEA3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82 600,00 Kč</w:t>
            </w:r>
          </w:p>
        </w:tc>
      </w:tr>
    </w:tbl>
    <w:p w14:paraId="1187D32E" w14:textId="77777777" w:rsidR="003237EF" w:rsidRPr="00740FFB" w:rsidRDefault="003237EF" w:rsidP="00A31FE2">
      <w:pPr>
        <w:widowControl/>
        <w:tabs>
          <w:tab w:val="left" w:pos="426"/>
        </w:tabs>
        <w:ind w:left="-142"/>
        <w:rPr>
          <w:rFonts w:ascii="Arial" w:hAnsi="Arial" w:cs="Arial"/>
          <w:sz w:val="18"/>
          <w:szCs w:val="18"/>
        </w:rPr>
      </w:pPr>
    </w:p>
    <w:p w14:paraId="22BD40B0"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lastRenderedPageBreak/>
        <w:tab/>
        <w:t>2) Kupní cenu uhradil kupující prodávajícímu před podpisem této smlouvy.</w:t>
      </w:r>
    </w:p>
    <w:p w14:paraId="51676386" w14:textId="77777777" w:rsidR="00974DF7" w:rsidRDefault="00974DF7">
      <w:pPr>
        <w:widowControl/>
        <w:tabs>
          <w:tab w:val="left" w:pos="426"/>
        </w:tabs>
      </w:pPr>
    </w:p>
    <w:p w14:paraId="0661DF6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73C33B97"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23D20844"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B93EEA5"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Užívací vztah k prodávanému pozemku: </w:t>
      </w:r>
    </w:p>
    <w:p w14:paraId="053716E6"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Snědovice KN 52/2</w:t>
      </w:r>
    </w:p>
    <w:p w14:paraId="2D7618B3" w14:textId="4B645789"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 je řešen nájemní smlouvou č. 388N07/38, kterou se Státním pozemkovým úřadem, resp. dříve PF ČR uzavřel </w:t>
      </w:r>
      <w:r w:rsidR="001F10FC">
        <w:rPr>
          <w:rFonts w:ascii="Arial" w:hAnsi="Arial" w:cs="Arial"/>
          <w:sz w:val="22"/>
          <w:szCs w:val="22"/>
        </w:rPr>
        <w:t>xxxxxxxxxxxxxx</w:t>
      </w:r>
      <w:r w:rsidRPr="00BA0CC9">
        <w:rPr>
          <w:rFonts w:ascii="Arial" w:hAnsi="Arial" w:cs="Arial"/>
          <w:sz w:val="22"/>
          <w:szCs w:val="22"/>
        </w:rPr>
        <w:t>, jakožto nájemce. S obsahem nájemní smlouvy byl kupující seznámen před podpisem této smlouvy, což stvrzuje svým podpisem.</w:t>
      </w:r>
    </w:p>
    <w:p w14:paraId="269E45C6" w14:textId="77777777" w:rsidR="00136D24" w:rsidRPr="00BA0CC9" w:rsidRDefault="00136D24">
      <w:pPr>
        <w:pStyle w:val="vnitrniText"/>
        <w:widowControl/>
        <w:rPr>
          <w:rFonts w:ascii="Arial" w:hAnsi="Arial" w:cs="Arial"/>
          <w:sz w:val="22"/>
          <w:szCs w:val="22"/>
        </w:rPr>
      </w:pPr>
    </w:p>
    <w:p w14:paraId="20E77FFE"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Užívací vztah k prodávanému pozemku: </w:t>
      </w:r>
    </w:p>
    <w:p w14:paraId="6C25FC8D"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Snědovice KN st. 71/1</w:t>
      </w:r>
    </w:p>
    <w:p w14:paraId="08569FCB" w14:textId="577DEAD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 je řešen nájemní smlouvou č. 40N08/38, kterou se Státním pozemkovým úřadem, resp. dříve PF ČR uzavřel </w:t>
      </w:r>
      <w:r w:rsidR="001F10FC">
        <w:rPr>
          <w:rFonts w:ascii="Arial" w:hAnsi="Arial" w:cs="Arial"/>
          <w:sz w:val="22"/>
          <w:szCs w:val="22"/>
        </w:rPr>
        <w:t>xxxxxxxxxxxxxx</w:t>
      </w:r>
      <w:r w:rsidRPr="00BA0CC9">
        <w:rPr>
          <w:rFonts w:ascii="Arial" w:hAnsi="Arial" w:cs="Arial"/>
          <w:sz w:val="22"/>
          <w:szCs w:val="22"/>
        </w:rPr>
        <w:t>, jakožto nájemce. S obsahem nájemní smlouvy byl kupující seznámen před podpisem této smlouvy, což stvrzuje svým podpisem.</w:t>
      </w:r>
    </w:p>
    <w:p w14:paraId="7E3CD7E1" w14:textId="77777777" w:rsidR="00136D24" w:rsidRPr="00BA0CC9" w:rsidRDefault="00136D24">
      <w:pPr>
        <w:pStyle w:val="vnitrniText"/>
        <w:widowControl/>
        <w:rPr>
          <w:rFonts w:ascii="Arial" w:hAnsi="Arial" w:cs="Arial"/>
          <w:sz w:val="22"/>
          <w:szCs w:val="22"/>
        </w:rPr>
      </w:pPr>
    </w:p>
    <w:p w14:paraId="7F32C839" w14:textId="77777777" w:rsidR="00136D24" w:rsidRPr="00BA0CC9" w:rsidRDefault="00136D24">
      <w:pPr>
        <w:pStyle w:val="vnitrniText"/>
        <w:widowControl/>
        <w:rPr>
          <w:rFonts w:ascii="Arial" w:hAnsi="Arial" w:cs="Arial"/>
          <w:sz w:val="22"/>
          <w:szCs w:val="22"/>
        </w:rPr>
      </w:pPr>
    </w:p>
    <w:p w14:paraId="5A382BB7"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3) Na prodávaném pozemku váznou tato práva třetích osob:</w:t>
      </w:r>
    </w:p>
    <w:p w14:paraId="37F1F2CF" w14:textId="77777777" w:rsidR="00136D24" w:rsidRPr="00BA0CC9" w:rsidRDefault="00136D24" w:rsidP="007A5D1C">
      <w:pPr>
        <w:pStyle w:val="vnitrniText"/>
        <w:widowControl/>
        <w:rPr>
          <w:rFonts w:ascii="Arial" w:hAnsi="Arial" w:cs="Arial"/>
          <w:sz w:val="22"/>
          <w:szCs w:val="22"/>
        </w:rPr>
      </w:pPr>
      <w:r w:rsidRPr="00BA0CC9">
        <w:rPr>
          <w:rFonts w:ascii="Arial" w:hAnsi="Arial" w:cs="Arial"/>
          <w:sz w:val="22"/>
          <w:szCs w:val="22"/>
        </w:rPr>
        <w:t>Kupující bere na vědomí a je srozuměn s tím, že ke dni uzavření této smlouvy dojde převodem  pozemku č. 52/2 ke splynutí osoby oprávněného a povinného. K výmazu věcného břemene z katastru nemovitostí dojde na návrh  kupujícího.</w:t>
      </w:r>
    </w:p>
    <w:p w14:paraId="57FCB52E" w14:textId="0E7A8886" w:rsidR="00136D24" w:rsidRPr="00BA0CC9" w:rsidRDefault="00136D24" w:rsidP="007A5D1C">
      <w:pPr>
        <w:pStyle w:val="vnitrniText"/>
        <w:widowControl/>
        <w:rPr>
          <w:rFonts w:ascii="Arial" w:hAnsi="Arial" w:cs="Arial"/>
          <w:sz w:val="22"/>
          <w:szCs w:val="22"/>
        </w:rPr>
      </w:pPr>
      <w:r w:rsidRPr="00BA0CC9">
        <w:rPr>
          <w:rFonts w:ascii="Arial" w:hAnsi="Arial" w:cs="Arial"/>
          <w:sz w:val="22"/>
          <w:szCs w:val="22"/>
        </w:rPr>
        <w:t>Na prodávaných pozemcích váznou tato práva třetích osob</w:t>
      </w:r>
      <w:r w:rsidR="007E6C78">
        <w:rPr>
          <w:rFonts w:ascii="Arial" w:hAnsi="Arial" w:cs="Arial"/>
          <w:sz w:val="22"/>
          <w:szCs w:val="22"/>
        </w:rPr>
        <w:t xml:space="preserve">: </w:t>
      </w:r>
      <w:r w:rsidRPr="00BA0CC9">
        <w:rPr>
          <w:rFonts w:ascii="Arial" w:hAnsi="Arial" w:cs="Arial"/>
          <w:sz w:val="22"/>
          <w:szCs w:val="22"/>
        </w:rPr>
        <w:t xml:space="preserve">věcné břemeno ve prospěch </w:t>
      </w:r>
      <w:r w:rsidR="001F10FC">
        <w:rPr>
          <w:rFonts w:ascii="Arial" w:hAnsi="Arial" w:cs="Arial"/>
          <w:sz w:val="22"/>
          <w:szCs w:val="22"/>
        </w:rPr>
        <w:t>xxxxxxxxxxxxxxxxxxx</w:t>
      </w:r>
      <w:r w:rsidRPr="00BA0CC9">
        <w:rPr>
          <w:rFonts w:ascii="Arial" w:hAnsi="Arial" w:cs="Arial"/>
          <w:sz w:val="22"/>
          <w:szCs w:val="22"/>
        </w:rPr>
        <w:t xml:space="preserve"> na parcele č. 52/2 spočívající v právu provozu, údržby, oprav a úprav vedení elektrizační soustavy (Stavba: "u077 Snědovice-NN příp.p.p.č.1205-50m").</w:t>
      </w:r>
    </w:p>
    <w:p w14:paraId="14BF9894" w14:textId="77777777" w:rsidR="007A5D1C" w:rsidRPr="00BA0CC9" w:rsidRDefault="007A5D1C" w:rsidP="007A5D1C">
      <w:pPr>
        <w:pStyle w:val="vnitrniText"/>
        <w:widowControl/>
        <w:rPr>
          <w:rFonts w:ascii="Arial" w:hAnsi="Arial" w:cs="Arial"/>
          <w:sz w:val="22"/>
          <w:szCs w:val="22"/>
        </w:rPr>
      </w:pPr>
    </w:p>
    <w:p w14:paraId="6458851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32F6290F"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2891E14B" w14:textId="77777777"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7F7CC09A" w14:textId="77777777" w:rsidR="00136D24" w:rsidRPr="00BA0CC9" w:rsidRDefault="00136D24">
      <w:pPr>
        <w:widowControl/>
        <w:rPr>
          <w:rFonts w:ascii="Arial" w:hAnsi="Arial" w:cs="Arial"/>
          <w:b/>
          <w:bCs/>
          <w:sz w:val="22"/>
          <w:szCs w:val="22"/>
        </w:rPr>
      </w:pPr>
    </w:p>
    <w:p w14:paraId="6FF5C349"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4251C4BA"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55F4DB20"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2D874660"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39A38BFE" w14:textId="77777777"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w:t>
      </w:r>
      <w:r w:rsidR="00107D52" w:rsidRPr="00107D52">
        <w:rPr>
          <w:rFonts w:ascii="Arial" w:hAnsi="Arial" w:cs="Arial"/>
          <w:sz w:val="22"/>
          <w:szCs w:val="22"/>
        </w:rPr>
        <w:lastRenderedPageBreak/>
        <w:t>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23E752D" w14:textId="77777777" w:rsidR="00136D24" w:rsidRPr="00BA0CC9" w:rsidRDefault="00136D24">
      <w:pPr>
        <w:pStyle w:val="vnitrniText"/>
        <w:widowControl/>
        <w:rPr>
          <w:rFonts w:ascii="Arial" w:hAnsi="Arial" w:cs="Arial"/>
          <w:sz w:val="22"/>
          <w:szCs w:val="22"/>
        </w:rPr>
      </w:pPr>
    </w:p>
    <w:p w14:paraId="41221A63"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545B160A"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456961D0" w14:textId="6388B3F5"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7E6C78">
        <w:rPr>
          <w:rFonts w:ascii="Arial" w:hAnsi="Arial" w:cs="Arial"/>
          <w:sz w:val="22"/>
          <w:szCs w:val="22"/>
        </w:rPr>
        <w:t>§ 10 odst. 5</w:t>
      </w:r>
      <w:r w:rsidR="007E6C78" w:rsidRPr="00BA0CC9">
        <w:rPr>
          <w:rFonts w:ascii="Arial" w:hAnsi="Arial" w:cs="Arial"/>
          <w:sz w:val="22"/>
          <w:szCs w:val="22"/>
        </w:rPr>
        <w:t xml:space="preserve"> </w:t>
      </w:r>
      <w:r w:rsidRPr="00BA0CC9">
        <w:rPr>
          <w:rFonts w:ascii="Arial" w:hAnsi="Arial" w:cs="Arial"/>
          <w:sz w:val="22"/>
          <w:szCs w:val="22"/>
        </w:rPr>
        <w:t xml:space="preserve">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76DA3CC7"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2D5AA4CA"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0970B506" w14:textId="77777777" w:rsidR="00136D24" w:rsidRPr="00BA0CC9" w:rsidRDefault="00136D24">
      <w:pPr>
        <w:widowControl/>
        <w:ind w:firstLine="426"/>
        <w:jc w:val="both"/>
        <w:rPr>
          <w:rFonts w:ascii="Arial" w:hAnsi="Arial" w:cs="Arial"/>
          <w:sz w:val="22"/>
          <w:szCs w:val="22"/>
        </w:rPr>
      </w:pPr>
    </w:p>
    <w:p w14:paraId="43DD6046"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1EC34702"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4487C894" w14:textId="77777777" w:rsidR="00136D24" w:rsidRPr="00BA0CC9" w:rsidRDefault="00136D24">
      <w:pPr>
        <w:widowControl/>
        <w:jc w:val="both"/>
        <w:rPr>
          <w:rFonts w:ascii="Arial" w:hAnsi="Arial" w:cs="Arial"/>
          <w:sz w:val="22"/>
          <w:szCs w:val="22"/>
        </w:rPr>
      </w:pPr>
    </w:p>
    <w:p w14:paraId="2826C017" w14:textId="77777777" w:rsidR="00136D24" w:rsidRPr="00BA0CC9" w:rsidRDefault="00136D24">
      <w:pPr>
        <w:widowControl/>
        <w:jc w:val="both"/>
        <w:rPr>
          <w:rFonts w:ascii="Arial" w:hAnsi="Arial" w:cs="Arial"/>
          <w:sz w:val="22"/>
          <w:szCs w:val="22"/>
        </w:rPr>
      </w:pPr>
    </w:p>
    <w:p w14:paraId="71A40287" w14:textId="3FE5BC55"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V Teplicích dne</w:t>
      </w:r>
      <w:r w:rsidR="00F150BD">
        <w:rPr>
          <w:rFonts w:ascii="Arial" w:hAnsi="Arial" w:cs="Arial"/>
          <w:sz w:val="22"/>
          <w:szCs w:val="22"/>
        </w:rPr>
        <w:t xml:space="preserve"> 27.5.2021</w:t>
      </w:r>
      <w:r w:rsidRPr="00BA0CC9">
        <w:rPr>
          <w:rFonts w:ascii="Arial" w:hAnsi="Arial" w:cs="Arial"/>
          <w:sz w:val="22"/>
          <w:szCs w:val="22"/>
        </w:rPr>
        <w:tab/>
      </w:r>
      <w:r w:rsidR="00521898" w:rsidRPr="00BA0CC9">
        <w:rPr>
          <w:rFonts w:ascii="Arial" w:hAnsi="Arial" w:cs="Arial"/>
          <w:sz w:val="22"/>
          <w:szCs w:val="22"/>
        </w:rPr>
        <w:t>V Teplicích dne</w:t>
      </w:r>
      <w:r w:rsidR="00F150BD">
        <w:rPr>
          <w:rFonts w:ascii="Arial" w:hAnsi="Arial" w:cs="Arial"/>
          <w:sz w:val="22"/>
          <w:szCs w:val="22"/>
        </w:rPr>
        <w:t xml:space="preserve"> 27.5.2021</w:t>
      </w:r>
    </w:p>
    <w:p w14:paraId="3C01DC85" w14:textId="77777777" w:rsidR="00136D24" w:rsidRPr="00BA0CC9" w:rsidRDefault="00136D24">
      <w:pPr>
        <w:widowControl/>
        <w:rPr>
          <w:rFonts w:ascii="Arial" w:hAnsi="Arial" w:cs="Arial"/>
          <w:sz w:val="22"/>
          <w:szCs w:val="22"/>
        </w:rPr>
      </w:pPr>
    </w:p>
    <w:p w14:paraId="2E75AE50" w14:textId="77777777" w:rsidR="00136D24" w:rsidRPr="00BA0CC9" w:rsidRDefault="00136D24">
      <w:pPr>
        <w:widowControl/>
        <w:rPr>
          <w:rFonts w:ascii="Arial" w:hAnsi="Arial" w:cs="Arial"/>
          <w:sz w:val="22"/>
          <w:szCs w:val="22"/>
        </w:rPr>
      </w:pPr>
    </w:p>
    <w:p w14:paraId="73ACFE4A" w14:textId="0EA36104" w:rsidR="00136D24" w:rsidRDefault="00136D24">
      <w:pPr>
        <w:widowControl/>
        <w:rPr>
          <w:rFonts w:ascii="Arial" w:hAnsi="Arial" w:cs="Arial"/>
          <w:sz w:val="22"/>
          <w:szCs w:val="22"/>
        </w:rPr>
      </w:pPr>
    </w:p>
    <w:p w14:paraId="2CCD9A90" w14:textId="77777777" w:rsidR="00521898" w:rsidRPr="00BA0CC9" w:rsidRDefault="00521898">
      <w:pPr>
        <w:widowControl/>
        <w:rPr>
          <w:rFonts w:ascii="Arial" w:hAnsi="Arial" w:cs="Arial"/>
          <w:sz w:val="22"/>
          <w:szCs w:val="22"/>
        </w:rPr>
      </w:pPr>
    </w:p>
    <w:p w14:paraId="4EA444CF" w14:textId="77777777" w:rsidR="00136D24" w:rsidRPr="00BA0CC9" w:rsidRDefault="00136D24">
      <w:pPr>
        <w:widowControl/>
        <w:rPr>
          <w:rFonts w:ascii="Arial" w:hAnsi="Arial" w:cs="Arial"/>
          <w:sz w:val="22"/>
          <w:szCs w:val="22"/>
        </w:rPr>
      </w:pPr>
    </w:p>
    <w:p w14:paraId="0EF090A5"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3DE9BC72"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Obec Snědovice</w:t>
      </w:r>
    </w:p>
    <w:p w14:paraId="4AEF2539"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t>zast. starostka Petkovová Zuzana</w:t>
      </w:r>
    </w:p>
    <w:p w14:paraId="5373E44E"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Ústecký kraj</w:t>
      </w:r>
      <w:r w:rsidRPr="00BA0CC9">
        <w:rPr>
          <w:rFonts w:ascii="Arial" w:hAnsi="Arial" w:cs="Arial"/>
          <w:sz w:val="22"/>
          <w:szCs w:val="22"/>
        </w:rPr>
        <w:tab/>
        <w:t>kupující</w:t>
      </w:r>
    </w:p>
    <w:p w14:paraId="200A740E"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Pavel Pojer</w:t>
      </w:r>
      <w:r w:rsidRPr="00BA0CC9">
        <w:rPr>
          <w:rFonts w:ascii="Arial" w:hAnsi="Arial" w:cs="Arial"/>
          <w:sz w:val="22"/>
          <w:szCs w:val="22"/>
        </w:rPr>
        <w:tab/>
      </w:r>
    </w:p>
    <w:p w14:paraId="4C131042"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12637F48" w14:textId="77777777" w:rsidR="00136D24" w:rsidRPr="00BA0CC9" w:rsidRDefault="00136D24">
      <w:pPr>
        <w:widowControl/>
        <w:ind w:left="5104" w:hanging="5104"/>
        <w:rPr>
          <w:rFonts w:ascii="Arial" w:hAnsi="Arial" w:cs="Arial"/>
          <w:sz w:val="22"/>
          <w:szCs w:val="22"/>
        </w:rPr>
      </w:pPr>
    </w:p>
    <w:p w14:paraId="0E16B5B1" w14:textId="77777777" w:rsidR="00136D24" w:rsidRPr="00BA0CC9" w:rsidRDefault="00136D24">
      <w:pPr>
        <w:widowControl/>
        <w:rPr>
          <w:rFonts w:ascii="Arial" w:hAnsi="Arial" w:cs="Arial"/>
          <w:sz w:val="22"/>
          <w:szCs w:val="22"/>
        </w:rPr>
      </w:pPr>
    </w:p>
    <w:p w14:paraId="1844F430"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4394538, 1042838</w:t>
      </w:r>
      <w:r w:rsidRPr="00BA0CC9">
        <w:rPr>
          <w:rFonts w:ascii="Arial" w:hAnsi="Arial" w:cs="Arial"/>
          <w:color w:val="000000"/>
          <w:sz w:val="22"/>
          <w:szCs w:val="22"/>
        </w:rPr>
        <w:br/>
      </w:r>
    </w:p>
    <w:p w14:paraId="28588159" w14:textId="77777777" w:rsidR="00136D24" w:rsidRPr="00BA0CC9" w:rsidRDefault="00136D24">
      <w:pPr>
        <w:widowControl/>
        <w:jc w:val="both"/>
        <w:rPr>
          <w:rFonts w:ascii="Arial" w:hAnsi="Arial" w:cs="Arial"/>
          <w:sz w:val="22"/>
          <w:szCs w:val="22"/>
        </w:rPr>
      </w:pPr>
    </w:p>
    <w:p w14:paraId="6666F7BD"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173B07A5" w14:textId="7FD42476" w:rsidR="008C265A" w:rsidRPr="00BA0CC9" w:rsidRDefault="00BF5F70" w:rsidP="008C265A">
      <w:pPr>
        <w:widowControl/>
        <w:rPr>
          <w:rFonts w:ascii="Arial" w:hAnsi="Arial" w:cs="Arial"/>
          <w:sz w:val="22"/>
          <w:szCs w:val="22"/>
        </w:rPr>
      </w:pPr>
      <w:r w:rsidRPr="00BA0CC9">
        <w:rPr>
          <w:rFonts w:ascii="Arial" w:hAnsi="Arial" w:cs="Arial"/>
          <w:sz w:val="22"/>
          <w:szCs w:val="22"/>
        </w:rPr>
        <w:t xml:space="preserve">ředitel Krajského pozemkového úřadu </w:t>
      </w:r>
    </w:p>
    <w:p w14:paraId="4EA113B1"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Pavel Pojer</w:t>
      </w:r>
    </w:p>
    <w:p w14:paraId="147D4379" w14:textId="77777777" w:rsidR="008C265A" w:rsidRPr="00BA0CC9" w:rsidRDefault="008C265A" w:rsidP="008C265A">
      <w:pPr>
        <w:widowControl/>
        <w:rPr>
          <w:rFonts w:ascii="Arial" w:hAnsi="Arial" w:cs="Arial"/>
          <w:sz w:val="22"/>
          <w:szCs w:val="22"/>
        </w:rPr>
      </w:pPr>
    </w:p>
    <w:p w14:paraId="24922817"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1618B780"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4D44655E" w14:textId="77777777" w:rsidR="008C265A" w:rsidRPr="00BA0CC9" w:rsidRDefault="008C265A">
      <w:pPr>
        <w:widowControl/>
        <w:tabs>
          <w:tab w:val="left" w:pos="120"/>
        </w:tabs>
        <w:jc w:val="both"/>
        <w:rPr>
          <w:rFonts w:ascii="Arial" w:hAnsi="Arial" w:cs="Arial"/>
          <w:sz w:val="22"/>
          <w:szCs w:val="22"/>
        </w:rPr>
      </w:pPr>
    </w:p>
    <w:p w14:paraId="53F1A602" w14:textId="060F925F"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Hrdinová Michaela</w:t>
      </w:r>
      <w:r w:rsidR="00BF5F70">
        <w:rPr>
          <w:rFonts w:ascii="Arial" w:hAnsi="Arial" w:cs="Arial"/>
          <w:color w:val="000000"/>
          <w:sz w:val="22"/>
          <w:szCs w:val="22"/>
        </w:rPr>
        <w:t>,</w:t>
      </w:r>
      <w:r w:rsidRPr="00BA0CC9">
        <w:rPr>
          <w:rFonts w:ascii="Arial" w:hAnsi="Arial" w:cs="Arial"/>
          <w:color w:val="000000"/>
          <w:sz w:val="22"/>
          <w:szCs w:val="22"/>
        </w:rPr>
        <w:t xml:space="preserve"> DiS.</w:t>
      </w:r>
    </w:p>
    <w:p w14:paraId="787A72EA" w14:textId="77777777" w:rsidR="00136D24" w:rsidRPr="00BA0CC9" w:rsidRDefault="00136D24">
      <w:pPr>
        <w:widowControl/>
        <w:jc w:val="both"/>
        <w:rPr>
          <w:rFonts w:ascii="Arial" w:hAnsi="Arial" w:cs="Arial"/>
          <w:sz w:val="22"/>
          <w:szCs w:val="22"/>
        </w:rPr>
      </w:pPr>
    </w:p>
    <w:p w14:paraId="0C977332"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292B0621"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7296E5F8" w14:textId="77777777" w:rsidR="00CD75A6" w:rsidRPr="00BA0CC9" w:rsidRDefault="00CD75A6" w:rsidP="00CD75A6">
      <w:pPr>
        <w:widowControl/>
        <w:rPr>
          <w:rFonts w:ascii="Arial" w:hAnsi="Arial" w:cs="Arial"/>
          <w:sz w:val="22"/>
          <w:szCs w:val="22"/>
        </w:rPr>
      </w:pPr>
    </w:p>
    <w:p w14:paraId="22014DF6" w14:textId="77777777" w:rsidR="00CD75A6" w:rsidRPr="00BA0CC9" w:rsidRDefault="00CD75A6" w:rsidP="00CD75A6">
      <w:pPr>
        <w:widowControl/>
        <w:rPr>
          <w:rFonts w:ascii="Arial" w:hAnsi="Arial" w:cs="Arial"/>
          <w:sz w:val="22"/>
          <w:szCs w:val="22"/>
        </w:rPr>
      </w:pPr>
    </w:p>
    <w:p w14:paraId="27189B61" w14:textId="77777777" w:rsidR="00CD75A6" w:rsidRPr="00BA0CC9" w:rsidRDefault="00CD75A6" w:rsidP="00CD75A6">
      <w:pPr>
        <w:widowControl/>
        <w:jc w:val="both"/>
        <w:rPr>
          <w:rFonts w:ascii="Arial" w:hAnsi="Arial" w:cs="Arial"/>
          <w:sz w:val="22"/>
          <w:szCs w:val="22"/>
        </w:rPr>
      </w:pPr>
    </w:p>
    <w:p w14:paraId="760D96E0"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026209E3"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0621FC58"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60DA7C42" w14:textId="77777777" w:rsidR="00CD75A6" w:rsidRPr="00BA0CC9" w:rsidRDefault="00CD75A6" w:rsidP="00CD75A6">
      <w:pPr>
        <w:jc w:val="both"/>
        <w:rPr>
          <w:rFonts w:ascii="Arial" w:hAnsi="Arial" w:cs="Arial"/>
          <w:sz w:val="22"/>
          <w:szCs w:val="22"/>
        </w:rPr>
      </w:pPr>
    </w:p>
    <w:p w14:paraId="38DDDAF7" w14:textId="0429E5A1" w:rsidR="00CD75A6" w:rsidRPr="00BA0CC9" w:rsidRDefault="00F150BD" w:rsidP="00CD75A6">
      <w:pPr>
        <w:jc w:val="both"/>
        <w:rPr>
          <w:rFonts w:ascii="Arial" w:hAnsi="Arial" w:cs="Arial"/>
          <w:sz w:val="22"/>
          <w:szCs w:val="22"/>
        </w:rPr>
      </w:pPr>
      <w:r>
        <w:rPr>
          <w:rFonts w:ascii="Arial" w:hAnsi="Arial" w:cs="Arial"/>
          <w:sz w:val="22"/>
          <w:szCs w:val="22"/>
        </w:rPr>
        <w:t>31.5.2021</w:t>
      </w:r>
    </w:p>
    <w:p w14:paraId="32260EF9"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791926BE" w14:textId="77777777" w:rsidR="00CD75A6" w:rsidRPr="00BA0CC9" w:rsidRDefault="00CD75A6" w:rsidP="00CD75A6">
      <w:pPr>
        <w:jc w:val="both"/>
        <w:rPr>
          <w:rFonts w:ascii="Arial" w:hAnsi="Arial" w:cs="Arial"/>
          <w:i/>
          <w:sz w:val="22"/>
          <w:szCs w:val="22"/>
        </w:rPr>
      </w:pPr>
    </w:p>
    <w:p w14:paraId="54F04161"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200917E8"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17E6E7D1" w14:textId="77777777" w:rsidR="00224A79" w:rsidRDefault="00224A79" w:rsidP="00224A79">
      <w:pPr>
        <w:jc w:val="both"/>
        <w:rPr>
          <w:rFonts w:ascii="Arial" w:hAnsi="Arial" w:cs="Arial"/>
          <w:color w:val="FF0000"/>
          <w:sz w:val="22"/>
          <w:szCs w:val="22"/>
        </w:rPr>
      </w:pPr>
    </w:p>
    <w:p w14:paraId="1057E9D0" w14:textId="77777777" w:rsidR="00224A79" w:rsidRDefault="00224A79" w:rsidP="00224A79">
      <w:pPr>
        <w:jc w:val="both"/>
        <w:rPr>
          <w:rFonts w:ascii="Arial" w:hAnsi="Arial" w:cs="Arial"/>
          <w:sz w:val="22"/>
          <w:szCs w:val="22"/>
        </w:rPr>
      </w:pPr>
      <w:r>
        <w:rPr>
          <w:rFonts w:ascii="Arial" w:hAnsi="Arial" w:cs="Arial"/>
          <w:sz w:val="22"/>
          <w:szCs w:val="22"/>
        </w:rPr>
        <w:t>………………………</w:t>
      </w:r>
    </w:p>
    <w:p w14:paraId="17B17C79" w14:textId="77777777" w:rsidR="00224A79" w:rsidRDefault="00224A79" w:rsidP="00224A79">
      <w:pPr>
        <w:jc w:val="both"/>
        <w:rPr>
          <w:rFonts w:ascii="Arial" w:hAnsi="Arial" w:cs="Arial"/>
          <w:sz w:val="22"/>
          <w:szCs w:val="22"/>
        </w:rPr>
      </w:pPr>
      <w:r>
        <w:rPr>
          <w:rFonts w:ascii="Arial" w:hAnsi="Arial" w:cs="Arial"/>
          <w:sz w:val="22"/>
          <w:szCs w:val="22"/>
        </w:rPr>
        <w:t>ID verze</w:t>
      </w:r>
    </w:p>
    <w:p w14:paraId="0F00F25F" w14:textId="77777777" w:rsidR="00052C6E" w:rsidRPr="00BA0CC9" w:rsidRDefault="00052C6E" w:rsidP="00052C6E">
      <w:pPr>
        <w:jc w:val="both"/>
        <w:rPr>
          <w:rFonts w:ascii="Arial" w:hAnsi="Arial" w:cs="Arial"/>
          <w:sz w:val="22"/>
          <w:szCs w:val="22"/>
        </w:rPr>
      </w:pPr>
    </w:p>
    <w:p w14:paraId="325ED3C5" w14:textId="7DF6F485" w:rsidR="00052C6E" w:rsidRPr="00BA0CC9" w:rsidRDefault="00521898" w:rsidP="00052C6E">
      <w:pPr>
        <w:jc w:val="both"/>
        <w:rPr>
          <w:rFonts w:ascii="Arial" w:hAnsi="Arial" w:cs="Arial"/>
          <w:sz w:val="22"/>
          <w:szCs w:val="22"/>
        </w:rPr>
      </w:pPr>
      <w:r w:rsidRPr="00BA0CC9">
        <w:rPr>
          <w:rFonts w:ascii="Arial" w:hAnsi="Arial" w:cs="Arial"/>
          <w:color w:val="000000"/>
          <w:sz w:val="22"/>
          <w:szCs w:val="22"/>
        </w:rPr>
        <w:t>Hrdinová Michaela</w:t>
      </w:r>
      <w:r w:rsidR="00BF5F70">
        <w:rPr>
          <w:rFonts w:ascii="Arial" w:hAnsi="Arial" w:cs="Arial"/>
          <w:color w:val="000000"/>
          <w:sz w:val="22"/>
          <w:szCs w:val="22"/>
        </w:rPr>
        <w:t>,</w:t>
      </w:r>
      <w:r w:rsidRPr="00BA0CC9">
        <w:rPr>
          <w:rFonts w:ascii="Arial" w:hAnsi="Arial" w:cs="Arial"/>
          <w:color w:val="000000"/>
          <w:sz w:val="22"/>
          <w:szCs w:val="22"/>
        </w:rPr>
        <w:t xml:space="preserve"> DiS.</w:t>
      </w:r>
    </w:p>
    <w:p w14:paraId="7AEEFB50"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3D2C2898" w14:textId="77777777" w:rsidR="00052C6E" w:rsidRPr="00BA0CC9" w:rsidRDefault="00052C6E" w:rsidP="00052C6E">
      <w:pPr>
        <w:jc w:val="both"/>
        <w:rPr>
          <w:rFonts w:ascii="Arial" w:hAnsi="Arial" w:cs="Arial"/>
          <w:sz w:val="22"/>
          <w:szCs w:val="22"/>
        </w:rPr>
      </w:pPr>
    </w:p>
    <w:p w14:paraId="621E24DC" w14:textId="77777777" w:rsidR="00052C6E" w:rsidRPr="00BA0CC9" w:rsidRDefault="00052C6E" w:rsidP="00052C6E">
      <w:pPr>
        <w:jc w:val="both"/>
        <w:rPr>
          <w:rFonts w:ascii="Arial" w:hAnsi="Arial" w:cs="Arial"/>
          <w:sz w:val="22"/>
          <w:szCs w:val="22"/>
        </w:rPr>
      </w:pPr>
    </w:p>
    <w:p w14:paraId="3978FD5D" w14:textId="55343882" w:rsidR="00052C6E" w:rsidRPr="00BA0CC9" w:rsidRDefault="00052C6E" w:rsidP="00052C6E">
      <w:pPr>
        <w:jc w:val="both"/>
        <w:rPr>
          <w:rFonts w:ascii="Arial" w:hAnsi="Arial" w:cs="Arial"/>
          <w:sz w:val="22"/>
          <w:szCs w:val="22"/>
        </w:rPr>
      </w:pPr>
      <w:r w:rsidRPr="00BA0CC9">
        <w:rPr>
          <w:rFonts w:ascii="Arial" w:hAnsi="Arial" w:cs="Arial"/>
          <w:sz w:val="22"/>
          <w:szCs w:val="22"/>
        </w:rPr>
        <w:t>V</w:t>
      </w:r>
      <w:r w:rsidR="00521898">
        <w:rPr>
          <w:rFonts w:ascii="Arial" w:hAnsi="Arial" w:cs="Arial"/>
          <w:sz w:val="22"/>
          <w:szCs w:val="22"/>
        </w:rPr>
        <w:t> Teplicích</w:t>
      </w:r>
      <w:r w:rsidR="00521898">
        <w:rPr>
          <w:rFonts w:ascii="Arial" w:hAnsi="Arial" w:cs="Arial"/>
          <w:sz w:val="22"/>
          <w:szCs w:val="22"/>
        </w:rPr>
        <w:tab/>
      </w:r>
      <w:r w:rsidR="00521898">
        <w:rPr>
          <w:rFonts w:ascii="Arial" w:hAnsi="Arial" w:cs="Arial"/>
          <w:sz w:val="22"/>
          <w:szCs w:val="22"/>
        </w:rPr>
        <w:tab/>
      </w:r>
      <w:r w:rsidRPr="00BA0CC9">
        <w:rPr>
          <w:rFonts w:ascii="Arial" w:hAnsi="Arial" w:cs="Arial"/>
          <w:sz w:val="22"/>
          <w:szCs w:val="22"/>
        </w:rPr>
        <w:tab/>
      </w:r>
      <w:r w:rsidRPr="00BA0CC9">
        <w:rPr>
          <w:rFonts w:ascii="Arial" w:hAnsi="Arial" w:cs="Arial"/>
          <w:sz w:val="22"/>
          <w:szCs w:val="22"/>
        </w:rPr>
        <w:tab/>
        <w:t>……………………………….</w:t>
      </w:r>
    </w:p>
    <w:p w14:paraId="719CB2C5"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2383358A" w14:textId="1AEBCDAE"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 xml:space="preserve">dne </w:t>
      </w:r>
      <w:r w:rsidR="00F150BD">
        <w:rPr>
          <w:rFonts w:ascii="Arial" w:hAnsi="Arial" w:cs="Arial"/>
          <w:sz w:val="22"/>
          <w:szCs w:val="22"/>
        </w:rPr>
        <w:t>31.5.2021</w:t>
      </w:r>
      <w:r w:rsidRPr="00BA0CC9">
        <w:rPr>
          <w:rFonts w:ascii="Arial" w:hAnsi="Arial" w:cs="Arial"/>
          <w:sz w:val="22"/>
          <w:szCs w:val="22"/>
        </w:rPr>
        <w:tab/>
        <w:t>zaměstnance</w:t>
      </w:r>
    </w:p>
    <w:p w14:paraId="7BA9C047"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22EC9" w14:textId="77777777" w:rsidR="00093042" w:rsidRDefault="00093042">
      <w:r>
        <w:separator/>
      </w:r>
    </w:p>
  </w:endnote>
  <w:endnote w:type="continuationSeparator" w:id="0">
    <w:p w14:paraId="4F14AB90" w14:textId="77777777" w:rsidR="00093042" w:rsidRDefault="0009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25922" w14:textId="77777777" w:rsidR="00093042" w:rsidRDefault="00093042">
      <w:r>
        <w:separator/>
      </w:r>
    </w:p>
  </w:footnote>
  <w:footnote w:type="continuationSeparator" w:id="0">
    <w:p w14:paraId="382D18AF" w14:textId="77777777" w:rsidR="00093042" w:rsidRDefault="00093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300F6"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36D24"/>
    <w:rsid w:val="000248F3"/>
    <w:rsid w:val="000478F2"/>
    <w:rsid w:val="00052C6E"/>
    <w:rsid w:val="00053339"/>
    <w:rsid w:val="00093042"/>
    <w:rsid w:val="000B4F47"/>
    <w:rsid w:val="000C15E5"/>
    <w:rsid w:val="000D38CD"/>
    <w:rsid w:val="000F22E7"/>
    <w:rsid w:val="0010217E"/>
    <w:rsid w:val="00107D52"/>
    <w:rsid w:val="00110AFC"/>
    <w:rsid w:val="00136D24"/>
    <w:rsid w:val="001408FD"/>
    <w:rsid w:val="001F10FC"/>
    <w:rsid w:val="002055A2"/>
    <w:rsid w:val="002115AE"/>
    <w:rsid w:val="00224A79"/>
    <w:rsid w:val="002359DB"/>
    <w:rsid w:val="002605CC"/>
    <w:rsid w:val="002750DE"/>
    <w:rsid w:val="003237EF"/>
    <w:rsid w:val="00365047"/>
    <w:rsid w:val="00371381"/>
    <w:rsid w:val="00371BEF"/>
    <w:rsid w:val="003B6AD2"/>
    <w:rsid w:val="0043604A"/>
    <w:rsid w:val="00474106"/>
    <w:rsid w:val="00493949"/>
    <w:rsid w:val="00495B42"/>
    <w:rsid w:val="00521898"/>
    <w:rsid w:val="00534FBE"/>
    <w:rsid w:val="00562C72"/>
    <w:rsid w:val="0056566C"/>
    <w:rsid w:val="005A7486"/>
    <w:rsid w:val="005C47E0"/>
    <w:rsid w:val="00625710"/>
    <w:rsid w:val="00634F8F"/>
    <w:rsid w:val="006B26DB"/>
    <w:rsid w:val="00722FCE"/>
    <w:rsid w:val="00724A2B"/>
    <w:rsid w:val="00732D29"/>
    <w:rsid w:val="00740872"/>
    <w:rsid w:val="00740FFB"/>
    <w:rsid w:val="007A5D1C"/>
    <w:rsid w:val="007E3A0A"/>
    <w:rsid w:val="007E6C78"/>
    <w:rsid w:val="007F129E"/>
    <w:rsid w:val="007F3FB7"/>
    <w:rsid w:val="007F4AFB"/>
    <w:rsid w:val="008058B7"/>
    <w:rsid w:val="0081111C"/>
    <w:rsid w:val="00822906"/>
    <w:rsid w:val="00831AF0"/>
    <w:rsid w:val="00881E28"/>
    <w:rsid w:val="008A0853"/>
    <w:rsid w:val="008A5273"/>
    <w:rsid w:val="008C265A"/>
    <w:rsid w:val="00974DF7"/>
    <w:rsid w:val="009C7561"/>
    <w:rsid w:val="009E770C"/>
    <w:rsid w:val="00A31C3B"/>
    <w:rsid w:val="00A31FE2"/>
    <w:rsid w:val="00A349C4"/>
    <w:rsid w:val="00A453AB"/>
    <w:rsid w:val="00A57686"/>
    <w:rsid w:val="00A723F9"/>
    <w:rsid w:val="00A75050"/>
    <w:rsid w:val="00A84EFA"/>
    <w:rsid w:val="00A97C81"/>
    <w:rsid w:val="00B078C0"/>
    <w:rsid w:val="00B201D6"/>
    <w:rsid w:val="00B32B99"/>
    <w:rsid w:val="00B56780"/>
    <w:rsid w:val="00BA0CC9"/>
    <w:rsid w:val="00BF5F70"/>
    <w:rsid w:val="00C02AD1"/>
    <w:rsid w:val="00C06373"/>
    <w:rsid w:val="00C15974"/>
    <w:rsid w:val="00C70A46"/>
    <w:rsid w:val="00C9419D"/>
    <w:rsid w:val="00CD75A6"/>
    <w:rsid w:val="00CF3A15"/>
    <w:rsid w:val="00D63429"/>
    <w:rsid w:val="00D65B9D"/>
    <w:rsid w:val="00DF7F8F"/>
    <w:rsid w:val="00E66585"/>
    <w:rsid w:val="00E85DC1"/>
    <w:rsid w:val="00EC3E05"/>
    <w:rsid w:val="00F150BD"/>
    <w:rsid w:val="00F357C4"/>
    <w:rsid w:val="00F56819"/>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457F56"/>
  <w14:defaultImageDpi w14:val="0"/>
  <w15:docId w15:val="{59CE7F07-AD9C-45EB-B778-1F5A67CC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45671">
      <w:marLeft w:val="0"/>
      <w:marRight w:val="0"/>
      <w:marTop w:val="0"/>
      <w:marBottom w:val="0"/>
      <w:divBdr>
        <w:top w:val="none" w:sz="0" w:space="0" w:color="auto"/>
        <w:left w:val="none" w:sz="0" w:space="0" w:color="auto"/>
        <w:bottom w:val="none" w:sz="0" w:space="0" w:color="auto"/>
        <w:right w:val="none" w:sz="0" w:space="0" w:color="auto"/>
      </w:divBdr>
    </w:div>
    <w:div w:id="18045672">
      <w:marLeft w:val="0"/>
      <w:marRight w:val="0"/>
      <w:marTop w:val="0"/>
      <w:marBottom w:val="0"/>
      <w:divBdr>
        <w:top w:val="none" w:sz="0" w:space="0" w:color="auto"/>
        <w:left w:val="none" w:sz="0" w:space="0" w:color="auto"/>
        <w:bottom w:val="none" w:sz="0" w:space="0" w:color="auto"/>
        <w:right w:val="none" w:sz="0" w:space="0" w:color="auto"/>
      </w:divBdr>
    </w:div>
    <w:div w:id="18045673">
      <w:marLeft w:val="0"/>
      <w:marRight w:val="0"/>
      <w:marTop w:val="0"/>
      <w:marBottom w:val="0"/>
      <w:divBdr>
        <w:top w:val="none" w:sz="0" w:space="0" w:color="auto"/>
        <w:left w:val="none" w:sz="0" w:space="0" w:color="auto"/>
        <w:bottom w:val="none" w:sz="0" w:space="0" w:color="auto"/>
        <w:right w:val="none" w:sz="0" w:space="0" w:color="auto"/>
      </w:divBdr>
    </w:div>
    <w:div w:id="18045674">
      <w:marLeft w:val="0"/>
      <w:marRight w:val="0"/>
      <w:marTop w:val="0"/>
      <w:marBottom w:val="0"/>
      <w:divBdr>
        <w:top w:val="none" w:sz="0" w:space="0" w:color="auto"/>
        <w:left w:val="none" w:sz="0" w:space="0" w:color="auto"/>
        <w:bottom w:val="none" w:sz="0" w:space="0" w:color="auto"/>
        <w:right w:val="none" w:sz="0" w:space="0" w:color="auto"/>
      </w:divBdr>
    </w:div>
    <w:div w:id="18045675">
      <w:marLeft w:val="0"/>
      <w:marRight w:val="0"/>
      <w:marTop w:val="0"/>
      <w:marBottom w:val="0"/>
      <w:divBdr>
        <w:top w:val="none" w:sz="0" w:space="0" w:color="auto"/>
        <w:left w:val="none" w:sz="0" w:space="0" w:color="auto"/>
        <w:bottom w:val="none" w:sz="0" w:space="0" w:color="auto"/>
        <w:right w:val="none" w:sz="0" w:space="0" w:color="auto"/>
      </w:divBdr>
    </w:div>
    <w:div w:id="18045676">
      <w:marLeft w:val="0"/>
      <w:marRight w:val="0"/>
      <w:marTop w:val="0"/>
      <w:marBottom w:val="0"/>
      <w:divBdr>
        <w:top w:val="none" w:sz="0" w:space="0" w:color="auto"/>
        <w:left w:val="none" w:sz="0" w:space="0" w:color="auto"/>
        <w:bottom w:val="none" w:sz="0" w:space="0" w:color="auto"/>
        <w:right w:val="none" w:sz="0" w:space="0" w:color="auto"/>
      </w:divBdr>
    </w:div>
    <w:div w:id="180456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1224</Words>
  <Characters>7223</Characters>
  <Application>Microsoft Office Word</Application>
  <DocSecurity>0</DocSecurity>
  <Lines>60</Lines>
  <Paragraphs>16</Paragraphs>
  <ScaleCrop>false</ScaleCrop>
  <Company>Pozemkový Fond ČR</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Hrdinová Michaela DiS.</dc:creator>
  <cp:keywords/>
  <dc:description/>
  <cp:lastModifiedBy>Hrdinová Michaela DiS.</cp:lastModifiedBy>
  <cp:revision>6</cp:revision>
  <cp:lastPrinted>2000-06-22T10:13:00Z</cp:lastPrinted>
  <dcterms:created xsi:type="dcterms:W3CDTF">2021-05-03T10:50:00Z</dcterms:created>
  <dcterms:modified xsi:type="dcterms:W3CDTF">2021-05-31T08:35:00Z</dcterms:modified>
</cp:coreProperties>
</file>