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A8266" w14:textId="77777777" w:rsidR="00CD08F8" w:rsidRPr="00D30EC9" w:rsidRDefault="00CD08F8" w:rsidP="00CD08F8">
      <w:pPr>
        <w:widowControl w:val="0"/>
        <w:suppressAutoHyphens/>
        <w:spacing w:after="0"/>
        <w:jc w:val="center"/>
        <w:rPr>
          <w:rFonts w:eastAsia="Arial Unicode MS"/>
          <w:color w:val="000000"/>
          <w:kern w:val="2"/>
          <w:sz w:val="14"/>
          <w:szCs w:val="14"/>
        </w:rPr>
      </w:pPr>
      <w:r w:rsidRPr="00D30EC9">
        <w:rPr>
          <w:rFonts w:eastAsia="Arial Unicode MS"/>
          <w:b/>
          <w:color w:val="000000"/>
          <w:kern w:val="2"/>
          <w:sz w:val="32"/>
          <w:szCs w:val="32"/>
        </w:rPr>
        <w:t>Kupní smlouva</w:t>
      </w:r>
      <w:r w:rsidRPr="00D30EC9">
        <w:rPr>
          <w:rFonts w:eastAsia="Arial Unicode MS"/>
          <w:color w:val="000000"/>
          <w:kern w:val="2"/>
          <w:sz w:val="28"/>
          <w:szCs w:val="28"/>
        </w:rPr>
        <w:br/>
      </w:r>
      <w:r w:rsidRPr="00D30EC9">
        <w:rPr>
          <w:rFonts w:eastAsia="Arial Unicode MS"/>
          <w:color w:val="000000"/>
          <w:kern w:val="2"/>
          <w:szCs w:val="28"/>
        </w:rPr>
        <w:t>(podle §2079 a násl. zák. č. 89/2012 Sb., občanský zákoník, v platném znění)</w:t>
      </w:r>
      <w:r w:rsidRPr="00D30EC9">
        <w:rPr>
          <w:rFonts w:eastAsia="Arial Unicode MS"/>
          <w:color w:val="000000"/>
          <w:kern w:val="2"/>
          <w:sz w:val="28"/>
          <w:szCs w:val="28"/>
        </w:rPr>
        <w:br/>
      </w:r>
    </w:p>
    <w:p w14:paraId="74695672" w14:textId="77777777" w:rsidR="00CD08F8" w:rsidRPr="00D30EC9" w:rsidRDefault="00CD08F8" w:rsidP="00CD08F8">
      <w:pPr>
        <w:widowControl w:val="0"/>
        <w:suppressAutoHyphens/>
        <w:spacing w:after="0"/>
        <w:jc w:val="center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>smluvní strany</w:t>
      </w:r>
    </w:p>
    <w:p w14:paraId="082659FD" w14:textId="77777777" w:rsidR="00CD08F8" w:rsidRPr="00D30EC9" w:rsidRDefault="00CD08F8" w:rsidP="00CD08F8">
      <w:pPr>
        <w:widowControl w:val="0"/>
        <w:suppressAutoHyphens/>
        <w:spacing w:after="0"/>
        <w:rPr>
          <w:rFonts w:eastAsia="Arial Unicode MS"/>
          <w:color w:val="000000"/>
          <w:kern w:val="2"/>
          <w:sz w:val="14"/>
          <w:szCs w:val="14"/>
        </w:rPr>
      </w:pPr>
    </w:p>
    <w:p w14:paraId="4256FB14" w14:textId="23BB6B5B" w:rsidR="00CD08F8" w:rsidRPr="00D30EC9" w:rsidRDefault="00301C42" w:rsidP="00CD08F8">
      <w:pPr>
        <w:widowControl w:val="0"/>
        <w:suppressAutoHyphens/>
        <w:spacing w:after="0"/>
        <w:rPr>
          <w:rFonts w:eastAsia="Arial Unicode MS"/>
          <w:b/>
          <w:bCs/>
          <w:color w:val="000000"/>
          <w:kern w:val="2"/>
          <w:szCs w:val="28"/>
        </w:rPr>
      </w:pPr>
      <w:r>
        <w:rPr>
          <w:rFonts w:eastAsia="Arial Unicode MS"/>
          <w:b/>
          <w:bCs/>
          <w:color w:val="000000"/>
          <w:kern w:val="2"/>
          <w:szCs w:val="28"/>
        </w:rPr>
        <w:t>Art Lighting Production, s.r.o.</w:t>
      </w:r>
    </w:p>
    <w:p w14:paraId="1DEB02A3" w14:textId="125DB911" w:rsidR="00CD08F8" w:rsidRPr="00D30EC9" w:rsidRDefault="00CD08F8" w:rsidP="00CD08F8">
      <w:pPr>
        <w:widowControl w:val="0"/>
        <w:suppressAutoHyphens/>
        <w:spacing w:after="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 xml:space="preserve">Adresa: </w:t>
      </w:r>
      <w:r w:rsidR="00301C42">
        <w:rPr>
          <w:rFonts w:eastAsia="Arial Unicode MS"/>
          <w:color w:val="000000"/>
          <w:kern w:val="2"/>
          <w:szCs w:val="28"/>
        </w:rPr>
        <w:t>Komenského 427, 664 53 Újezd u Brna</w:t>
      </w:r>
    </w:p>
    <w:p w14:paraId="5BD0EEEB" w14:textId="58D905A1" w:rsidR="00CD08F8" w:rsidRPr="00D30EC9" w:rsidRDefault="00CD08F8" w:rsidP="00CD08F8">
      <w:pPr>
        <w:widowControl w:val="0"/>
        <w:suppressAutoHyphens/>
        <w:spacing w:after="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 xml:space="preserve">IČ: </w:t>
      </w:r>
      <w:r w:rsidR="00301C42">
        <w:rPr>
          <w:rFonts w:eastAsia="Arial Unicode MS"/>
          <w:color w:val="000000"/>
          <w:kern w:val="2"/>
          <w:szCs w:val="28"/>
        </w:rPr>
        <w:t>25569627</w:t>
      </w:r>
    </w:p>
    <w:p w14:paraId="796AA70D" w14:textId="76C38926" w:rsidR="00CD08F8" w:rsidRPr="00D30EC9" w:rsidRDefault="00CD08F8" w:rsidP="00CD08F8">
      <w:pPr>
        <w:widowControl w:val="0"/>
        <w:suppressAutoHyphens/>
        <w:spacing w:after="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>DIČ: CZ2</w:t>
      </w:r>
      <w:r w:rsidR="00301C42">
        <w:rPr>
          <w:rFonts w:eastAsia="Arial Unicode MS"/>
          <w:color w:val="000000"/>
          <w:kern w:val="2"/>
          <w:szCs w:val="28"/>
        </w:rPr>
        <w:t>5569627</w:t>
      </w:r>
    </w:p>
    <w:p w14:paraId="0B979D54" w14:textId="4E4FDCAD" w:rsidR="00CD08F8" w:rsidRPr="00D30EC9" w:rsidRDefault="00CD08F8" w:rsidP="00CD08F8">
      <w:pPr>
        <w:widowControl w:val="0"/>
        <w:suppressAutoHyphens/>
        <w:spacing w:after="0"/>
        <w:jc w:val="left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 xml:space="preserve">OR: spis. zn. C </w:t>
      </w:r>
      <w:r w:rsidR="00301C42">
        <w:rPr>
          <w:rFonts w:eastAsia="Arial Unicode MS"/>
          <w:color w:val="000000"/>
          <w:kern w:val="2"/>
          <w:szCs w:val="28"/>
        </w:rPr>
        <w:t>34246</w:t>
      </w:r>
      <w:r w:rsidRPr="00D30EC9">
        <w:rPr>
          <w:rFonts w:eastAsia="Arial Unicode MS"/>
          <w:color w:val="000000"/>
          <w:kern w:val="2"/>
          <w:szCs w:val="28"/>
        </w:rPr>
        <w:t xml:space="preserve"> vedená u Krajského soudu v Brně</w:t>
      </w:r>
      <w:r w:rsidRPr="00D30EC9">
        <w:rPr>
          <w:rFonts w:eastAsia="Arial Unicode MS"/>
          <w:color w:val="000000"/>
          <w:kern w:val="2"/>
          <w:szCs w:val="28"/>
        </w:rPr>
        <w:br/>
        <w:t xml:space="preserve">Bank. spojení: </w:t>
      </w:r>
      <w:r w:rsidR="00A06ABC">
        <w:rPr>
          <w:rFonts w:eastAsia="Arial Unicode MS"/>
          <w:color w:val="000000"/>
          <w:kern w:val="2"/>
          <w:szCs w:val="28"/>
        </w:rPr>
        <w:t>XXX</w:t>
      </w:r>
      <w:r w:rsidR="00301C42" w:rsidRPr="00301C42">
        <w:rPr>
          <w:rFonts w:eastAsia="Arial Unicode MS"/>
          <w:color w:val="000000"/>
          <w:kern w:val="2"/>
          <w:szCs w:val="28"/>
        </w:rPr>
        <w:tab/>
      </w:r>
    </w:p>
    <w:p w14:paraId="527B5FE1" w14:textId="4387D971" w:rsidR="00CD08F8" w:rsidRPr="00D30EC9" w:rsidRDefault="00CD08F8" w:rsidP="00CD08F8">
      <w:pPr>
        <w:widowControl w:val="0"/>
        <w:suppressAutoHyphens/>
        <w:spacing w:after="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 xml:space="preserve">zastoupená: </w:t>
      </w:r>
      <w:r w:rsidR="00A06ABC">
        <w:rPr>
          <w:rFonts w:eastAsia="Arial Unicode MS"/>
          <w:color w:val="000000"/>
          <w:kern w:val="2"/>
          <w:szCs w:val="28"/>
        </w:rPr>
        <w:t>XXX</w:t>
      </w:r>
      <w:r w:rsidRPr="00D30EC9">
        <w:rPr>
          <w:rFonts w:eastAsia="Arial Unicode MS"/>
          <w:color w:val="000000"/>
          <w:kern w:val="2"/>
          <w:szCs w:val="28"/>
        </w:rPr>
        <w:t>, jednatel</w:t>
      </w:r>
    </w:p>
    <w:p w14:paraId="621A15B3" w14:textId="77777777" w:rsidR="00CD08F8" w:rsidRPr="00D30EC9" w:rsidRDefault="00CD08F8" w:rsidP="00CD08F8">
      <w:pPr>
        <w:widowControl w:val="0"/>
        <w:suppressAutoHyphens/>
        <w:spacing w:after="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 xml:space="preserve">(dále jen </w:t>
      </w:r>
      <w:r w:rsidRPr="00D30EC9">
        <w:rPr>
          <w:rFonts w:eastAsia="Arial Unicode MS"/>
          <w:i/>
          <w:iCs/>
          <w:color w:val="000000"/>
          <w:kern w:val="2"/>
          <w:szCs w:val="28"/>
        </w:rPr>
        <w:t>prodávající</w:t>
      </w:r>
      <w:r w:rsidRPr="00D30EC9">
        <w:rPr>
          <w:rFonts w:eastAsia="Arial Unicode MS"/>
          <w:color w:val="000000"/>
          <w:kern w:val="2"/>
          <w:szCs w:val="28"/>
        </w:rPr>
        <w:t>)</w:t>
      </w:r>
    </w:p>
    <w:p w14:paraId="1DBF6180" w14:textId="77777777" w:rsidR="00CD08F8" w:rsidRPr="00D30EC9" w:rsidRDefault="00CD08F8" w:rsidP="00CD08F8">
      <w:pPr>
        <w:widowControl w:val="0"/>
        <w:suppressAutoHyphens/>
        <w:spacing w:after="0"/>
        <w:rPr>
          <w:rFonts w:eastAsia="Arial Unicode MS"/>
          <w:color w:val="000000"/>
          <w:kern w:val="2"/>
          <w:sz w:val="14"/>
          <w:szCs w:val="14"/>
        </w:rPr>
      </w:pPr>
    </w:p>
    <w:p w14:paraId="520C2D70" w14:textId="77777777" w:rsidR="00CD08F8" w:rsidRPr="00D30EC9" w:rsidRDefault="00CD08F8" w:rsidP="00CD08F8">
      <w:pPr>
        <w:widowControl w:val="0"/>
        <w:suppressAutoHyphens/>
        <w:spacing w:after="0"/>
        <w:rPr>
          <w:rFonts w:eastAsia="Arial Unicode MS"/>
          <w:b/>
          <w:bCs/>
          <w:color w:val="000000"/>
          <w:kern w:val="2"/>
        </w:rPr>
      </w:pPr>
      <w:r w:rsidRPr="00D30EC9">
        <w:rPr>
          <w:rFonts w:eastAsia="Arial Unicode MS"/>
          <w:color w:val="000000"/>
          <w:kern w:val="2"/>
          <w:szCs w:val="28"/>
        </w:rPr>
        <w:t>a</w:t>
      </w:r>
      <w:r w:rsidRPr="00D30EC9">
        <w:rPr>
          <w:rFonts w:eastAsia="Arial Unicode MS"/>
          <w:color w:val="000000"/>
          <w:kern w:val="2"/>
          <w:szCs w:val="28"/>
        </w:rPr>
        <w:br/>
      </w:r>
      <w:r w:rsidRPr="00D30EC9">
        <w:rPr>
          <w:rFonts w:eastAsia="Arial Unicode MS"/>
          <w:color w:val="000000"/>
          <w:kern w:val="2"/>
          <w:sz w:val="14"/>
          <w:szCs w:val="14"/>
        </w:rPr>
        <w:br/>
      </w:r>
      <w:r w:rsidRPr="00D30EC9">
        <w:rPr>
          <w:rFonts w:eastAsia="Arial Unicode MS"/>
          <w:b/>
          <w:bCs/>
          <w:color w:val="000000"/>
          <w:kern w:val="2"/>
        </w:rPr>
        <w:t>Centrum experimentálního divadla, příspěvková organizace</w:t>
      </w:r>
    </w:p>
    <w:p w14:paraId="3837F588" w14:textId="77777777" w:rsidR="00CD08F8" w:rsidRPr="00D30EC9" w:rsidRDefault="00CD08F8" w:rsidP="00CD08F8">
      <w:pPr>
        <w:widowControl w:val="0"/>
        <w:tabs>
          <w:tab w:val="left" w:pos="1950"/>
        </w:tabs>
        <w:suppressAutoHyphens/>
        <w:spacing w:after="0"/>
        <w:rPr>
          <w:rFonts w:eastAsia="Arial Unicode MS"/>
          <w:kern w:val="2"/>
        </w:rPr>
      </w:pPr>
      <w:r w:rsidRPr="00D30EC9">
        <w:rPr>
          <w:rFonts w:eastAsia="Arial Unicode MS"/>
          <w:kern w:val="2"/>
        </w:rPr>
        <w:t>Zelný trh 294/9, Brno 602 00,</w:t>
      </w:r>
    </w:p>
    <w:p w14:paraId="55D3460F" w14:textId="77777777" w:rsidR="00CD08F8" w:rsidRPr="00D30EC9" w:rsidRDefault="00CD08F8" w:rsidP="00CD08F8">
      <w:pPr>
        <w:widowControl w:val="0"/>
        <w:tabs>
          <w:tab w:val="left" w:pos="1950"/>
        </w:tabs>
        <w:suppressAutoHyphens/>
        <w:spacing w:after="0"/>
        <w:rPr>
          <w:rFonts w:eastAsia="Arial Unicode MS"/>
          <w:kern w:val="2"/>
        </w:rPr>
      </w:pPr>
      <w:r w:rsidRPr="00D30EC9">
        <w:rPr>
          <w:rFonts w:eastAsia="Arial Unicode MS"/>
          <w:kern w:val="2"/>
        </w:rPr>
        <w:t>IČ: 004 009 21</w:t>
      </w:r>
    </w:p>
    <w:p w14:paraId="25339D9E" w14:textId="77777777" w:rsidR="00CD08F8" w:rsidRPr="00D30EC9" w:rsidRDefault="00CD08F8" w:rsidP="00CD08F8">
      <w:pPr>
        <w:widowControl w:val="0"/>
        <w:tabs>
          <w:tab w:val="left" w:pos="1950"/>
        </w:tabs>
        <w:suppressAutoHyphens/>
        <w:spacing w:after="0"/>
        <w:rPr>
          <w:rFonts w:eastAsia="Arial Unicode MS"/>
          <w:kern w:val="2"/>
        </w:rPr>
      </w:pPr>
      <w:r w:rsidRPr="00D30EC9">
        <w:rPr>
          <w:rFonts w:eastAsia="Arial Unicode MS"/>
          <w:kern w:val="2"/>
        </w:rPr>
        <w:t>DIČ: CZ00400921</w:t>
      </w:r>
    </w:p>
    <w:p w14:paraId="48328D04" w14:textId="77777777" w:rsidR="00CD08F8" w:rsidRPr="00D30EC9" w:rsidRDefault="00CD08F8" w:rsidP="00CD08F8">
      <w:pPr>
        <w:widowControl w:val="0"/>
        <w:tabs>
          <w:tab w:val="left" w:pos="1950"/>
        </w:tabs>
        <w:suppressAutoHyphens/>
        <w:spacing w:after="0"/>
        <w:rPr>
          <w:rFonts w:eastAsia="Arial Unicode MS"/>
          <w:kern w:val="2"/>
        </w:rPr>
      </w:pPr>
      <w:r w:rsidRPr="00D30EC9">
        <w:rPr>
          <w:rFonts w:eastAsia="Arial Unicode MS"/>
          <w:kern w:val="2"/>
        </w:rPr>
        <w:t>OR: spisová značka Pr 29 vedená u Krajského soudu v Brně</w:t>
      </w:r>
    </w:p>
    <w:p w14:paraId="5658AB64" w14:textId="47677FB0" w:rsidR="00CD08F8" w:rsidRPr="00D30EC9" w:rsidRDefault="00CD08F8" w:rsidP="00CD08F8">
      <w:pPr>
        <w:widowControl w:val="0"/>
        <w:tabs>
          <w:tab w:val="left" w:pos="1950"/>
        </w:tabs>
        <w:suppressAutoHyphens/>
        <w:spacing w:after="0"/>
        <w:rPr>
          <w:rFonts w:eastAsia="Arial Unicode MS"/>
          <w:kern w:val="2"/>
        </w:rPr>
      </w:pPr>
      <w:r w:rsidRPr="00D30EC9">
        <w:rPr>
          <w:rFonts w:eastAsia="Arial Unicode MS"/>
          <w:kern w:val="2"/>
        </w:rPr>
        <w:t xml:space="preserve">Bank. spojení: </w:t>
      </w:r>
      <w:r w:rsidR="00A06ABC">
        <w:rPr>
          <w:rFonts w:eastAsia="Arial Unicode MS"/>
          <w:kern w:val="2"/>
        </w:rPr>
        <w:t>XXX</w:t>
      </w:r>
    </w:p>
    <w:p w14:paraId="22B40C79" w14:textId="77777777" w:rsidR="00CD08F8" w:rsidRPr="00D30EC9" w:rsidRDefault="00CD08F8" w:rsidP="00CD08F8">
      <w:pPr>
        <w:widowControl w:val="0"/>
        <w:suppressAutoHyphens/>
        <w:spacing w:after="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</w:rPr>
        <w:t>zastoupená: MgA. Miroslav Oščatka, ředitel organizace</w:t>
      </w:r>
      <w:r w:rsidRPr="00D30EC9">
        <w:rPr>
          <w:rFonts w:eastAsia="Arial Unicode MS"/>
          <w:color w:val="000000"/>
          <w:kern w:val="2"/>
          <w:szCs w:val="28"/>
        </w:rPr>
        <w:t xml:space="preserve"> </w:t>
      </w:r>
    </w:p>
    <w:p w14:paraId="704F3C12" w14:textId="77777777" w:rsidR="00CD08F8" w:rsidRPr="00D30EC9" w:rsidRDefault="00CD08F8" w:rsidP="00CD08F8">
      <w:pPr>
        <w:widowControl w:val="0"/>
        <w:suppressAutoHyphens/>
        <w:spacing w:after="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 xml:space="preserve">(dále jen </w:t>
      </w:r>
      <w:r w:rsidRPr="00D30EC9">
        <w:rPr>
          <w:rFonts w:eastAsia="Arial Unicode MS"/>
          <w:i/>
          <w:iCs/>
          <w:color w:val="000000"/>
          <w:kern w:val="2"/>
          <w:szCs w:val="28"/>
        </w:rPr>
        <w:t>kupující</w:t>
      </w:r>
      <w:r w:rsidRPr="00D30EC9">
        <w:rPr>
          <w:rFonts w:eastAsia="Arial Unicode MS"/>
          <w:color w:val="000000"/>
          <w:kern w:val="2"/>
          <w:szCs w:val="28"/>
        </w:rPr>
        <w:t>)</w:t>
      </w:r>
    </w:p>
    <w:p w14:paraId="2AC06EA2" w14:textId="77777777" w:rsidR="00CD08F8" w:rsidRPr="00D30EC9" w:rsidRDefault="00CD08F8" w:rsidP="00CD08F8">
      <w:pPr>
        <w:widowControl w:val="0"/>
        <w:suppressAutoHyphens/>
        <w:spacing w:after="0"/>
        <w:jc w:val="center"/>
        <w:rPr>
          <w:rFonts w:eastAsia="Arial Unicode MS"/>
          <w:color w:val="000000"/>
          <w:kern w:val="2"/>
          <w:sz w:val="14"/>
          <w:szCs w:val="14"/>
        </w:rPr>
      </w:pPr>
    </w:p>
    <w:p w14:paraId="457903CF" w14:textId="77777777" w:rsidR="003E3200" w:rsidRPr="00D30EC9" w:rsidRDefault="00CD08F8" w:rsidP="00CD08F8">
      <w:pPr>
        <w:widowControl w:val="0"/>
        <w:suppressAutoHyphens/>
        <w:spacing w:after="0"/>
        <w:jc w:val="center"/>
        <w:rPr>
          <w:rFonts w:eastAsia="Arial Unicode MS"/>
          <w:color w:val="000000"/>
          <w:kern w:val="2"/>
          <w:sz w:val="14"/>
          <w:szCs w:val="14"/>
        </w:rPr>
      </w:pPr>
      <w:r w:rsidRPr="00D30EC9">
        <w:rPr>
          <w:rFonts w:eastAsia="Arial Unicode MS"/>
          <w:color w:val="000000"/>
          <w:kern w:val="2"/>
          <w:szCs w:val="28"/>
        </w:rPr>
        <w:t>uzavírají tuto kupní smlouvu:</w:t>
      </w:r>
      <w:r w:rsidRPr="00D30EC9">
        <w:rPr>
          <w:rFonts w:eastAsia="Arial Unicode MS"/>
          <w:color w:val="000000"/>
          <w:kern w:val="2"/>
          <w:szCs w:val="28"/>
        </w:rPr>
        <w:br/>
      </w:r>
    </w:p>
    <w:p w14:paraId="33610C80" w14:textId="20039BB4" w:rsidR="00CD08F8" w:rsidRPr="00D30EC9" w:rsidRDefault="00CD08F8" w:rsidP="00CD08F8">
      <w:pPr>
        <w:widowControl w:val="0"/>
        <w:suppressAutoHyphens/>
        <w:spacing w:after="0"/>
        <w:jc w:val="center"/>
        <w:rPr>
          <w:rFonts w:eastAsia="Arial Unicode MS"/>
          <w:b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 w:val="14"/>
          <w:szCs w:val="14"/>
        </w:rPr>
        <w:br/>
      </w:r>
      <w:r w:rsidRPr="00D30EC9">
        <w:rPr>
          <w:rFonts w:eastAsia="Arial Unicode MS"/>
          <w:b/>
          <w:bCs/>
          <w:color w:val="000000"/>
          <w:kern w:val="2"/>
          <w:szCs w:val="28"/>
        </w:rPr>
        <w:t xml:space="preserve">Článek </w:t>
      </w:r>
      <w:r w:rsidRPr="00D30EC9">
        <w:rPr>
          <w:rFonts w:eastAsia="Arial Unicode MS"/>
          <w:b/>
          <w:color w:val="000000"/>
          <w:kern w:val="2"/>
          <w:szCs w:val="28"/>
        </w:rPr>
        <w:t xml:space="preserve">I. </w:t>
      </w:r>
    </w:p>
    <w:p w14:paraId="2D296790" w14:textId="77777777" w:rsidR="00CD08F8" w:rsidRPr="00D30EC9" w:rsidRDefault="00CD08F8" w:rsidP="00CD08F8">
      <w:pPr>
        <w:widowControl w:val="0"/>
        <w:suppressAutoHyphens/>
        <w:spacing w:after="0"/>
        <w:jc w:val="center"/>
        <w:rPr>
          <w:rFonts w:eastAsia="Arial Unicode MS"/>
          <w:b/>
          <w:color w:val="000000"/>
          <w:kern w:val="2"/>
          <w:szCs w:val="28"/>
        </w:rPr>
      </w:pPr>
      <w:r w:rsidRPr="00D30EC9">
        <w:rPr>
          <w:rFonts w:eastAsia="Arial Unicode MS"/>
          <w:b/>
          <w:color w:val="000000"/>
          <w:kern w:val="2"/>
          <w:szCs w:val="28"/>
        </w:rPr>
        <w:t>Předmět smlouvy</w:t>
      </w:r>
    </w:p>
    <w:p w14:paraId="2876C9B8" w14:textId="77777777" w:rsidR="00CD08F8" w:rsidRPr="00D30EC9" w:rsidRDefault="00CD08F8" w:rsidP="00CD08F8">
      <w:pPr>
        <w:widowControl w:val="0"/>
        <w:suppressAutoHyphens/>
        <w:spacing w:after="0"/>
        <w:rPr>
          <w:rFonts w:eastAsia="Arial Unicode MS"/>
          <w:color w:val="000000"/>
          <w:kern w:val="2"/>
          <w:sz w:val="14"/>
          <w:szCs w:val="14"/>
        </w:rPr>
      </w:pPr>
    </w:p>
    <w:p w14:paraId="31725BF2" w14:textId="2F9954D8" w:rsidR="00D30EC9" w:rsidRDefault="00CD08F8" w:rsidP="00CE6504">
      <w:pPr>
        <w:widowControl w:val="0"/>
        <w:suppressAutoHyphens/>
        <w:spacing w:after="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 xml:space="preserve">Předmětem smlouvy je dodání </w:t>
      </w:r>
      <w:r w:rsidR="00CE6504">
        <w:rPr>
          <w:rFonts w:eastAsia="Arial Unicode MS"/>
          <w:color w:val="000000"/>
          <w:kern w:val="2"/>
          <w:szCs w:val="28"/>
        </w:rPr>
        <w:t>2 ks světel LED PAR</w:t>
      </w:r>
      <w:r w:rsidRPr="00D30EC9">
        <w:rPr>
          <w:rFonts w:eastAsia="Arial Unicode MS"/>
          <w:color w:val="000000"/>
          <w:kern w:val="2"/>
          <w:szCs w:val="28"/>
        </w:rPr>
        <w:t xml:space="preserve"> pro Centrum experimentálního divadla, p. o.</w:t>
      </w:r>
      <w:r w:rsidR="00D30EC9">
        <w:rPr>
          <w:rFonts w:eastAsia="Arial Unicode MS"/>
          <w:color w:val="000000"/>
          <w:kern w:val="2"/>
          <w:szCs w:val="28"/>
        </w:rPr>
        <w:t xml:space="preserve"> (</w:t>
      </w:r>
      <w:r w:rsidR="00CE6504">
        <w:rPr>
          <w:rFonts w:eastAsia="Arial Unicode MS"/>
          <w:color w:val="000000"/>
          <w:kern w:val="2"/>
          <w:szCs w:val="28"/>
        </w:rPr>
        <w:t>Divadlo Husa na provázku</w:t>
      </w:r>
      <w:r w:rsidR="00D30EC9">
        <w:rPr>
          <w:rFonts w:eastAsia="Arial Unicode MS"/>
          <w:color w:val="000000"/>
          <w:kern w:val="2"/>
          <w:szCs w:val="28"/>
        </w:rPr>
        <w:t>)</w:t>
      </w:r>
      <w:r w:rsidR="00CE6504">
        <w:rPr>
          <w:rFonts w:eastAsia="Arial Unicode MS"/>
          <w:color w:val="000000"/>
          <w:kern w:val="2"/>
          <w:szCs w:val="28"/>
        </w:rPr>
        <w:t>.</w:t>
      </w:r>
    </w:p>
    <w:p w14:paraId="3C9648E0" w14:textId="6C7691B7" w:rsidR="00D30EC9" w:rsidRDefault="00D30EC9" w:rsidP="00D30EC9">
      <w:pPr>
        <w:widowControl w:val="0"/>
        <w:suppressAutoHyphens/>
        <w:spacing w:after="0"/>
        <w:rPr>
          <w:rFonts w:eastAsia="Arial Unicode MS"/>
          <w:color w:val="000000"/>
          <w:kern w:val="2"/>
          <w:szCs w:val="28"/>
        </w:rPr>
      </w:pPr>
    </w:p>
    <w:p w14:paraId="0B443DD8" w14:textId="6437078C" w:rsidR="00CD08F8" w:rsidRDefault="00CD08F8" w:rsidP="00CD08F8">
      <w:pPr>
        <w:jc w:val="center"/>
        <w:rPr>
          <w:rFonts w:eastAsia="Arial Unicode MS"/>
          <w:b/>
          <w:bCs/>
          <w:color w:val="000000"/>
          <w:kern w:val="2"/>
          <w:szCs w:val="28"/>
        </w:rPr>
      </w:pPr>
      <w:r w:rsidRPr="00D30EC9">
        <w:rPr>
          <w:rFonts w:eastAsia="Arial Unicode MS"/>
          <w:b/>
          <w:bCs/>
          <w:color w:val="000000"/>
          <w:kern w:val="2"/>
          <w:szCs w:val="28"/>
        </w:rPr>
        <w:t xml:space="preserve">Článek II. </w:t>
      </w:r>
      <w:r w:rsidRPr="00D30EC9">
        <w:rPr>
          <w:rFonts w:eastAsia="Arial Unicode MS"/>
          <w:b/>
          <w:bCs/>
          <w:i/>
          <w:iCs/>
          <w:color w:val="000000"/>
          <w:szCs w:val="24"/>
        </w:rPr>
        <w:br/>
      </w:r>
      <w:r w:rsidR="003E3200" w:rsidRPr="00D30EC9">
        <w:rPr>
          <w:rFonts w:eastAsia="Arial Unicode MS"/>
          <w:b/>
          <w:bCs/>
          <w:color w:val="000000"/>
          <w:kern w:val="2"/>
          <w:szCs w:val="28"/>
        </w:rPr>
        <w:t>Podrobná specifikace vybavení a k</w:t>
      </w:r>
      <w:r w:rsidRPr="00D30EC9">
        <w:rPr>
          <w:rFonts w:eastAsia="Arial Unicode MS"/>
          <w:b/>
          <w:bCs/>
          <w:color w:val="000000"/>
          <w:kern w:val="2"/>
          <w:szCs w:val="28"/>
        </w:rPr>
        <w:t>upní cena</w:t>
      </w:r>
    </w:p>
    <w:tbl>
      <w:tblPr>
        <w:tblW w:w="96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18"/>
        <w:gridCol w:w="425"/>
        <w:gridCol w:w="1134"/>
        <w:gridCol w:w="1417"/>
      </w:tblGrid>
      <w:tr w:rsidR="004518B3" w:rsidRPr="00D30EC9" w14:paraId="40EF0599" w14:textId="60F8D766" w:rsidTr="004518B3">
        <w:trPr>
          <w:trHeight w:val="224"/>
        </w:trPr>
        <w:tc>
          <w:tcPr>
            <w:tcW w:w="6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054356" w14:textId="77777777" w:rsidR="004518B3" w:rsidRPr="00D30EC9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eastAsia="Arial Unicode MS"/>
                <w:b/>
                <w:bCs/>
                <w:kern w:val="2"/>
                <w:sz w:val="20"/>
                <w:szCs w:val="20"/>
              </w:rPr>
            </w:pPr>
            <w:r w:rsidRPr="00D30EC9">
              <w:rPr>
                <w:rFonts w:eastAsia="Arial Unicode MS"/>
                <w:b/>
                <w:bCs/>
                <w:kern w:val="2"/>
                <w:sz w:val="20"/>
                <w:szCs w:val="20"/>
              </w:rPr>
              <w:t>název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F51919" w14:textId="77777777" w:rsidR="004518B3" w:rsidRPr="00D30EC9" w:rsidRDefault="004518B3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eastAsia="Arial Unicode MS"/>
                <w:b/>
                <w:bCs/>
                <w:kern w:val="2"/>
                <w:sz w:val="20"/>
                <w:szCs w:val="20"/>
              </w:rPr>
            </w:pPr>
            <w:r w:rsidRPr="00D30EC9">
              <w:rPr>
                <w:rFonts w:eastAsia="Arial Unicode MS"/>
                <w:b/>
                <w:bCs/>
                <w:kern w:val="2"/>
                <w:sz w:val="20"/>
                <w:szCs w:val="20"/>
              </w:rPr>
              <w:t>ks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D0D2A3" w14:textId="77777777" w:rsidR="004518B3" w:rsidRPr="00D30EC9" w:rsidRDefault="004518B3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eastAsia="Arial Unicode MS"/>
                <w:b/>
                <w:bCs/>
                <w:kern w:val="2"/>
                <w:sz w:val="20"/>
                <w:szCs w:val="20"/>
              </w:rPr>
            </w:pPr>
            <w:r w:rsidRPr="00D30EC9">
              <w:rPr>
                <w:rFonts w:eastAsia="Arial Unicode MS"/>
                <w:b/>
                <w:bCs/>
                <w:kern w:val="2"/>
                <w:sz w:val="20"/>
                <w:szCs w:val="20"/>
              </w:rPr>
              <w:t>cena za ks (bez DPH)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2D8909" w14:textId="77777777" w:rsidR="004518B3" w:rsidRPr="00D30EC9" w:rsidRDefault="004518B3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eastAsia="Arial Unicode MS"/>
                <w:b/>
                <w:bCs/>
                <w:kern w:val="2"/>
                <w:sz w:val="20"/>
                <w:szCs w:val="20"/>
              </w:rPr>
            </w:pPr>
            <w:r w:rsidRPr="00D30EC9">
              <w:rPr>
                <w:rFonts w:eastAsia="Arial Unicode MS"/>
                <w:b/>
                <w:bCs/>
                <w:kern w:val="2"/>
                <w:sz w:val="20"/>
                <w:szCs w:val="20"/>
              </w:rPr>
              <w:t>cena celkem (bez DPH)</w:t>
            </w:r>
          </w:p>
        </w:tc>
      </w:tr>
      <w:tr w:rsidR="004518B3" w:rsidRPr="00D30EC9" w14:paraId="265EF954" w14:textId="6777CA5E" w:rsidTr="004518B3">
        <w:tc>
          <w:tcPr>
            <w:tcW w:w="6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B684A4" w14:textId="73E3E6AB" w:rsidR="004518B3" w:rsidRPr="00D30EC9" w:rsidRDefault="008B2A0B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left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ROBIN iParFect 150 FW RGBW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0B5B0C" w14:textId="0915208A" w:rsidR="004518B3" w:rsidRPr="00D30EC9" w:rsidRDefault="008B2A0B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B0C289" w14:textId="3EC144D9" w:rsidR="004518B3" w:rsidRPr="00D30EC9" w:rsidRDefault="008B2A0B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right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>32 771,00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3E042" w14:textId="59A81D35" w:rsidR="004518B3" w:rsidRPr="00D30EC9" w:rsidRDefault="008B2A0B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right"/>
              <w:rPr>
                <w:rFonts w:eastAsia="Arial Unicode MS"/>
                <w:b/>
                <w:bCs/>
                <w:kern w:val="2"/>
              </w:rPr>
            </w:pPr>
            <w:r>
              <w:rPr>
                <w:rFonts w:eastAsia="Arial Unicode MS"/>
                <w:b/>
                <w:bCs/>
                <w:kern w:val="2"/>
              </w:rPr>
              <w:t>65 542,00</w:t>
            </w:r>
          </w:p>
        </w:tc>
      </w:tr>
      <w:tr w:rsidR="001A24EA" w:rsidRPr="00D30EC9" w14:paraId="57A28824" w14:textId="5CD3D736" w:rsidTr="004518B3">
        <w:tc>
          <w:tcPr>
            <w:tcW w:w="8277" w:type="dxa"/>
            <w:gridSpan w:val="3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C88839" w14:textId="77777777" w:rsidR="001A24EA" w:rsidRPr="00D30EC9" w:rsidRDefault="001A24EA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left"/>
              <w:rPr>
                <w:rFonts w:eastAsia="Arial Unicode MS"/>
                <w:kern w:val="2"/>
              </w:rPr>
            </w:pPr>
            <w:r w:rsidRPr="00D30EC9">
              <w:rPr>
                <w:rFonts w:eastAsia="Arial Unicode MS"/>
                <w:kern w:val="2"/>
              </w:rPr>
              <w:t>cena celkem bez DPH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F413E0" w14:textId="43113D87" w:rsidR="001A24EA" w:rsidRPr="00D30EC9" w:rsidRDefault="008B2A0B" w:rsidP="001A24EA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right"/>
              <w:rPr>
                <w:rFonts w:eastAsia="Arial Unicode MS"/>
                <w:b/>
                <w:bCs/>
                <w:kern w:val="2"/>
              </w:rPr>
            </w:pPr>
            <w:r>
              <w:rPr>
                <w:rFonts w:eastAsia="Arial Unicode MS"/>
                <w:b/>
                <w:bCs/>
                <w:kern w:val="2"/>
              </w:rPr>
              <w:t>65 542</w:t>
            </w:r>
            <w:r w:rsidR="00D30EC9">
              <w:rPr>
                <w:rFonts w:eastAsia="Arial Unicode MS"/>
                <w:b/>
                <w:bCs/>
                <w:kern w:val="2"/>
              </w:rPr>
              <w:t>,00</w:t>
            </w:r>
          </w:p>
        </w:tc>
      </w:tr>
      <w:tr w:rsidR="001A24EA" w:rsidRPr="00D30EC9" w14:paraId="4428271A" w14:textId="3FAB495F" w:rsidTr="004518B3">
        <w:tc>
          <w:tcPr>
            <w:tcW w:w="827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4DC079" w14:textId="77777777" w:rsidR="001A24EA" w:rsidRPr="00D30EC9" w:rsidRDefault="001A24EA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left"/>
              <w:rPr>
                <w:rFonts w:eastAsia="Arial Unicode MS"/>
                <w:kern w:val="2"/>
              </w:rPr>
            </w:pPr>
            <w:r w:rsidRPr="00D30EC9">
              <w:rPr>
                <w:rFonts w:eastAsia="Arial Unicode MS"/>
                <w:kern w:val="2"/>
              </w:rPr>
              <w:t>DPH (21 %)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2AA8EA" w14:textId="6A67C92D" w:rsidR="001A24EA" w:rsidRPr="00D30EC9" w:rsidRDefault="008B2A0B" w:rsidP="001A24EA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right"/>
              <w:rPr>
                <w:rFonts w:eastAsia="Arial Unicode MS"/>
                <w:b/>
                <w:bCs/>
                <w:kern w:val="2"/>
              </w:rPr>
            </w:pPr>
            <w:r>
              <w:rPr>
                <w:rFonts w:eastAsia="Arial Unicode MS"/>
                <w:b/>
                <w:bCs/>
                <w:kern w:val="2"/>
              </w:rPr>
              <w:t>13 764,00</w:t>
            </w:r>
          </w:p>
        </w:tc>
      </w:tr>
      <w:tr w:rsidR="001A24EA" w:rsidRPr="00D30EC9" w14:paraId="54520371" w14:textId="649EE5F5" w:rsidTr="004518B3">
        <w:tc>
          <w:tcPr>
            <w:tcW w:w="827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70EB7B" w14:textId="77777777" w:rsidR="001A24EA" w:rsidRPr="00D30EC9" w:rsidRDefault="001A24EA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left"/>
              <w:rPr>
                <w:rFonts w:eastAsia="Arial Unicode MS"/>
                <w:b/>
                <w:bCs/>
                <w:kern w:val="2"/>
              </w:rPr>
            </w:pPr>
            <w:r w:rsidRPr="00D30EC9">
              <w:rPr>
                <w:rFonts w:eastAsia="Arial Unicode MS"/>
                <w:b/>
                <w:bCs/>
                <w:kern w:val="2"/>
              </w:rPr>
              <w:t>cena celkem včetně DPH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E8D6C0" w14:textId="30CF0191" w:rsidR="001A24EA" w:rsidRPr="00D30EC9" w:rsidRDefault="008B2A0B" w:rsidP="001A24EA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right"/>
              <w:rPr>
                <w:rFonts w:eastAsia="Arial Unicode MS"/>
                <w:b/>
                <w:bCs/>
                <w:kern w:val="2"/>
              </w:rPr>
            </w:pPr>
            <w:r>
              <w:rPr>
                <w:rFonts w:eastAsia="Arial Unicode MS"/>
                <w:b/>
                <w:bCs/>
                <w:kern w:val="2"/>
              </w:rPr>
              <w:t>79 306</w:t>
            </w:r>
            <w:r w:rsidR="00D30EC9">
              <w:rPr>
                <w:rFonts w:eastAsia="Arial Unicode MS"/>
                <w:b/>
                <w:bCs/>
                <w:kern w:val="2"/>
              </w:rPr>
              <w:t>,00</w:t>
            </w:r>
          </w:p>
        </w:tc>
      </w:tr>
    </w:tbl>
    <w:p w14:paraId="695ADA45" w14:textId="77777777" w:rsidR="00CD08F8" w:rsidRPr="00D30EC9" w:rsidRDefault="00CD08F8" w:rsidP="00CD08F8">
      <w:pPr>
        <w:widowControl w:val="0"/>
        <w:suppressAutoHyphens/>
        <w:autoSpaceDE w:val="0"/>
        <w:spacing w:after="0"/>
        <w:rPr>
          <w:rFonts w:eastAsia="Arial Unicode MS"/>
          <w:color w:val="000000"/>
          <w:kern w:val="2"/>
          <w:szCs w:val="28"/>
        </w:rPr>
      </w:pPr>
    </w:p>
    <w:p w14:paraId="5D746933" w14:textId="759527F0" w:rsidR="00CD08F8" w:rsidRPr="00D30EC9" w:rsidRDefault="00CD08F8" w:rsidP="00CD08F8">
      <w:pPr>
        <w:widowControl w:val="0"/>
        <w:suppressAutoHyphens/>
        <w:autoSpaceDE w:val="0"/>
        <w:spacing w:after="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>Kupující se zavazuje zaplatit prodávajícímu sjednanou cenu a to:</w:t>
      </w:r>
      <w:r w:rsidR="004518B3" w:rsidRPr="00D30EC9">
        <w:rPr>
          <w:rFonts w:eastAsia="Arial Unicode MS"/>
          <w:color w:val="000000"/>
          <w:kern w:val="2"/>
          <w:szCs w:val="28"/>
        </w:rPr>
        <w:t xml:space="preserve"> </w:t>
      </w:r>
      <w:r w:rsidR="008B2A0B">
        <w:rPr>
          <w:rFonts w:eastAsia="Arial Unicode MS"/>
          <w:b/>
          <w:bCs/>
          <w:color w:val="000000"/>
          <w:kern w:val="2"/>
          <w:szCs w:val="28"/>
        </w:rPr>
        <w:t>79 306</w:t>
      </w:r>
      <w:r w:rsidR="00D30EC9">
        <w:rPr>
          <w:rFonts w:eastAsia="Arial Unicode MS"/>
          <w:b/>
          <w:bCs/>
          <w:color w:val="000000"/>
          <w:kern w:val="2"/>
          <w:szCs w:val="28"/>
        </w:rPr>
        <w:t>,-</w:t>
      </w:r>
      <w:r w:rsidRPr="00D30EC9">
        <w:rPr>
          <w:rFonts w:eastAsia="Arial Unicode MS"/>
          <w:b/>
          <w:bCs/>
          <w:color w:val="000000"/>
          <w:kern w:val="2"/>
          <w:szCs w:val="28"/>
        </w:rPr>
        <w:t xml:space="preserve"> Kč včetně DPH</w:t>
      </w:r>
      <w:r w:rsidRPr="00D30EC9">
        <w:rPr>
          <w:rFonts w:eastAsia="Arial Unicode MS"/>
          <w:color w:val="000000"/>
          <w:kern w:val="2"/>
          <w:szCs w:val="28"/>
        </w:rPr>
        <w:t xml:space="preserve"> (slovy: </w:t>
      </w:r>
      <w:r w:rsidR="008B2A0B">
        <w:rPr>
          <w:rFonts w:eastAsia="Arial Unicode MS"/>
          <w:color w:val="000000"/>
          <w:kern w:val="2"/>
          <w:szCs w:val="28"/>
        </w:rPr>
        <w:t>sedmdesát devět tisíc tři sta šest korun</w:t>
      </w:r>
      <w:r w:rsidRPr="00D30EC9">
        <w:rPr>
          <w:rFonts w:eastAsia="Arial Unicode MS"/>
          <w:color w:val="000000"/>
          <w:kern w:val="2"/>
          <w:szCs w:val="28"/>
        </w:rPr>
        <w:t>). V ceně je zahrnuta doprava.</w:t>
      </w:r>
    </w:p>
    <w:p w14:paraId="55F4A517" w14:textId="77777777" w:rsidR="00CD08F8" w:rsidRPr="00D30EC9" w:rsidRDefault="00CD08F8" w:rsidP="00CD08F8">
      <w:pPr>
        <w:widowControl w:val="0"/>
        <w:suppressAutoHyphens/>
        <w:autoSpaceDE w:val="0"/>
        <w:spacing w:after="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>Celková částka bude prodávajícím vyčíslena na daňovém dokladu – faktuře, kterou kupující uhradí po dodání předmětu smlouvy ve stanoveném datu splatnosti.</w:t>
      </w:r>
    </w:p>
    <w:p w14:paraId="256E3BD9" w14:textId="77777777" w:rsidR="00CD08F8" w:rsidRPr="00D30EC9" w:rsidRDefault="00CD08F8" w:rsidP="00CD08F8">
      <w:pPr>
        <w:widowControl w:val="0"/>
        <w:suppressAutoHyphens/>
        <w:autoSpaceDE w:val="0"/>
        <w:spacing w:after="0"/>
        <w:rPr>
          <w:rFonts w:eastAsia="Arial Unicode MS"/>
          <w:color w:val="000000"/>
          <w:kern w:val="2"/>
          <w:sz w:val="14"/>
          <w:szCs w:val="14"/>
        </w:rPr>
      </w:pPr>
    </w:p>
    <w:p w14:paraId="1D8F0C97" w14:textId="77777777" w:rsidR="003E3200" w:rsidRPr="00D30EC9" w:rsidRDefault="003E3200" w:rsidP="00CD08F8">
      <w:pPr>
        <w:widowControl w:val="0"/>
        <w:suppressAutoHyphens/>
        <w:autoSpaceDE w:val="0"/>
        <w:spacing w:after="0"/>
        <w:jc w:val="center"/>
        <w:rPr>
          <w:rFonts w:eastAsia="Arial Unicode MS"/>
          <w:b/>
          <w:bCs/>
          <w:color w:val="000000"/>
          <w:kern w:val="2"/>
          <w:szCs w:val="28"/>
        </w:rPr>
      </w:pPr>
    </w:p>
    <w:p w14:paraId="49131A9F" w14:textId="77777777" w:rsidR="00B97D5E" w:rsidRDefault="00B97D5E" w:rsidP="00CD08F8">
      <w:pPr>
        <w:widowControl w:val="0"/>
        <w:suppressAutoHyphens/>
        <w:autoSpaceDE w:val="0"/>
        <w:spacing w:after="0"/>
        <w:jc w:val="center"/>
        <w:rPr>
          <w:rFonts w:eastAsia="Arial Unicode MS"/>
          <w:b/>
          <w:bCs/>
          <w:color w:val="000000"/>
          <w:kern w:val="2"/>
          <w:szCs w:val="28"/>
        </w:rPr>
      </w:pPr>
    </w:p>
    <w:p w14:paraId="47761E37" w14:textId="77777777" w:rsidR="00B97D5E" w:rsidRDefault="00B97D5E" w:rsidP="00CD08F8">
      <w:pPr>
        <w:widowControl w:val="0"/>
        <w:suppressAutoHyphens/>
        <w:autoSpaceDE w:val="0"/>
        <w:spacing w:after="0"/>
        <w:jc w:val="center"/>
        <w:rPr>
          <w:rFonts w:eastAsia="Arial Unicode MS"/>
          <w:b/>
          <w:bCs/>
          <w:color w:val="000000"/>
          <w:kern w:val="2"/>
          <w:szCs w:val="28"/>
        </w:rPr>
      </w:pPr>
    </w:p>
    <w:p w14:paraId="44BBB79E" w14:textId="77777777" w:rsidR="00B97D5E" w:rsidRDefault="00B97D5E" w:rsidP="00CD08F8">
      <w:pPr>
        <w:widowControl w:val="0"/>
        <w:suppressAutoHyphens/>
        <w:autoSpaceDE w:val="0"/>
        <w:spacing w:after="0"/>
        <w:jc w:val="center"/>
        <w:rPr>
          <w:rFonts w:eastAsia="Arial Unicode MS"/>
          <w:b/>
          <w:bCs/>
          <w:color w:val="000000"/>
          <w:kern w:val="2"/>
          <w:szCs w:val="28"/>
        </w:rPr>
      </w:pPr>
    </w:p>
    <w:p w14:paraId="10FABB2B" w14:textId="1971FB20" w:rsidR="00CD08F8" w:rsidRPr="00D30EC9" w:rsidRDefault="00CD08F8" w:rsidP="00CD08F8">
      <w:pPr>
        <w:widowControl w:val="0"/>
        <w:suppressAutoHyphens/>
        <w:autoSpaceDE w:val="0"/>
        <w:spacing w:after="0"/>
        <w:jc w:val="center"/>
        <w:rPr>
          <w:rFonts w:eastAsia="Arial Unicode MS"/>
          <w:b/>
          <w:bCs/>
          <w:color w:val="000000"/>
          <w:kern w:val="2"/>
          <w:szCs w:val="28"/>
        </w:rPr>
      </w:pPr>
      <w:r w:rsidRPr="00D30EC9">
        <w:rPr>
          <w:rFonts w:eastAsia="Arial Unicode MS"/>
          <w:b/>
          <w:bCs/>
          <w:color w:val="000000"/>
          <w:kern w:val="2"/>
          <w:szCs w:val="28"/>
        </w:rPr>
        <w:lastRenderedPageBreak/>
        <w:t>Článek III.</w:t>
      </w:r>
    </w:p>
    <w:p w14:paraId="7DEB1119" w14:textId="77777777" w:rsidR="00CD08F8" w:rsidRPr="00D30EC9" w:rsidRDefault="00CD08F8" w:rsidP="00CD08F8">
      <w:pPr>
        <w:widowControl w:val="0"/>
        <w:suppressAutoHyphens/>
        <w:autoSpaceDE w:val="0"/>
        <w:spacing w:after="0"/>
        <w:jc w:val="center"/>
        <w:rPr>
          <w:rFonts w:eastAsia="Arial Unicode MS"/>
          <w:b/>
          <w:bCs/>
          <w:color w:val="000000"/>
          <w:kern w:val="2"/>
          <w:szCs w:val="28"/>
        </w:rPr>
      </w:pPr>
      <w:r w:rsidRPr="00D30EC9">
        <w:rPr>
          <w:rFonts w:eastAsia="Arial Unicode MS"/>
          <w:b/>
          <w:bCs/>
          <w:color w:val="000000"/>
          <w:kern w:val="2"/>
          <w:szCs w:val="28"/>
        </w:rPr>
        <w:t>Doba a způsob dodání zboží</w:t>
      </w:r>
    </w:p>
    <w:p w14:paraId="3DFBD9ED" w14:textId="77777777" w:rsidR="00CD08F8" w:rsidRPr="00D30EC9" w:rsidRDefault="00CD08F8" w:rsidP="00CD08F8">
      <w:pPr>
        <w:widowControl w:val="0"/>
        <w:suppressAutoHyphens/>
        <w:autoSpaceDE w:val="0"/>
        <w:spacing w:after="0"/>
        <w:jc w:val="center"/>
        <w:rPr>
          <w:rFonts w:eastAsia="Arial Unicode MS"/>
          <w:b/>
          <w:bCs/>
          <w:color w:val="000000"/>
          <w:kern w:val="2"/>
          <w:sz w:val="14"/>
          <w:szCs w:val="14"/>
        </w:rPr>
      </w:pPr>
    </w:p>
    <w:p w14:paraId="01E43E08" w14:textId="2EFB16A2" w:rsidR="00CD08F8" w:rsidRPr="00D30EC9" w:rsidRDefault="00CD08F8" w:rsidP="00CD08F8">
      <w:pPr>
        <w:widowControl w:val="0"/>
        <w:suppressAutoHyphens/>
        <w:autoSpaceDE w:val="0"/>
        <w:spacing w:after="0"/>
        <w:ind w:left="4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 xml:space="preserve">Prodávající se zavazuje dodat předmět smlouvy kupujícímu </w:t>
      </w:r>
      <w:r w:rsidRPr="00D30EC9">
        <w:rPr>
          <w:rFonts w:eastAsia="Arial Unicode MS"/>
          <w:b/>
          <w:bCs/>
          <w:color w:val="000000"/>
          <w:kern w:val="2"/>
          <w:szCs w:val="28"/>
        </w:rPr>
        <w:t xml:space="preserve">nejpozději </w:t>
      </w:r>
      <w:r w:rsidR="008B2A0B">
        <w:rPr>
          <w:rFonts w:eastAsia="Arial Unicode MS"/>
          <w:b/>
          <w:bCs/>
          <w:color w:val="000000"/>
          <w:kern w:val="2"/>
          <w:szCs w:val="28"/>
        </w:rPr>
        <w:t>31</w:t>
      </w:r>
      <w:r w:rsidRPr="00D30EC9">
        <w:rPr>
          <w:rFonts w:eastAsia="Arial Unicode MS"/>
          <w:b/>
          <w:bCs/>
          <w:color w:val="000000"/>
          <w:kern w:val="2"/>
          <w:szCs w:val="28"/>
        </w:rPr>
        <w:t xml:space="preserve">. </w:t>
      </w:r>
      <w:r w:rsidR="008B2A0B">
        <w:rPr>
          <w:rFonts w:eastAsia="Arial Unicode MS"/>
          <w:b/>
          <w:bCs/>
          <w:color w:val="000000"/>
          <w:kern w:val="2"/>
          <w:szCs w:val="28"/>
        </w:rPr>
        <w:t>5</w:t>
      </w:r>
      <w:r w:rsidRPr="00D30EC9">
        <w:rPr>
          <w:rFonts w:eastAsia="Arial Unicode MS"/>
          <w:b/>
          <w:bCs/>
          <w:color w:val="000000"/>
          <w:kern w:val="2"/>
          <w:szCs w:val="28"/>
        </w:rPr>
        <w:t>. 202</w:t>
      </w:r>
      <w:r w:rsidR="0053579E">
        <w:rPr>
          <w:rFonts w:eastAsia="Arial Unicode MS"/>
          <w:b/>
          <w:bCs/>
          <w:color w:val="000000"/>
          <w:kern w:val="2"/>
          <w:szCs w:val="28"/>
        </w:rPr>
        <w:t>1</w:t>
      </w:r>
      <w:r w:rsidRPr="00D30EC9">
        <w:rPr>
          <w:rFonts w:eastAsia="Arial Unicode MS"/>
          <w:color w:val="000000"/>
          <w:kern w:val="2"/>
          <w:szCs w:val="28"/>
        </w:rPr>
        <w:t xml:space="preserve"> na adresu Centra experimentálního divadla, p. o. (Zelný trh 9). </w:t>
      </w:r>
    </w:p>
    <w:p w14:paraId="2C2C5FB8" w14:textId="77777777" w:rsidR="00CD08F8" w:rsidRPr="008B2A0B" w:rsidRDefault="00CD08F8" w:rsidP="00CD08F8">
      <w:pPr>
        <w:widowControl w:val="0"/>
        <w:suppressAutoHyphens/>
        <w:spacing w:after="0"/>
        <w:jc w:val="center"/>
        <w:rPr>
          <w:rFonts w:eastAsia="Arial Unicode MS"/>
          <w:b/>
          <w:bCs/>
          <w:color w:val="000000"/>
          <w:kern w:val="2"/>
          <w:sz w:val="16"/>
          <w:szCs w:val="16"/>
        </w:rPr>
      </w:pPr>
    </w:p>
    <w:p w14:paraId="3D60F322" w14:textId="77777777" w:rsidR="00CD08F8" w:rsidRPr="00D30EC9" w:rsidRDefault="00CD08F8" w:rsidP="00CD08F8">
      <w:pPr>
        <w:widowControl w:val="0"/>
        <w:suppressAutoHyphens/>
        <w:spacing w:after="0"/>
        <w:jc w:val="center"/>
        <w:rPr>
          <w:rFonts w:eastAsia="Arial Unicode MS"/>
          <w:b/>
          <w:bCs/>
          <w:color w:val="000000"/>
          <w:kern w:val="2"/>
          <w:szCs w:val="28"/>
        </w:rPr>
      </w:pPr>
      <w:r w:rsidRPr="00D30EC9">
        <w:rPr>
          <w:rFonts w:eastAsia="Arial Unicode MS"/>
          <w:b/>
          <w:bCs/>
          <w:color w:val="000000"/>
          <w:kern w:val="2"/>
          <w:szCs w:val="28"/>
        </w:rPr>
        <w:t>Článek IV.</w:t>
      </w:r>
    </w:p>
    <w:p w14:paraId="4B5C2F4D" w14:textId="77777777" w:rsidR="00CD08F8" w:rsidRPr="00D30EC9" w:rsidRDefault="00CD08F8" w:rsidP="00CD08F8">
      <w:pPr>
        <w:widowControl w:val="0"/>
        <w:suppressAutoHyphens/>
        <w:spacing w:after="0"/>
        <w:jc w:val="center"/>
        <w:rPr>
          <w:rFonts w:eastAsia="Arial Unicode MS"/>
          <w:b/>
          <w:bCs/>
          <w:color w:val="000000"/>
          <w:kern w:val="2"/>
          <w:szCs w:val="28"/>
        </w:rPr>
      </w:pPr>
      <w:r w:rsidRPr="00D30EC9">
        <w:rPr>
          <w:rFonts w:eastAsia="Arial Unicode MS"/>
          <w:b/>
          <w:bCs/>
          <w:color w:val="000000"/>
          <w:kern w:val="2"/>
          <w:szCs w:val="28"/>
        </w:rPr>
        <w:t>Záruka</w:t>
      </w:r>
    </w:p>
    <w:p w14:paraId="2A8F6F8C" w14:textId="77777777" w:rsidR="00CD08F8" w:rsidRPr="00D30EC9" w:rsidRDefault="00CD08F8" w:rsidP="00CD08F8">
      <w:pPr>
        <w:widowControl w:val="0"/>
        <w:suppressAutoHyphens/>
        <w:spacing w:after="0"/>
        <w:jc w:val="left"/>
        <w:rPr>
          <w:rFonts w:eastAsia="Arial Unicode MS"/>
          <w:color w:val="000000"/>
          <w:kern w:val="2"/>
          <w:sz w:val="14"/>
          <w:szCs w:val="14"/>
        </w:rPr>
      </w:pPr>
    </w:p>
    <w:p w14:paraId="5BB707C7" w14:textId="0B65B947" w:rsidR="00CD08F8" w:rsidRPr="00D30EC9" w:rsidRDefault="00CD08F8" w:rsidP="00CD08F8">
      <w:pPr>
        <w:widowControl w:val="0"/>
        <w:suppressAutoHyphens/>
        <w:spacing w:after="0"/>
        <w:rPr>
          <w:rFonts w:eastAsia="Arial Unicode MS"/>
          <w:color w:val="000000"/>
          <w:kern w:val="2"/>
          <w:szCs w:val="28"/>
        </w:rPr>
      </w:pPr>
      <w:r w:rsidRPr="008B2A0B">
        <w:rPr>
          <w:rFonts w:eastAsia="Arial Unicode MS"/>
          <w:kern w:val="2"/>
          <w:szCs w:val="28"/>
        </w:rPr>
        <w:t xml:space="preserve">Platí záruční podmínky výrobce, </w:t>
      </w:r>
      <w:r w:rsidR="008B2A0B">
        <w:rPr>
          <w:rFonts w:eastAsia="Arial Unicode MS"/>
          <w:kern w:val="2"/>
          <w:szCs w:val="28"/>
        </w:rPr>
        <w:t>minimálně však 24 měsíců</w:t>
      </w:r>
      <w:r w:rsidRPr="008B2A0B">
        <w:rPr>
          <w:rFonts w:eastAsia="Arial Unicode MS"/>
          <w:kern w:val="2"/>
          <w:szCs w:val="28"/>
        </w:rPr>
        <w:t>. Záruka se vztahuje na závady způsobené</w:t>
      </w:r>
      <w:r w:rsidRPr="00D30EC9">
        <w:rPr>
          <w:rFonts w:eastAsia="Arial Unicode MS"/>
          <w:color w:val="000000"/>
          <w:kern w:val="2"/>
          <w:szCs w:val="28"/>
        </w:rPr>
        <w:t xml:space="preserve"> vadou materiálu nebo chybou zpracování. Záruka se nevztahuje na mechanické poškození, užívání výrobku k jiným účelům, než ke kterým je určen, či v podmínkách, které přesahují běžné používání, užívání výrobku v rozporu s návodem k obsluze, běžné opotřebení.</w:t>
      </w:r>
    </w:p>
    <w:p w14:paraId="17B246CB" w14:textId="7413F276" w:rsidR="00CD08F8" w:rsidRPr="008B2A0B" w:rsidRDefault="00CD08F8" w:rsidP="00CD08F8">
      <w:pPr>
        <w:widowControl w:val="0"/>
        <w:suppressAutoHyphens/>
        <w:spacing w:after="0"/>
        <w:jc w:val="center"/>
        <w:rPr>
          <w:rFonts w:eastAsia="Arial Unicode MS"/>
          <w:b/>
          <w:bCs/>
          <w:color w:val="000000"/>
          <w:kern w:val="2"/>
          <w:sz w:val="16"/>
          <w:szCs w:val="16"/>
        </w:rPr>
      </w:pPr>
    </w:p>
    <w:p w14:paraId="2D52A9FF" w14:textId="77777777" w:rsidR="00CD08F8" w:rsidRPr="00D30EC9" w:rsidRDefault="00CD08F8" w:rsidP="00CD08F8">
      <w:pPr>
        <w:widowControl w:val="0"/>
        <w:suppressAutoHyphens/>
        <w:spacing w:after="0"/>
        <w:jc w:val="center"/>
        <w:rPr>
          <w:rFonts w:eastAsia="Arial Unicode MS"/>
          <w:b/>
          <w:bCs/>
          <w:color w:val="000000"/>
          <w:kern w:val="2"/>
          <w:szCs w:val="28"/>
        </w:rPr>
      </w:pPr>
      <w:r w:rsidRPr="00D30EC9">
        <w:rPr>
          <w:rFonts w:eastAsia="Arial Unicode MS"/>
          <w:b/>
          <w:bCs/>
          <w:color w:val="000000"/>
          <w:kern w:val="2"/>
          <w:szCs w:val="28"/>
        </w:rPr>
        <w:t>Článek IV.</w:t>
      </w:r>
    </w:p>
    <w:p w14:paraId="575063B7" w14:textId="77777777" w:rsidR="00CD08F8" w:rsidRPr="00D30EC9" w:rsidRDefault="00CD08F8" w:rsidP="00CD08F8">
      <w:pPr>
        <w:widowControl w:val="0"/>
        <w:suppressAutoHyphens/>
        <w:spacing w:after="0"/>
        <w:jc w:val="center"/>
        <w:rPr>
          <w:rFonts w:eastAsia="Arial Unicode MS"/>
          <w:b/>
          <w:color w:val="000000"/>
          <w:kern w:val="2"/>
          <w:szCs w:val="28"/>
        </w:rPr>
      </w:pPr>
      <w:r w:rsidRPr="00D30EC9">
        <w:rPr>
          <w:rFonts w:eastAsia="Arial Unicode MS"/>
          <w:b/>
          <w:color w:val="000000"/>
          <w:kern w:val="2"/>
          <w:szCs w:val="28"/>
        </w:rPr>
        <w:t>Možnost odstoupení od smlouvy</w:t>
      </w:r>
    </w:p>
    <w:p w14:paraId="420E59A5" w14:textId="77777777" w:rsidR="00CD08F8" w:rsidRPr="00D30EC9" w:rsidRDefault="00CD08F8" w:rsidP="00CD08F8">
      <w:pPr>
        <w:widowControl w:val="0"/>
        <w:suppressAutoHyphens/>
        <w:spacing w:after="0"/>
        <w:jc w:val="center"/>
        <w:rPr>
          <w:rFonts w:eastAsia="Arial Unicode MS"/>
          <w:b/>
          <w:color w:val="000000"/>
          <w:kern w:val="2"/>
          <w:sz w:val="14"/>
          <w:szCs w:val="14"/>
        </w:rPr>
      </w:pPr>
    </w:p>
    <w:p w14:paraId="3B91D394" w14:textId="77777777" w:rsidR="00CD08F8" w:rsidRPr="00D30EC9" w:rsidRDefault="00CD08F8" w:rsidP="00CD08F8">
      <w:pPr>
        <w:widowControl w:val="0"/>
        <w:suppressAutoHyphens/>
        <w:autoSpaceDE w:val="0"/>
        <w:spacing w:after="0"/>
        <w:ind w:left="4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>1. Jestliže jedna ze stran poruší některé z ustanovení této smlouvy, je druhá strana oprávněna od smlouvy odstoupit.</w:t>
      </w:r>
    </w:p>
    <w:p w14:paraId="646E96ED" w14:textId="77777777" w:rsidR="00CD08F8" w:rsidRPr="00D30EC9" w:rsidRDefault="00CD08F8" w:rsidP="00CD08F8">
      <w:pPr>
        <w:widowControl w:val="0"/>
        <w:suppressAutoHyphens/>
        <w:autoSpaceDE w:val="0"/>
        <w:spacing w:after="0"/>
        <w:ind w:left="4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>2. V případě, že předmět smlouvy bude kupujícímu dodán v poškozeném obalu nebo s vadami, je kupující oprávněn odstoupit od smlouvy.</w:t>
      </w:r>
    </w:p>
    <w:p w14:paraId="07F8E133" w14:textId="77777777" w:rsidR="003E3200" w:rsidRPr="008B2A0B" w:rsidRDefault="003E3200" w:rsidP="00CD08F8">
      <w:pPr>
        <w:widowControl w:val="0"/>
        <w:suppressAutoHyphens/>
        <w:autoSpaceDE w:val="0"/>
        <w:spacing w:after="0"/>
        <w:ind w:left="40"/>
        <w:jc w:val="center"/>
        <w:rPr>
          <w:rFonts w:eastAsia="Arial Unicode MS"/>
          <w:b/>
          <w:bCs/>
          <w:kern w:val="2"/>
          <w:sz w:val="16"/>
          <w:szCs w:val="16"/>
        </w:rPr>
      </w:pPr>
    </w:p>
    <w:p w14:paraId="155E5E20" w14:textId="77777777" w:rsidR="00CD08F8" w:rsidRPr="00D30EC9" w:rsidRDefault="00CD08F8" w:rsidP="00CD08F8">
      <w:pPr>
        <w:widowControl w:val="0"/>
        <w:suppressAutoHyphens/>
        <w:autoSpaceDE w:val="0"/>
        <w:spacing w:after="0"/>
        <w:ind w:left="40"/>
        <w:jc w:val="center"/>
        <w:rPr>
          <w:rFonts w:eastAsia="Arial Unicode MS"/>
          <w:b/>
          <w:bCs/>
          <w:color w:val="000000"/>
          <w:kern w:val="2"/>
          <w:szCs w:val="28"/>
        </w:rPr>
      </w:pPr>
      <w:r w:rsidRPr="00D30EC9">
        <w:rPr>
          <w:rFonts w:eastAsia="Arial Unicode MS"/>
          <w:b/>
          <w:bCs/>
          <w:color w:val="000000"/>
          <w:kern w:val="2"/>
          <w:szCs w:val="28"/>
        </w:rPr>
        <w:t>Článek V.</w:t>
      </w:r>
    </w:p>
    <w:p w14:paraId="604DBC8E" w14:textId="77777777" w:rsidR="00CD08F8" w:rsidRPr="00D30EC9" w:rsidRDefault="00CD08F8" w:rsidP="00CD08F8">
      <w:pPr>
        <w:widowControl w:val="0"/>
        <w:suppressAutoHyphens/>
        <w:autoSpaceDE w:val="0"/>
        <w:spacing w:after="0"/>
        <w:ind w:left="40"/>
        <w:jc w:val="center"/>
        <w:rPr>
          <w:rFonts w:eastAsia="Arial Unicode MS"/>
          <w:b/>
          <w:bCs/>
          <w:color w:val="000000"/>
          <w:kern w:val="2"/>
          <w:szCs w:val="28"/>
        </w:rPr>
      </w:pPr>
      <w:r w:rsidRPr="00D30EC9">
        <w:rPr>
          <w:rFonts w:eastAsia="Arial Unicode MS"/>
          <w:b/>
          <w:bCs/>
          <w:color w:val="000000"/>
          <w:kern w:val="2"/>
          <w:szCs w:val="28"/>
        </w:rPr>
        <w:t xml:space="preserve">Závěrečná ustanovení </w:t>
      </w:r>
    </w:p>
    <w:p w14:paraId="21476B24" w14:textId="77777777" w:rsidR="00CD08F8" w:rsidRPr="00D30EC9" w:rsidRDefault="00CD08F8" w:rsidP="00CD08F8">
      <w:pPr>
        <w:widowControl w:val="0"/>
        <w:suppressAutoHyphens/>
        <w:autoSpaceDE w:val="0"/>
        <w:spacing w:after="0"/>
        <w:ind w:left="40"/>
        <w:jc w:val="center"/>
        <w:rPr>
          <w:rFonts w:eastAsia="Arial Unicode MS"/>
          <w:b/>
          <w:bCs/>
          <w:color w:val="000000"/>
          <w:kern w:val="2"/>
          <w:sz w:val="14"/>
          <w:szCs w:val="14"/>
        </w:rPr>
      </w:pPr>
    </w:p>
    <w:p w14:paraId="118BA0C3" w14:textId="11DAD7C9" w:rsidR="003E3200" w:rsidRPr="00D30EC9" w:rsidRDefault="003E3200" w:rsidP="003E3200">
      <w:pPr>
        <w:widowControl w:val="0"/>
        <w:suppressAutoHyphens/>
        <w:autoSpaceDE w:val="0"/>
        <w:spacing w:after="0"/>
        <w:ind w:left="4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>1. Práva a povinnosti, výslovně touto smlouvou neupravené, se řídí platnými právními předpisy a ustanoveními občanského zákoníku.</w:t>
      </w:r>
    </w:p>
    <w:p w14:paraId="34A31801" w14:textId="53879163" w:rsidR="003E3200" w:rsidRPr="00D30EC9" w:rsidRDefault="003E3200" w:rsidP="003E3200">
      <w:pPr>
        <w:widowControl w:val="0"/>
        <w:suppressAutoHyphens/>
        <w:autoSpaceDE w:val="0"/>
        <w:spacing w:after="0"/>
        <w:ind w:left="4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>2. Smlouva může být ukončena vzájemnou dohodou smluvních stran, nebo odstoupením od smlouvy v případě závažného porušení povinností stanovených touto smlouvou, nebo z důvodů stanovených zákonem.</w:t>
      </w:r>
    </w:p>
    <w:p w14:paraId="6FDCBCEC" w14:textId="6995894F" w:rsidR="003E3200" w:rsidRPr="00D30EC9" w:rsidRDefault="003E3200" w:rsidP="003E3200">
      <w:pPr>
        <w:widowControl w:val="0"/>
        <w:suppressAutoHyphens/>
        <w:autoSpaceDE w:val="0"/>
        <w:spacing w:after="0"/>
        <w:ind w:left="4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 xml:space="preserve">3. Odstoupení od smlouvy nabývá účinnosti dnem doručení písemného oznámení o odstoupení druhé smluvní straně. </w:t>
      </w:r>
    </w:p>
    <w:p w14:paraId="02488C6B" w14:textId="245BF78D" w:rsidR="003E3200" w:rsidRPr="00D30EC9" w:rsidRDefault="003E3200" w:rsidP="003E3200">
      <w:pPr>
        <w:widowControl w:val="0"/>
        <w:suppressAutoHyphens/>
        <w:autoSpaceDE w:val="0"/>
        <w:spacing w:after="0"/>
        <w:ind w:left="4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>4. Změny a doplňky této smlouvy mohou být prováděny pouze formou písemného dodatku ke smlouvě po souhlasu obou smluvních stran.</w:t>
      </w:r>
    </w:p>
    <w:p w14:paraId="343FA0E4" w14:textId="3A9E47FB" w:rsidR="003E3200" w:rsidRPr="00D30EC9" w:rsidRDefault="003E3200" w:rsidP="003E3200">
      <w:pPr>
        <w:widowControl w:val="0"/>
        <w:suppressAutoHyphens/>
        <w:autoSpaceDE w:val="0"/>
        <w:spacing w:after="0"/>
        <w:ind w:left="4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>5. Smluvní strany se zavazují řešit případné spory vzájemnou dohodou.</w:t>
      </w:r>
    </w:p>
    <w:p w14:paraId="080C1144" w14:textId="50035CC9" w:rsidR="003E3200" w:rsidRPr="00D30EC9" w:rsidRDefault="003E3200" w:rsidP="003E3200">
      <w:pPr>
        <w:widowControl w:val="0"/>
        <w:suppressAutoHyphens/>
        <w:autoSpaceDE w:val="0"/>
        <w:spacing w:after="0"/>
        <w:ind w:left="4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 xml:space="preserve">6. Smluvní strany prohlašují, že skutečnosti uvedené v této smlouvě nepovažují za důvěrné ani za obchodní tajemství a udělují svolení k jejich užití a zveřejnění bez stanovení jakýchkoliv dalších podmínek. </w:t>
      </w:r>
    </w:p>
    <w:p w14:paraId="51FF1E4A" w14:textId="21ADD31F" w:rsidR="003E3200" w:rsidRPr="00D30EC9" w:rsidRDefault="003E3200" w:rsidP="003E3200">
      <w:pPr>
        <w:widowControl w:val="0"/>
        <w:suppressAutoHyphens/>
        <w:autoSpaceDE w:val="0"/>
        <w:spacing w:after="0"/>
        <w:ind w:left="4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>7. Ke smlouvě se váže povinnost jejího uveřejnění v registru smluv dle zákona č. 340/2015 Sb., v platném znění (zákon o registru smluv). Smluvní strany souhlasí bez výhrad s uveřejněním této smlouvy v registru smluv, při dodržení podmínek stanovených zákona č. 110/2019 Sb., o zpracování osobních údajů, ve znění pozdějších předpisů. Smlouvu zašle do registru smluv kupující.</w:t>
      </w:r>
    </w:p>
    <w:p w14:paraId="4339ECC0" w14:textId="5816B79F" w:rsidR="003E3200" w:rsidRPr="00D30EC9" w:rsidRDefault="003E3200" w:rsidP="003E3200">
      <w:pPr>
        <w:widowControl w:val="0"/>
        <w:suppressAutoHyphens/>
        <w:autoSpaceDE w:val="0"/>
        <w:spacing w:after="0"/>
        <w:ind w:left="4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>8. Tato smlouva je vyhotovena ve dvou stejnopisech, z nichž každá strana obdrží po jednom vyhotovení.</w:t>
      </w:r>
    </w:p>
    <w:p w14:paraId="0F1954AE" w14:textId="60ED2F6D" w:rsidR="003E3200" w:rsidRPr="00D30EC9" w:rsidRDefault="003E3200" w:rsidP="003E3200">
      <w:pPr>
        <w:widowControl w:val="0"/>
        <w:suppressAutoHyphens/>
        <w:autoSpaceDE w:val="0"/>
        <w:spacing w:after="0"/>
        <w:ind w:left="40"/>
        <w:rPr>
          <w:rFonts w:eastAsia="Arial Unicode MS"/>
          <w:color w:val="000000"/>
          <w:kern w:val="2"/>
          <w:szCs w:val="28"/>
        </w:rPr>
      </w:pPr>
      <w:r w:rsidRPr="00D30EC9">
        <w:rPr>
          <w:rFonts w:eastAsia="Arial Unicode MS"/>
          <w:color w:val="000000"/>
          <w:kern w:val="2"/>
          <w:szCs w:val="28"/>
        </w:rPr>
        <w:t>9. Smluvní strany prohlašují, že si text smlouvy přečetly, s jejím obsahem bezvýhradně souhlasí a na důkaz toho připojují své podpisy.</w:t>
      </w:r>
    </w:p>
    <w:p w14:paraId="73FDEE4E" w14:textId="06415553" w:rsidR="003E3200" w:rsidRPr="00D30EC9" w:rsidRDefault="003E3200" w:rsidP="00CD08F8">
      <w:pPr>
        <w:widowControl w:val="0"/>
        <w:suppressAutoHyphens/>
        <w:autoSpaceDE w:val="0"/>
        <w:spacing w:after="0"/>
        <w:ind w:left="40"/>
        <w:rPr>
          <w:rFonts w:eastAsia="Arial Unicode MS"/>
          <w:color w:val="000000"/>
          <w:kern w:val="2"/>
          <w:szCs w:val="28"/>
        </w:rPr>
      </w:pPr>
    </w:p>
    <w:p w14:paraId="1372F3C6" w14:textId="77777777" w:rsidR="003E3200" w:rsidRPr="008B2A0B" w:rsidRDefault="003E3200" w:rsidP="00CD08F8">
      <w:pPr>
        <w:widowControl w:val="0"/>
        <w:suppressAutoHyphens/>
        <w:autoSpaceDE w:val="0"/>
        <w:spacing w:after="0"/>
        <w:ind w:left="40"/>
        <w:rPr>
          <w:rFonts w:eastAsia="Arial Unicode MS"/>
          <w:color w:val="000000"/>
          <w:kern w:val="2"/>
          <w:sz w:val="16"/>
          <w:szCs w:val="20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701"/>
        <w:gridCol w:w="3969"/>
      </w:tblGrid>
      <w:tr w:rsidR="0022191F" w:rsidRPr="00D30EC9" w14:paraId="67E5114C" w14:textId="77777777" w:rsidTr="0022191F">
        <w:trPr>
          <w:trHeight w:val="7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084A2" w14:textId="4075FAE4" w:rsidR="00CD08F8" w:rsidRPr="00D30EC9" w:rsidRDefault="00CD08F8" w:rsidP="0022191F">
            <w:pPr>
              <w:widowControl w:val="0"/>
              <w:suppressAutoHyphens/>
              <w:autoSpaceDE w:val="0"/>
              <w:spacing w:after="0"/>
              <w:rPr>
                <w:rFonts w:eastAsia="Arial Unicode MS"/>
                <w:color w:val="000000"/>
                <w:kern w:val="2"/>
                <w:szCs w:val="28"/>
              </w:rPr>
            </w:pPr>
            <w:r w:rsidRPr="00D30EC9">
              <w:rPr>
                <w:rFonts w:eastAsia="Arial Unicode MS"/>
                <w:color w:val="000000"/>
                <w:kern w:val="2"/>
                <w:szCs w:val="28"/>
              </w:rPr>
              <w:t xml:space="preserve">V Brně dne </w:t>
            </w:r>
            <w:r w:rsidR="00DD2F77">
              <w:rPr>
                <w:rFonts w:eastAsia="Arial Unicode MS"/>
                <w:color w:val="000000"/>
                <w:kern w:val="2"/>
                <w:szCs w:val="28"/>
              </w:rPr>
              <w:t>7</w:t>
            </w:r>
            <w:r w:rsidRPr="00D30EC9">
              <w:rPr>
                <w:rFonts w:eastAsia="Arial Unicode MS"/>
                <w:color w:val="000000"/>
                <w:kern w:val="2"/>
                <w:szCs w:val="28"/>
              </w:rPr>
              <w:t xml:space="preserve">. </w:t>
            </w:r>
            <w:r w:rsidR="00DD2F77">
              <w:rPr>
                <w:rFonts w:eastAsia="Arial Unicode MS"/>
                <w:color w:val="000000"/>
                <w:kern w:val="2"/>
                <w:szCs w:val="28"/>
              </w:rPr>
              <w:t>5</w:t>
            </w:r>
            <w:r w:rsidRPr="00D30EC9">
              <w:rPr>
                <w:rFonts w:eastAsia="Arial Unicode MS"/>
                <w:color w:val="000000"/>
                <w:kern w:val="2"/>
                <w:szCs w:val="28"/>
              </w:rPr>
              <w:t>. 202</w:t>
            </w:r>
            <w:r w:rsidR="0053579E">
              <w:rPr>
                <w:rFonts w:eastAsia="Arial Unicode MS"/>
                <w:color w:val="000000"/>
                <w:kern w:val="2"/>
                <w:szCs w:val="2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D1045" w14:textId="77777777" w:rsidR="00CD08F8" w:rsidRPr="00D30EC9" w:rsidRDefault="00CD08F8" w:rsidP="0022191F">
            <w:pPr>
              <w:widowControl w:val="0"/>
              <w:suppressAutoHyphens/>
              <w:autoSpaceDE w:val="0"/>
              <w:spacing w:after="0"/>
              <w:rPr>
                <w:rFonts w:eastAsia="Arial Unicode MS"/>
                <w:color w:val="000000"/>
                <w:kern w:val="2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6039A" w14:textId="1A38256B" w:rsidR="00CD08F8" w:rsidRPr="00D30EC9" w:rsidRDefault="00CD08F8" w:rsidP="0022191F">
            <w:pPr>
              <w:widowControl w:val="0"/>
              <w:suppressAutoHyphens/>
              <w:autoSpaceDE w:val="0"/>
              <w:spacing w:after="0"/>
              <w:rPr>
                <w:rFonts w:eastAsia="Arial Unicode MS"/>
                <w:color w:val="000000"/>
                <w:kern w:val="2"/>
                <w:szCs w:val="28"/>
              </w:rPr>
            </w:pPr>
          </w:p>
        </w:tc>
      </w:tr>
      <w:tr w:rsidR="0022191F" w:rsidRPr="00D30EC9" w14:paraId="3FC6947E" w14:textId="77777777" w:rsidTr="0022191F">
        <w:trPr>
          <w:trHeight w:val="1361"/>
        </w:trPr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9D56F18" w14:textId="77777777" w:rsidR="00CD08F8" w:rsidRPr="00D30EC9" w:rsidRDefault="00CD08F8" w:rsidP="0022191F">
            <w:pPr>
              <w:widowControl w:val="0"/>
              <w:suppressAutoHyphens/>
              <w:autoSpaceDE w:val="0"/>
              <w:spacing w:after="0"/>
              <w:rPr>
                <w:rFonts w:eastAsia="Arial Unicode MS"/>
                <w:color w:val="000000"/>
                <w:kern w:val="2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3C76E" w14:textId="77777777" w:rsidR="00CD08F8" w:rsidRPr="00D30EC9" w:rsidRDefault="00CD08F8" w:rsidP="0022191F">
            <w:pPr>
              <w:spacing w:after="0"/>
              <w:jc w:val="left"/>
              <w:rPr>
                <w:rFonts w:eastAsia="Arial Unicode MS"/>
                <w:color w:val="000000"/>
                <w:kern w:val="2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DD6AD63" w14:textId="77777777" w:rsidR="00CD08F8" w:rsidRPr="00D30EC9" w:rsidRDefault="00CD08F8" w:rsidP="0022191F">
            <w:pPr>
              <w:widowControl w:val="0"/>
              <w:suppressAutoHyphens/>
              <w:autoSpaceDE w:val="0"/>
              <w:spacing w:after="0"/>
              <w:rPr>
                <w:rFonts w:eastAsia="Arial Unicode MS"/>
                <w:color w:val="000000"/>
                <w:kern w:val="2"/>
                <w:szCs w:val="28"/>
              </w:rPr>
            </w:pPr>
          </w:p>
        </w:tc>
      </w:tr>
      <w:tr w:rsidR="0022191F" w:rsidRPr="00D30EC9" w14:paraId="6D381E70" w14:textId="77777777" w:rsidTr="0022191F">
        <w:trPr>
          <w:trHeight w:val="266"/>
        </w:trPr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B8455" w14:textId="40DFF487" w:rsidR="00CD08F8" w:rsidRPr="00D30EC9" w:rsidRDefault="00301C42" w:rsidP="0022191F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/>
                <w:color w:val="000000"/>
                <w:kern w:val="2"/>
                <w:szCs w:val="28"/>
              </w:rPr>
            </w:pPr>
            <w:r w:rsidRPr="00301C42">
              <w:rPr>
                <w:rFonts w:eastAsia="Arial Unicode MS"/>
                <w:color w:val="000000"/>
                <w:kern w:val="2"/>
                <w:szCs w:val="28"/>
              </w:rPr>
              <w:t>Art Lighting Production, s.r.o.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0938F" w14:textId="77777777" w:rsidR="00CD08F8" w:rsidRPr="00D30EC9" w:rsidRDefault="00CD08F8" w:rsidP="0022191F">
            <w:pPr>
              <w:spacing w:after="0"/>
              <w:jc w:val="left"/>
              <w:rPr>
                <w:rFonts w:eastAsia="Arial Unicode MS"/>
                <w:color w:val="000000"/>
                <w:kern w:val="2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9B742" w14:textId="77777777" w:rsidR="00CD08F8" w:rsidRPr="00D30EC9" w:rsidRDefault="00CD08F8" w:rsidP="0022191F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/>
                <w:color w:val="000000"/>
                <w:kern w:val="2"/>
                <w:szCs w:val="28"/>
              </w:rPr>
            </w:pPr>
            <w:r w:rsidRPr="00D30EC9">
              <w:rPr>
                <w:rFonts w:eastAsia="Arial Unicode MS"/>
                <w:color w:val="000000"/>
                <w:kern w:val="2"/>
                <w:szCs w:val="28"/>
              </w:rPr>
              <w:t>CED, p. o.</w:t>
            </w:r>
          </w:p>
        </w:tc>
      </w:tr>
      <w:tr w:rsidR="0022191F" w:rsidRPr="00D30EC9" w14:paraId="441B7A5F" w14:textId="77777777" w:rsidTr="0022191F">
        <w:trPr>
          <w:trHeight w:val="26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4A91F" w14:textId="32FCD96D" w:rsidR="00CD08F8" w:rsidRPr="00D30EC9" w:rsidRDefault="00A06ABC" w:rsidP="0022191F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/>
                <w:color w:val="000000"/>
                <w:kern w:val="2"/>
                <w:szCs w:val="28"/>
              </w:rPr>
            </w:pPr>
            <w:r>
              <w:rPr>
                <w:rFonts w:eastAsia="Arial Unicode MS"/>
                <w:color w:val="000000"/>
                <w:kern w:val="2"/>
                <w:szCs w:val="28"/>
              </w:rPr>
              <w:t>XXX</w:t>
            </w:r>
            <w:r w:rsidR="00301C42" w:rsidRPr="00301C42">
              <w:rPr>
                <w:rFonts w:eastAsia="Arial Unicode MS"/>
                <w:color w:val="000000"/>
                <w:kern w:val="2"/>
                <w:szCs w:val="28"/>
              </w:rPr>
              <w:t>, jednatel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8DC9B" w14:textId="77777777" w:rsidR="00CD08F8" w:rsidRPr="00D30EC9" w:rsidRDefault="00CD08F8" w:rsidP="0022191F">
            <w:pPr>
              <w:spacing w:after="0"/>
              <w:jc w:val="left"/>
              <w:rPr>
                <w:rFonts w:eastAsia="Arial Unicode MS"/>
                <w:color w:val="000000"/>
                <w:kern w:val="2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4180C" w14:textId="77777777" w:rsidR="00CD08F8" w:rsidRPr="00D30EC9" w:rsidRDefault="00CD08F8" w:rsidP="0022191F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/>
                <w:color w:val="000000"/>
                <w:kern w:val="2"/>
                <w:szCs w:val="28"/>
              </w:rPr>
            </w:pPr>
            <w:r w:rsidRPr="00D30EC9">
              <w:rPr>
                <w:rFonts w:eastAsia="Arial Unicode MS"/>
                <w:color w:val="000000"/>
                <w:kern w:val="2"/>
                <w:szCs w:val="28"/>
              </w:rPr>
              <w:t>MgA. Miroslav Oščatka, ředitel</w:t>
            </w:r>
          </w:p>
        </w:tc>
      </w:tr>
      <w:tr w:rsidR="0022191F" w:rsidRPr="00D30EC9" w14:paraId="25011E06" w14:textId="77777777" w:rsidTr="0022191F">
        <w:trPr>
          <w:trHeight w:val="26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26BA5" w14:textId="77777777" w:rsidR="00CD08F8" w:rsidRPr="00D30EC9" w:rsidRDefault="00CD08F8" w:rsidP="0022191F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/>
                <w:color w:val="000000"/>
                <w:kern w:val="2"/>
                <w:szCs w:val="28"/>
              </w:rPr>
            </w:pPr>
            <w:r w:rsidRPr="00D30EC9">
              <w:rPr>
                <w:rFonts w:eastAsia="Arial Unicode MS"/>
                <w:color w:val="000000"/>
                <w:kern w:val="2"/>
                <w:szCs w:val="28"/>
              </w:rPr>
              <w:t>(prodávající)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890AD" w14:textId="77777777" w:rsidR="00CD08F8" w:rsidRPr="00D30EC9" w:rsidRDefault="00CD08F8" w:rsidP="0022191F">
            <w:pPr>
              <w:spacing w:after="0"/>
              <w:jc w:val="left"/>
              <w:rPr>
                <w:rFonts w:eastAsia="Arial Unicode MS"/>
                <w:color w:val="000000"/>
                <w:kern w:val="2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320E0" w14:textId="77777777" w:rsidR="00CD08F8" w:rsidRPr="00D30EC9" w:rsidRDefault="00CD08F8" w:rsidP="0022191F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/>
                <w:color w:val="000000"/>
                <w:kern w:val="2"/>
                <w:szCs w:val="28"/>
              </w:rPr>
            </w:pPr>
            <w:r w:rsidRPr="00D30EC9">
              <w:rPr>
                <w:rFonts w:eastAsia="Arial Unicode MS"/>
                <w:color w:val="000000"/>
                <w:kern w:val="2"/>
                <w:szCs w:val="28"/>
              </w:rPr>
              <w:t>(kupující)</w:t>
            </w:r>
          </w:p>
        </w:tc>
      </w:tr>
    </w:tbl>
    <w:p w14:paraId="6027A641" w14:textId="77777777" w:rsidR="00B95CBB" w:rsidRPr="00047E74" w:rsidRDefault="00B95CBB" w:rsidP="00047E74"/>
    <w:sectPr w:rsidR="00B95CBB" w:rsidRPr="00047E74" w:rsidSect="00D12A94">
      <w:headerReference w:type="default" r:id="rId8"/>
      <w:footerReference w:type="default" r:id="rId9"/>
      <w:pgSz w:w="11906" w:h="16838"/>
      <w:pgMar w:top="1985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11442" w14:textId="77777777" w:rsidR="002058E9" w:rsidRDefault="002058E9" w:rsidP="00FB039B">
      <w:pPr>
        <w:spacing w:after="0"/>
      </w:pPr>
      <w:r>
        <w:separator/>
      </w:r>
    </w:p>
  </w:endnote>
  <w:endnote w:type="continuationSeparator" w:id="0">
    <w:p w14:paraId="41ECFDF4" w14:textId="77777777" w:rsidR="002058E9" w:rsidRDefault="002058E9" w:rsidP="00FB0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in Light">
    <w:altName w:val="Calibri"/>
    <w:panose1 w:val="020B0004020202020204"/>
    <w:charset w:val="00"/>
    <w:family w:val="swiss"/>
    <w:notTrueType/>
    <w:pitch w:val="variable"/>
    <w:sig w:usb0="A00000FF" w:usb1="5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E255" w14:textId="201CCBF4" w:rsidR="008873BF" w:rsidRPr="00912699" w:rsidRDefault="00A06ABC" w:rsidP="00E22083">
    <w:pPr>
      <w:pStyle w:val="Zpat"/>
      <w:jc w:val="right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C68DA7A" wp14:editId="5204E046">
              <wp:simplePos x="0" y="0"/>
              <wp:positionH relativeFrom="page">
                <wp:posOffset>361950</wp:posOffset>
              </wp:positionH>
              <wp:positionV relativeFrom="page">
                <wp:posOffset>9859010</wp:posOffset>
              </wp:positionV>
              <wp:extent cx="4495800" cy="541020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95800" cy="541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9274D5" w14:textId="77777777" w:rsidR="008873BF" w:rsidRPr="00912699" w:rsidRDefault="008873BF" w:rsidP="00496BFF">
                          <w:pPr>
                            <w:autoSpaceDE w:val="0"/>
                            <w:autoSpaceDN w:val="0"/>
                            <w:adjustRightInd w:val="0"/>
                            <w:spacing w:after="10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1269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Centrum experimentálního divadla</w:t>
                          </w:r>
                          <w:r w:rsidR="00277E96" w:rsidRPr="0091269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 w:rsidRPr="0091269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p.o.</w:t>
                          </w:r>
                        </w:p>
                        <w:p w14:paraId="4698C241" w14:textId="77777777" w:rsidR="00D12A94" w:rsidRPr="00912699" w:rsidRDefault="008873BF" w:rsidP="00496BFF">
                          <w:pPr>
                            <w:spacing w:after="100"/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1269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Zelný trh 9, 602 00 Brno</w:t>
                          </w:r>
                          <w:r w:rsidR="00277E96" w:rsidRPr="0091269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; </w:t>
                          </w:r>
                          <w:r w:rsidRPr="0091269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www.ced-brno.cz</w:t>
                          </w:r>
                        </w:p>
                        <w:p w14:paraId="6D611E43" w14:textId="77777777" w:rsidR="00D12A94" w:rsidRPr="00912699" w:rsidRDefault="00D12A94" w:rsidP="00496BFF">
                          <w:pPr>
                            <w:spacing w:after="100"/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1269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IČ: 00400921, DIČ: CZ00400921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68DA7A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28.5pt;margin-top:776.3pt;width:354pt;height:42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" filled="f" stroked="f" strokeweight=".5pt">
              <v:textbox style="mso-fit-shape-to-text:t" inset="0,0,0,0">
                <w:txbxContent>
                  <w:p w14:paraId="0D9274D5" w14:textId="77777777" w:rsidR="008873BF" w:rsidRPr="00912699" w:rsidRDefault="008873BF" w:rsidP="00496BFF">
                    <w:pPr>
                      <w:autoSpaceDE w:val="0"/>
                      <w:autoSpaceDN w:val="0"/>
                      <w:adjustRightInd w:val="0"/>
                      <w:spacing w:after="10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12699">
                      <w:rPr>
                        <w:rFonts w:ascii="Arial" w:hAnsi="Arial" w:cs="Arial"/>
                        <w:sz w:val="16"/>
                        <w:szCs w:val="16"/>
                      </w:rPr>
                      <w:t>Centrum experimentálního divadla</w:t>
                    </w:r>
                    <w:r w:rsidR="00277E96" w:rsidRPr="00912699"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Pr="0091269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p.o.</w:t>
                    </w:r>
                  </w:p>
                  <w:p w14:paraId="4698C241" w14:textId="77777777" w:rsidR="00D12A94" w:rsidRPr="00912699" w:rsidRDefault="008873BF" w:rsidP="00496BFF">
                    <w:pPr>
                      <w:spacing w:after="10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12699">
                      <w:rPr>
                        <w:rFonts w:ascii="Arial" w:hAnsi="Arial" w:cs="Arial"/>
                        <w:sz w:val="16"/>
                        <w:szCs w:val="16"/>
                      </w:rPr>
                      <w:t>Zelný trh 9, 602 00 Brno</w:t>
                    </w:r>
                    <w:r w:rsidR="00277E96" w:rsidRPr="0091269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; </w:t>
                    </w:r>
                    <w:r w:rsidRPr="00912699">
                      <w:rPr>
                        <w:rFonts w:ascii="Arial" w:hAnsi="Arial" w:cs="Arial"/>
                        <w:sz w:val="16"/>
                        <w:szCs w:val="16"/>
                      </w:rPr>
                      <w:t>www.ced-brno.cz</w:t>
                    </w:r>
                  </w:p>
                  <w:p w14:paraId="6D611E43" w14:textId="77777777" w:rsidR="00D12A94" w:rsidRPr="00912699" w:rsidRDefault="00D12A94" w:rsidP="00496BFF">
                    <w:pPr>
                      <w:spacing w:after="10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12699">
                      <w:rPr>
                        <w:rFonts w:ascii="Arial" w:hAnsi="Arial" w:cs="Arial"/>
                        <w:sz w:val="16"/>
                        <w:szCs w:val="16"/>
                      </w:rPr>
                      <w:t>IČ: 00400921, DIČ: CZ00400921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2083" w:rsidRPr="00912699">
      <w:rPr>
        <w:rFonts w:ascii="Arial" w:hAnsi="Arial" w:cs="Arial"/>
        <w:sz w:val="18"/>
        <w:szCs w:val="18"/>
      </w:rPr>
      <w:fldChar w:fldCharType="begin"/>
    </w:r>
    <w:r w:rsidR="00E22083" w:rsidRPr="00912699">
      <w:rPr>
        <w:rFonts w:ascii="Arial" w:hAnsi="Arial" w:cs="Arial"/>
        <w:sz w:val="18"/>
        <w:szCs w:val="18"/>
      </w:rPr>
      <w:instrText>PAGE  \* Arabic  \* MERGEFORMAT</w:instrText>
    </w:r>
    <w:r w:rsidR="00E22083" w:rsidRPr="00912699">
      <w:rPr>
        <w:rFonts w:ascii="Arial" w:hAnsi="Arial" w:cs="Arial"/>
        <w:sz w:val="18"/>
        <w:szCs w:val="18"/>
      </w:rPr>
      <w:fldChar w:fldCharType="separate"/>
    </w:r>
    <w:r w:rsidR="00E22083" w:rsidRPr="00912699">
      <w:rPr>
        <w:rFonts w:ascii="Arial" w:hAnsi="Arial" w:cs="Arial"/>
        <w:sz w:val="18"/>
        <w:szCs w:val="18"/>
      </w:rPr>
      <w:t>1</w:t>
    </w:r>
    <w:r w:rsidR="00E22083" w:rsidRPr="00912699">
      <w:rPr>
        <w:rFonts w:ascii="Arial" w:hAnsi="Arial" w:cs="Arial"/>
        <w:sz w:val="18"/>
        <w:szCs w:val="18"/>
      </w:rPr>
      <w:fldChar w:fldCharType="end"/>
    </w:r>
    <w:r w:rsidR="00E22083" w:rsidRPr="00912699">
      <w:rPr>
        <w:rFonts w:ascii="Arial" w:hAnsi="Arial" w:cs="Arial"/>
        <w:sz w:val="18"/>
        <w:szCs w:val="18"/>
      </w:rPr>
      <w:t>/</w:t>
    </w:r>
    <w:r w:rsidR="00E22083" w:rsidRPr="00912699">
      <w:rPr>
        <w:rFonts w:ascii="Arial" w:hAnsi="Arial" w:cs="Arial"/>
        <w:sz w:val="18"/>
        <w:szCs w:val="18"/>
      </w:rPr>
      <w:fldChar w:fldCharType="begin"/>
    </w:r>
    <w:r w:rsidR="00E22083" w:rsidRPr="00912699">
      <w:rPr>
        <w:rFonts w:ascii="Arial" w:hAnsi="Arial" w:cs="Arial"/>
        <w:sz w:val="18"/>
        <w:szCs w:val="18"/>
      </w:rPr>
      <w:instrText>NUMPAGES  \* Arabic  \* MERGEFORMAT</w:instrText>
    </w:r>
    <w:r w:rsidR="00E22083" w:rsidRPr="00912699">
      <w:rPr>
        <w:rFonts w:ascii="Arial" w:hAnsi="Arial" w:cs="Arial"/>
        <w:sz w:val="18"/>
        <w:szCs w:val="18"/>
      </w:rPr>
      <w:fldChar w:fldCharType="separate"/>
    </w:r>
    <w:r w:rsidR="00E22083" w:rsidRPr="00912699">
      <w:rPr>
        <w:rFonts w:ascii="Arial" w:hAnsi="Arial" w:cs="Arial"/>
        <w:sz w:val="18"/>
        <w:szCs w:val="18"/>
      </w:rPr>
      <w:t>2</w:t>
    </w:r>
    <w:r w:rsidR="00E22083" w:rsidRPr="0091269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BC9B6" w14:textId="77777777" w:rsidR="002058E9" w:rsidRDefault="002058E9" w:rsidP="00FB039B">
      <w:pPr>
        <w:spacing w:after="0"/>
      </w:pPr>
      <w:r>
        <w:separator/>
      </w:r>
    </w:p>
  </w:footnote>
  <w:footnote w:type="continuationSeparator" w:id="0">
    <w:p w14:paraId="692E8C10" w14:textId="77777777" w:rsidR="002058E9" w:rsidRDefault="002058E9" w:rsidP="00FB0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80004" w14:textId="31B7CAB4" w:rsidR="00FB039B" w:rsidRDefault="00A06ABC">
    <w:pPr>
      <w:pStyle w:val="Zhlav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0B6AC4A" wp14:editId="42A43CA8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01090" cy="431800"/>
          <wp:effectExtent l="0" t="0" r="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3BF">
      <w:tab/>
    </w:r>
    <w:r>
      <w:rPr>
        <w:noProof/>
      </w:rPr>
      <w:drawing>
        <wp:anchor distT="0" distB="0" distL="114300" distR="114300" simplePos="0" relativeHeight="251657728" behindDoc="0" locked="0" layoutInCell="1" allowOverlap="1" wp14:anchorId="6AFC4ED3" wp14:editId="0E0AE2E0">
          <wp:simplePos x="0" y="0"/>
          <wp:positionH relativeFrom="page">
            <wp:posOffset>3276600</wp:posOffset>
          </wp:positionH>
          <wp:positionV relativeFrom="page">
            <wp:posOffset>400050</wp:posOffset>
          </wp:positionV>
          <wp:extent cx="960755" cy="4318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5DE"/>
    <w:multiLevelType w:val="hybridMultilevel"/>
    <w:tmpl w:val="A2565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3A2"/>
    <w:multiLevelType w:val="hybridMultilevel"/>
    <w:tmpl w:val="0B7ABE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7B0B"/>
    <w:multiLevelType w:val="hybridMultilevel"/>
    <w:tmpl w:val="5762B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A4378"/>
    <w:multiLevelType w:val="hybridMultilevel"/>
    <w:tmpl w:val="1DBC0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54684"/>
    <w:multiLevelType w:val="hybridMultilevel"/>
    <w:tmpl w:val="F96AE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B7A9A"/>
    <w:multiLevelType w:val="hybridMultilevel"/>
    <w:tmpl w:val="8DE2C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B4762"/>
    <w:multiLevelType w:val="hybridMultilevel"/>
    <w:tmpl w:val="753AC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E27F2"/>
    <w:multiLevelType w:val="hybridMultilevel"/>
    <w:tmpl w:val="6D92D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24753"/>
    <w:multiLevelType w:val="hybridMultilevel"/>
    <w:tmpl w:val="DEAAD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00896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="Times New Roman" w:hAnsi="Plain Light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D3888"/>
    <w:multiLevelType w:val="hybridMultilevel"/>
    <w:tmpl w:val="F62C9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F1366"/>
    <w:multiLevelType w:val="hybridMultilevel"/>
    <w:tmpl w:val="2D904016"/>
    <w:lvl w:ilvl="0" w:tplc="1E70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D5285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="Times New Roman" w:hAnsi="Plain Light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153A2"/>
    <w:multiLevelType w:val="hybridMultilevel"/>
    <w:tmpl w:val="784EA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E4CBC"/>
    <w:multiLevelType w:val="hybridMultilevel"/>
    <w:tmpl w:val="01C653A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3"/>
  </w:num>
  <w:num w:numId="5">
    <w:abstractNumId w:val="8"/>
  </w:num>
  <w:num w:numId="6">
    <w:abstractNumId w:val="6"/>
  </w:num>
  <w:num w:numId="7">
    <w:abstractNumId w:val="14"/>
  </w:num>
  <w:num w:numId="8">
    <w:abstractNumId w:val="5"/>
  </w:num>
  <w:num w:numId="9">
    <w:abstractNumId w:val="12"/>
  </w:num>
  <w:num w:numId="10">
    <w:abstractNumId w:val="9"/>
  </w:num>
  <w:num w:numId="11">
    <w:abstractNumId w:val="7"/>
  </w:num>
  <w:num w:numId="12">
    <w:abstractNumId w:val="1"/>
  </w:num>
  <w:num w:numId="13">
    <w:abstractNumId w:val="2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8F8"/>
    <w:rsid w:val="00047E74"/>
    <w:rsid w:val="000A569A"/>
    <w:rsid w:val="000B44A9"/>
    <w:rsid w:val="000C6591"/>
    <w:rsid w:val="000D3042"/>
    <w:rsid w:val="000F36BE"/>
    <w:rsid w:val="000F4892"/>
    <w:rsid w:val="001239B5"/>
    <w:rsid w:val="00197254"/>
    <w:rsid w:val="001A24EA"/>
    <w:rsid w:val="002058E9"/>
    <w:rsid w:val="00207033"/>
    <w:rsid w:val="0022191F"/>
    <w:rsid w:val="00237576"/>
    <w:rsid w:val="00250073"/>
    <w:rsid w:val="00274917"/>
    <w:rsid w:val="00277E96"/>
    <w:rsid w:val="00301C42"/>
    <w:rsid w:val="00305D96"/>
    <w:rsid w:val="00384237"/>
    <w:rsid w:val="003E3200"/>
    <w:rsid w:val="004048AE"/>
    <w:rsid w:val="004518B3"/>
    <w:rsid w:val="004649BD"/>
    <w:rsid w:val="00496BFF"/>
    <w:rsid w:val="004D628E"/>
    <w:rsid w:val="0053579E"/>
    <w:rsid w:val="005A1801"/>
    <w:rsid w:val="006008AF"/>
    <w:rsid w:val="006C6796"/>
    <w:rsid w:val="007B2781"/>
    <w:rsid w:val="007B41D4"/>
    <w:rsid w:val="007E0A81"/>
    <w:rsid w:val="00832B2B"/>
    <w:rsid w:val="008873BF"/>
    <w:rsid w:val="008B2A0B"/>
    <w:rsid w:val="00912699"/>
    <w:rsid w:val="00936B8A"/>
    <w:rsid w:val="00961706"/>
    <w:rsid w:val="009632AC"/>
    <w:rsid w:val="00981988"/>
    <w:rsid w:val="009A0A0E"/>
    <w:rsid w:val="009B7070"/>
    <w:rsid w:val="009C6154"/>
    <w:rsid w:val="009F309A"/>
    <w:rsid w:val="00A047EE"/>
    <w:rsid w:val="00A06ABC"/>
    <w:rsid w:val="00A255B0"/>
    <w:rsid w:val="00B36255"/>
    <w:rsid w:val="00B95CBB"/>
    <w:rsid w:val="00B97D5E"/>
    <w:rsid w:val="00C54754"/>
    <w:rsid w:val="00C715FD"/>
    <w:rsid w:val="00C806A4"/>
    <w:rsid w:val="00CC7597"/>
    <w:rsid w:val="00CD08F8"/>
    <w:rsid w:val="00CE309D"/>
    <w:rsid w:val="00CE6504"/>
    <w:rsid w:val="00D12A94"/>
    <w:rsid w:val="00D214B6"/>
    <w:rsid w:val="00D30EC9"/>
    <w:rsid w:val="00DD2F77"/>
    <w:rsid w:val="00E22083"/>
    <w:rsid w:val="00E22CAA"/>
    <w:rsid w:val="00E7312F"/>
    <w:rsid w:val="00E92B7E"/>
    <w:rsid w:val="00E9580E"/>
    <w:rsid w:val="00EB5AA9"/>
    <w:rsid w:val="00F2611B"/>
    <w:rsid w:val="00FB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F8064"/>
  <w15:chartTrackingRefBased/>
  <w15:docId w15:val="{1F3B0D32-11AF-4207-92BF-B22D9C67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08F8"/>
    <w:pPr>
      <w:spacing w:after="240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214B6"/>
    <w:pPr>
      <w:keepNext/>
      <w:keepLines/>
      <w:spacing w:before="360"/>
      <w:jc w:val="center"/>
      <w:outlineLvl w:val="0"/>
    </w:pPr>
    <w:rPr>
      <w:rFonts w:ascii="Arial" w:hAnsi="Arial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4237"/>
    <w:pPr>
      <w:keepNext/>
      <w:keepLines/>
      <w:spacing w:before="40" w:after="0"/>
      <w:outlineLvl w:val="1"/>
    </w:pPr>
    <w:rPr>
      <w:rFonts w:ascii="Arial" w:hAnsi="Arial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B039B"/>
  </w:style>
  <w:style w:type="paragraph" w:styleId="Zpat">
    <w:name w:val="footer"/>
    <w:basedOn w:val="Normln"/>
    <w:link w:val="Zpat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B039B"/>
  </w:style>
  <w:style w:type="character" w:customStyle="1" w:styleId="Nadpis1Char">
    <w:name w:val="Nadpis 1 Char"/>
    <w:link w:val="Nadpis1"/>
    <w:uiPriority w:val="9"/>
    <w:rsid w:val="00D214B6"/>
    <w:rPr>
      <w:rFonts w:ascii="Arial" w:eastAsia="Times New Roman" w:hAnsi="Arial" w:cs="Times New Roman"/>
      <w:sz w:val="28"/>
      <w:szCs w:val="32"/>
    </w:rPr>
  </w:style>
  <w:style w:type="character" w:customStyle="1" w:styleId="Nadpis2Char">
    <w:name w:val="Nadpis 2 Char"/>
    <w:link w:val="Nadpis2"/>
    <w:uiPriority w:val="9"/>
    <w:rsid w:val="00384237"/>
    <w:rPr>
      <w:rFonts w:ascii="Arial" w:eastAsia="Times New Roman" w:hAnsi="Arial" w:cs="Times New Roman"/>
      <w:sz w:val="24"/>
      <w:szCs w:val="26"/>
    </w:rPr>
  </w:style>
  <w:style w:type="character" w:styleId="Zdraznnintenzivn">
    <w:name w:val="Intense Emphasis"/>
    <w:uiPriority w:val="21"/>
    <w:qFormat/>
    <w:rsid w:val="00384237"/>
    <w:rPr>
      <w:i/>
      <w:iCs/>
      <w:color w:val="auto"/>
    </w:rPr>
  </w:style>
  <w:style w:type="paragraph" w:styleId="Odstavecseseznamem">
    <w:name w:val="List Paragraph"/>
    <w:basedOn w:val="Normln"/>
    <w:uiPriority w:val="34"/>
    <w:qFormat/>
    <w:rsid w:val="000C6591"/>
    <w:pPr>
      <w:widowControl w:val="0"/>
      <w:suppressAutoHyphens/>
      <w:spacing w:after="0"/>
      <w:ind w:left="708"/>
      <w:jc w:val="left"/>
    </w:pPr>
    <w:rPr>
      <w:rFonts w:eastAsia="Arial Unicode MS"/>
      <w:kern w:val="1"/>
      <w:szCs w:val="24"/>
      <w:lang w:eastAsia="ar-SA"/>
    </w:rPr>
  </w:style>
  <w:style w:type="character" w:styleId="Hypertextovodkaz">
    <w:name w:val="Hyperlink"/>
    <w:uiPriority w:val="99"/>
    <w:unhideWhenUsed/>
    <w:rsid w:val="007B41D4"/>
    <w:rPr>
      <w:color w:val="5F5F5F"/>
      <w:u w:val="single"/>
    </w:rPr>
  </w:style>
  <w:style w:type="character" w:styleId="Nevyeenzmnka">
    <w:name w:val="Unresolved Mention"/>
    <w:uiPriority w:val="99"/>
    <w:semiHidden/>
    <w:unhideWhenUsed/>
    <w:rsid w:val="007B41D4"/>
    <w:rPr>
      <w:color w:val="605E5C"/>
      <w:shd w:val="clear" w:color="auto" w:fill="E1DFDD"/>
    </w:rPr>
  </w:style>
  <w:style w:type="paragraph" w:customStyle="1" w:styleId="Popis">
    <w:name w:val="Popis"/>
    <w:basedOn w:val="Bezmezer"/>
    <w:link w:val="PopisChar"/>
    <w:qFormat/>
    <w:rsid w:val="007B41D4"/>
    <w:pPr>
      <w:tabs>
        <w:tab w:val="left" w:pos="3119"/>
      </w:tabs>
    </w:pPr>
    <w:rPr>
      <w:sz w:val="20"/>
      <w:szCs w:val="20"/>
    </w:rPr>
  </w:style>
  <w:style w:type="paragraph" w:styleId="Bezmezer">
    <w:name w:val="No Spacing"/>
    <w:link w:val="BezmezerChar"/>
    <w:uiPriority w:val="1"/>
    <w:qFormat/>
    <w:rsid w:val="007B41D4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7B41D4"/>
  </w:style>
  <w:style w:type="character" w:customStyle="1" w:styleId="PopisChar">
    <w:name w:val="Popis Char"/>
    <w:link w:val="Popis"/>
    <w:rsid w:val="007B41D4"/>
    <w:rPr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214B6"/>
    <w:pPr>
      <w:spacing w:after="360"/>
      <w:contextualSpacing/>
      <w:jc w:val="center"/>
    </w:pPr>
    <w:rPr>
      <w:rFonts w:ascii="Arial" w:hAnsi="Arial"/>
      <w:spacing w:val="-10"/>
      <w:kern w:val="28"/>
      <w:sz w:val="32"/>
      <w:szCs w:val="56"/>
    </w:rPr>
  </w:style>
  <w:style w:type="character" w:customStyle="1" w:styleId="NzevChar">
    <w:name w:val="Název Char"/>
    <w:link w:val="Nzev"/>
    <w:uiPriority w:val="10"/>
    <w:rsid w:val="00D214B6"/>
    <w:rPr>
      <w:rFonts w:ascii="Arial" w:eastAsia="Times New Roman" w:hAnsi="Arial" w:cs="Times New Roman"/>
      <w:spacing w:val="-10"/>
      <w:kern w:val="28"/>
      <w:sz w:val="32"/>
      <w:szCs w:val="56"/>
    </w:rPr>
  </w:style>
  <w:style w:type="table" w:customStyle="1" w:styleId="TableGrid">
    <w:name w:val="TableGrid"/>
    <w:rsid w:val="00B95CBB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CD08F8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stentka\Documents\Asistentka\INTERN&#205;\CED%20-%20hlavi&#269;ky,%20&#353;t&#237;tky\AKTU&#193;LN&#205;%20-%20Bro&#382;\ced-smlouv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A3D0B-7B63-4D42-82A2-E29A216B3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ced-smlouva.dot</Template>
  <TotalTime>3</TotalTime>
  <Pages>2</Pages>
  <Words>558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Ondřej Petr</cp:lastModifiedBy>
  <cp:revision>2</cp:revision>
  <cp:lastPrinted>2020-01-09T10:40:00Z</cp:lastPrinted>
  <dcterms:created xsi:type="dcterms:W3CDTF">2021-05-27T14:27:00Z</dcterms:created>
  <dcterms:modified xsi:type="dcterms:W3CDTF">2021-05-27T14:27:00Z</dcterms:modified>
</cp:coreProperties>
</file>