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7" w:rsidRPr="00962307" w:rsidRDefault="00E702DF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C566F3" w:rsidRDefault="0029735D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C566F3" w:rsidRDefault="00C566F3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Dětský domov Domino</w:t>
                            </w:r>
                            <w:r w:rsidR="0029735D">
                              <w:rPr>
                                <w:sz w:val="24"/>
                                <w:szCs w:val="24"/>
                              </w:rPr>
                              <w:t>, Plzeň</w:t>
                            </w:r>
                          </w:p>
                          <w:p w:rsid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:rsidR="00C566F3" w:rsidRPr="00C566F3" w:rsidRDefault="00FC1E88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C566F3">
                              <w:rPr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:rsidR="002815E5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2815E5" w:rsidRDefault="00962307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15E5">
                              <w:rPr>
                                <w:b/>
                                <w:sz w:val="24"/>
                                <w:szCs w:val="24"/>
                              </w:rPr>
                              <w:t>IČO 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C566F3" w:rsidRDefault="0029735D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C566F3" w:rsidRDefault="00C566F3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Dětský domov Domino</w:t>
                      </w:r>
                      <w:r w:rsidR="0029735D">
                        <w:rPr>
                          <w:sz w:val="24"/>
                          <w:szCs w:val="24"/>
                        </w:rPr>
                        <w:t>, Plzeň</w:t>
                      </w:r>
                    </w:p>
                    <w:p w:rsid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>Vojanova 22</w:t>
                      </w:r>
                    </w:p>
                    <w:p w:rsidR="00C566F3" w:rsidRPr="00C566F3" w:rsidRDefault="00FC1E88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62307" w:rsidRPr="00C566F3">
                        <w:rPr>
                          <w:sz w:val="24"/>
                          <w:szCs w:val="24"/>
                        </w:rPr>
                        <w:t>318 00</w:t>
                      </w:r>
                    </w:p>
                    <w:p w:rsidR="002815E5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2815E5" w:rsidRDefault="00962307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815E5">
                        <w:rPr>
                          <w:b/>
                          <w:sz w:val="24"/>
                          <w:szCs w:val="24"/>
                        </w:rPr>
                        <w:t>IČO 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BA8" w:rsidRDefault="00962307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  <w:r w:rsidR="000E1BA8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5671" w:rsidRDefault="001E508C" w:rsidP="000E1BA8">
                            <w:pPr>
                              <w:spacing w:line="168" w:lineRule="auto"/>
                              <w:rPr>
                                <w:rStyle w:val="tsubjname"/>
                              </w:rPr>
                            </w:pPr>
                            <w:r>
                              <w:rPr>
                                <w:rStyle w:val="tsubjname"/>
                              </w:rPr>
                              <w:t>Tomáš Janda</w:t>
                            </w:r>
                          </w:p>
                          <w:p w:rsidR="001E508C" w:rsidRDefault="001E508C" w:rsidP="000E1BA8">
                            <w:pPr>
                              <w:spacing w:line="168" w:lineRule="auto"/>
                              <w:rPr>
                                <w:rStyle w:val="tsubjname"/>
                              </w:rPr>
                            </w:pPr>
                            <w:r>
                              <w:rPr>
                                <w:rStyle w:val="tsubjname"/>
                              </w:rPr>
                              <w:t>ARA-malířské práce</w:t>
                            </w:r>
                          </w:p>
                          <w:p w:rsidR="002815E5" w:rsidRDefault="001E508C" w:rsidP="000E1BA8">
                            <w:pPr>
                              <w:spacing w:line="168" w:lineRule="auto"/>
                            </w:pPr>
                            <w:r>
                              <w:t>Okružní 43/3</w:t>
                            </w:r>
                          </w:p>
                          <w:p w:rsidR="002815E5" w:rsidRPr="002815E5" w:rsidRDefault="008C4A97" w:rsidP="000E1BA8">
                            <w:pPr>
                              <w:spacing w:line="168" w:lineRule="auto"/>
                            </w:pPr>
                            <w:r>
                              <w:t xml:space="preserve">326 00 </w:t>
                            </w:r>
                            <w:r w:rsidR="00EB5348">
                              <w:t>Plzeň</w:t>
                            </w:r>
                          </w:p>
                          <w:p w:rsidR="00955671" w:rsidRDefault="002815E5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1E508C">
                              <w:rPr>
                                <w:b/>
                                <w:sz w:val="24"/>
                                <w:szCs w:val="24"/>
                              </w:rPr>
                              <w:t>87524228</w:t>
                            </w:r>
                          </w:p>
                          <w:p w:rsidR="00955671" w:rsidRPr="00C566F3" w:rsidRDefault="00955671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1BA8" w:rsidRPr="000E1BA8" w:rsidRDefault="00955671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 :</w:t>
                            </w:r>
                          </w:p>
                          <w:p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0E1BA8" w:rsidRDefault="00962307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566F3">
                        <w:rPr>
                          <w:b/>
                          <w:sz w:val="24"/>
                          <w:szCs w:val="24"/>
                        </w:rPr>
                        <w:t>Dodavatel:</w:t>
                      </w:r>
                      <w:r w:rsidR="000E1BA8" w:rsidRPr="00C566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5671" w:rsidRDefault="001E508C" w:rsidP="000E1BA8">
                      <w:pPr>
                        <w:spacing w:line="168" w:lineRule="auto"/>
                        <w:rPr>
                          <w:rStyle w:val="tsubjname"/>
                        </w:rPr>
                      </w:pPr>
                      <w:r>
                        <w:rPr>
                          <w:rStyle w:val="tsubjname"/>
                        </w:rPr>
                        <w:t>Tomáš Janda</w:t>
                      </w:r>
                    </w:p>
                    <w:p w:rsidR="001E508C" w:rsidRDefault="001E508C" w:rsidP="000E1BA8">
                      <w:pPr>
                        <w:spacing w:line="168" w:lineRule="auto"/>
                        <w:rPr>
                          <w:rStyle w:val="tsubjname"/>
                        </w:rPr>
                      </w:pPr>
                      <w:r>
                        <w:rPr>
                          <w:rStyle w:val="tsubjname"/>
                        </w:rPr>
                        <w:t>ARA-malířské práce</w:t>
                      </w:r>
                    </w:p>
                    <w:p w:rsidR="002815E5" w:rsidRDefault="001E508C" w:rsidP="000E1BA8">
                      <w:pPr>
                        <w:spacing w:line="168" w:lineRule="auto"/>
                      </w:pPr>
                      <w:r>
                        <w:t>Okružní 43/3</w:t>
                      </w:r>
                    </w:p>
                    <w:p w:rsidR="002815E5" w:rsidRPr="002815E5" w:rsidRDefault="008C4A97" w:rsidP="000E1BA8">
                      <w:pPr>
                        <w:spacing w:line="168" w:lineRule="auto"/>
                      </w:pPr>
                      <w:r>
                        <w:t xml:space="preserve">326 00 </w:t>
                      </w:r>
                      <w:r w:rsidR="00EB5348">
                        <w:t>Plzeň</w:t>
                      </w:r>
                    </w:p>
                    <w:p w:rsidR="00955671" w:rsidRDefault="002815E5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IČO: </w:t>
                      </w:r>
                      <w:r w:rsidR="001E508C">
                        <w:rPr>
                          <w:b/>
                          <w:sz w:val="24"/>
                          <w:szCs w:val="24"/>
                        </w:rPr>
                        <w:t>87524228</w:t>
                      </w:r>
                    </w:p>
                    <w:p w:rsidR="00955671" w:rsidRPr="00C566F3" w:rsidRDefault="00955671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1BA8" w:rsidRPr="000E1BA8" w:rsidRDefault="00955671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 :</w:t>
                      </w:r>
                    </w:p>
                    <w:p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6D2E57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57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7210F4">
                              <w:rPr>
                                <w:sz w:val="40"/>
                                <w:szCs w:val="40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6D2E57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57</w:t>
                      </w:r>
                      <w:r w:rsidR="00955671">
                        <w:rPr>
                          <w:sz w:val="40"/>
                          <w:szCs w:val="40"/>
                        </w:rPr>
                        <w:t>/</w:t>
                      </w:r>
                      <w:r w:rsidR="007210F4">
                        <w:rPr>
                          <w:sz w:val="40"/>
                          <w:szCs w:val="40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E702DF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99" w:rsidRDefault="00155AFF" w:rsidP="00EF2699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73D07" w:rsidRDefault="006D2E5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Nátěr fasády </w:t>
                            </w:r>
                            <w:r w:rsidR="008C4A97">
                              <w:rPr>
                                <w:sz w:val="28"/>
                                <w:szCs w:val="28"/>
                              </w:rPr>
                              <w:t>na budově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DD Domino, Plzeň</w:t>
                            </w:r>
                            <w:r w:rsidR="00EC1B0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73C3">
                              <w:rPr>
                                <w:sz w:val="28"/>
                                <w:szCs w:val="28"/>
                              </w:rPr>
                              <w:t>Vojanova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22</w:t>
                            </w:r>
                          </w:p>
                          <w:p w:rsidR="008C4A97" w:rsidRDefault="008C4A9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2ADE" w:rsidRDefault="00155AF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2439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C4A97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702DF">
                              <w:rPr>
                                <w:sz w:val="28"/>
                                <w:szCs w:val="28"/>
                              </w:rPr>
                              <w:t>75.000</w:t>
                            </w:r>
                            <w:bookmarkStart w:id="0" w:name="_GoBack"/>
                            <w:bookmarkEnd w:id="0"/>
                            <w:r w:rsidR="008C4A9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17491">
                              <w:rPr>
                                <w:sz w:val="28"/>
                                <w:szCs w:val="28"/>
                              </w:rPr>
                              <w:t>Kč bez DPH</w:t>
                            </w:r>
                            <w:r w:rsidR="006D2E57">
                              <w:rPr>
                                <w:sz w:val="28"/>
                                <w:szCs w:val="28"/>
                              </w:rPr>
                              <w:t xml:space="preserve"> (viz přiložená cenová nabídka)</w:t>
                            </w:r>
                          </w:p>
                          <w:p w:rsidR="008C4A97" w:rsidRDefault="008C4A9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2ADE" w:rsidRDefault="00D92ADE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66F3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D16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2E57">
                              <w:rPr>
                                <w:sz w:val="28"/>
                                <w:szCs w:val="28"/>
                              </w:rPr>
                              <w:t>květen</w:t>
                            </w:r>
                            <w:r w:rsidR="0002439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73C3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  <w:p w:rsidR="005673C3" w:rsidRDefault="005673C3" w:rsidP="00C566F3">
                            <w:pPr>
                              <w:spacing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E1BA8" w:rsidRPr="00FE6012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66F3">
                              <w:rPr>
                                <w:sz w:val="21"/>
                                <w:szCs w:val="21"/>
                                <w:u w:val="single"/>
                              </w:rPr>
                              <w:t> 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="006C2F59"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66F3" w:rsidRDefault="005673C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6D2E57" w:rsidRDefault="006D2E5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D2E57" w:rsidRDefault="006D2E57" w:rsidP="006D2E5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108FA">
                              <w:rPr>
                                <w:b/>
                                <w:sz w:val="28"/>
                                <w:szCs w:val="28"/>
                              </w:rPr>
                              <w:t>Další údaje: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A108FA">
                              <w:rPr>
                                <w:sz w:val="28"/>
                                <w:szCs w:val="28"/>
                              </w:rPr>
                              <w:t>bjednávka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08FA">
                              <w:rPr>
                                <w:sz w:val="28"/>
                                <w:szCs w:val="28"/>
                              </w:rPr>
                              <w:t>podléhá zákonu o registru smluv č. 340/2015</w:t>
                            </w:r>
                          </w:p>
                          <w:p w:rsidR="008C4A97" w:rsidRDefault="008C4A97" w:rsidP="006D2E5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D2E57" w:rsidRPr="006D2E57" w:rsidRDefault="00FC1E88" w:rsidP="006D2E57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 w:rsidRPr="006D2E5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6D2E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2E57" w:rsidRPr="006D2E57">
                              <w:rPr>
                                <w:sz w:val="28"/>
                                <w:szCs w:val="28"/>
                              </w:rPr>
                              <w:t>30.</w:t>
                            </w:r>
                            <w:r w:rsidR="006D2E5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2E57" w:rsidRPr="006D2E57">
                              <w:rPr>
                                <w:sz w:val="28"/>
                                <w:szCs w:val="28"/>
                              </w:rPr>
                              <w:t>04.</w:t>
                            </w:r>
                            <w:r w:rsidR="006D2E57">
                              <w:rPr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6D2E57" w:rsidRPr="006D2E57"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p w:rsidR="00955671" w:rsidRDefault="00955671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5106" w:rsidRPr="000E1BA8" w:rsidRDefault="00BD5106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EF2699" w:rsidRDefault="00155AFF" w:rsidP="00EF2699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73D07" w:rsidRDefault="006D2E5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Nátěr fasády </w:t>
                      </w:r>
                      <w:r w:rsidR="008C4A97">
                        <w:rPr>
                          <w:sz w:val="28"/>
                          <w:szCs w:val="28"/>
                        </w:rPr>
                        <w:t>na budově</w:t>
                      </w:r>
                      <w:r>
                        <w:rPr>
                          <w:sz w:val="28"/>
                          <w:szCs w:val="28"/>
                        </w:rPr>
                        <w:t> DD Domino, Plzeň</w:t>
                      </w:r>
                      <w:r w:rsidR="00EC1B0B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673C3">
                        <w:rPr>
                          <w:sz w:val="28"/>
                          <w:szCs w:val="28"/>
                        </w:rPr>
                        <w:t>Vojanova</w:t>
                      </w:r>
                      <w:r>
                        <w:rPr>
                          <w:sz w:val="28"/>
                          <w:szCs w:val="28"/>
                        </w:rPr>
                        <w:t xml:space="preserve"> 22</w:t>
                      </w:r>
                    </w:p>
                    <w:p w:rsidR="008C4A97" w:rsidRDefault="008C4A9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92ADE" w:rsidRDefault="00155AF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24390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8C4A97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E702DF">
                        <w:rPr>
                          <w:sz w:val="28"/>
                          <w:szCs w:val="28"/>
                        </w:rPr>
                        <w:t>75.000</w:t>
                      </w:r>
                      <w:bookmarkStart w:id="1" w:name="_GoBack"/>
                      <w:bookmarkEnd w:id="1"/>
                      <w:r w:rsidR="008C4A9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17491">
                        <w:rPr>
                          <w:sz w:val="28"/>
                          <w:szCs w:val="28"/>
                        </w:rPr>
                        <w:t>Kč bez DPH</w:t>
                      </w:r>
                      <w:r w:rsidR="006D2E57">
                        <w:rPr>
                          <w:sz w:val="28"/>
                          <w:szCs w:val="28"/>
                        </w:rPr>
                        <w:t xml:space="preserve"> (viz přiložená cenová nabídka)</w:t>
                      </w:r>
                    </w:p>
                    <w:p w:rsidR="008C4A97" w:rsidRDefault="008C4A9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92ADE" w:rsidRDefault="00D92ADE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566F3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D16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D2E57">
                        <w:rPr>
                          <w:sz w:val="28"/>
                          <w:szCs w:val="28"/>
                        </w:rPr>
                        <w:t>květen</w:t>
                      </w:r>
                      <w:r w:rsidR="0002439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673C3">
                        <w:rPr>
                          <w:sz w:val="28"/>
                          <w:szCs w:val="28"/>
                        </w:rPr>
                        <w:t>2021</w:t>
                      </w:r>
                    </w:p>
                    <w:p w:rsidR="005673C3" w:rsidRDefault="005673C3" w:rsidP="00C566F3">
                      <w:pPr>
                        <w:spacing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E1BA8" w:rsidRPr="00FE6012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566F3">
                        <w:rPr>
                          <w:sz w:val="21"/>
                          <w:szCs w:val="21"/>
                          <w:u w:val="single"/>
                        </w:rPr>
                        <w:t> 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="006C2F59"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566F3" w:rsidRDefault="005673C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6D2E57" w:rsidRDefault="006D2E5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6D2E57" w:rsidRDefault="006D2E57" w:rsidP="006D2E5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A108FA">
                        <w:rPr>
                          <w:b/>
                          <w:sz w:val="28"/>
                          <w:szCs w:val="28"/>
                        </w:rPr>
                        <w:t>Další údaje: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Pr="00A108FA">
                        <w:rPr>
                          <w:sz w:val="28"/>
                          <w:szCs w:val="28"/>
                        </w:rPr>
                        <w:t>bjednávka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108FA">
                        <w:rPr>
                          <w:sz w:val="28"/>
                          <w:szCs w:val="28"/>
                        </w:rPr>
                        <w:t>podléhá zákonu o registru smluv č. 340/2015</w:t>
                      </w:r>
                    </w:p>
                    <w:p w:rsidR="008C4A97" w:rsidRDefault="008C4A97" w:rsidP="006D2E5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6D2E57" w:rsidRPr="006D2E57" w:rsidRDefault="00FC1E88" w:rsidP="006D2E57">
                      <w:pPr>
                        <w:rPr>
                          <w:rFonts w:ascii="Calibri" w:eastAsia="Times New Roman" w:hAnsi="Calibri" w:cs="Calibri"/>
                          <w:color w:val="000000"/>
                          <w:lang w:eastAsia="cs-CZ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 w:rsidRPr="006D2E57">
                        <w:rPr>
                          <w:sz w:val="28"/>
                          <w:szCs w:val="28"/>
                        </w:rPr>
                        <w:t>:</w:t>
                      </w:r>
                      <w:r w:rsidRPr="006D2E5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D2E57" w:rsidRPr="006D2E57">
                        <w:rPr>
                          <w:sz w:val="28"/>
                          <w:szCs w:val="28"/>
                        </w:rPr>
                        <w:t>30.</w:t>
                      </w:r>
                      <w:r w:rsidR="006D2E5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D2E57" w:rsidRPr="006D2E57">
                        <w:rPr>
                          <w:sz w:val="28"/>
                          <w:szCs w:val="28"/>
                        </w:rPr>
                        <w:t>04.</w:t>
                      </w:r>
                      <w:r w:rsidR="006D2E57">
                        <w:rPr>
                          <w:sz w:val="28"/>
                          <w:szCs w:val="28"/>
                        </w:rPr>
                        <w:t xml:space="preserve"> 20</w:t>
                      </w:r>
                      <w:r w:rsidR="006D2E57" w:rsidRPr="006D2E57">
                        <w:rPr>
                          <w:sz w:val="28"/>
                          <w:szCs w:val="28"/>
                        </w:rPr>
                        <w:t>21</w:t>
                      </w:r>
                    </w:p>
                    <w:p w:rsidR="00955671" w:rsidRDefault="00955671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BD5106" w:rsidRPr="000E1BA8" w:rsidRDefault="00BD5106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37D4"/>
    <w:multiLevelType w:val="hybridMultilevel"/>
    <w:tmpl w:val="85C2EC42"/>
    <w:lvl w:ilvl="0" w:tplc="37E6B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A67BC"/>
    <w:multiLevelType w:val="hybridMultilevel"/>
    <w:tmpl w:val="46C444BE"/>
    <w:lvl w:ilvl="0" w:tplc="08FC0D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4624"/>
    <w:rsid w:val="00012B50"/>
    <w:rsid w:val="00014AB9"/>
    <w:rsid w:val="000159CC"/>
    <w:rsid w:val="00024390"/>
    <w:rsid w:val="00033CAA"/>
    <w:rsid w:val="00052664"/>
    <w:rsid w:val="0006660D"/>
    <w:rsid w:val="00092AF7"/>
    <w:rsid w:val="00097DB0"/>
    <w:rsid w:val="000E1BA8"/>
    <w:rsid w:val="001001D4"/>
    <w:rsid w:val="001071D3"/>
    <w:rsid w:val="00123248"/>
    <w:rsid w:val="0015306F"/>
    <w:rsid w:val="00155AFF"/>
    <w:rsid w:val="001A6363"/>
    <w:rsid w:val="001B797C"/>
    <w:rsid w:val="001D67FE"/>
    <w:rsid w:val="001E497C"/>
    <w:rsid w:val="001E508C"/>
    <w:rsid w:val="00200382"/>
    <w:rsid w:val="00204D6E"/>
    <w:rsid w:val="00206B0A"/>
    <w:rsid w:val="002128CC"/>
    <w:rsid w:val="00213175"/>
    <w:rsid w:val="00214EE2"/>
    <w:rsid w:val="00224BD7"/>
    <w:rsid w:val="002303BF"/>
    <w:rsid w:val="00234648"/>
    <w:rsid w:val="00237826"/>
    <w:rsid w:val="002815E5"/>
    <w:rsid w:val="002850F6"/>
    <w:rsid w:val="00287EBE"/>
    <w:rsid w:val="002928AE"/>
    <w:rsid w:val="002963BE"/>
    <w:rsid w:val="0029735D"/>
    <w:rsid w:val="00297ECC"/>
    <w:rsid w:val="002A7393"/>
    <w:rsid w:val="002B579D"/>
    <w:rsid w:val="002C070C"/>
    <w:rsid w:val="002E11E9"/>
    <w:rsid w:val="002F283F"/>
    <w:rsid w:val="0030162A"/>
    <w:rsid w:val="00331797"/>
    <w:rsid w:val="00354F6D"/>
    <w:rsid w:val="00367A2B"/>
    <w:rsid w:val="00385F13"/>
    <w:rsid w:val="003A335F"/>
    <w:rsid w:val="003D54CA"/>
    <w:rsid w:val="0040571D"/>
    <w:rsid w:val="004063E0"/>
    <w:rsid w:val="00411FEB"/>
    <w:rsid w:val="00445C81"/>
    <w:rsid w:val="00472AFF"/>
    <w:rsid w:val="004B56EA"/>
    <w:rsid w:val="004C3CBF"/>
    <w:rsid w:val="004D1D45"/>
    <w:rsid w:val="004E2441"/>
    <w:rsid w:val="004F1D74"/>
    <w:rsid w:val="00504F3C"/>
    <w:rsid w:val="0050797A"/>
    <w:rsid w:val="005100AE"/>
    <w:rsid w:val="00540555"/>
    <w:rsid w:val="00540C2E"/>
    <w:rsid w:val="005467A7"/>
    <w:rsid w:val="005541D9"/>
    <w:rsid w:val="005673C3"/>
    <w:rsid w:val="005927F6"/>
    <w:rsid w:val="005A0711"/>
    <w:rsid w:val="005D674D"/>
    <w:rsid w:val="005E766D"/>
    <w:rsid w:val="005F43D1"/>
    <w:rsid w:val="0062278B"/>
    <w:rsid w:val="00632E76"/>
    <w:rsid w:val="00660010"/>
    <w:rsid w:val="0068670C"/>
    <w:rsid w:val="00693276"/>
    <w:rsid w:val="006C2F59"/>
    <w:rsid w:val="006D2E57"/>
    <w:rsid w:val="006E29A8"/>
    <w:rsid w:val="006E4000"/>
    <w:rsid w:val="006F1697"/>
    <w:rsid w:val="00717ADA"/>
    <w:rsid w:val="007210F4"/>
    <w:rsid w:val="00741987"/>
    <w:rsid w:val="00747D41"/>
    <w:rsid w:val="007552A9"/>
    <w:rsid w:val="00773D07"/>
    <w:rsid w:val="0077465E"/>
    <w:rsid w:val="00780583"/>
    <w:rsid w:val="007A2755"/>
    <w:rsid w:val="007D3FAD"/>
    <w:rsid w:val="0080625D"/>
    <w:rsid w:val="008175DD"/>
    <w:rsid w:val="008C4A97"/>
    <w:rsid w:val="008E34EE"/>
    <w:rsid w:val="008F1DCB"/>
    <w:rsid w:val="00953968"/>
    <w:rsid w:val="00955671"/>
    <w:rsid w:val="00962307"/>
    <w:rsid w:val="009728DB"/>
    <w:rsid w:val="009A3329"/>
    <w:rsid w:val="009E2AF4"/>
    <w:rsid w:val="009E51B6"/>
    <w:rsid w:val="00A11A77"/>
    <w:rsid w:val="00A23841"/>
    <w:rsid w:val="00A64299"/>
    <w:rsid w:val="00A643D1"/>
    <w:rsid w:val="00A76777"/>
    <w:rsid w:val="00A804A5"/>
    <w:rsid w:val="00AB0001"/>
    <w:rsid w:val="00AD1270"/>
    <w:rsid w:val="00AD1641"/>
    <w:rsid w:val="00B111A7"/>
    <w:rsid w:val="00B32CDD"/>
    <w:rsid w:val="00B332EA"/>
    <w:rsid w:val="00B86E28"/>
    <w:rsid w:val="00BA1D1F"/>
    <w:rsid w:val="00BA3FC8"/>
    <w:rsid w:val="00BC5F33"/>
    <w:rsid w:val="00BD39AC"/>
    <w:rsid w:val="00BD5106"/>
    <w:rsid w:val="00BE3EAC"/>
    <w:rsid w:val="00C25D6F"/>
    <w:rsid w:val="00C566F3"/>
    <w:rsid w:val="00C57D06"/>
    <w:rsid w:val="00C61F76"/>
    <w:rsid w:val="00C71490"/>
    <w:rsid w:val="00C8126F"/>
    <w:rsid w:val="00C82DEF"/>
    <w:rsid w:val="00C95A80"/>
    <w:rsid w:val="00CC1B17"/>
    <w:rsid w:val="00CC36A7"/>
    <w:rsid w:val="00CC4534"/>
    <w:rsid w:val="00CF5C52"/>
    <w:rsid w:val="00CF6075"/>
    <w:rsid w:val="00D00B4A"/>
    <w:rsid w:val="00D36814"/>
    <w:rsid w:val="00D548C9"/>
    <w:rsid w:val="00D609A9"/>
    <w:rsid w:val="00D62994"/>
    <w:rsid w:val="00D90EDE"/>
    <w:rsid w:val="00D92ADA"/>
    <w:rsid w:val="00D92ADE"/>
    <w:rsid w:val="00DB2DAB"/>
    <w:rsid w:val="00DB735C"/>
    <w:rsid w:val="00DE74D7"/>
    <w:rsid w:val="00E01B3B"/>
    <w:rsid w:val="00E066F6"/>
    <w:rsid w:val="00E10FF5"/>
    <w:rsid w:val="00E17491"/>
    <w:rsid w:val="00E2525A"/>
    <w:rsid w:val="00E50B79"/>
    <w:rsid w:val="00E51F8E"/>
    <w:rsid w:val="00E57441"/>
    <w:rsid w:val="00E63558"/>
    <w:rsid w:val="00E6657B"/>
    <w:rsid w:val="00E702DF"/>
    <w:rsid w:val="00E82773"/>
    <w:rsid w:val="00E926A0"/>
    <w:rsid w:val="00E96AD7"/>
    <w:rsid w:val="00EA2216"/>
    <w:rsid w:val="00EB23AA"/>
    <w:rsid w:val="00EB5348"/>
    <w:rsid w:val="00EC0C9B"/>
    <w:rsid w:val="00EC1B0B"/>
    <w:rsid w:val="00EF2699"/>
    <w:rsid w:val="00EF467C"/>
    <w:rsid w:val="00F22D0F"/>
    <w:rsid w:val="00F273A1"/>
    <w:rsid w:val="00F32C63"/>
    <w:rsid w:val="00F53EDF"/>
    <w:rsid w:val="00F56062"/>
    <w:rsid w:val="00F773C7"/>
    <w:rsid w:val="00F86FDC"/>
    <w:rsid w:val="00FC1E88"/>
    <w:rsid w:val="00FC65BD"/>
    <w:rsid w:val="00FD164E"/>
    <w:rsid w:val="00FE601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2</cp:revision>
  <cp:lastPrinted>2021-04-12T13:01:00Z</cp:lastPrinted>
  <dcterms:created xsi:type="dcterms:W3CDTF">2021-05-27T12:29:00Z</dcterms:created>
  <dcterms:modified xsi:type="dcterms:W3CDTF">2021-05-27T12:29:00Z</dcterms:modified>
</cp:coreProperties>
</file>