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CE8" w:rsidRPr="00152538" w:rsidRDefault="00417CE8" w:rsidP="0099684A">
      <w:pPr>
        <w:spacing w:line="276" w:lineRule="auto"/>
        <w:jc w:val="center"/>
        <w:rPr>
          <w:rFonts w:asciiTheme="minorHAnsi" w:hAnsiTheme="minorHAnsi" w:cstheme="minorHAnsi"/>
          <w:b/>
          <w:sz w:val="56"/>
          <w:szCs w:val="56"/>
        </w:rPr>
      </w:pPr>
      <w:r w:rsidRPr="00152538">
        <w:rPr>
          <w:rFonts w:asciiTheme="minorHAnsi" w:hAnsiTheme="minorHAnsi" w:cstheme="minorHAnsi"/>
          <w:b/>
          <w:sz w:val="56"/>
          <w:szCs w:val="56"/>
        </w:rPr>
        <w:t>Smlouva o dílo</w:t>
      </w:r>
    </w:p>
    <w:p w:rsidR="00D55605" w:rsidRPr="00152538" w:rsidRDefault="00970B9E" w:rsidP="00CD484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na </w:t>
      </w:r>
      <w:r w:rsidR="00E57D2F">
        <w:rPr>
          <w:rFonts w:asciiTheme="minorHAnsi" w:hAnsiTheme="minorHAnsi" w:cstheme="minorHAnsi"/>
          <w:sz w:val="22"/>
          <w:szCs w:val="22"/>
        </w:rPr>
        <w:t>stavební práce a opravy</w:t>
      </w:r>
      <w:r w:rsidR="00522ADF" w:rsidRPr="00152538">
        <w:rPr>
          <w:rFonts w:asciiTheme="minorHAnsi" w:hAnsiTheme="minorHAnsi" w:cstheme="minorHAnsi"/>
          <w:sz w:val="22"/>
          <w:szCs w:val="22"/>
        </w:rPr>
        <w:t xml:space="preserve"> </w:t>
      </w:r>
      <w:r w:rsidRPr="00152538">
        <w:rPr>
          <w:rFonts w:asciiTheme="minorHAnsi" w:hAnsiTheme="minorHAnsi" w:cstheme="minorHAnsi"/>
          <w:sz w:val="22"/>
          <w:szCs w:val="22"/>
        </w:rPr>
        <w:t>pod názvem</w:t>
      </w:r>
      <w:r w:rsidR="005619E9" w:rsidRPr="00152538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5619E9" w:rsidRPr="00152538" w:rsidRDefault="00522ADF" w:rsidP="00CD484C">
      <w:pPr>
        <w:spacing w:line="276" w:lineRule="auto"/>
        <w:jc w:val="center"/>
        <w:rPr>
          <w:rFonts w:asciiTheme="minorHAnsi" w:hAnsiTheme="minorHAnsi" w:cstheme="minorHAnsi"/>
          <w:b/>
          <w:i/>
        </w:rPr>
      </w:pPr>
      <w:r w:rsidRPr="00152538">
        <w:rPr>
          <w:rFonts w:asciiTheme="minorHAnsi" w:hAnsiTheme="minorHAnsi" w:cstheme="minorHAnsi"/>
          <w:b/>
          <w:caps/>
          <w:sz w:val="20"/>
          <w:szCs w:val="20"/>
        </w:rPr>
        <w:t>„</w:t>
      </w:r>
      <w:r w:rsidR="00160B81">
        <w:rPr>
          <w:rFonts w:asciiTheme="minorHAnsi" w:hAnsiTheme="minorHAnsi" w:cstheme="minorHAnsi"/>
          <w:b/>
        </w:rPr>
        <w:t>Oprava radiátorů</w:t>
      </w:r>
      <w:r w:rsidR="00152538">
        <w:rPr>
          <w:rFonts w:asciiTheme="minorHAnsi" w:hAnsiTheme="minorHAnsi" w:cstheme="minorHAnsi"/>
          <w:b/>
        </w:rPr>
        <w:t xml:space="preserve"> </w:t>
      </w:r>
      <w:r w:rsidR="000346FB" w:rsidRPr="00152538">
        <w:rPr>
          <w:rFonts w:asciiTheme="minorHAnsi" w:hAnsiTheme="minorHAnsi" w:cstheme="minorHAnsi"/>
          <w:b/>
        </w:rPr>
        <w:t>20</w:t>
      </w:r>
      <w:r w:rsidR="00160B81">
        <w:rPr>
          <w:rFonts w:asciiTheme="minorHAnsi" w:hAnsiTheme="minorHAnsi" w:cstheme="minorHAnsi"/>
          <w:b/>
        </w:rPr>
        <w:t>21</w:t>
      </w:r>
      <w:r w:rsidRPr="00152538">
        <w:rPr>
          <w:rFonts w:asciiTheme="minorHAnsi" w:eastAsia="Calibri" w:hAnsiTheme="minorHAnsi" w:cstheme="minorHAnsi"/>
          <w:b/>
          <w:caps/>
          <w:sz w:val="20"/>
          <w:szCs w:val="20"/>
        </w:rPr>
        <w:t>“</w:t>
      </w:r>
    </w:p>
    <w:p w:rsidR="00D70D9E" w:rsidRPr="00152538" w:rsidRDefault="00D70D9E" w:rsidP="00CD484C">
      <w:pPr>
        <w:pStyle w:val="Nadpis5"/>
        <w:spacing w:line="276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</w:p>
    <w:p w:rsidR="00D70D9E" w:rsidRPr="00152538" w:rsidRDefault="00D70D9E" w:rsidP="00CD484C">
      <w:pPr>
        <w:pStyle w:val="Nadpis5"/>
        <w:spacing w:line="276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152538">
        <w:rPr>
          <w:rFonts w:asciiTheme="minorHAnsi" w:hAnsiTheme="minorHAnsi" w:cstheme="minorHAnsi"/>
          <w:b w:val="0"/>
          <w:sz w:val="22"/>
          <w:szCs w:val="22"/>
        </w:rPr>
        <w:t>uzavřená podle ustanovení § 2586 a následujících zákona č. 89/2012 Sb., občanský zákoník ve znění pozdějších předpisů (dále jen „Občanský zákoník“)</w:t>
      </w:r>
    </w:p>
    <w:p w:rsidR="00D70D9E" w:rsidRPr="00152538" w:rsidRDefault="00D70D9E" w:rsidP="00CD484C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A40277" w:rsidRPr="00152538" w:rsidRDefault="005619E9" w:rsidP="00CD484C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Touto smlouvou se zhotovitel zavazuje k provedení níže uvedeného díla a objednatel se zavazuje k jeho převzetí a zaplacení dohodnuté ceny za jeho provedení, za předpokladu dodržení všech podmínek v této smlouvě sjednaných.</w:t>
      </w:r>
    </w:p>
    <w:p w:rsidR="0061765E" w:rsidRPr="00152538" w:rsidRDefault="0061765E" w:rsidP="00CD484C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Theme="minorHAnsi" w:hAnsiTheme="minorHAnsi" w:cstheme="minorHAnsi"/>
          <w:sz w:val="16"/>
          <w:szCs w:val="22"/>
        </w:rPr>
      </w:pPr>
    </w:p>
    <w:p w:rsidR="00A40277" w:rsidRPr="00152538" w:rsidRDefault="00417CE8" w:rsidP="00CD484C">
      <w:pPr>
        <w:pStyle w:val="Nadpis1"/>
        <w:numPr>
          <w:ilvl w:val="0"/>
          <w:numId w:val="23"/>
        </w:numPr>
        <w:rPr>
          <w:rFonts w:asciiTheme="minorHAnsi" w:hAnsiTheme="minorHAnsi" w:cstheme="minorHAnsi"/>
        </w:rPr>
      </w:pPr>
      <w:r w:rsidRPr="00152538">
        <w:rPr>
          <w:rFonts w:asciiTheme="minorHAnsi" w:hAnsiTheme="minorHAnsi" w:cstheme="minorHAnsi"/>
        </w:rPr>
        <w:t>Smluvní strany:</w:t>
      </w:r>
    </w:p>
    <w:p w:rsidR="00CD484C" w:rsidRPr="00152538" w:rsidRDefault="00417CE8" w:rsidP="00CD484C">
      <w:pPr>
        <w:pStyle w:val="Bezmezer"/>
        <w:keepNext/>
        <w:keepLines/>
        <w:numPr>
          <w:ilvl w:val="0"/>
          <w:numId w:val="24"/>
        </w:numPr>
        <w:spacing w:line="276" w:lineRule="auto"/>
        <w:ind w:left="567" w:hanging="567"/>
        <w:outlineLvl w:val="0"/>
        <w:rPr>
          <w:rFonts w:asciiTheme="minorHAnsi" w:hAnsiTheme="minorHAnsi" w:cstheme="minorHAnsi"/>
          <w:bCs/>
          <w:sz w:val="18"/>
          <w:szCs w:val="18"/>
        </w:rPr>
      </w:pPr>
      <w:r w:rsidRPr="00152538">
        <w:rPr>
          <w:rStyle w:val="Nadpis5Char"/>
          <w:rFonts w:asciiTheme="minorHAnsi" w:hAnsiTheme="minorHAnsi" w:cstheme="minorHAnsi"/>
          <w:sz w:val="22"/>
        </w:rPr>
        <w:t>Objednatel:</w:t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="00CD484C" w:rsidRPr="00152538">
        <w:rPr>
          <w:rFonts w:asciiTheme="minorHAnsi" w:hAnsiTheme="minorHAnsi" w:cstheme="minorHAnsi"/>
          <w:sz w:val="22"/>
          <w:szCs w:val="22"/>
        </w:rPr>
        <w:tab/>
      </w:r>
      <w:r w:rsidR="0079094F" w:rsidRPr="00152538">
        <w:rPr>
          <w:rFonts w:asciiTheme="minorHAnsi" w:hAnsiTheme="minorHAnsi" w:cstheme="minorHAnsi"/>
          <w:b/>
          <w:sz w:val="22"/>
          <w:szCs w:val="22"/>
        </w:rPr>
        <w:t>Střední průmyslová škola a Vyšší od</w:t>
      </w:r>
      <w:r w:rsidR="00CD484C" w:rsidRPr="00152538">
        <w:rPr>
          <w:rFonts w:asciiTheme="minorHAnsi" w:hAnsiTheme="minorHAnsi" w:cstheme="minorHAnsi"/>
          <w:b/>
          <w:sz w:val="22"/>
          <w:szCs w:val="22"/>
        </w:rPr>
        <w:t xml:space="preserve">borná škola, Písek,   </w:t>
      </w:r>
    </w:p>
    <w:p w:rsidR="00DD7457" w:rsidRPr="00152538" w:rsidRDefault="00CD484C" w:rsidP="00CD484C">
      <w:pPr>
        <w:pStyle w:val="Bezmezer"/>
        <w:keepNext/>
        <w:keepLines/>
        <w:spacing w:line="276" w:lineRule="auto"/>
        <w:ind w:left="2124" w:firstLine="708"/>
        <w:outlineLvl w:val="0"/>
        <w:rPr>
          <w:rFonts w:asciiTheme="minorHAnsi" w:hAnsiTheme="minorHAnsi" w:cstheme="minorHAnsi"/>
          <w:bCs/>
          <w:sz w:val="18"/>
          <w:szCs w:val="18"/>
        </w:rPr>
      </w:pPr>
      <w:r w:rsidRPr="00152538">
        <w:rPr>
          <w:rFonts w:asciiTheme="minorHAnsi" w:hAnsiTheme="minorHAnsi" w:cstheme="minorHAnsi"/>
          <w:b/>
          <w:sz w:val="22"/>
          <w:szCs w:val="22"/>
        </w:rPr>
        <w:t>Karla Čapka </w:t>
      </w:r>
      <w:r w:rsidR="0079094F" w:rsidRPr="00152538">
        <w:rPr>
          <w:rFonts w:asciiTheme="minorHAnsi" w:hAnsiTheme="minorHAnsi" w:cstheme="minorHAnsi"/>
          <w:b/>
          <w:sz w:val="22"/>
          <w:szCs w:val="22"/>
        </w:rPr>
        <w:t>402</w:t>
      </w:r>
    </w:p>
    <w:p w:rsidR="00DD7457" w:rsidRPr="0091262E" w:rsidRDefault="00275E55" w:rsidP="0091262E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IČ: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65F1A" w:rsidRPr="00152538">
        <w:rPr>
          <w:rFonts w:asciiTheme="minorHAnsi" w:hAnsiTheme="minorHAnsi" w:cstheme="minorHAnsi"/>
          <w:color w:val="000000"/>
          <w:sz w:val="22"/>
          <w:szCs w:val="22"/>
        </w:rPr>
        <w:t>608</w:t>
      </w:r>
      <w:r w:rsidR="00CD484C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65F1A" w:rsidRPr="00152538">
        <w:rPr>
          <w:rFonts w:asciiTheme="minorHAnsi" w:hAnsiTheme="minorHAnsi" w:cstheme="minorHAnsi"/>
          <w:color w:val="000000"/>
          <w:sz w:val="22"/>
          <w:szCs w:val="22"/>
        </w:rPr>
        <w:t>69</w:t>
      </w:r>
      <w:r w:rsidR="00CD484C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65F1A" w:rsidRPr="00152538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AB5595" w:rsidRPr="00152538">
        <w:rPr>
          <w:rFonts w:asciiTheme="minorHAnsi" w:hAnsiTheme="minorHAnsi" w:cstheme="minorHAnsi"/>
          <w:color w:val="000000"/>
          <w:sz w:val="22"/>
          <w:szCs w:val="22"/>
        </w:rPr>
        <w:t>38</w:t>
      </w:r>
    </w:p>
    <w:p w:rsidR="00365F1A" w:rsidRPr="00152538" w:rsidRDefault="005619E9" w:rsidP="00CD484C">
      <w:pPr>
        <w:pStyle w:val="ZkladntextIMP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32" w:right="-2" w:hanging="2548"/>
        <w:rPr>
          <w:rFonts w:asciiTheme="minorHAnsi" w:hAnsiTheme="minorHAnsi" w:cstheme="minorHAnsi"/>
          <w:bCs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Sí</w:t>
      </w:r>
      <w:r w:rsidR="00275E55" w:rsidRPr="00152538">
        <w:rPr>
          <w:rFonts w:asciiTheme="minorHAnsi" w:hAnsiTheme="minorHAnsi" w:cstheme="minorHAnsi"/>
          <w:color w:val="000000"/>
          <w:sz w:val="22"/>
          <w:szCs w:val="22"/>
        </w:rPr>
        <w:t>dlo:</w:t>
      </w:r>
      <w:r w:rsidR="00275E55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75E55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75E55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365F1A" w:rsidRPr="00152538">
        <w:rPr>
          <w:rFonts w:asciiTheme="minorHAnsi" w:hAnsiTheme="minorHAnsi" w:cstheme="minorHAnsi"/>
          <w:bCs/>
          <w:sz w:val="22"/>
          <w:szCs w:val="22"/>
        </w:rPr>
        <w:t xml:space="preserve">Písek, </w:t>
      </w:r>
      <w:r w:rsidR="0079094F" w:rsidRPr="00152538">
        <w:rPr>
          <w:rFonts w:asciiTheme="minorHAnsi" w:hAnsiTheme="minorHAnsi" w:cstheme="minorHAnsi"/>
          <w:bCs/>
          <w:sz w:val="22"/>
          <w:szCs w:val="22"/>
        </w:rPr>
        <w:t>Karla Čapka 402</w:t>
      </w:r>
      <w:r w:rsidR="00365F1A" w:rsidRPr="00152538">
        <w:rPr>
          <w:rFonts w:asciiTheme="minorHAnsi" w:hAnsiTheme="minorHAnsi" w:cstheme="minorHAnsi"/>
          <w:bCs/>
          <w:sz w:val="22"/>
          <w:szCs w:val="22"/>
        </w:rPr>
        <w:t xml:space="preserve">, 397 </w:t>
      </w:r>
      <w:r w:rsidR="0079094F" w:rsidRPr="00152538">
        <w:rPr>
          <w:rFonts w:asciiTheme="minorHAnsi" w:hAnsiTheme="minorHAnsi" w:cstheme="minorHAnsi"/>
          <w:bCs/>
          <w:sz w:val="22"/>
          <w:szCs w:val="22"/>
        </w:rPr>
        <w:t>1</w:t>
      </w:r>
      <w:r w:rsidR="00365F1A" w:rsidRPr="00152538">
        <w:rPr>
          <w:rFonts w:asciiTheme="minorHAnsi" w:hAnsiTheme="minorHAnsi" w:cstheme="minorHAnsi"/>
          <w:bCs/>
          <w:sz w:val="22"/>
          <w:szCs w:val="22"/>
        </w:rPr>
        <w:t>1 </w:t>
      </w:r>
    </w:p>
    <w:p w:rsidR="005619E9" w:rsidRPr="00152538" w:rsidRDefault="005619E9" w:rsidP="00CD484C">
      <w:pPr>
        <w:pStyle w:val="ZkladntextIMP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32" w:right="-2" w:hanging="2548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Peněžní ústav: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484C" w:rsidRPr="00152538">
        <w:rPr>
          <w:rFonts w:asciiTheme="minorHAnsi" w:hAnsiTheme="minorHAnsi" w:cstheme="minorHAnsi"/>
          <w:color w:val="000000"/>
          <w:sz w:val="22"/>
          <w:szCs w:val="22"/>
        </w:rPr>
        <w:t>ČSOB Písek</w:t>
      </w:r>
    </w:p>
    <w:p w:rsidR="005619E9" w:rsidRPr="00152538" w:rsidRDefault="00275E55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Č. účtu: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AB5595" w:rsidRPr="00152538">
        <w:rPr>
          <w:rFonts w:asciiTheme="minorHAnsi" w:hAnsiTheme="minorHAnsi" w:cstheme="minorHAnsi"/>
          <w:sz w:val="22"/>
          <w:szCs w:val="22"/>
        </w:rPr>
        <w:t>212723913/0300</w:t>
      </w:r>
    </w:p>
    <w:p w:rsidR="005619E9" w:rsidRPr="00152538" w:rsidRDefault="00965244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Zastoupený</w:t>
      </w:r>
      <w:r w:rsidR="00D70D9E" w:rsidRPr="00152538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D70D9E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D70D9E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D484C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79094F" w:rsidRPr="00152538">
        <w:rPr>
          <w:rFonts w:asciiTheme="minorHAnsi" w:hAnsiTheme="minorHAnsi" w:cstheme="minorHAnsi"/>
          <w:color w:val="000000"/>
          <w:sz w:val="22"/>
          <w:szCs w:val="22"/>
        </w:rPr>
        <w:t>Ing. Jiřím Uhlíkem</w:t>
      </w:r>
      <w:r w:rsidR="00365F1A" w:rsidRPr="00152538">
        <w:rPr>
          <w:rFonts w:asciiTheme="minorHAnsi" w:hAnsiTheme="minorHAnsi" w:cstheme="minorHAnsi"/>
          <w:color w:val="000000"/>
          <w:sz w:val="22"/>
          <w:szCs w:val="22"/>
        </w:rPr>
        <w:t>, ředitel</w:t>
      </w:r>
      <w:r w:rsidR="0079094F" w:rsidRPr="00152538">
        <w:rPr>
          <w:rFonts w:asciiTheme="minorHAnsi" w:hAnsiTheme="minorHAnsi" w:cstheme="minorHAnsi"/>
          <w:color w:val="000000"/>
          <w:sz w:val="22"/>
          <w:szCs w:val="22"/>
        </w:rPr>
        <w:t>em</w:t>
      </w:r>
    </w:p>
    <w:p w:rsidR="003B4DD7" w:rsidRPr="00152538" w:rsidRDefault="003B4DD7" w:rsidP="00522ADF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Zástupce objednatele </w:t>
      </w:r>
    </w:p>
    <w:p w:rsidR="003B4DD7" w:rsidRPr="00152538" w:rsidRDefault="003B4DD7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ve věcech technických:</w:t>
      </w:r>
      <w:r w:rsidRPr="00152538">
        <w:rPr>
          <w:rFonts w:asciiTheme="minorHAnsi" w:hAnsiTheme="minorHAnsi" w:cstheme="minorHAnsi"/>
          <w:color w:val="000000"/>
          <w:spacing w:val="-5"/>
        </w:rPr>
        <w:t xml:space="preserve"> </w:t>
      </w:r>
      <w:r w:rsidRPr="00152538">
        <w:rPr>
          <w:rFonts w:asciiTheme="minorHAnsi" w:hAnsiTheme="minorHAnsi" w:cstheme="minorHAnsi"/>
          <w:color w:val="000000"/>
          <w:spacing w:val="-5"/>
        </w:rPr>
        <w:tab/>
      </w:r>
      <w:r w:rsidR="00160B81">
        <w:rPr>
          <w:rFonts w:asciiTheme="minorHAnsi" w:hAnsiTheme="minorHAnsi" w:cstheme="minorHAnsi"/>
          <w:color w:val="000000"/>
          <w:sz w:val="22"/>
          <w:szCs w:val="22"/>
        </w:rPr>
        <w:t>Miroslav Houdek</w:t>
      </w:r>
    </w:p>
    <w:p w:rsidR="003B4DD7" w:rsidRPr="00152538" w:rsidRDefault="00A13703" w:rsidP="007643E7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/>
        <w:ind w:left="284" w:right="-2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telefon</w:t>
      </w:r>
      <w:r w:rsidR="003B4DD7" w:rsidRPr="00152538">
        <w:rPr>
          <w:rFonts w:asciiTheme="minorHAnsi" w:hAnsiTheme="minorHAnsi" w:cstheme="minorHAnsi"/>
          <w:sz w:val="22"/>
          <w:szCs w:val="22"/>
        </w:rPr>
        <w:t xml:space="preserve">: </w:t>
      </w:r>
      <w:r w:rsidR="003B4DD7" w:rsidRPr="00152538">
        <w:rPr>
          <w:rFonts w:asciiTheme="minorHAnsi" w:hAnsiTheme="minorHAnsi" w:cstheme="minorHAnsi"/>
          <w:sz w:val="22"/>
          <w:szCs w:val="22"/>
        </w:rPr>
        <w:tab/>
      </w:r>
      <w:r w:rsidR="003B4DD7" w:rsidRPr="00152538">
        <w:rPr>
          <w:rFonts w:asciiTheme="minorHAnsi" w:hAnsiTheme="minorHAnsi" w:cstheme="minorHAnsi"/>
          <w:sz w:val="22"/>
          <w:szCs w:val="22"/>
        </w:rPr>
        <w:tab/>
      </w:r>
      <w:r w:rsidR="003B4DD7" w:rsidRPr="00152538">
        <w:rPr>
          <w:rFonts w:asciiTheme="minorHAnsi" w:hAnsiTheme="minorHAnsi" w:cstheme="minorHAnsi"/>
          <w:sz w:val="22"/>
          <w:szCs w:val="22"/>
        </w:rPr>
        <w:tab/>
      </w:r>
      <w:r w:rsidR="00160B81">
        <w:rPr>
          <w:rFonts w:asciiTheme="minorHAnsi" w:hAnsiTheme="minorHAnsi" w:cstheme="minorHAnsi"/>
          <w:sz w:val="22"/>
          <w:szCs w:val="22"/>
        </w:rPr>
        <w:t>604 168 565</w:t>
      </w:r>
      <w:r w:rsidR="007643E7">
        <w:rPr>
          <w:rFonts w:asciiTheme="minorHAnsi" w:hAnsiTheme="minorHAnsi" w:cstheme="minorHAnsi"/>
          <w:sz w:val="22"/>
          <w:szCs w:val="22"/>
        </w:rPr>
        <w:t xml:space="preserve">, </w:t>
      </w:r>
      <w:r w:rsidR="00160B81" w:rsidRPr="00152538">
        <w:rPr>
          <w:rFonts w:asciiTheme="minorHAnsi" w:hAnsiTheme="minorHAnsi" w:cstheme="minorHAnsi"/>
          <w:sz w:val="22"/>
          <w:szCs w:val="22"/>
        </w:rPr>
        <w:t>382 214 805</w:t>
      </w:r>
    </w:p>
    <w:p w:rsidR="00417CE8" w:rsidRPr="00152538" w:rsidRDefault="005619E9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v dalším nazýván jen „</w:t>
      </w:r>
      <w:r w:rsidRPr="0015253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objednatel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“</w:t>
      </w:r>
    </w:p>
    <w:p w:rsidR="005619E9" w:rsidRPr="00152538" w:rsidRDefault="005619E9" w:rsidP="00CD484C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</w:p>
    <w:p w:rsidR="000166DA" w:rsidRPr="00152538" w:rsidRDefault="00417CE8" w:rsidP="000346F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60B81">
        <w:rPr>
          <w:rStyle w:val="Nadpis5Char"/>
          <w:rFonts w:asciiTheme="minorHAnsi" w:eastAsia="Calibri" w:hAnsiTheme="minorHAnsi" w:cstheme="minorHAnsi"/>
          <w:b w:val="0"/>
          <w:sz w:val="22"/>
          <w:szCs w:val="20"/>
        </w:rPr>
        <w:t>1.2</w:t>
      </w:r>
      <w:r w:rsidR="00160B81">
        <w:rPr>
          <w:rStyle w:val="Nadpis5Char"/>
          <w:rFonts w:asciiTheme="minorHAnsi" w:eastAsia="Calibri" w:hAnsiTheme="minorHAnsi" w:cstheme="minorHAnsi"/>
          <w:b w:val="0"/>
          <w:sz w:val="22"/>
          <w:szCs w:val="20"/>
        </w:rPr>
        <w:t>.</w:t>
      </w:r>
      <w:r w:rsidRPr="00160B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52538">
        <w:rPr>
          <w:rFonts w:asciiTheme="minorHAnsi" w:hAnsiTheme="minorHAnsi" w:cstheme="minorHAnsi"/>
          <w:sz w:val="22"/>
          <w:szCs w:val="22"/>
        </w:rPr>
        <w:t xml:space="preserve"> </w:t>
      </w:r>
      <w:r w:rsidR="000346FB" w:rsidRPr="00152538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152538">
        <w:rPr>
          <w:rFonts w:asciiTheme="minorHAnsi" w:hAnsiTheme="minorHAnsi" w:cstheme="minorHAnsi"/>
          <w:sz w:val="22"/>
          <w:szCs w:val="22"/>
        </w:rPr>
        <w:t>Zhotovitel:</w:t>
      </w:r>
      <w:r w:rsidR="002D3BAB">
        <w:rPr>
          <w:rFonts w:asciiTheme="minorHAnsi" w:hAnsiTheme="minorHAnsi" w:cstheme="minorHAnsi"/>
          <w:sz w:val="22"/>
          <w:szCs w:val="22"/>
        </w:rPr>
        <w:t xml:space="preserve"> </w:t>
      </w:r>
      <w:r w:rsidR="002D3BAB" w:rsidRPr="002D3BAB">
        <w:rPr>
          <w:rFonts w:asciiTheme="minorHAnsi" w:hAnsiTheme="minorHAnsi" w:cstheme="minorHAnsi"/>
          <w:b/>
          <w:sz w:val="22"/>
          <w:szCs w:val="22"/>
        </w:rPr>
        <w:t>Jan Kasa</w:t>
      </w:r>
    </w:p>
    <w:p w:rsidR="00417CE8" w:rsidRPr="00152538" w:rsidRDefault="00417CE8" w:rsidP="00CD484C">
      <w:pPr>
        <w:spacing w:line="276" w:lineRule="auto"/>
        <w:ind w:firstLine="357"/>
        <w:rPr>
          <w:rFonts w:asciiTheme="minorHAnsi" w:hAnsiTheme="minorHAnsi" w:cstheme="minorHAnsi"/>
          <w:b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</w:p>
    <w:p w:rsidR="00964655" w:rsidRPr="00152538" w:rsidRDefault="001317FA" w:rsidP="00CD484C">
      <w:pPr>
        <w:spacing w:line="276" w:lineRule="auto"/>
        <w:ind w:firstLine="357"/>
        <w:rPr>
          <w:rFonts w:asciiTheme="minorHAnsi" w:hAnsiTheme="minorHAnsi" w:cstheme="minorHAnsi"/>
          <w:sz w:val="22"/>
          <w:szCs w:val="22"/>
        </w:rPr>
      </w:pPr>
      <w:proofErr w:type="gramStart"/>
      <w:r w:rsidRPr="00152538">
        <w:rPr>
          <w:rFonts w:asciiTheme="minorHAnsi" w:hAnsiTheme="minorHAnsi" w:cstheme="minorHAnsi"/>
          <w:sz w:val="22"/>
          <w:szCs w:val="22"/>
        </w:rPr>
        <w:t xml:space="preserve">IČ:  </w:t>
      </w:r>
      <w:r w:rsidR="002D3BAB">
        <w:rPr>
          <w:rFonts w:asciiTheme="minorHAnsi" w:hAnsiTheme="minorHAnsi" w:cstheme="minorHAnsi"/>
          <w:sz w:val="22"/>
          <w:szCs w:val="22"/>
        </w:rPr>
        <w:t>654</w:t>
      </w:r>
      <w:proofErr w:type="gramEnd"/>
      <w:r w:rsidR="002D3BAB">
        <w:rPr>
          <w:rFonts w:asciiTheme="minorHAnsi" w:hAnsiTheme="minorHAnsi" w:cstheme="minorHAnsi"/>
          <w:sz w:val="22"/>
          <w:szCs w:val="22"/>
        </w:rPr>
        <w:t xml:space="preserve"> 61 321</w:t>
      </w:r>
      <w:r w:rsidRPr="00152538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</w:p>
    <w:p w:rsidR="0034413F" w:rsidRPr="00152538" w:rsidRDefault="0034413F" w:rsidP="00CD484C">
      <w:pPr>
        <w:spacing w:line="276" w:lineRule="auto"/>
        <w:ind w:firstLine="357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DIČ:</w:t>
      </w:r>
      <w:r w:rsidR="002D3BAB">
        <w:rPr>
          <w:rFonts w:asciiTheme="minorHAnsi" w:hAnsiTheme="minorHAnsi" w:cstheme="minorHAnsi"/>
          <w:sz w:val="22"/>
          <w:szCs w:val="22"/>
        </w:rPr>
        <w:t xml:space="preserve"> CZ7206150523</w:t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</w:p>
    <w:p w:rsidR="001317FA" w:rsidRPr="00152538" w:rsidRDefault="001317FA" w:rsidP="00CD484C">
      <w:pPr>
        <w:spacing w:line="276" w:lineRule="auto"/>
        <w:ind w:firstLine="360"/>
        <w:rPr>
          <w:rFonts w:asciiTheme="minorHAnsi" w:hAnsiTheme="minorHAnsi" w:cstheme="minorHAnsi"/>
          <w:b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Sídlo:</w:t>
      </w:r>
      <w:r w:rsidR="002D3BAB">
        <w:rPr>
          <w:rFonts w:asciiTheme="minorHAnsi" w:hAnsiTheme="minorHAnsi" w:cstheme="minorHAnsi"/>
          <w:sz w:val="22"/>
          <w:szCs w:val="22"/>
        </w:rPr>
        <w:t xml:space="preserve"> Jasmínová 2695/49, 106 00 Praha 10</w:t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="0029565B" w:rsidRPr="00152538">
        <w:rPr>
          <w:rFonts w:asciiTheme="minorHAnsi" w:hAnsiTheme="minorHAnsi" w:cstheme="minorHAnsi"/>
          <w:b/>
          <w:sz w:val="22"/>
          <w:szCs w:val="22"/>
        </w:rPr>
        <w:tab/>
      </w:r>
    </w:p>
    <w:p w:rsidR="000B6A7E" w:rsidRPr="00152538" w:rsidRDefault="0034413F" w:rsidP="00CD484C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Telefon:</w:t>
      </w:r>
      <w:r w:rsidR="002D3BAB">
        <w:rPr>
          <w:rFonts w:asciiTheme="minorHAnsi" w:hAnsiTheme="minorHAnsi" w:cstheme="minorHAnsi"/>
          <w:sz w:val="22"/>
          <w:szCs w:val="22"/>
        </w:rPr>
        <w:t xml:space="preserve"> 602 953 125</w:t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</w:p>
    <w:p w:rsidR="000B6A7E" w:rsidRPr="00152538" w:rsidRDefault="000B6A7E" w:rsidP="00CD484C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Peněžní ústav:</w:t>
      </w:r>
      <w:r w:rsidR="002D3BAB">
        <w:rPr>
          <w:rFonts w:asciiTheme="minorHAnsi" w:hAnsiTheme="minorHAnsi" w:cstheme="minorHAnsi"/>
          <w:sz w:val="22"/>
          <w:szCs w:val="22"/>
        </w:rPr>
        <w:t xml:space="preserve"> ČSOB a.s.</w:t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</w:p>
    <w:p w:rsidR="001A5C11" w:rsidRPr="00152538" w:rsidRDefault="001A5C11" w:rsidP="00CD484C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Č. účtu:</w:t>
      </w:r>
      <w:r w:rsidR="002D3BAB">
        <w:rPr>
          <w:rFonts w:asciiTheme="minorHAnsi" w:hAnsiTheme="minorHAnsi" w:cstheme="minorHAnsi"/>
          <w:sz w:val="22"/>
          <w:szCs w:val="22"/>
        </w:rPr>
        <w:t xml:space="preserve"> </w:t>
      </w:r>
      <w:r w:rsidR="002D3BAB">
        <w:rPr>
          <w:rFonts w:asciiTheme="minorHAnsi" w:hAnsiTheme="minorHAnsi" w:cstheme="minorHAnsi"/>
          <w:sz w:val="22"/>
          <w:szCs w:val="22"/>
        </w:rPr>
        <w:t>132412808/0300</w:t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</w:p>
    <w:p w:rsidR="00417CE8" w:rsidRPr="00152538" w:rsidRDefault="0034413F" w:rsidP="000166DA">
      <w:pPr>
        <w:spacing w:after="120"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Zastoupený</w:t>
      </w:r>
      <w:r w:rsidR="0029565B" w:rsidRPr="00152538">
        <w:rPr>
          <w:rFonts w:asciiTheme="minorHAnsi" w:hAnsiTheme="minorHAnsi" w:cstheme="minorHAnsi"/>
          <w:sz w:val="22"/>
          <w:szCs w:val="22"/>
        </w:rPr>
        <w:t>:</w:t>
      </w:r>
      <w:r w:rsidR="002D3BAB">
        <w:rPr>
          <w:rFonts w:asciiTheme="minorHAnsi" w:hAnsiTheme="minorHAnsi" w:cstheme="minorHAnsi"/>
          <w:sz w:val="22"/>
          <w:szCs w:val="22"/>
        </w:rPr>
        <w:t xml:space="preserve"> Janem Kasou</w:t>
      </w:r>
      <w:r w:rsidR="0029565B" w:rsidRPr="00152538">
        <w:rPr>
          <w:rFonts w:asciiTheme="minorHAnsi" w:hAnsiTheme="minorHAnsi" w:cstheme="minorHAnsi"/>
          <w:sz w:val="22"/>
          <w:szCs w:val="22"/>
        </w:rPr>
        <w:tab/>
      </w:r>
      <w:r w:rsidRPr="00152538">
        <w:rPr>
          <w:rFonts w:asciiTheme="minorHAnsi" w:hAnsiTheme="minorHAnsi" w:cstheme="minorHAnsi"/>
          <w:sz w:val="22"/>
          <w:szCs w:val="22"/>
        </w:rPr>
        <w:tab/>
      </w:r>
    </w:p>
    <w:p w:rsidR="005619E9" w:rsidRPr="00152538" w:rsidRDefault="005619E9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v dalším nazýván jen „</w:t>
      </w:r>
      <w:r w:rsidRPr="0015253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zhotovitel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“</w:t>
      </w:r>
    </w:p>
    <w:p w:rsidR="00A40277" w:rsidRPr="00152538" w:rsidRDefault="00A40277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034ED5" w:rsidRPr="00152538" w:rsidRDefault="005619E9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Zás</w:t>
      </w:r>
      <w:r w:rsidR="002A63BB" w:rsidRPr="00152538">
        <w:rPr>
          <w:rFonts w:asciiTheme="minorHAnsi" w:hAnsiTheme="minorHAnsi" w:cstheme="minorHAnsi"/>
          <w:color w:val="000000"/>
          <w:sz w:val="22"/>
          <w:szCs w:val="22"/>
        </w:rPr>
        <w:t>tupci obou stran uvedeni v čl. 1.1. a 1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.2</w:t>
      </w:r>
      <w:r w:rsidR="00A40277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. prohlašují, že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jsou op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rávněni tuto smlouvu podepsat 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k platnosti smlouvy není třeba podpisu jiné osoby. </w:t>
      </w:r>
    </w:p>
    <w:p w:rsidR="00034ED5" w:rsidRPr="00152538" w:rsidRDefault="00034ED5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Theme="minorHAnsi" w:hAnsiTheme="minorHAnsi" w:cstheme="minorHAnsi"/>
          <w:color w:val="000000"/>
          <w:sz w:val="14"/>
          <w:szCs w:val="22"/>
        </w:rPr>
      </w:pPr>
    </w:p>
    <w:p w:rsidR="00D80ECC" w:rsidRPr="00152538" w:rsidRDefault="00A40277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60B81">
        <w:rPr>
          <w:rStyle w:val="Nadpis5Char"/>
          <w:rFonts w:asciiTheme="minorHAnsi" w:eastAsia="Calibri" w:hAnsiTheme="minorHAnsi" w:cstheme="minorHAnsi"/>
          <w:b w:val="0"/>
          <w:snapToGrid/>
        </w:rPr>
        <w:t>1</w:t>
      </w:r>
      <w:r w:rsidRPr="00160B81">
        <w:rPr>
          <w:rStyle w:val="Nadpis5Char"/>
          <w:rFonts w:asciiTheme="minorHAnsi" w:eastAsia="Calibri" w:hAnsiTheme="minorHAnsi" w:cstheme="minorHAnsi"/>
          <w:b w:val="0"/>
          <w:snapToGrid/>
          <w:sz w:val="22"/>
        </w:rPr>
        <w:t>.3</w:t>
      </w:r>
      <w:r w:rsidR="00160B81">
        <w:rPr>
          <w:rStyle w:val="Nadpis5Char"/>
          <w:rFonts w:asciiTheme="minorHAnsi" w:eastAsia="Calibri" w:hAnsiTheme="minorHAnsi" w:cstheme="minorHAnsi"/>
          <w:b w:val="0"/>
          <w:snapToGrid/>
          <w:sz w:val="22"/>
        </w:rPr>
        <w:t>.</w:t>
      </w:r>
      <w:r w:rsidRPr="00152538">
        <w:rPr>
          <w:rStyle w:val="Nadpis5Char"/>
          <w:rFonts w:asciiTheme="minorHAnsi" w:eastAsia="Calibri" w:hAnsiTheme="minorHAnsi" w:cstheme="minorHAnsi"/>
          <w:snapToGrid/>
        </w:rPr>
        <w:t xml:space="preserve"> </w:t>
      </w:r>
      <w:r w:rsidR="000346FB" w:rsidRPr="00152538">
        <w:rPr>
          <w:rStyle w:val="Nadpis5Char"/>
          <w:rFonts w:asciiTheme="minorHAnsi" w:eastAsia="Calibri" w:hAnsiTheme="minorHAnsi" w:cstheme="minorHAnsi"/>
          <w:snapToGrid/>
        </w:rPr>
        <w:tab/>
      </w:r>
      <w:r w:rsidR="00520B45" w:rsidRPr="00152538">
        <w:rPr>
          <w:rFonts w:asciiTheme="minorHAnsi" w:hAnsiTheme="minorHAnsi" w:cstheme="minorHAnsi"/>
          <w:sz w:val="22"/>
          <w:szCs w:val="22"/>
        </w:rPr>
        <w:t>Oprávnění zástupci k jednání ve věcech odborných</w:t>
      </w:r>
      <w:r w:rsidR="00937B59" w:rsidRPr="00152538">
        <w:rPr>
          <w:rFonts w:asciiTheme="minorHAnsi" w:hAnsiTheme="minorHAnsi" w:cstheme="minorHAnsi"/>
          <w:sz w:val="22"/>
          <w:szCs w:val="22"/>
        </w:rPr>
        <w:t xml:space="preserve"> a technických</w:t>
      </w:r>
      <w:r w:rsidR="00520B45" w:rsidRPr="00152538">
        <w:rPr>
          <w:rFonts w:asciiTheme="minorHAnsi" w:hAnsiTheme="minorHAnsi" w:cstheme="minorHAnsi"/>
          <w:sz w:val="22"/>
          <w:szCs w:val="22"/>
        </w:rPr>
        <w:t>:</w:t>
      </w:r>
    </w:p>
    <w:p w:rsidR="00522ADF" w:rsidRPr="00152538" w:rsidRDefault="00A40277" w:rsidP="00534EF8">
      <w:p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za </w:t>
      </w:r>
      <w:r w:rsidR="001F6567" w:rsidRPr="00152538">
        <w:rPr>
          <w:rFonts w:asciiTheme="minorHAnsi" w:hAnsiTheme="minorHAnsi" w:cstheme="minorHAnsi"/>
          <w:sz w:val="22"/>
          <w:szCs w:val="22"/>
        </w:rPr>
        <w:t>o</w:t>
      </w:r>
      <w:r w:rsidR="00AC65E3" w:rsidRPr="00152538">
        <w:rPr>
          <w:rFonts w:asciiTheme="minorHAnsi" w:hAnsiTheme="minorHAnsi" w:cstheme="minorHAnsi"/>
          <w:sz w:val="22"/>
          <w:szCs w:val="22"/>
        </w:rPr>
        <w:t xml:space="preserve">bjednatele: </w:t>
      </w:r>
      <w:r w:rsidR="00AC65E3" w:rsidRPr="00152538">
        <w:rPr>
          <w:rFonts w:asciiTheme="minorHAnsi" w:hAnsiTheme="minorHAnsi" w:cstheme="minorHAnsi"/>
          <w:sz w:val="22"/>
          <w:szCs w:val="22"/>
        </w:rPr>
        <w:tab/>
      </w:r>
      <w:r w:rsidR="007643E7">
        <w:rPr>
          <w:rFonts w:asciiTheme="minorHAnsi" w:hAnsiTheme="minorHAnsi" w:cstheme="minorHAnsi"/>
          <w:sz w:val="22"/>
          <w:szCs w:val="22"/>
        </w:rPr>
        <w:t xml:space="preserve">Miroslav Houdek </w:t>
      </w:r>
      <w:r w:rsidR="007643E7">
        <w:rPr>
          <w:rFonts w:asciiTheme="minorHAnsi" w:hAnsiTheme="minorHAnsi" w:cstheme="minorHAnsi"/>
          <w:sz w:val="22"/>
          <w:szCs w:val="22"/>
        </w:rPr>
        <w:tab/>
        <w:t xml:space="preserve">tel: </w:t>
      </w:r>
      <w:r w:rsidR="00120B5B">
        <w:rPr>
          <w:rFonts w:asciiTheme="minorHAnsi" w:hAnsiTheme="minorHAnsi" w:cstheme="minorHAnsi"/>
          <w:sz w:val="22"/>
          <w:szCs w:val="22"/>
        </w:rPr>
        <w:t>604 168 565</w:t>
      </w:r>
      <w:r w:rsidR="001621E8" w:rsidRPr="00152538">
        <w:rPr>
          <w:rFonts w:asciiTheme="minorHAnsi" w:hAnsiTheme="minorHAnsi" w:cstheme="minorHAnsi"/>
          <w:sz w:val="22"/>
          <w:szCs w:val="22"/>
        </w:rPr>
        <w:t>, 382 214 805</w:t>
      </w:r>
    </w:p>
    <w:p w:rsidR="001F6567" w:rsidRPr="00152538" w:rsidRDefault="00A40277" w:rsidP="00534EF8">
      <w:pPr>
        <w:spacing w:line="276" w:lineRule="auto"/>
        <w:ind w:left="567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za </w:t>
      </w:r>
      <w:r w:rsidR="0034413F" w:rsidRPr="00152538">
        <w:rPr>
          <w:rFonts w:asciiTheme="minorHAnsi" w:hAnsiTheme="minorHAnsi" w:cstheme="minorHAnsi"/>
          <w:sz w:val="22"/>
          <w:szCs w:val="22"/>
        </w:rPr>
        <w:t xml:space="preserve">zhotovitele: </w:t>
      </w:r>
      <w:r w:rsidR="0034413F" w:rsidRPr="00152538">
        <w:rPr>
          <w:rFonts w:asciiTheme="minorHAnsi" w:hAnsiTheme="minorHAnsi" w:cstheme="minorHAnsi"/>
          <w:sz w:val="22"/>
          <w:szCs w:val="22"/>
        </w:rPr>
        <w:tab/>
      </w:r>
      <w:r w:rsidR="0037676C" w:rsidRPr="00152538">
        <w:rPr>
          <w:rFonts w:asciiTheme="minorHAnsi" w:hAnsiTheme="minorHAnsi" w:cstheme="minorHAnsi"/>
          <w:sz w:val="22"/>
          <w:szCs w:val="22"/>
        </w:rPr>
        <w:t xml:space="preserve"> </w:t>
      </w:r>
      <w:r w:rsidR="002D3BAB">
        <w:rPr>
          <w:rFonts w:asciiTheme="minorHAnsi" w:hAnsiTheme="minorHAnsi" w:cstheme="minorHAnsi"/>
          <w:sz w:val="22"/>
          <w:szCs w:val="22"/>
        </w:rPr>
        <w:t>Jan Kasa</w:t>
      </w:r>
      <w:r w:rsidR="0034413F" w:rsidRPr="00152538">
        <w:rPr>
          <w:rFonts w:asciiTheme="minorHAnsi" w:hAnsiTheme="minorHAnsi" w:cstheme="minorHAnsi"/>
          <w:sz w:val="22"/>
          <w:szCs w:val="22"/>
        </w:rPr>
        <w:tab/>
      </w:r>
      <w:r w:rsidR="0034413F" w:rsidRPr="00152538">
        <w:rPr>
          <w:rFonts w:asciiTheme="minorHAnsi" w:hAnsiTheme="minorHAnsi" w:cstheme="minorHAnsi"/>
          <w:sz w:val="22"/>
          <w:szCs w:val="22"/>
        </w:rPr>
        <w:tab/>
        <w:t xml:space="preserve">tel.: </w:t>
      </w:r>
      <w:r w:rsidR="0037676C" w:rsidRPr="00152538">
        <w:rPr>
          <w:rFonts w:asciiTheme="minorHAnsi" w:hAnsiTheme="minorHAnsi" w:cstheme="minorHAnsi"/>
          <w:sz w:val="22"/>
          <w:szCs w:val="22"/>
        </w:rPr>
        <w:t xml:space="preserve"> </w:t>
      </w:r>
      <w:r w:rsidR="002D3BAB">
        <w:rPr>
          <w:rFonts w:asciiTheme="minorHAnsi" w:hAnsiTheme="minorHAnsi" w:cstheme="minorHAnsi"/>
          <w:sz w:val="22"/>
          <w:szCs w:val="22"/>
        </w:rPr>
        <w:t>602 953 125</w:t>
      </w:r>
      <w:r w:rsidR="001F6567" w:rsidRPr="00152538">
        <w:rPr>
          <w:rFonts w:asciiTheme="minorHAnsi" w:hAnsiTheme="minorHAnsi" w:cstheme="minorHAnsi"/>
          <w:sz w:val="22"/>
          <w:szCs w:val="22"/>
        </w:rPr>
        <w:tab/>
      </w:r>
      <w:r w:rsidR="001F6567" w:rsidRPr="00152538">
        <w:rPr>
          <w:rFonts w:asciiTheme="minorHAnsi" w:hAnsiTheme="minorHAnsi" w:cstheme="minorHAnsi"/>
          <w:sz w:val="22"/>
          <w:szCs w:val="22"/>
        </w:rPr>
        <w:tab/>
        <w:t xml:space="preserve">     </w:t>
      </w:r>
    </w:p>
    <w:p w:rsidR="008011C1" w:rsidRPr="00160B81" w:rsidRDefault="00534EF8" w:rsidP="00160B81">
      <w:pPr>
        <w:pStyle w:val="Nadpis1"/>
        <w:numPr>
          <w:ilvl w:val="0"/>
          <w:numId w:val="23"/>
        </w:numPr>
        <w:rPr>
          <w:rFonts w:asciiTheme="minorHAnsi" w:hAnsiTheme="minorHAnsi" w:cstheme="minorHAnsi"/>
        </w:rPr>
      </w:pPr>
      <w:r w:rsidRPr="00152538">
        <w:rPr>
          <w:rFonts w:asciiTheme="minorHAnsi" w:hAnsiTheme="minorHAnsi" w:cstheme="minorHAnsi"/>
        </w:rPr>
        <w:lastRenderedPageBreak/>
        <w:t>Předmět plnění</w:t>
      </w:r>
    </w:p>
    <w:p w:rsidR="00520B45" w:rsidRPr="00152538" w:rsidRDefault="00520B45" w:rsidP="00160B81">
      <w:pPr>
        <w:numPr>
          <w:ilvl w:val="1"/>
          <w:numId w:val="23"/>
        </w:numPr>
        <w:tabs>
          <w:tab w:val="left" w:pos="0"/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Název díla:</w:t>
      </w:r>
      <w:r w:rsidR="008011C1" w:rsidRPr="00152538">
        <w:rPr>
          <w:rFonts w:asciiTheme="minorHAnsi" w:hAnsiTheme="minorHAnsi" w:cstheme="minorHAnsi"/>
          <w:sz w:val="22"/>
          <w:szCs w:val="22"/>
        </w:rPr>
        <w:t xml:space="preserve"> </w:t>
      </w:r>
      <w:r w:rsidR="00522ADF" w:rsidRPr="00152538">
        <w:rPr>
          <w:rFonts w:asciiTheme="minorHAnsi" w:hAnsiTheme="minorHAnsi" w:cstheme="minorHAnsi"/>
          <w:b/>
          <w:caps/>
          <w:sz w:val="20"/>
          <w:szCs w:val="20"/>
        </w:rPr>
        <w:t>„</w:t>
      </w:r>
      <w:r w:rsidR="00120B5B">
        <w:rPr>
          <w:rFonts w:asciiTheme="minorHAnsi" w:hAnsiTheme="minorHAnsi" w:cstheme="minorHAnsi"/>
          <w:b/>
        </w:rPr>
        <w:t>Oprava radiátorů</w:t>
      </w:r>
      <w:r w:rsidR="00E83E12" w:rsidRPr="00152538">
        <w:rPr>
          <w:rFonts w:asciiTheme="minorHAnsi" w:hAnsiTheme="minorHAnsi" w:cstheme="minorHAnsi"/>
          <w:b/>
        </w:rPr>
        <w:t xml:space="preserve"> </w:t>
      </w:r>
      <w:r w:rsidR="000346FB" w:rsidRPr="00152538">
        <w:rPr>
          <w:rFonts w:asciiTheme="minorHAnsi" w:hAnsiTheme="minorHAnsi" w:cstheme="minorHAnsi"/>
          <w:b/>
        </w:rPr>
        <w:t>20</w:t>
      </w:r>
      <w:r w:rsidR="00120B5B">
        <w:rPr>
          <w:rFonts w:asciiTheme="minorHAnsi" w:hAnsiTheme="minorHAnsi" w:cstheme="minorHAnsi"/>
          <w:b/>
        </w:rPr>
        <w:t>21</w:t>
      </w:r>
      <w:r w:rsidR="00522ADF" w:rsidRPr="00152538">
        <w:rPr>
          <w:rFonts w:asciiTheme="minorHAnsi" w:eastAsia="Calibri" w:hAnsiTheme="minorHAnsi" w:cstheme="minorHAnsi"/>
          <w:b/>
          <w:caps/>
          <w:sz w:val="20"/>
          <w:szCs w:val="20"/>
        </w:rPr>
        <w:t>“</w:t>
      </w:r>
      <w:r w:rsidR="0034413F" w:rsidRPr="00152538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:rsidR="00520B45" w:rsidRPr="00160B81" w:rsidRDefault="00520B45" w:rsidP="00160B81">
      <w:pPr>
        <w:numPr>
          <w:ilvl w:val="1"/>
          <w:numId w:val="23"/>
        </w:numPr>
        <w:tabs>
          <w:tab w:val="left" w:pos="0"/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60B81">
        <w:rPr>
          <w:rFonts w:asciiTheme="minorHAnsi" w:hAnsiTheme="minorHAnsi" w:cstheme="minorHAnsi"/>
          <w:sz w:val="22"/>
          <w:szCs w:val="22"/>
        </w:rPr>
        <w:t>Místo:</w:t>
      </w:r>
      <w:r w:rsidR="00596ACC" w:rsidRPr="00160B81">
        <w:rPr>
          <w:rFonts w:asciiTheme="minorHAnsi" w:hAnsiTheme="minorHAnsi" w:cstheme="minorHAnsi"/>
          <w:sz w:val="22"/>
          <w:szCs w:val="22"/>
        </w:rPr>
        <w:t xml:space="preserve"> </w:t>
      </w:r>
      <w:r w:rsidR="00365F1A" w:rsidRPr="00160B81">
        <w:rPr>
          <w:rFonts w:asciiTheme="minorHAnsi" w:hAnsiTheme="minorHAnsi" w:cstheme="minorHAnsi"/>
          <w:sz w:val="22"/>
          <w:szCs w:val="22"/>
        </w:rPr>
        <w:t xml:space="preserve">Písek, </w:t>
      </w:r>
      <w:r w:rsidR="00CA253D">
        <w:rPr>
          <w:rFonts w:asciiTheme="minorHAnsi" w:hAnsiTheme="minorHAnsi" w:cstheme="minorHAnsi"/>
          <w:sz w:val="22"/>
          <w:szCs w:val="22"/>
        </w:rPr>
        <w:t xml:space="preserve">školní </w:t>
      </w:r>
      <w:r w:rsidR="00365F1A" w:rsidRPr="00160B81">
        <w:rPr>
          <w:rFonts w:asciiTheme="minorHAnsi" w:hAnsiTheme="minorHAnsi" w:cstheme="minorHAnsi"/>
          <w:sz w:val="22"/>
          <w:szCs w:val="22"/>
        </w:rPr>
        <w:t xml:space="preserve">areál zadavatele </w:t>
      </w:r>
    </w:p>
    <w:p w:rsidR="001F6567" w:rsidRPr="00160B81" w:rsidRDefault="00325A46" w:rsidP="00160B81">
      <w:pPr>
        <w:numPr>
          <w:ilvl w:val="1"/>
          <w:numId w:val="23"/>
        </w:numPr>
        <w:tabs>
          <w:tab w:val="left" w:pos="0"/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Rozsah díla, které zhotovitel pro objednatele provede, je určen </w:t>
      </w:r>
      <w:r w:rsidR="00EE408E">
        <w:rPr>
          <w:rFonts w:asciiTheme="minorHAnsi" w:hAnsiTheme="minorHAnsi" w:cstheme="minorHAnsi"/>
          <w:sz w:val="22"/>
          <w:szCs w:val="22"/>
        </w:rPr>
        <w:t xml:space="preserve">výzvou k podání nabídky na veřejnou zakázku malého rozsahu, zadávací dokumentací </w:t>
      </w:r>
      <w:r w:rsidR="0094512B" w:rsidRPr="00160B81">
        <w:rPr>
          <w:rFonts w:asciiTheme="minorHAnsi" w:hAnsiTheme="minorHAnsi" w:cstheme="minorHAnsi"/>
          <w:sz w:val="22"/>
          <w:szCs w:val="22"/>
        </w:rPr>
        <w:t xml:space="preserve">vč. příloh </w:t>
      </w:r>
      <w:r w:rsidR="00EE408E" w:rsidRPr="00160B81">
        <w:rPr>
          <w:rFonts w:asciiTheme="minorHAnsi" w:hAnsiTheme="minorHAnsi" w:cstheme="minorHAnsi"/>
          <w:sz w:val="22"/>
          <w:szCs w:val="22"/>
        </w:rPr>
        <w:t xml:space="preserve">a pokyny pro zpracování nabídky, </w:t>
      </w:r>
      <w:r w:rsidRPr="00160B81">
        <w:rPr>
          <w:rFonts w:asciiTheme="minorHAnsi" w:hAnsiTheme="minorHAnsi" w:cstheme="minorHAnsi"/>
          <w:sz w:val="22"/>
          <w:szCs w:val="22"/>
        </w:rPr>
        <w:t xml:space="preserve">Podkladem pro uzavření této smlouvy </w:t>
      </w:r>
      <w:r w:rsidR="00B610F1" w:rsidRPr="00160B81">
        <w:rPr>
          <w:rFonts w:asciiTheme="minorHAnsi" w:hAnsiTheme="minorHAnsi" w:cstheme="minorHAnsi"/>
          <w:sz w:val="22"/>
          <w:szCs w:val="22"/>
        </w:rPr>
        <w:t xml:space="preserve">je </w:t>
      </w:r>
      <w:r w:rsidR="009B3AB2" w:rsidRPr="00160B81">
        <w:rPr>
          <w:rFonts w:asciiTheme="minorHAnsi" w:hAnsiTheme="minorHAnsi" w:cstheme="minorHAnsi"/>
          <w:sz w:val="22"/>
          <w:szCs w:val="22"/>
        </w:rPr>
        <w:t>nabídka zhotovitele ze dne</w:t>
      </w:r>
      <w:r w:rsidR="00E83E12" w:rsidRPr="00160B81">
        <w:rPr>
          <w:rFonts w:asciiTheme="minorHAnsi" w:hAnsiTheme="minorHAnsi" w:cstheme="minorHAnsi"/>
          <w:sz w:val="22"/>
          <w:szCs w:val="22"/>
        </w:rPr>
        <w:t xml:space="preserve"> </w:t>
      </w:r>
      <w:r w:rsidR="002D3BAB">
        <w:rPr>
          <w:rFonts w:asciiTheme="minorHAnsi" w:hAnsiTheme="minorHAnsi" w:cstheme="minorHAnsi"/>
          <w:sz w:val="22"/>
          <w:szCs w:val="22"/>
        </w:rPr>
        <w:t>16.5.2021,</w:t>
      </w:r>
      <w:r w:rsidR="00E83E12" w:rsidRPr="00160B81">
        <w:rPr>
          <w:rFonts w:asciiTheme="minorHAnsi" w:hAnsiTheme="minorHAnsi" w:cstheme="minorHAnsi"/>
          <w:sz w:val="22"/>
          <w:szCs w:val="22"/>
        </w:rPr>
        <w:t xml:space="preserve"> </w:t>
      </w:r>
      <w:r w:rsidR="002214AF" w:rsidRPr="00160B81">
        <w:rPr>
          <w:rFonts w:asciiTheme="minorHAnsi" w:hAnsiTheme="minorHAnsi" w:cstheme="minorHAnsi"/>
          <w:sz w:val="22"/>
          <w:szCs w:val="22"/>
        </w:rPr>
        <w:t>podaná ve ve</w:t>
      </w:r>
      <w:r w:rsidR="00B610F1" w:rsidRPr="00160B81">
        <w:rPr>
          <w:rFonts w:asciiTheme="minorHAnsi" w:hAnsiTheme="minorHAnsi" w:cstheme="minorHAnsi"/>
          <w:sz w:val="22"/>
          <w:szCs w:val="22"/>
        </w:rPr>
        <w:t>řejné zakázce nazv</w:t>
      </w:r>
      <w:r w:rsidR="00E83E12" w:rsidRPr="00160B81">
        <w:rPr>
          <w:rFonts w:asciiTheme="minorHAnsi" w:hAnsiTheme="minorHAnsi" w:cstheme="minorHAnsi"/>
          <w:sz w:val="22"/>
          <w:szCs w:val="22"/>
        </w:rPr>
        <w:t xml:space="preserve">ané </w:t>
      </w:r>
      <w:r w:rsidR="00522ADF" w:rsidRPr="00160B81">
        <w:rPr>
          <w:rFonts w:asciiTheme="minorHAnsi" w:hAnsiTheme="minorHAnsi" w:cstheme="minorHAnsi"/>
          <w:sz w:val="22"/>
          <w:szCs w:val="22"/>
        </w:rPr>
        <w:t>„</w:t>
      </w:r>
      <w:r w:rsidR="00EC16A1" w:rsidRPr="00160B81">
        <w:rPr>
          <w:rFonts w:asciiTheme="minorHAnsi" w:hAnsiTheme="minorHAnsi" w:cstheme="minorHAnsi"/>
          <w:sz w:val="22"/>
          <w:szCs w:val="22"/>
        </w:rPr>
        <w:t xml:space="preserve">Oprava radiátorů </w:t>
      </w:r>
      <w:r w:rsidR="000346FB" w:rsidRPr="00160B81">
        <w:rPr>
          <w:rFonts w:asciiTheme="minorHAnsi" w:hAnsiTheme="minorHAnsi" w:cstheme="minorHAnsi"/>
          <w:sz w:val="22"/>
          <w:szCs w:val="22"/>
        </w:rPr>
        <w:t>20</w:t>
      </w:r>
      <w:r w:rsidR="00EC16A1" w:rsidRPr="00160B81">
        <w:rPr>
          <w:rFonts w:asciiTheme="minorHAnsi" w:hAnsiTheme="minorHAnsi" w:cstheme="minorHAnsi"/>
          <w:sz w:val="22"/>
          <w:szCs w:val="22"/>
        </w:rPr>
        <w:t>21</w:t>
      </w:r>
      <w:r w:rsidR="00522ADF" w:rsidRPr="00160B81">
        <w:rPr>
          <w:rFonts w:asciiTheme="minorHAnsi" w:hAnsiTheme="minorHAnsi" w:cstheme="minorHAnsi"/>
          <w:sz w:val="22"/>
          <w:szCs w:val="22"/>
        </w:rPr>
        <w:t>“</w:t>
      </w:r>
      <w:r w:rsidR="003B4DD7" w:rsidRPr="00160B81">
        <w:rPr>
          <w:rFonts w:asciiTheme="minorHAnsi" w:hAnsiTheme="minorHAnsi" w:cstheme="minorHAnsi"/>
          <w:sz w:val="22"/>
          <w:szCs w:val="22"/>
        </w:rPr>
        <w:t>.</w:t>
      </w:r>
    </w:p>
    <w:p w:rsidR="0094512B" w:rsidRPr="00160B81" w:rsidRDefault="00520B45" w:rsidP="00160B81">
      <w:pPr>
        <w:numPr>
          <w:ilvl w:val="1"/>
          <w:numId w:val="23"/>
        </w:numPr>
        <w:tabs>
          <w:tab w:val="left" w:pos="0"/>
        </w:tabs>
        <w:spacing w:before="24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60B81">
        <w:rPr>
          <w:rFonts w:asciiTheme="minorHAnsi" w:hAnsiTheme="minorHAnsi" w:cstheme="minorHAnsi"/>
          <w:sz w:val="22"/>
          <w:szCs w:val="22"/>
        </w:rPr>
        <w:t>Předmětem plněn</w:t>
      </w:r>
      <w:r w:rsidR="008D38F6" w:rsidRPr="00160B81">
        <w:rPr>
          <w:rFonts w:asciiTheme="minorHAnsi" w:hAnsiTheme="minorHAnsi" w:cstheme="minorHAnsi"/>
          <w:sz w:val="22"/>
          <w:szCs w:val="22"/>
        </w:rPr>
        <w:t xml:space="preserve">í se rozumí </w:t>
      </w:r>
      <w:r w:rsidR="00150E5A" w:rsidRPr="00160B81">
        <w:rPr>
          <w:rFonts w:asciiTheme="minorHAnsi" w:hAnsiTheme="minorHAnsi" w:cstheme="minorHAnsi"/>
          <w:sz w:val="22"/>
          <w:szCs w:val="22"/>
        </w:rPr>
        <w:t>oprava radiátorů v objektu hlavní budovy Střední průmyslové školy a Vyšší odborné školy, Písek, Karla Čapka 402, se sídlem Karla Čapka 402. 397 11 Písek. Oprava spočívá</w:t>
      </w:r>
      <w:r w:rsidR="0094512B" w:rsidRPr="00160B81">
        <w:rPr>
          <w:rFonts w:asciiTheme="minorHAnsi" w:hAnsiTheme="minorHAnsi" w:cstheme="minorHAnsi"/>
          <w:sz w:val="22"/>
          <w:szCs w:val="22"/>
        </w:rPr>
        <w:t>:</w:t>
      </w:r>
    </w:p>
    <w:p w:rsidR="0094512B" w:rsidRPr="00160B81" w:rsidRDefault="00150E5A" w:rsidP="00CA253D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765" w:hanging="357"/>
        <w:jc w:val="both"/>
        <w:rPr>
          <w:rFonts w:ascii="Calibri" w:hAnsi="Calibri" w:cs="Arial"/>
          <w:sz w:val="22"/>
          <w:szCs w:val="22"/>
        </w:rPr>
      </w:pPr>
      <w:r w:rsidRPr="00160B81">
        <w:rPr>
          <w:rFonts w:ascii="Calibri" w:hAnsi="Calibri" w:cs="Arial"/>
          <w:sz w:val="22"/>
          <w:szCs w:val="22"/>
        </w:rPr>
        <w:t>ve výměně ventilů a termostatických hlavic, včetně jejich základního nastavení na všech radiátorech v hlavní části budovy</w:t>
      </w:r>
      <w:r w:rsidR="00160B81">
        <w:rPr>
          <w:rFonts w:ascii="Calibri" w:hAnsi="Calibri" w:cs="Arial"/>
          <w:sz w:val="22"/>
          <w:szCs w:val="22"/>
        </w:rPr>
        <w:t>,</w:t>
      </w:r>
    </w:p>
    <w:p w:rsidR="002830DA" w:rsidRPr="00160B81" w:rsidRDefault="002830DA" w:rsidP="00CA253D">
      <w:pPr>
        <w:pStyle w:val="Odstavecseseznamem"/>
        <w:widowControl w:val="0"/>
        <w:numPr>
          <w:ilvl w:val="0"/>
          <w:numId w:val="25"/>
        </w:numPr>
        <w:autoSpaceDE w:val="0"/>
        <w:autoSpaceDN w:val="0"/>
        <w:adjustRightInd w:val="0"/>
        <w:ind w:left="765" w:hanging="357"/>
        <w:jc w:val="both"/>
        <w:rPr>
          <w:rFonts w:ascii="Calibri" w:hAnsi="Calibri" w:cs="Arial"/>
          <w:sz w:val="22"/>
          <w:szCs w:val="22"/>
        </w:rPr>
      </w:pPr>
      <w:r w:rsidRPr="00160B81">
        <w:rPr>
          <w:rFonts w:ascii="Calibri" w:hAnsi="Calibri" w:cs="Arial"/>
          <w:sz w:val="22"/>
          <w:szCs w:val="22"/>
        </w:rPr>
        <w:t>ve výměně</w:t>
      </w:r>
      <w:r w:rsidR="00150E5A" w:rsidRPr="00160B81">
        <w:rPr>
          <w:rFonts w:ascii="Calibri" w:hAnsi="Calibri" w:cs="Arial"/>
          <w:sz w:val="22"/>
          <w:szCs w:val="22"/>
        </w:rPr>
        <w:t xml:space="preserve"> těsnění a výměna vypouštěcích a odvzdušňovacích ventilů</w:t>
      </w:r>
      <w:r w:rsidR="005E109A" w:rsidRPr="00160B81">
        <w:rPr>
          <w:rFonts w:asciiTheme="minorHAnsi" w:hAnsiTheme="minorHAnsi" w:cstheme="minorHAnsi"/>
          <w:b/>
          <w:sz w:val="22"/>
        </w:rPr>
        <w:t xml:space="preserve"> </w:t>
      </w:r>
      <w:r w:rsidR="00520B45" w:rsidRPr="00160B81">
        <w:rPr>
          <w:rFonts w:asciiTheme="minorHAnsi" w:hAnsiTheme="minorHAnsi" w:cstheme="minorHAnsi"/>
          <w:sz w:val="22"/>
          <w:szCs w:val="22"/>
        </w:rPr>
        <w:t xml:space="preserve">a zajištění veškerých potřebných dokladů pro řádné provedení </w:t>
      </w:r>
      <w:r w:rsidR="00152538" w:rsidRPr="00160B81">
        <w:rPr>
          <w:rFonts w:asciiTheme="minorHAnsi" w:hAnsiTheme="minorHAnsi" w:cstheme="minorHAnsi"/>
          <w:sz w:val="22"/>
          <w:szCs w:val="22"/>
        </w:rPr>
        <w:t xml:space="preserve">a předání </w:t>
      </w:r>
      <w:r w:rsidR="00520B45" w:rsidRPr="00160B81">
        <w:rPr>
          <w:rFonts w:asciiTheme="minorHAnsi" w:hAnsiTheme="minorHAnsi" w:cstheme="minorHAnsi"/>
          <w:sz w:val="22"/>
          <w:szCs w:val="22"/>
        </w:rPr>
        <w:t>díla.</w:t>
      </w:r>
      <w:r w:rsidR="002214AF" w:rsidRPr="00160B8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20B45" w:rsidRPr="00160B81" w:rsidRDefault="002214AF" w:rsidP="00160B81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160B81">
        <w:rPr>
          <w:rFonts w:asciiTheme="minorHAnsi" w:hAnsiTheme="minorHAnsi" w:cstheme="minorHAnsi"/>
          <w:sz w:val="22"/>
          <w:szCs w:val="22"/>
        </w:rPr>
        <w:t>Součástí uvedeného díla jsou i všechny nezbytné práce a činnosti pro kompletní dokončení díla v celém rozsahu zadání.</w:t>
      </w:r>
    </w:p>
    <w:p w:rsidR="007F2A85" w:rsidRPr="00152538" w:rsidRDefault="00520B45" w:rsidP="00160B81">
      <w:pPr>
        <w:numPr>
          <w:ilvl w:val="1"/>
          <w:numId w:val="23"/>
        </w:numPr>
        <w:tabs>
          <w:tab w:val="left" w:pos="0"/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Předmět plnění bude proveden minimálně v kvalitě odpovídající ČSN a obecně platným předpisům, které souvisejí s předmětem plnění.</w:t>
      </w:r>
      <w:r w:rsidR="00152538">
        <w:rPr>
          <w:rFonts w:asciiTheme="minorHAnsi" w:hAnsiTheme="minorHAnsi" w:cstheme="minorHAnsi"/>
          <w:sz w:val="22"/>
          <w:szCs w:val="22"/>
        </w:rPr>
        <w:t xml:space="preserve"> </w:t>
      </w:r>
      <w:r w:rsidR="007F2A85" w:rsidRPr="00152538">
        <w:rPr>
          <w:rFonts w:asciiTheme="minorHAnsi" w:hAnsiTheme="minorHAnsi" w:cstheme="minorHAnsi"/>
          <w:sz w:val="22"/>
          <w:szCs w:val="22"/>
        </w:rPr>
        <w:t>Dílo bude provedeno v souladu s</w:t>
      </w:r>
      <w:r w:rsidR="00965244" w:rsidRPr="00152538">
        <w:rPr>
          <w:rFonts w:asciiTheme="minorHAnsi" w:hAnsiTheme="minorHAnsi" w:cstheme="minorHAnsi"/>
          <w:sz w:val="22"/>
          <w:szCs w:val="22"/>
        </w:rPr>
        <w:t xml:space="preserve">e </w:t>
      </w:r>
      <w:r w:rsidR="007F2A85" w:rsidRPr="00152538">
        <w:rPr>
          <w:rFonts w:asciiTheme="minorHAnsi" w:hAnsiTheme="minorHAnsi" w:cstheme="minorHAnsi"/>
          <w:sz w:val="22"/>
          <w:szCs w:val="22"/>
        </w:rPr>
        <w:t>zadávací dokumentac</w:t>
      </w:r>
      <w:r w:rsidR="00432B1C" w:rsidRPr="00152538">
        <w:rPr>
          <w:rFonts w:asciiTheme="minorHAnsi" w:hAnsiTheme="minorHAnsi" w:cstheme="minorHAnsi"/>
          <w:sz w:val="22"/>
          <w:szCs w:val="22"/>
        </w:rPr>
        <w:t>í</w:t>
      </w:r>
      <w:r w:rsidR="007F2A85" w:rsidRPr="00152538">
        <w:rPr>
          <w:rFonts w:asciiTheme="minorHAnsi" w:hAnsiTheme="minorHAnsi" w:cstheme="minorHAnsi"/>
          <w:sz w:val="22"/>
          <w:szCs w:val="22"/>
        </w:rPr>
        <w:t xml:space="preserve"> k</w:t>
      </w:r>
      <w:r w:rsidR="005E109A">
        <w:rPr>
          <w:rFonts w:asciiTheme="minorHAnsi" w:hAnsiTheme="minorHAnsi" w:cstheme="minorHAnsi"/>
          <w:sz w:val="22"/>
          <w:szCs w:val="22"/>
        </w:rPr>
        <w:t> předmětné v</w:t>
      </w:r>
      <w:r w:rsidR="007F2A85" w:rsidRPr="00152538">
        <w:rPr>
          <w:rFonts w:asciiTheme="minorHAnsi" w:hAnsiTheme="minorHAnsi" w:cstheme="minorHAnsi"/>
          <w:sz w:val="22"/>
          <w:szCs w:val="22"/>
        </w:rPr>
        <w:t xml:space="preserve">eřejné zakázce a zhotovitel se s ní tímto způsobem plně seznámil. </w:t>
      </w:r>
    </w:p>
    <w:p w:rsidR="00520B45" w:rsidRPr="00160B81" w:rsidRDefault="00520B45" w:rsidP="00160B81">
      <w:pPr>
        <w:numPr>
          <w:ilvl w:val="1"/>
          <w:numId w:val="23"/>
        </w:numPr>
        <w:tabs>
          <w:tab w:val="left" w:pos="0"/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60B81">
        <w:rPr>
          <w:rFonts w:asciiTheme="minorHAnsi" w:hAnsiTheme="minorHAnsi" w:cstheme="minorHAnsi"/>
          <w:sz w:val="22"/>
          <w:szCs w:val="22"/>
        </w:rPr>
        <w:t xml:space="preserve">Zhotovitel prohlašuje, že se v plném rozsahu seznámil s rozsahem a povahou díla, že mu jsou známy veškeré technické, kvalitativní a jiné podmínky nezbytné k realizaci díla, a že k provedení této </w:t>
      </w:r>
      <w:r w:rsidR="00522ADF" w:rsidRPr="00160B81">
        <w:rPr>
          <w:rFonts w:asciiTheme="minorHAnsi" w:hAnsiTheme="minorHAnsi" w:cstheme="minorHAnsi"/>
          <w:sz w:val="22"/>
          <w:szCs w:val="22"/>
        </w:rPr>
        <w:t>zakázky</w:t>
      </w:r>
      <w:r w:rsidRPr="00160B81">
        <w:rPr>
          <w:rFonts w:asciiTheme="minorHAnsi" w:hAnsiTheme="minorHAnsi" w:cstheme="minorHAnsi"/>
          <w:sz w:val="22"/>
          <w:szCs w:val="22"/>
        </w:rPr>
        <w:t xml:space="preserve"> má potřebné oprávnění k podnikání a že</w:t>
      </w:r>
      <w:r w:rsidR="00700D03" w:rsidRPr="00160B81">
        <w:rPr>
          <w:rFonts w:asciiTheme="minorHAnsi" w:hAnsiTheme="minorHAnsi" w:cstheme="minorHAnsi"/>
          <w:sz w:val="22"/>
          <w:szCs w:val="22"/>
        </w:rPr>
        <w:t xml:space="preserve"> </w:t>
      </w:r>
      <w:r w:rsidR="00522ADF" w:rsidRPr="00160B81">
        <w:rPr>
          <w:rFonts w:asciiTheme="minorHAnsi" w:hAnsiTheme="minorHAnsi" w:cstheme="minorHAnsi"/>
          <w:sz w:val="22"/>
          <w:szCs w:val="22"/>
        </w:rPr>
        <w:t>realizaci</w:t>
      </w:r>
      <w:r w:rsidRPr="00160B81">
        <w:rPr>
          <w:rFonts w:asciiTheme="minorHAnsi" w:hAnsiTheme="minorHAnsi" w:cstheme="minorHAnsi"/>
          <w:sz w:val="22"/>
          <w:szCs w:val="22"/>
        </w:rPr>
        <w:t xml:space="preserve"> </w:t>
      </w:r>
      <w:r w:rsidR="00522ADF" w:rsidRPr="00160B81">
        <w:rPr>
          <w:rFonts w:asciiTheme="minorHAnsi" w:hAnsiTheme="minorHAnsi" w:cstheme="minorHAnsi"/>
          <w:sz w:val="22"/>
          <w:szCs w:val="22"/>
        </w:rPr>
        <w:t>zakázky</w:t>
      </w:r>
      <w:r w:rsidRPr="00160B81">
        <w:rPr>
          <w:rFonts w:asciiTheme="minorHAnsi" w:hAnsiTheme="minorHAnsi" w:cstheme="minorHAnsi"/>
          <w:sz w:val="22"/>
          <w:szCs w:val="22"/>
        </w:rPr>
        <w:t xml:space="preserve"> zajistí osobami odborně způsobilými. </w:t>
      </w:r>
    </w:p>
    <w:p w:rsidR="00520B45" w:rsidRPr="00160B81" w:rsidRDefault="00520B45" w:rsidP="00160B81">
      <w:pPr>
        <w:numPr>
          <w:ilvl w:val="1"/>
          <w:numId w:val="23"/>
        </w:numPr>
        <w:tabs>
          <w:tab w:val="left" w:pos="0"/>
          <w:tab w:val="left" w:pos="567"/>
        </w:tabs>
        <w:spacing w:before="24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60B81">
        <w:rPr>
          <w:rFonts w:asciiTheme="minorHAnsi" w:hAnsiTheme="minorHAnsi" w:cstheme="minorHAnsi"/>
          <w:sz w:val="22"/>
          <w:szCs w:val="22"/>
        </w:rPr>
        <w:t xml:space="preserve">Zhotovitel prohlašuje, že činnosti podle této smlouvy provede za dohodnutou cenu </w:t>
      </w:r>
      <w:r w:rsidR="00263087">
        <w:rPr>
          <w:rFonts w:asciiTheme="minorHAnsi" w:hAnsiTheme="minorHAnsi" w:cstheme="minorHAnsi"/>
          <w:sz w:val="22"/>
          <w:szCs w:val="22"/>
        </w:rPr>
        <w:br/>
      </w:r>
      <w:r w:rsidRPr="00160B81">
        <w:rPr>
          <w:rFonts w:asciiTheme="minorHAnsi" w:hAnsiTheme="minorHAnsi" w:cstheme="minorHAnsi"/>
          <w:sz w:val="22"/>
          <w:szCs w:val="22"/>
        </w:rPr>
        <w:t xml:space="preserve">a v dohodnuté lhůtě, dle </w:t>
      </w:r>
      <w:r w:rsidR="00311F03" w:rsidRPr="00160B81">
        <w:rPr>
          <w:rFonts w:asciiTheme="minorHAnsi" w:hAnsiTheme="minorHAnsi" w:cstheme="minorHAnsi"/>
          <w:sz w:val="22"/>
          <w:szCs w:val="22"/>
        </w:rPr>
        <w:t xml:space="preserve">zpracované </w:t>
      </w:r>
      <w:r w:rsidRPr="00160B81">
        <w:rPr>
          <w:rFonts w:asciiTheme="minorHAnsi" w:hAnsiTheme="minorHAnsi" w:cstheme="minorHAnsi"/>
          <w:sz w:val="22"/>
          <w:szCs w:val="22"/>
        </w:rPr>
        <w:t>cenové nab</w:t>
      </w:r>
      <w:r w:rsidR="0032164E" w:rsidRPr="00160B81">
        <w:rPr>
          <w:rFonts w:asciiTheme="minorHAnsi" w:hAnsiTheme="minorHAnsi" w:cstheme="minorHAnsi"/>
          <w:sz w:val="22"/>
          <w:szCs w:val="22"/>
        </w:rPr>
        <w:t>ídky</w:t>
      </w:r>
      <w:r w:rsidR="002830DA" w:rsidRPr="00160B81">
        <w:rPr>
          <w:rFonts w:asciiTheme="minorHAnsi" w:hAnsiTheme="minorHAnsi" w:cstheme="minorHAnsi"/>
          <w:sz w:val="22"/>
          <w:szCs w:val="22"/>
        </w:rPr>
        <w:t>.</w:t>
      </w:r>
    </w:p>
    <w:p w:rsidR="00754DDC" w:rsidRPr="00152538" w:rsidRDefault="009C64A1" w:rsidP="00534EF8">
      <w:pPr>
        <w:pStyle w:val="Nadpis1"/>
        <w:numPr>
          <w:ilvl w:val="0"/>
          <w:numId w:val="23"/>
        </w:numPr>
        <w:rPr>
          <w:rFonts w:asciiTheme="minorHAnsi" w:hAnsiTheme="minorHAnsi" w:cstheme="minorHAnsi"/>
        </w:rPr>
      </w:pPr>
      <w:r w:rsidRPr="00152538">
        <w:rPr>
          <w:rFonts w:asciiTheme="minorHAnsi" w:hAnsiTheme="minorHAnsi" w:cstheme="minorHAnsi"/>
        </w:rPr>
        <w:t>Termín</w:t>
      </w:r>
      <w:r w:rsidR="00534EF8" w:rsidRPr="00152538">
        <w:rPr>
          <w:rFonts w:asciiTheme="minorHAnsi" w:hAnsiTheme="minorHAnsi" w:cstheme="minorHAnsi"/>
        </w:rPr>
        <w:t xml:space="preserve"> plnění</w:t>
      </w:r>
    </w:p>
    <w:p w:rsidR="00C249D9" w:rsidRPr="00152538" w:rsidRDefault="00C249D9" w:rsidP="00263087">
      <w:pPr>
        <w:pStyle w:val="ZkladntextIMP"/>
        <w:widowControl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Zhotovitel se zavazuje provést </w:t>
      </w:r>
      <w:r w:rsidR="000A6F27" w:rsidRPr="00152538">
        <w:rPr>
          <w:rFonts w:asciiTheme="minorHAnsi" w:hAnsiTheme="minorHAnsi" w:cstheme="minorHAnsi"/>
          <w:color w:val="000000"/>
          <w:sz w:val="22"/>
          <w:szCs w:val="22"/>
        </w:rPr>
        <w:t>a předat předmět díla dle čl. 2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v době: </w:t>
      </w:r>
      <w:r w:rsidRPr="00152538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:rsidR="00C249D9" w:rsidRPr="00152538" w:rsidRDefault="00EF0F5C" w:rsidP="00587EED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402"/>
          <w:tab w:val="left" w:pos="4248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left="3402" w:right="-2" w:hanging="48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2538">
        <w:rPr>
          <w:rFonts w:asciiTheme="minorHAnsi" w:hAnsiTheme="minorHAnsi" w:cstheme="minorHAnsi"/>
          <w:b/>
          <w:sz w:val="22"/>
          <w:szCs w:val="22"/>
        </w:rPr>
        <w:tab/>
        <w:t xml:space="preserve">Zahájení plnění: </w:t>
      </w:r>
      <w:r w:rsidRPr="00152538">
        <w:rPr>
          <w:rFonts w:asciiTheme="minorHAnsi" w:hAnsiTheme="minorHAnsi" w:cstheme="minorHAnsi"/>
          <w:b/>
          <w:sz w:val="22"/>
          <w:szCs w:val="22"/>
        </w:rPr>
        <w:tab/>
      </w:r>
      <w:r w:rsidRPr="00152538">
        <w:rPr>
          <w:rFonts w:asciiTheme="minorHAnsi" w:hAnsiTheme="minorHAnsi" w:cstheme="minorHAnsi"/>
          <w:b/>
          <w:sz w:val="22"/>
          <w:szCs w:val="22"/>
        </w:rPr>
        <w:tab/>
      </w:r>
      <w:r w:rsidR="00754DDC" w:rsidRPr="005E2C86">
        <w:rPr>
          <w:rFonts w:asciiTheme="minorHAnsi" w:hAnsiTheme="minorHAnsi" w:cstheme="minorHAnsi"/>
          <w:b/>
          <w:sz w:val="22"/>
          <w:szCs w:val="22"/>
        </w:rPr>
        <w:t>předáním</w:t>
      </w:r>
      <w:r w:rsidR="00D6490E" w:rsidRPr="005E2C86">
        <w:rPr>
          <w:rFonts w:asciiTheme="minorHAnsi" w:hAnsiTheme="minorHAnsi" w:cstheme="minorHAnsi"/>
          <w:b/>
          <w:sz w:val="22"/>
          <w:szCs w:val="22"/>
        </w:rPr>
        <w:t xml:space="preserve"> prostorů určených k </w:t>
      </w:r>
      <w:r w:rsidR="009E4D48" w:rsidRPr="005E2C86">
        <w:rPr>
          <w:rFonts w:asciiTheme="minorHAnsi" w:hAnsiTheme="minorHAnsi" w:cstheme="minorHAnsi"/>
          <w:b/>
          <w:sz w:val="22"/>
          <w:szCs w:val="22"/>
        </w:rPr>
        <w:t>opravě</w:t>
      </w:r>
      <w:r w:rsidR="008D38F6" w:rsidRPr="005E2C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435C9">
        <w:rPr>
          <w:rFonts w:asciiTheme="minorHAnsi" w:hAnsiTheme="minorHAnsi" w:cstheme="minorHAnsi"/>
          <w:b/>
          <w:sz w:val="22"/>
          <w:szCs w:val="22"/>
        </w:rPr>
        <w:t>radiátorů</w:t>
      </w:r>
      <w:r w:rsidR="00152538" w:rsidRPr="005E2C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6490E" w:rsidRPr="00CA253D">
        <w:rPr>
          <w:rFonts w:asciiTheme="minorHAnsi" w:hAnsiTheme="minorHAnsi" w:cstheme="minorHAnsi"/>
          <w:sz w:val="22"/>
          <w:szCs w:val="22"/>
        </w:rPr>
        <w:t>(dále jen „Prostory“)</w:t>
      </w:r>
      <w:r w:rsidR="00D6490E" w:rsidRPr="005E2C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7EED" w:rsidRPr="005E2C86">
        <w:rPr>
          <w:rFonts w:asciiTheme="minorHAnsi" w:hAnsiTheme="minorHAnsi" w:cstheme="minorHAnsi"/>
          <w:b/>
          <w:sz w:val="22"/>
          <w:szCs w:val="22"/>
        </w:rPr>
        <w:t>–</w:t>
      </w:r>
      <w:r w:rsidR="00754DDC" w:rsidRPr="005E2C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2538" w:rsidRPr="005E2C86">
        <w:rPr>
          <w:rFonts w:asciiTheme="minorHAnsi" w:hAnsiTheme="minorHAnsi" w:cstheme="minorHAnsi"/>
          <w:b/>
          <w:sz w:val="22"/>
          <w:szCs w:val="22"/>
        </w:rPr>
        <w:t>od 1. července</w:t>
      </w:r>
      <w:r w:rsidR="00587EED" w:rsidRPr="005E2C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435C9">
        <w:rPr>
          <w:rFonts w:asciiTheme="minorHAnsi" w:hAnsiTheme="minorHAnsi" w:cstheme="minorHAnsi"/>
          <w:b/>
          <w:sz w:val="22"/>
          <w:szCs w:val="22"/>
        </w:rPr>
        <w:t>2021</w:t>
      </w:r>
      <w:r w:rsidR="009422D1" w:rsidRPr="005E2C86">
        <w:rPr>
          <w:rFonts w:asciiTheme="minorHAnsi" w:hAnsiTheme="minorHAnsi" w:cstheme="minorHAnsi"/>
          <w:b/>
          <w:sz w:val="22"/>
          <w:szCs w:val="22"/>
        </w:rPr>
        <w:t>;</w:t>
      </w:r>
    </w:p>
    <w:p w:rsidR="00C249D9" w:rsidRPr="00152538" w:rsidRDefault="00C249D9" w:rsidP="00587EED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402"/>
          <w:tab w:val="left" w:pos="4248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left="3402" w:right="-2" w:hanging="480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F469A7" w:rsidRPr="00152538">
        <w:rPr>
          <w:rFonts w:asciiTheme="minorHAnsi" w:hAnsiTheme="minorHAnsi" w:cstheme="minorHAnsi"/>
          <w:b/>
          <w:color w:val="000000"/>
          <w:sz w:val="22"/>
          <w:szCs w:val="22"/>
        </w:rPr>
        <w:t>Dokončení plnění</w:t>
      </w:r>
      <w:r w:rsidRPr="0015253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Pr="00152538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802E44" w:rsidRPr="0015253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</w:t>
      </w:r>
      <w:r w:rsidR="00802E44" w:rsidRPr="00152538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937B59" w:rsidRPr="00152538">
        <w:rPr>
          <w:rFonts w:asciiTheme="minorHAnsi" w:hAnsiTheme="minorHAnsi" w:cstheme="minorHAnsi"/>
          <w:b/>
        </w:rPr>
        <w:t>nejpozději</w:t>
      </w:r>
      <w:r w:rsidR="003B4DD7" w:rsidRPr="00152538">
        <w:rPr>
          <w:rFonts w:asciiTheme="minorHAnsi" w:hAnsiTheme="minorHAnsi" w:cstheme="minorHAnsi"/>
          <w:b/>
          <w:sz w:val="22"/>
          <w:szCs w:val="22"/>
        </w:rPr>
        <w:t xml:space="preserve"> do </w:t>
      </w:r>
      <w:r w:rsidR="008D5F91">
        <w:rPr>
          <w:rFonts w:asciiTheme="minorHAnsi" w:hAnsiTheme="minorHAnsi" w:cstheme="minorHAnsi"/>
          <w:b/>
          <w:sz w:val="22"/>
          <w:szCs w:val="22"/>
        </w:rPr>
        <w:t>13</w:t>
      </w:r>
      <w:r w:rsidR="00965244" w:rsidRPr="0015253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5435C9">
        <w:rPr>
          <w:rFonts w:asciiTheme="minorHAnsi" w:hAnsiTheme="minorHAnsi" w:cstheme="minorHAnsi"/>
          <w:b/>
          <w:sz w:val="22"/>
          <w:szCs w:val="22"/>
        </w:rPr>
        <w:t>srpna</w:t>
      </w:r>
      <w:r w:rsidR="00965244" w:rsidRPr="00152538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5435C9">
        <w:rPr>
          <w:rFonts w:asciiTheme="minorHAnsi" w:hAnsiTheme="minorHAnsi" w:cstheme="minorHAnsi"/>
          <w:b/>
          <w:sz w:val="22"/>
          <w:szCs w:val="22"/>
        </w:rPr>
        <w:t>21</w:t>
      </w:r>
    </w:p>
    <w:p w:rsidR="009C5DB5" w:rsidRPr="00152538" w:rsidRDefault="009C5DB5" w:rsidP="00587EED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402"/>
          <w:tab w:val="left" w:pos="4248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left="3402" w:right="-2" w:hanging="4808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b/>
          <w:color w:val="000000"/>
          <w:sz w:val="22"/>
          <w:szCs w:val="22"/>
        </w:rPr>
        <w:tab/>
        <w:t>Vykliz</w:t>
      </w:r>
      <w:r w:rsidR="00754DDC" w:rsidRPr="0015253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ení </w:t>
      </w:r>
      <w:r w:rsidR="00D6490E" w:rsidRPr="00152538">
        <w:rPr>
          <w:rFonts w:asciiTheme="minorHAnsi" w:hAnsiTheme="minorHAnsi" w:cstheme="minorHAnsi"/>
          <w:b/>
          <w:color w:val="000000"/>
          <w:sz w:val="22"/>
          <w:szCs w:val="22"/>
        </w:rPr>
        <w:t>„Prostorů“</w:t>
      </w:r>
      <w:r w:rsidR="00754DDC" w:rsidRPr="00152538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754DDC" w:rsidRPr="00152538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="00754DDC" w:rsidRPr="00152538">
        <w:rPr>
          <w:rFonts w:asciiTheme="minorHAnsi" w:hAnsiTheme="minorHAnsi" w:cstheme="minorHAnsi"/>
          <w:b/>
          <w:color w:val="000000"/>
          <w:sz w:val="22"/>
          <w:szCs w:val="22"/>
        </w:rPr>
        <w:tab/>
        <w:t>v den</w:t>
      </w:r>
      <w:r w:rsidRPr="0015253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předání a převzetí díla</w:t>
      </w:r>
    </w:p>
    <w:p w:rsidR="00C249D9" w:rsidRPr="00152538" w:rsidRDefault="00C249D9" w:rsidP="00263087">
      <w:pPr>
        <w:pStyle w:val="ZkladntextIMP"/>
        <w:widowControl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Nezahájí-li zhotovitel z důvodů stojících na jeho straně práce na </w:t>
      </w:r>
      <w:r w:rsidR="00F469A7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přípravě a 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realizaci díla ani do </w:t>
      </w:r>
      <w:r w:rsidR="000A6F27" w:rsidRPr="00152538">
        <w:rPr>
          <w:rFonts w:asciiTheme="minorHAnsi" w:hAnsiTheme="minorHAnsi" w:cstheme="minorHAnsi"/>
          <w:color w:val="000000"/>
          <w:sz w:val="22"/>
          <w:szCs w:val="22"/>
        </w:rPr>
        <w:t>sedmi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dnů </w:t>
      </w:r>
      <w:r w:rsidR="00754DDC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po předání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„Prostorů</w:t>
      </w:r>
      <w:r w:rsidR="0037676C" w:rsidRPr="00152538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je objednatel oprávněn od smlouvy odstoupit.</w:t>
      </w:r>
    </w:p>
    <w:p w:rsidR="00C249D9" w:rsidRPr="00152538" w:rsidRDefault="00C249D9" w:rsidP="00263087">
      <w:pPr>
        <w:pStyle w:val="Prosttext"/>
        <w:widowControl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Zhotovitel se zavazuje provést dílo v souladu s podmínkami stanovenými touto smlouvou o dílo, v</w:t>
      </w:r>
      <w:r w:rsidRPr="009075B7">
        <w:rPr>
          <w:rFonts w:asciiTheme="minorHAnsi" w:hAnsiTheme="minorHAnsi" w:cstheme="minorHAnsi"/>
          <w:sz w:val="22"/>
          <w:szCs w:val="22"/>
        </w:rPr>
        <w:t>č. jejich příloh.</w:t>
      </w:r>
    </w:p>
    <w:p w:rsidR="00207036" w:rsidRPr="00152538" w:rsidRDefault="00207036" w:rsidP="00263087">
      <w:pPr>
        <w:pStyle w:val="Prosttext"/>
        <w:widowControl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  <w:lang w:val="cs-CZ"/>
        </w:rPr>
        <w:lastRenderedPageBreak/>
        <w:t>Dílo se považuje za dokončené jeho předáním a převzetím bez</w:t>
      </w:r>
      <w:r w:rsidR="003318C3" w:rsidRPr="00152538">
        <w:rPr>
          <w:rFonts w:asciiTheme="minorHAnsi" w:hAnsiTheme="minorHAnsi" w:cstheme="minorHAnsi"/>
          <w:sz w:val="22"/>
          <w:szCs w:val="22"/>
          <w:lang w:val="cs-CZ"/>
        </w:rPr>
        <w:t xml:space="preserve"> vad a nedodělků objednateli, o </w:t>
      </w:r>
      <w:r w:rsidRPr="00152538">
        <w:rPr>
          <w:rFonts w:asciiTheme="minorHAnsi" w:hAnsiTheme="minorHAnsi" w:cstheme="minorHAnsi"/>
          <w:sz w:val="22"/>
          <w:szCs w:val="22"/>
          <w:lang w:val="cs-CZ"/>
        </w:rPr>
        <w:t>kterém se pořídí písemný protokol, který podepíší objednatel a zhotovitel. Tento pro</w:t>
      </w:r>
      <w:r w:rsidR="003318C3" w:rsidRPr="00152538">
        <w:rPr>
          <w:rFonts w:asciiTheme="minorHAnsi" w:hAnsiTheme="minorHAnsi" w:cstheme="minorHAnsi"/>
          <w:sz w:val="22"/>
          <w:szCs w:val="22"/>
          <w:lang w:val="cs-CZ"/>
        </w:rPr>
        <w:t>tokol, ve </w:t>
      </w:r>
      <w:r w:rsidRPr="00152538">
        <w:rPr>
          <w:rFonts w:asciiTheme="minorHAnsi" w:hAnsiTheme="minorHAnsi" w:cstheme="minorHAnsi"/>
          <w:sz w:val="22"/>
          <w:szCs w:val="22"/>
          <w:lang w:val="cs-CZ"/>
        </w:rPr>
        <w:t>kterém objednatel výslovně prohlásí, že dílo přejímá, je součástí předání a převzetí díla.</w:t>
      </w:r>
    </w:p>
    <w:p w:rsidR="00C249D9" w:rsidRPr="00152538" w:rsidRDefault="00C249D9" w:rsidP="00263087">
      <w:pPr>
        <w:pStyle w:val="Prosttext"/>
        <w:widowControl/>
        <w:numPr>
          <w:ilvl w:val="0"/>
          <w:numId w:val="2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Termín dokončení </w:t>
      </w:r>
      <w:r w:rsidR="00D06512" w:rsidRPr="00152538">
        <w:rPr>
          <w:rFonts w:asciiTheme="minorHAnsi" w:hAnsiTheme="minorHAnsi" w:cstheme="minorHAnsi"/>
          <w:sz w:val="22"/>
          <w:szCs w:val="22"/>
          <w:lang w:val="cs-CZ"/>
        </w:rPr>
        <w:t>díla</w:t>
      </w:r>
      <w:r w:rsidRPr="00152538">
        <w:rPr>
          <w:rFonts w:asciiTheme="minorHAnsi" w:hAnsiTheme="minorHAnsi" w:cstheme="minorHAnsi"/>
          <w:sz w:val="22"/>
          <w:szCs w:val="22"/>
        </w:rPr>
        <w:t xml:space="preserve"> </w:t>
      </w:r>
      <w:r w:rsidR="005F5A6D" w:rsidRPr="00152538">
        <w:rPr>
          <w:rFonts w:asciiTheme="minorHAnsi" w:hAnsiTheme="minorHAnsi" w:cstheme="minorHAnsi"/>
          <w:sz w:val="22"/>
          <w:szCs w:val="22"/>
        </w:rPr>
        <w:t xml:space="preserve">(plnění) </w:t>
      </w:r>
      <w:r w:rsidRPr="00152538">
        <w:rPr>
          <w:rFonts w:asciiTheme="minorHAnsi" w:hAnsiTheme="minorHAnsi" w:cstheme="minorHAnsi"/>
          <w:sz w:val="22"/>
          <w:szCs w:val="22"/>
        </w:rPr>
        <w:t>stanovený v odst. 3.1 tohoto článku smlouvy o dílo resp. lhůta stanovená v čl. 3.1 tohoto článku smlouvy o dílo mohou být prodlouženy z důvodů</w:t>
      </w:r>
      <w:r w:rsidR="00A264EE" w:rsidRPr="00152538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Pr="00152538">
        <w:rPr>
          <w:rFonts w:asciiTheme="minorHAnsi" w:hAnsiTheme="minorHAnsi" w:cstheme="minorHAnsi"/>
          <w:sz w:val="22"/>
          <w:szCs w:val="22"/>
        </w:rPr>
        <w:t xml:space="preserve">přerušení nebo zastavení </w:t>
      </w:r>
      <w:r w:rsidR="00D06512" w:rsidRPr="00152538">
        <w:rPr>
          <w:rFonts w:asciiTheme="minorHAnsi" w:hAnsiTheme="minorHAnsi" w:cstheme="minorHAnsi"/>
          <w:sz w:val="22"/>
          <w:szCs w:val="22"/>
          <w:lang w:val="cs-CZ"/>
        </w:rPr>
        <w:t>realizace díla</w:t>
      </w:r>
      <w:r w:rsidRPr="00152538">
        <w:rPr>
          <w:rFonts w:asciiTheme="minorHAnsi" w:hAnsiTheme="minorHAnsi" w:cstheme="minorHAnsi"/>
          <w:sz w:val="22"/>
          <w:szCs w:val="22"/>
        </w:rPr>
        <w:t xml:space="preserve"> zaviněné nebo vyvolané o</w:t>
      </w:r>
      <w:r w:rsidR="003318C3" w:rsidRPr="00152538">
        <w:rPr>
          <w:rFonts w:asciiTheme="minorHAnsi" w:hAnsiTheme="minorHAnsi" w:cstheme="minorHAnsi"/>
          <w:sz w:val="22"/>
          <w:szCs w:val="22"/>
        </w:rPr>
        <w:t>bjednatelem. V tomto případě se</w:t>
      </w:r>
      <w:r w:rsidR="003318C3" w:rsidRPr="00152538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152538">
        <w:rPr>
          <w:rFonts w:asciiTheme="minorHAnsi" w:hAnsiTheme="minorHAnsi" w:cstheme="minorHAnsi"/>
          <w:sz w:val="22"/>
          <w:szCs w:val="22"/>
        </w:rPr>
        <w:t xml:space="preserve">prodlužují termíny o dobu prodlení objednatele, popř. o dobu přerušení nebo zastavení stavby. </w:t>
      </w:r>
    </w:p>
    <w:p w:rsidR="00C14955" w:rsidRPr="00152538" w:rsidRDefault="00534EF8" w:rsidP="00534EF8">
      <w:pPr>
        <w:pStyle w:val="Nadpis1"/>
        <w:numPr>
          <w:ilvl w:val="0"/>
          <w:numId w:val="23"/>
        </w:numPr>
        <w:rPr>
          <w:rFonts w:asciiTheme="minorHAnsi" w:hAnsiTheme="minorHAnsi" w:cstheme="minorHAnsi"/>
        </w:rPr>
      </w:pPr>
      <w:r w:rsidRPr="00152538">
        <w:rPr>
          <w:rFonts w:asciiTheme="minorHAnsi" w:hAnsiTheme="minorHAnsi" w:cstheme="minorHAnsi"/>
        </w:rPr>
        <w:t>Cena plnění</w:t>
      </w:r>
    </w:p>
    <w:p w:rsidR="00C249D9" w:rsidRPr="00152538" w:rsidRDefault="00C249D9" w:rsidP="00CD484C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Cena díla je stanoven</w:t>
      </w:r>
      <w:r w:rsidR="00C14A4E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a v souladu se zákonem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č. 526/1990 Sb.</w:t>
      </w:r>
      <w:r w:rsidR="00C14A4E" w:rsidRPr="00152538">
        <w:rPr>
          <w:rFonts w:asciiTheme="minorHAnsi" w:hAnsiTheme="minorHAnsi" w:cstheme="minorHAnsi"/>
          <w:color w:val="000000"/>
          <w:sz w:val="22"/>
          <w:szCs w:val="22"/>
        </w:rPr>
        <w:t>, o cenách, ve znění pozdějších předpisů.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Cena díla je stanovena na základě cenové nabídky zhotovitele, která tvoří nedílnou součást této smlouvy. </w:t>
      </w:r>
    </w:p>
    <w:p w:rsidR="007309C8" w:rsidRPr="00152538" w:rsidRDefault="00C249D9" w:rsidP="00CD484C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Celková cena za zhoto</w:t>
      </w:r>
      <w:r w:rsidR="00D8313A" w:rsidRPr="00152538">
        <w:rPr>
          <w:rFonts w:asciiTheme="minorHAnsi" w:hAnsiTheme="minorHAnsi" w:cstheme="minorHAnsi"/>
          <w:sz w:val="22"/>
          <w:szCs w:val="22"/>
        </w:rPr>
        <w:t xml:space="preserve">vení díla v souladu s článkem 2. </w:t>
      </w:r>
      <w:r w:rsidRPr="00152538">
        <w:rPr>
          <w:rFonts w:asciiTheme="minorHAnsi" w:hAnsiTheme="minorHAnsi" w:cstheme="minorHAnsi"/>
          <w:sz w:val="22"/>
          <w:szCs w:val="22"/>
        </w:rPr>
        <w:t>této smlouvy o dílo se dohodou smluvních stran stanovuje jako cena smluvní a nejvýše přípustná, pevná po celou dobu zhotovení díla a je dána výše uvedenou cenovou nabídkou zhotovitele. Celková cena obsahuje vešk</w:t>
      </w:r>
      <w:r w:rsidR="00D8313A" w:rsidRPr="00152538">
        <w:rPr>
          <w:rFonts w:asciiTheme="minorHAnsi" w:hAnsiTheme="minorHAnsi" w:cstheme="minorHAnsi"/>
          <w:sz w:val="22"/>
          <w:szCs w:val="22"/>
        </w:rPr>
        <w:t>eré náklady v rozsahu dle čl. 2</w:t>
      </w:r>
      <w:r w:rsidRPr="00152538">
        <w:rPr>
          <w:rFonts w:asciiTheme="minorHAnsi" w:hAnsiTheme="minorHAnsi" w:cstheme="minorHAnsi"/>
          <w:sz w:val="22"/>
          <w:szCs w:val="22"/>
        </w:rPr>
        <w:t>., včetně ostatních prací souvisejících s provedením díla.</w:t>
      </w:r>
      <w:r w:rsidR="00C14A4E" w:rsidRPr="00152538">
        <w:rPr>
          <w:rFonts w:asciiTheme="minorHAnsi" w:hAnsiTheme="minorHAnsi" w:cstheme="minorHAnsi"/>
          <w:sz w:val="22"/>
          <w:szCs w:val="22"/>
        </w:rPr>
        <w:t xml:space="preserve"> Zhotovitel podpisem této smlouvy přebírá nebezpečí změny okolností ve smyslu § 2620 odst. 2 </w:t>
      </w:r>
      <w:r w:rsidR="0000438F">
        <w:rPr>
          <w:rFonts w:asciiTheme="minorHAnsi" w:hAnsiTheme="minorHAnsi" w:cstheme="minorHAnsi"/>
          <w:sz w:val="22"/>
          <w:szCs w:val="22"/>
        </w:rPr>
        <w:t>zákona č. 89/2012 Sb., o</w:t>
      </w:r>
      <w:r w:rsidR="00C14A4E" w:rsidRPr="00152538">
        <w:rPr>
          <w:rFonts w:asciiTheme="minorHAnsi" w:hAnsiTheme="minorHAnsi" w:cstheme="minorHAnsi"/>
          <w:sz w:val="22"/>
          <w:szCs w:val="22"/>
        </w:rPr>
        <w:t>bčanského zákoníku.</w:t>
      </w:r>
    </w:p>
    <w:p w:rsidR="002830DA" w:rsidRPr="00160B81" w:rsidRDefault="00C249D9" w:rsidP="002830DA">
      <w:pPr>
        <w:pStyle w:val="ZkladntextIMP"/>
        <w:widowControl/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after="120"/>
        <w:jc w:val="both"/>
        <w:rPr>
          <w:rFonts w:ascii="Calibri" w:hAnsi="Calibri" w:cs="Arial"/>
          <w:sz w:val="22"/>
          <w:szCs w:val="22"/>
        </w:rPr>
      </w:pPr>
      <w:r w:rsidRPr="00160B81">
        <w:rPr>
          <w:rFonts w:asciiTheme="minorHAnsi" w:hAnsiTheme="minorHAnsi" w:cstheme="minorHAnsi"/>
          <w:sz w:val="22"/>
          <w:szCs w:val="22"/>
        </w:rPr>
        <w:t>Smluvní stra</w:t>
      </w:r>
      <w:r w:rsidR="007643E7">
        <w:rPr>
          <w:rFonts w:asciiTheme="minorHAnsi" w:hAnsiTheme="minorHAnsi" w:cstheme="minorHAnsi"/>
          <w:sz w:val="22"/>
          <w:szCs w:val="22"/>
        </w:rPr>
        <w:t xml:space="preserve">ny se ve smyslu zákona </w:t>
      </w:r>
      <w:r w:rsidRPr="00160B81">
        <w:rPr>
          <w:rFonts w:asciiTheme="minorHAnsi" w:hAnsiTheme="minorHAnsi" w:cstheme="minorHAnsi"/>
          <w:sz w:val="22"/>
          <w:szCs w:val="22"/>
        </w:rPr>
        <w:t>č. 526/1990 Sb.,</w:t>
      </w:r>
      <w:r w:rsidR="007643E7">
        <w:rPr>
          <w:rFonts w:asciiTheme="minorHAnsi" w:hAnsiTheme="minorHAnsi" w:cstheme="minorHAnsi"/>
          <w:sz w:val="22"/>
          <w:szCs w:val="22"/>
        </w:rPr>
        <w:t xml:space="preserve"> o cenách,</w:t>
      </w:r>
      <w:r w:rsidRPr="00160B81">
        <w:rPr>
          <w:rFonts w:asciiTheme="minorHAnsi" w:hAnsiTheme="minorHAnsi" w:cstheme="minorHAnsi"/>
          <w:sz w:val="22"/>
          <w:szCs w:val="22"/>
        </w:rPr>
        <w:t xml:space="preserve"> ve znění pozdějších předpisů dohodly, že cena </w:t>
      </w:r>
      <w:r w:rsidR="002830DA" w:rsidRPr="00160B81">
        <w:rPr>
          <w:rFonts w:ascii="Calibri" w:hAnsi="Calibri" w:cs="Arial"/>
          <w:sz w:val="22"/>
          <w:szCs w:val="22"/>
        </w:rPr>
        <w:t xml:space="preserve">předmětu plnění této smlouvy je stanovena následovně, přičemž je stanovena cena bez DPH i cena s DPH. </w:t>
      </w:r>
      <w:r w:rsidR="002830DA" w:rsidRPr="00160B81">
        <w:rPr>
          <w:rFonts w:ascii="Calibri" w:hAnsi="Calibri" w:cs="Arial"/>
          <w:sz w:val="22"/>
        </w:rPr>
        <w:t>DPH je stanovena ve výši dle platných a účinných právních předpisů k okamžiku uskutečnění zdanitelného plnění. Za správnost stanovení sazby DPH a vyčíslení výše DPH odpovídá dodavatel.</w:t>
      </w:r>
    </w:p>
    <w:p w:rsidR="002830DA" w:rsidRPr="00160B81" w:rsidRDefault="0037676C" w:rsidP="002830DA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/>
        <w:ind w:right="-2"/>
        <w:rPr>
          <w:rFonts w:ascii="Calibri" w:hAnsi="Calibri" w:cs="Arial"/>
          <w:sz w:val="28"/>
        </w:rPr>
      </w:pPr>
      <w:r w:rsidRPr="00160B81">
        <w:rPr>
          <w:rFonts w:asciiTheme="minorHAnsi" w:hAnsiTheme="minorHAnsi" w:cstheme="minorHAnsi"/>
          <w:b/>
          <w:sz w:val="28"/>
        </w:rPr>
        <w:tab/>
      </w:r>
      <w:r w:rsidRPr="00160B81">
        <w:rPr>
          <w:rFonts w:asciiTheme="minorHAnsi" w:hAnsiTheme="minorHAnsi" w:cstheme="minorHAnsi"/>
          <w:b/>
          <w:sz w:val="28"/>
        </w:rPr>
        <w:tab/>
      </w:r>
      <w:r w:rsidR="002830DA" w:rsidRPr="00160B81">
        <w:rPr>
          <w:rFonts w:asciiTheme="minorHAnsi" w:hAnsiTheme="minorHAnsi" w:cstheme="minorHAnsi"/>
          <w:b/>
          <w:sz w:val="28"/>
        </w:rPr>
        <w:tab/>
      </w:r>
      <w:r w:rsidR="002830DA" w:rsidRPr="00160B81">
        <w:rPr>
          <w:rFonts w:asciiTheme="minorHAnsi" w:hAnsiTheme="minorHAnsi" w:cstheme="minorHAnsi"/>
          <w:b/>
          <w:sz w:val="28"/>
        </w:rPr>
        <w:tab/>
      </w:r>
      <w:r w:rsidR="002830DA" w:rsidRPr="00160B81">
        <w:rPr>
          <w:rFonts w:ascii="Calibri" w:hAnsi="Calibri" w:cs="Arial"/>
        </w:rPr>
        <w:t xml:space="preserve">cena bez DPH: </w:t>
      </w:r>
      <w:r w:rsidR="002830DA" w:rsidRPr="00160B81">
        <w:rPr>
          <w:rFonts w:ascii="Calibri" w:hAnsi="Calibri" w:cs="Arial"/>
        </w:rPr>
        <w:tab/>
      </w:r>
      <w:r w:rsidR="002D3BAB">
        <w:rPr>
          <w:rFonts w:ascii="Calibri" w:hAnsi="Calibri" w:cs="Arial"/>
        </w:rPr>
        <w:t>307 144</w:t>
      </w:r>
      <w:r w:rsidR="002830DA" w:rsidRPr="00160B81">
        <w:rPr>
          <w:rFonts w:ascii="Calibri" w:hAnsi="Calibri" w:cs="Arial"/>
        </w:rPr>
        <w:tab/>
        <w:t>Kč,</w:t>
      </w:r>
      <w:r w:rsidR="002830DA" w:rsidRPr="00160B81">
        <w:rPr>
          <w:rFonts w:ascii="Calibri" w:hAnsi="Calibri" w:cs="Arial"/>
          <w:sz w:val="28"/>
        </w:rPr>
        <w:t xml:space="preserve">               </w:t>
      </w:r>
    </w:p>
    <w:p w:rsidR="002830DA" w:rsidRPr="00160B81" w:rsidRDefault="002830DA" w:rsidP="002830DA">
      <w:pPr>
        <w:pStyle w:val="ZkladntextIMP"/>
        <w:widowControl/>
        <w:tabs>
          <w:tab w:val="left" w:pos="57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240"/>
        <w:ind w:left="567" w:right="-2"/>
        <w:jc w:val="both"/>
        <w:rPr>
          <w:rFonts w:ascii="Calibri" w:hAnsi="Calibri" w:cs="Arial"/>
        </w:rPr>
      </w:pPr>
      <w:r w:rsidRPr="00160B81">
        <w:rPr>
          <w:rFonts w:ascii="Calibri" w:hAnsi="Calibri" w:cs="Arial"/>
          <w:sz w:val="22"/>
        </w:rPr>
        <w:tab/>
      </w:r>
      <w:r w:rsidRPr="00160B81">
        <w:rPr>
          <w:rFonts w:ascii="Calibri" w:hAnsi="Calibri" w:cs="Arial"/>
          <w:sz w:val="28"/>
        </w:rPr>
        <w:tab/>
      </w:r>
      <w:r w:rsidRPr="00160B81">
        <w:rPr>
          <w:rFonts w:ascii="Calibri" w:hAnsi="Calibri" w:cs="Arial"/>
          <w:sz w:val="28"/>
        </w:rPr>
        <w:tab/>
      </w:r>
      <w:r w:rsidRPr="00160B81">
        <w:rPr>
          <w:rFonts w:ascii="Calibri" w:hAnsi="Calibri" w:cs="Arial"/>
          <w:sz w:val="28"/>
        </w:rPr>
        <w:tab/>
      </w:r>
      <w:r w:rsidRPr="00160B81">
        <w:rPr>
          <w:rFonts w:ascii="Calibri" w:hAnsi="Calibri" w:cs="Arial"/>
          <w:sz w:val="28"/>
        </w:rPr>
        <w:tab/>
      </w:r>
      <w:r w:rsidRPr="00160B81">
        <w:rPr>
          <w:rFonts w:ascii="Calibri" w:hAnsi="Calibri" w:cs="Arial"/>
        </w:rPr>
        <w:t>cena s DPH:</w:t>
      </w:r>
      <w:r w:rsidRPr="00160B81">
        <w:rPr>
          <w:rFonts w:ascii="Calibri" w:hAnsi="Calibri" w:cs="Arial"/>
        </w:rPr>
        <w:tab/>
      </w:r>
      <w:r w:rsidRPr="00160B81">
        <w:rPr>
          <w:rFonts w:ascii="Calibri" w:hAnsi="Calibri" w:cs="Arial"/>
        </w:rPr>
        <w:tab/>
      </w:r>
      <w:r w:rsidR="002D3BAB">
        <w:rPr>
          <w:rFonts w:ascii="Calibri" w:hAnsi="Calibri" w:cs="Arial"/>
        </w:rPr>
        <w:t>371 644</w:t>
      </w:r>
      <w:r w:rsidRPr="00160B81">
        <w:rPr>
          <w:rFonts w:ascii="Calibri" w:hAnsi="Calibri" w:cs="Arial"/>
        </w:rPr>
        <w:tab/>
        <w:t>Kč</w:t>
      </w:r>
    </w:p>
    <w:p w:rsidR="007309C8" w:rsidRPr="00346695" w:rsidRDefault="00C249D9" w:rsidP="00346695">
      <w:pPr>
        <w:pStyle w:val="ZkladntextIMP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left="567"/>
        <w:jc w:val="both"/>
        <w:rPr>
          <w:rFonts w:ascii="Calibri" w:hAnsi="Calibri" w:cs="Arial"/>
          <w:sz w:val="22"/>
        </w:rPr>
      </w:pPr>
      <w:r w:rsidRPr="00263087">
        <w:rPr>
          <w:rFonts w:asciiTheme="minorHAnsi" w:hAnsiTheme="minorHAnsi" w:cstheme="minorHAnsi"/>
          <w:sz w:val="22"/>
        </w:rPr>
        <w:t xml:space="preserve">Zhotoviteli nebude </w:t>
      </w:r>
      <w:r w:rsidR="002830DA" w:rsidRPr="00263087">
        <w:rPr>
          <w:rFonts w:ascii="Calibri" w:hAnsi="Calibri" w:cs="Arial"/>
          <w:sz w:val="22"/>
        </w:rPr>
        <w:t>objednatelem poskytována žádná záloha. Celková cena za dodávku v souladu s článkem 2. této kupní smlouvy je ze strany dodavatele nepřekročitelná.</w:t>
      </w:r>
    </w:p>
    <w:p w:rsidR="0047057B" w:rsidRPr="00152538" w:rsidRDefault="00534EF8" w:rsidP="00534EF8">
      <w:pPr>
        <w:pStyle w:val="Nadpis1"/>
        <w:numPr>
          <w:ilvl w:val="0"/>
          <w:numId w:val="23"/>
        </w:numPr>
        <w:rPr>
          <w:rFonts w:asciiTheme="minorHAnsi" w:hAnsiTheme="minorHAnsi" w:cstheme="minorHAnsi"/>
        </w:rPr>
      </w:pPr>
      <w:r w:rsidRPr="00152538">
        <w:rPr>
          <w:rFonts w:asciiTheme="minorHAnsi" w:hAnsiTheme="minorHAnsi" w:cstheme="minorHAnsi"/>
        </w:rPr>
        <w:t>Fakturace a placení</w:t>
      </w:r>
    </w:p>
    <w:p w:rsidR="002830DA" w:rsidRPr="00263087" w:rsidRDefault="00563C6C" w:rsidP="002830DA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="Calibri" w:hAnsi="Calibri" w:cs="Arial"/>
          <w:sz w:val="22"/>
          <w:szCs w:val="22"/>
        </w:rPr>
      </w:pPr>
      <w:r w:rsidRPr="00263087">
        <w:rPr>
          <w:rFonts w:asciiTheme="minorHAnsi" w:hAnsiTheme="minorHAnsi" w:cstheme="minorHAnsi"/>
          <w:sz w:val="22"/>
          <w:szCs w:val="22"/>
        </w:rPr>
        <w:t xml:space="preserve">Smluvní strany se dohodly, že objednatel uhradí cenu za kompletní </w:t>
      </w:r>
      <w:r w:rsidR="005A5BD2" w:rsidRPr="00263087">
        <w:rPr>
          <w:rFonts w:asciiTheme="minorHAnsi" w:hAnsiTheme="minorHAnsi" w:cstheme="minorHAnsi"/>
          <w:sz w:val="22"/>
          <w:szCs w:val="22"/>
        </w:rPr>
        <w:t xml:space="preserve">a řádnou </w:t>
      </w:r>
      <w:r w:rsidRPr="00263087">
        <w:rPr>
          <w:rFonts w:asciiTheme="minorHAnsi" w:hAnsiTheme="minorHAnsi" w:cstheme="minorHAnsi"/>
          <w:sz w:val="22"/>
          <w:szCs w:val="22"/>
        </w:rPr>
        <w:t>realizaci předmětu smlouvy</w:t>
      </w:r>
      <w:r w:rsidR="004C62D2" w:rsidRPr="00263087">
        <w:rPr>
          <w:rFonts w:asciiTheme="minorHAnsi" w:hAnsiTheme="minorHAnsi" w:cstheme="minorHAnsi"/>
          <w:sz w:val="22"/>
          <w:szCs w:val="22"/>
        </w:rPr>
        <w:t>,</w:t>
      </w:r>
      <w:r w:rsidRPr="00263087">
        <w:rPr>
          <w:rFonts w:asciiTheme="minorHAnsi" w:hAnsiTheme="minorHAnsi" w:cstheme="minorHAnsi"/>
          <w:sz w:val="22"/>
          <w:szCs w:val="22"/>
        </w:rPr>
        <w:t xml:space="preserve"> na základě jediné faktury zhotovitele. </w:t>
      </w:r>
      <w:r w:rsidR="002830DA" w:rsidRPr="00263087">
        <w:rPr>
          <w:rFonts w:ascii="Calibri" w:hAnsi="Calibri" w:cs="Arial"/>
          <w:b/>
          <w:sz w:val="22"/>
          <w:szCs w:val="22"/>
        </w:rPr>
        <w:t>Objednatel není plátce DPH.</w:t>
      </w:r>
    </w:p>
    <w:p w:rsidR="00C249D9" w:rsidRPr="00152538" w:rsidRDefault="00C249D9" w:rsidP="00CD484C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Faktura (daňový doklad) bude pořízena ve </w:t>
      </w:r>
      <w:r w:rsidR="00563C6C" w:rsidRPr="00152538">
        <w:rPr>
          <w:rFonts w:asciiTheme="minorHAnsi" w:hAnsiTheme="minorHAnsi" w:cstheme="minorHAnsi"/>
          <w:color w:val="000000"/>
          <w:sz w:val="22"/>
          <w:szCs w:val="22"/>
        </w:rPr>
        <w:t>třech výtiscích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a bude obsahovat všechny náležitosti odpovídající daňovému dokladu </w:t>
      </w:r>
      <w:r w:rsidR="00FE0426" w:rsidRPr="00152538">
        <w:rPr>
          <w:rFonts w:asciiTheme="minorHAnsi" w:hAnsiTheme="minorHAnsi" w:cstheme="minorHAnsi"/>
          <w:color w:val="000000"/>
          <w:sz w:val="22"/>
          <w:szCs w:val="22"/>
        </w:rPr>
        <w:t>podle zákona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č. 235/2004 Sb., o dani z přidané hodno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ty, ve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znění pozdějších předpisů. </w:t>
      </w:r>
    </w:p>
    <w:p w:rsidR="00C249D9" w:rsidRPr="00152538" w:rsidRDefault="005A5BD2" w:rsidP="00CD484C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C249D9" w:rsidRPr="00152538">
        <w:rPr>
          <w:rFonts w:asciiTheme="minorHAnsi" w:hAnsiTheme="minorHAnsi" w:cstheme="minorHAnsi"/>
          <w:sz w:val="22"/>
          <w:szCs w:val="22"/>
        </w:rPr>
        <w:t>fak</w:t>
      </w:r>
      <w:r w:rsidRPr="00152538">
        <w:rPr>
          <w:rFonts w:asciiTheme="minorHAnsi" w:hAnsiTheme="minorHAnsi" w:cstheme="minorHAnsi"/>
          <w:sz w:val="22"/>
          <w:szCs w:val="22"/>
        </w:rPr>
        <w:t xml:space="preserve">tury bude </w:t>
      </w:r>
      <w:r w:rsidR="00C249D9" w:rsidRPr="00152538">
        <w:rPr>
          <w:rFonts w:asciiTheme="minorHAnsi" w:hAnsiTheme="minorHAnsi" w:cstheme="minorHAnsi"/>
          <w:sz w:val="22"/>
          <w:szCs w:val="22"/>
        </w:rPr>
        <w:t xml:space="preserve">soupis provedených prací. </w:t>
      </w:r>
    </w:p>
    <w:p w:rsidR="00C249D9" w:rsidRPr="00152538" w:rsidRDefault="00C249D9" w:rsidP="00CD484C">
      <w:pPr>
        <w:pStyle w:val="ZkladntextIMP"/>
        <w:widowControl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Nedojde-li mezi oběma stranami k dohodě při odsouhlasení množství nebo druhu provedených prací, je zhotovitel oprávněn fakturovat pouze práce, u kterých nedošlo k rozporu. Pokud bude faktura zhotovitele obsahovat i neodsouhlasené práce, je objed</w:t>
      </w:r>
      <w:r w:rsidR="003318C3" w:rsidRPr="00152538">
        <w:rPr>
          <w:rFonts w:asciiTheme="minorHAnsi" w:hAnsiTheme="minorHAnsi" w:cstheme="minorHAnsi"/>
          <w:sz w:val="22"/>
          <w:szCs w:val="22"/>
        </w:rPr>
        <w:t xml:space="preserve">natel oprávněn uhradit pouze </w:t>
      </w:r>
      <w:r w:rsidR="003318C3" w:rsidRPr="00152538">
        <w:rPr>
          <w:rFonts w:asciiTheme="minorHAnsi" w:hAnsiTheme="minorHAnsi" w:cstheme="minorHAnsi"/>
          <w:sz w:val="22"/>
          <w:szCs w:val="22"/>
        </w:rPr>
        <w:lastRenderedPageBreak/>
        <w:t>tu </w:t>
      </w:r>
      <w:r w:rsidRPr="00152538">
        <w:rPr>
          <w:rFonts w:asciiTheme="minorHAnsi" w:hAnsiTheme="minorHAnsi" w:cstheme="minorHAnsi"/>
          <w:sz w:val="22"/>
          <w:szCs w:val="22"/>
        </w:rPr>
        <w:t>část faktury, se kterou souhlasí. Na zbývající část faktury nemůže zhotovitel uplatňovat žádné majetkové sankce, vyplývající z peněžitého dluhu objednatele.</w:t>
      </w:r>
    </w:p>
    <w:p w:rsidR="00C249D9" w:rsidRPr="00263087" w:rsidRDefault="00C249D9" w:rsidP="00CD484C">
      <w:pPr>
        <w:pStyle w:val="Prosttext"/>
        <w:widowControl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63087">
        <w:rPr>
          <w:rFonts w:asciiTheme="minorHAnsi" w:hAnsiTheme="minorHAnsi" w:cstheme="minorHAnsi"/>
          <w:sz w:val="22"/>
          <w:szCs w:val="22"/>
        </w:rPr>
        <w:t xml:space="preserve">Splatnost faktur je stanovena na </w:t>
      </w:r>
      <w:r w:rsidR="004C62D2" w:rsidRPr="00263087">
        <w:rPr>
          <w:rFonts w:asciiTheme="minorHAnsi" w:hAnsiTheme="minorHAnsi" w:cstheme="minorHAnsi"/>
          <w:sz w:val="22"/>
          <w:szCs w:val="22"/>
        </w:rPr>
        <w:t>3</w:t>
      </w:r>
      <w:r w:rsidRPr="00263087">
        <w:rPr>
          <w:rFonts w:asciiTheme="minorHAnsi" w:hAnsiTheme="minorHAnsi" w:cstheme="minorHAnsi"/>
          <w:sz w:val="22"/>
          <w:szCs w:val="22"/>
        </w:rPr>
        <w:t>0 kalendářních dnů ode dne doručení faktury objednateli.</w:t>
      </w:r>
    </w:p>
    <w:p w:rsidR="00C249D9" w:rsidRPr="00152538" w:rsidRDefault="00C249D9" w:rsidP="00CD484C">
      <w:pPr>
        <w:pStyle w:val="Prosttext"/>
        <w:widowControl/>
        <w:numPr>
          <w:ilvl w:val="0"/>
          <w:numId w:val="10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Platby budou probíhat výhradně v Kč (CZK). Rovněž veškeré 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cenové údaje budou uváděny v Kč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  <w:lang w:val="cs-CZ"/>
        </w:rPr>
        <w:t>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(CZK).</w:t>
      </w:r>
    </w:p>
    <w:p w:rsidR="004C62D2" w:rsidRPr="00152538" w:rsidRDefault="004C62D2" w:rsidP="00534EF8">
      <w:pPr>
        <w:pStyle w:val="Nadpis1"/>
        <w:numPr>
          <w:ilvl w:val="0"/>
          <w:numId w:val="23"/>
        </w:numPr>
        <w:rPr>
          <w:rFonts w:asciiTheme="minorHAnsi" w:hAnsiTheme="minorHAnsi" w:cstheme="minorHAnsi"/>
        </w:rPr>
      </w:pPr>
      <w:r w:rsidRPr="00152538">
        <w:rPr>
          <w:rFonts w:asciiTheme="minorHAnsi" w:hAnsiTheme="minorHAnsi" w:cstheme="minorHAnsi"/>
        </w:rPr>
        <w:t>Způsob provádění díla</w:t>
      </w:r>
    </w:p>
    <w:p w:rsidR="00C249D9" w:rsidRPr="00152538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je povinen p</w:t>
      </w:r>
      <w:r w:rsidR="004C62D2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rovést dílo v souladu s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touto smlouvou a veškerými platnými ČSN, zákony a jejich prováděcími vyhláškami, bezpečnostními předpisy, které se týkají jeho činnosti spojené s realizací díla. Pokud porušením uvedených předpisů vznikne jakákoliv škoda, nese veškeré vzniklé náklady zhotovitel. </w:t>
      </w:r>
    </w:p>
    <w:p w:rsidR="00FE0C66" w:rsidRPr="00152538" w:rsidRDefault="00FE0C66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O podstatných záležitostech v průběhu provádění díla je zhotovitel povinen vést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montážní deník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Montážní deník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musí být přístupný osobám pověřeným objednatelem </w:t>
      </w:r>
      <w:r w:rsidR="00D47650" w:rsidRPr="00152538">
        <w:rPr>
          <w:rFonts w:asciiTheme="minorHAnsi" w:hAnsiTheme="minorHAnsi" w:cstheme="minorHAnsi"/>
          <w:color w:val="000000"/>
          <w:sz w:val="22"/>
          <w:szCs w:val="22"/>
        </w:rPr>
        <w:t>kontrolou prováděných prací</w:t>
      </w:r>
      <w:r w:rsidR="003E736E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13890" w:rsidRPr="00152538">
        <w:rPr>
          <w:rFonts w:asciiTheme="minorHAnsi" w:hAnsiTheme="minorHAnsi" w:cstheme="minorHAnsi"/>
          <w:color w:val="000000"/>
          <w:sz w:val="22"/>
          <w:szCs w:val="22"/>
        </w:rPr>
        <w:t>a dalším osobám oprávněným k na</w:t>
      </w:r>
      <w:r w:rsidR="00104824" w:rsidRPr="00152538">
        <w:rPr>
          <w:rFonts w:asciiTheme="minorHAnsi" w:hAnsiTheme="minorHAnsi" w:cstheme="minorHAnsi"/>
          <w:color w:val="000000"/>
          <w:sz w:val="22"/>
          <w:szCs w:val="22"/>
        </w:rPr>
        <w:t>hlížení nebo zápisu do deníku ze</w:t>
      </w:r>
      <w:r w:rsidR="00F13890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smlouvy a to po celou 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dobu provádění díla. Dále se do 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montážního deníku</w:t>
      </w:r>
      <w:r w:rsidR="00F13890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zapisují také zápisy z předání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„Prostory“</w:t>
      </w:r>
      <w:r w:rsidR="00F13890" w:rsidRPr="00152538">
        <w:rPr>
          <w:rFonts w:asciiTheme="minorHAnsi" w:hAnsiTheme="minorHAnsi" w:cstheme="minorHAnsi"/>
          <w:color w:val="000000"/>
          <w:sz w:val="22"/>
          <w:szCs w:val="22"/>
        </w:rPr>
        <w:t>, zápisy o zahájení prací</w:t>
      </w:r>
      <w:r w:rsidR="006755C2" w:rsidRPr="00152538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zápisy o </w:t>
      </w:r>
      <w:r w:rsidR="00F13890" w:rsidRPr="00152538">
        <w:rPr>
          <w:rFonts w:asciiTheme="minorHAnsi" w:hAnsiTheme="minorHAnsi" w:cstheme="minorHAnsi"/>
          <w:color w:val="000000"/>
          <w:sz w:val="22"/>
          <w:szCs w:val="22"/>
        </w:rPr>
        <w:t>zdržení prací, zápisy o případných technických změnách řešení, záměnách mater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iálů, zápisy o </w:t>
      </w:r>
      <w:r w:rsidR="00F13890" w:rsidRPr="00152538">
        <w:rPr>
          <w:rFonts w:asciiTheme="minorHAnsi" w:hAnsiTheme="minorHAnsi" w:cstheme="minorHAnsi"/>
          <w:color w:val="000000"/>
          <w:sz w:val="22"/>
          <w:szCs w:val="22"/>
        </w:rPr>
        <w:t>kontrolách apod.</w:t>
      </w:r>
    </w:p>
    <w:p w:rsidR="00C249D9" w:rsidRPr="00152538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dále odpovídá za sledování a dodržování předpisů bezpečnosti práce a ochrany zdraví při práci, vybavení pracovníků ochrannými pomůckami, zachování pořádku a dodržování hygienic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kých předpisů.</w:t>
      </w:r>
    </w:p>
    <w:p w:rsidR="00C249D9" w:rsidRPr="00152538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Objednatel je oprávněn kontrolovat provádění díla na všech stupních jeho provádění. </w:t>
      </w:r>
    </w:p>
    <w:p w:rsidR="00C249D9" w:rsidRPr="00152538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Objednatel předá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„Prostory“</w:t>
      </w:r>
      <w:r w:rsidR="006F2D28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2538">
        <w:rPr>
          <w:rFonts w:asciiTheme="minorHAnsi" w:hAnsiTheme="minorHAnsi" w:cstheme="minorHAnsi"/>
          <w:sz w:val="22"/>
          <w:szCs w:val="22"/>
        </w:rPr>
        <w:t>prosté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práv třetí osoby nejpozději do zahájení prací, pokud se strany nedohodnou jinak.</w:t>
      </w:r>
    </w:p>
    <w:p w:rsidR="00C249D9" w:rsidRPr="00152538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Zhotovitel je povinen při realizaci díla udržovat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v „Prostorech“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pořádek a čistotu a je povinen průběžně odstraňovat odpady a nečistoty vzniklé jeho pracem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i v souladu s platnými zákony </w:t>
      </w:r>
      <w:r w:rsidR="00EE408E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odpadovém hospodářství. Pokud tyto povinnosti zhotovitel plnit nebude, nese riziko vzniku případných škod. </w:t>
      </w:r>
    </w:p>
    <w:p w:rsidR="006F2D28" w:rsidRPr="00152538" w:rsidRDefault="00C249D9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Zhotovitel je povinen 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vykonávat činnosti v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„Prostor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>ech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A00FD4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ta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k, aby nevznikly žádné škody na 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>zbývajících částech objektu objednatele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a po ukončení prací uvést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„Prostory“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do původního stavu. Náklady na odklizení zařízení</w:t>
      </w:r>
      <w:r w:rsidR="006E290F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>potřebných k realizaci díla</w:t>
      </w:r>
      <w:r w:rsidR="006E290F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jsou zahrnuty v ceně díla. </w:t>
      </w:r>
    </w:p>
    <w:p w:rsidR="00F13890" w:rsidRPr="00152538" w:rsidRDefault="00F13890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K projednání podstatných skutečností plnění této smlouvy, celkového postupu 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>realizace díla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postupu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montážn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ích prací, dále také k projednání pro splnění zakázky potřebné spolupráce mezi zhotovitelem a objednatelem, se uskuteční pravidelné 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kontrolní dny. Kontrolní dny se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uskuteční v termínech dohodnutých mezi objednatelem a zhotovitelem, zpravidla týdně.</w:t>
      </w:r>
    </w:p>
    <w:p w:rsidR="00F13890" w:rsidRPr="00152538" w:rsidRDefault="00F13890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Práce, které budou v dalším </w:t>
      </w:r>
      <w:r w:rsidR="00385BDD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postupu prací </w:t>
      </w:r>
      <w:r w:rsidR="00385BDD" w:rsidRPr="00152538">
        <w:rPr>
          <w:rFonts w:asciiTheme="minorHAnsi" w:hAnsiTheme="minorHAnsi" w:cstheme="minorHAnsi"/>
          <w:sz w:val="22"/>
          <w:szCs w:val="22"/>
        </w:rPr>
        <w:t>zakryty nebo se stanou nepřístupnými</w:t>
      </w:r>
      <w:r w:rsidR="00385BDD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, je objednatel povinen včas prověřit. Toto prověření provede do 7 pracovních dnů od obdržení výzvy zhotovitele, přičemž tato výzva musí být provedena zápisem v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montáž</w:t>
      </w:r>
      <w:r w:rsidR="00385BDD" w:rsidRPr="00152538">
        <w:rPr>
          <w:rFonts w:asciiTheme="minorHAnsi" w:hAnsiTheme="minorHAnsi" w:cstheme="minorHAnsi"/>
          <w:color w:val="000000"/>
          <w:sz w:val="22"/>
          <w:szCs w:val="22"/>
        </w:rPr>
        <w:t>ním deníku a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současně o </w:t>
      </w:r>
      <w:r w:rsidR="00385BDD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této výzvě uvědomí zhotovitel </w:t>
      </w:r>
      <w:r w:rsidR="00385BDD" w:rsidRPr="00152538">
        <w:rPr>
          <w:rFonts w:asciiTheme="minorHAnsi" w:hAnsiTheme="minorHAnsi" w:cstheme="minorHAnsi"/>
          <w:sz w:val="22"/>
          <w:szCs w:val="22"/>
        </w:rPr>
        <w:t>technický dozor objednatele</w:t>
      </w:r>
      <w:r w:rsidR="00385BDD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e-mailem na adresu uv</w:t>
      </w:r>
      <w:r w:rsidR="00CD4606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edenou objednatelem v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montážn</w:t>
      </w:r>
      <w:r w:rsidR="00CD4606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ím deníku. Pokud se zástupce objednatele ke kontrole přes včasné vyzvání nedostaví, je zhotovitel oprávněn předmětné práce zakrýt. Bude-li objednatel požadovat dodatečně jejich odkrytí, je zhotovitel povinen toto odkrytí provést na náklady objednatele. </w:t>
      </w:r>
      <w:r w:rsidR="00CD4606" w:rsidRPr="00152538">
        <w:rPr>
          <w:rFonts w:asciiTheme="minorHAnsi" w:hAnsiTheme="minorHAnsi" w:cstheme="minorHAnsi"/>
          <w:color w:val="000000"/>
          <w:sz w:val="22"/>
          <w:szCs w:val="22"/>
        </w:rPr>
        <w:lastRenderedPageBreak/>
        <w:t>Pokud se při kontrole zjistí, že práce nebyly řádně provedeny, nese veškeré náklady spojené s jejich odkrytím, opravou a zakrytím zhotovitel.</w:t>
      </w:r>
    </w:p>
    <w:p w:rsidR="00CD4606" w:rsidRPr="00152538" w:rsidRDefault="00CD4606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se dále zavazuje, že zakázku nepostoupí jinému zhotoviteli.</w:t>
      </w:r>
    </w:p>
    <w:p w:rsidR="00CD4606" w:rsidRPr="00152538" w:rsidRDefault="00CD4606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</w:t>
      </w:r>
      <w:r w:rsidR="00B10BAB" w:rsidRPr="00152538">
        <w:rPr>
          <w:rFonts w:asciiTheme="minorHAnsi" w:hAnsiTheme="minorHAnsi" w:cstheme="minorHAnsi"/>
          <w:color w:val="000000"/>
          <w:sz w:val="22"/>
          <w:szCs w:val="22"/>
        </w:rPr>
        <w:t>vitel prohlašuje, že má uzavřenou platnou a účinnou pojistnou smlouvu, jejímž předmětem je pojištění odpovědnosti za škodu způ</w:t>
      </w:r>
      <w:r w:rsidR="009A1596" w:rsidRPr="00152538">
        <w:rPr>
          <w:rFonts w:asciiTheme="minorHAnsi" w:hAnsiTheme="minorHAnsi" w:cstheme="minorHAnsi"/>
          <w:color w:val="000000"/>
          <w:sz w:val="22"/>
          <w:szCs w:val="22"/>
        </w:rPr>
        <w:t>sobenou třetím osobám</w:t>
      </w:r>
      <w:r w:rsidR="00B10BAB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. Tuto pojistnou smlouvu bude zhotovitel udržovat v platnosti a účinnosti po celou dobu platnosti této smlouvy o dílo. </w:t>
      </w:r>
    </w:p>
    <w:p w:rsidR="00126572" w:rsidRPr="00152538" w:rsidRDefault="000F5A6C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Zhotovitel v </w:t>
      </w:r>
      <w:r w:rsidR="00B10BAB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průběhu 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>realizace díla</w:t>
      </w:r>
      <w:r w:rsidR="00B10BAB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zajistí všechna potřebná organizační, technická eventuálně technologická a bez</w:t>
      </w:r>
      <w:r w:rsidR="00987A8D" w:rsidRPr="00152538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B10BAB" w:rsidRPr="00152538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987A8D" w:rsidRPr="00152538">
        <w:rPr>
          <w:rFonts w:asciiTheme="minorHAnsi" w:hAnsiTheme="minorHAnsi" w:cstheme="minorHAnsi"/>
          <w:color w:val="000000"/>
          <w:sz w:val="22"/>
          <w:szCs w:val="22"/>
        </w:rPr>
        <w:t>čnostní</w:t>
      </w:r>
      <w:r w:rsidR="00B10BAB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opatření pro řádné zabezpečení </w:t>
      </w:r>
      <w:r w:rsidR="00987A8D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prací a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„Prostorů“</w:t>
      </w:r>
      <w:r w:rsidR="00987A8D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987A8D" w:rsidRPr="00152538" w:rsidRDefault="00987A8D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jako nedílnou součást plnění předmětu zakázky zaj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istí technické řešení výjezdů z </w:t>
      </w:r>
      <w:r w:rsidR="00126572" w:rsidRPr="00152538">
        <w:rPr>
          <w:rFonts w:asciiTheme="minorHAnsi" w:hAnsiTheme="minorHAnsi" w:cstheme="minorHAnsi"/>
          <w:color w:val="000000"/>
          <w:sz w:val="22"/>
          <w:szCs w:val="22"/>
        </w:rPr>
        <w:t>objektu školy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, včetně případného dopravního řešení a jejich projednání s příslušnými orgány státní správy a dotčenými organizacemi.</w:t>
      </w:r>
    </w:p>
    <w:p w:rsidR="00987A8D" w:rsidRPr="00152538" w:rsidRDefault="00987A8D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Odvoz vytěženého a vybouraného materiálu zabezpečuje a hradí zhotovitel vč. poplatku za jeho uložení na řízenou skládku. S odpady lze nakládat pouz</w:t>
      </w:r>
      <w:r w:rsidR="00461B8E" w:rsidRPr="00152538">
        <w:rPr>
          <w:rFonts w:asciiTheme="minorHAnsi" w:hAnsiTheme="minorHAnsi" w:cstheme="minorHAnsi"/>
          <w:color w:val="000000"/>
          <w:sz w:val="22"/>
          <w:szCs w:val="22"/>
        </w:rPr>
        <w:t>e způsobem stanoveným zákonem 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prováděcími předpisy. Zhotovitel bude při přejímce díla povinen předložit doklady prokazující způsob, jakým naložil s jednotlivými druhy odpadu na dané zakázce.</w:t>
      </w:r>
    </w:p>
    <w:p w:rsidR="00233736" w:rsidRPr="00152538" w:rsidRDefault="009A72B2" w:rsidP="00CD484C">
      <w:pPr>
        <w:pStyle w:val="ZkladntextIMP"/>
        <w:widowControl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Zhotovitel nese od doby předání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„Prostor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>ů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do doby je</w:t>
      </w:r>
      <w:r w:rsidR="00193666" w:rsidRPr="00152538">
        <w:rPr>
          <w:rFonts w:asciiTheme="minorHAnsi" w:hAnsiTheme="minorHAnsi" w:cstheme="minorHAnsi"/>
          <w:color w:val="000000"/>
          <w:sz w:val="22"/>
          <w:szCs w:val="22"/>
        </w:rPr>
        <w:t>jich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navrácení objednateli nebezpečí škody vzniklé na: </w:t>
      </w:r>
    </w:p>
    <w:p w:rsidR="00233736" w:rsidRPr="00152538" w:rsidRDefault="009A72B2" w:rsidP="00263087">
      <w:pPr>
        <w:pStyle w:val="ZkladntextIMP"/>
        <w:widowControl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43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díle a všech jeho zhotovovaných, u</w:t>
      </w:r>
      <w:r w:rsidR="00130072" w:rsidRPr="00152538">
        <w:rPr>
          <w:rFonts w:asciiTheme="minorHAnsi" w:hAnsiTheme="minorHAnsi" w:cstheme="minorHAnsi"/>
          <w:color w:val="000000"/>
          <w:sz w:val="22"/>
          <w:szCs w:val="22"/>
        </w:rPr>
        <w:t>pravovaných a dalších částech;</w:t>
      </w:r>
      <w:r w:rsidR="00233736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233736" w:rsidRPr="00152538" w:rsidRDefault="009A72B2" w:rsidP="00263087">
      <w:pPr>
        <w:pStyle w:val="ZkladntextIMP"/>
        <w:widowControl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43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plochách, inženýrských sítích a cizích zař</w:t>
      </w:r>
      <w:r w:rsidR="00130072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ízeních </w:t>
      </w:r>
      <w:proofErr w:type="gramStart"/>
      <w:r w:rsidR="00130072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v  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„</w:t>
      </w:r>
      <w:proofErr w:type="gramEnd"/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Prostor</w:t>
      </w:r>
      <w:r w:rsidR="00126572" w:rsidRPr="00152538">
        <w:rPr>
          <w:rFonts w:asciiTheme="minorHAnsi" w:hAnsiTheme="minorHAnsi" w:cstheme="minorHAnsi"/>
          <w:color w:val="000000"/>
          <w:sz w:val="22"/>
          <w:szCs w:val="22"/>
        </w:rPr>
        <w:t>ech</w:t>
      </w:r>
      <w:r w:rsidR="00D6490E" w:rsidRPr="00152538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="00130072" w:rsidRPr="00152538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987A8D" w:rsidRPr="00152538" w:rsidRDefault="009A72B2" w:rsidP="00263087">
      <w:pPr>
        <w:pStyle w:val="ZkladntextIMP"/>
        <w:widowControl/>
        <w:numPr>
          <w:ilvl w:val="1"/>
          <w:numId w:val="11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43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majetku, zdraví a právech třetích osob způsobené zaměstnanci nebo spolupracujícími subjekty nebo jejich zaměstnanci.</w:t>
      </w:r>
    </w:p>
    <w:p w:rsidR="006F2D28" w:rsidRPr="00152538" w:rsidRDefault="006F2D28" w:rsidP="00461B8E">
      <w:pPr>
        <w:pStyle w:val="Nadpis1"/>
        <w:numPr>
          <w:ilvl w:val="0"/>
          <w:numId w:val="23"/>
        </w:numPr>
        <w:rPr>
          <w:rFonts w:asciiTheme="minorHAnsi" w:hAnsiTheme="minorHAnsi" w:cstheme="minorHAnsi"/>
          <w:bCs w:val="0"/>
        </w:rPr>
      </w:pPr>
      <w:r w:rsidRPr="00152538">
        <w:rPr>
          <w:rFonts w:asciiTheme="minorHAnsi" w:hAnsiTheme="minorHAnsi" w:cstheme="minorHAnsi"/>
          <w:bCs w:val="0"/>
        </w:rPr>
        <w:t>Předání a převzetí díla</w:t>
      </w:r>
    </w:p>
    <w:p w:rsidR="00C249D9" w:rsidRPr="00152538" w:rsidRDefault="00C249D9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Zhotovitel splní svou povinnost provést </w:t>
      </w:r>
      <w:r w:rsidR="00392F85" w:rsidRPr="00152538">
        <w:rPr>
          <w:rFonts w:asciiTheme="minorHAnsi" w:hAnsiTheme="minorHAnsi" w:cstheme="minorHAnsi"/>
          <w:color w:val="000000"/>
          <w:sz w:val="22"/>
          <w:szCs w:val="22"/>
        </w:rPr>
        <w:t>dílo jeho řádným do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končením a předáním před</w:t>
      </w:r>
      <w:r w:rsidR="00A355E5" w:rsidRPr="00152538">
        <w:rPr>
          <w:rFonts w:asciiTheme="minorHAnsi" w:hAnsiTheme="minorHAnsi" w:cstheme="minorHAnsi"/>
          <w:color w:val="000000"/>
          <w:sz w:val="22"/>
          <w:szCs w:val="22"/>
        </w:rPr>
        <w:t>mětu díla dle článku 2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. této smlouvy o dílo objednateli</w:t>
      </w:r>
      <w:r w:rsidR="00915B16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v dohodnutém termínu a místě </w:t>
      </w:r>
      <w:r w:rsidR="00461B8E" w:rsidRPr="00EE408E">
        <w:rPr>
          <w:rFonts w:asciiTheme="minorHAnsi" w:hAnsiTheme="minorHAnsi" w:cstheme="minorHAnsi"/>
          <w:color w:val="000000"/>
          <w:sz w:val="22"/>
          <w:szCs w:val="22"/>
        </w:rPr>
        <w:t>bez vad a </w:t>
      </w:r>
      <w:r w:rsidR="00A355E5" w:rsidRPr="00EE408E">
        <w:rPr>
          <w:rFonts w:asciiTheme="minorHAnsi" w:hAnsiTheme="minorHAnsi" w:cstheme="minorHAnsi"/>
          <w:color w:val="000000"/>
          <w:sz w:val="22"/>
          <w:szCs w:val="22"/>
        </w:rPr>
        <w:t>nedodělků</w:t>
      </w:r>
      <w:r w:rsidR="00853F2F" w:rsidRPr="00EE408E">
        <w:rPr>
          <w:rFonts w:asciiTheme="minorHAnsi" w:hAnsiTheme="minorHAnsi" w:cstheme="minorHAnsi"/>
          <w:color w:val="000000"/>
          <w:sz w:val="22"/>
          <w:szCs w:val="22"/>
        </w:rPr>
        <w:t xml:space="preserve"> bránících užívání díla.</w:t>
      </w:r>
      <w:r w:rsidR="00853F2F" w:rsidRPr="0015253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853F2F" w:rsidRPr="00152538">
        <w:rPr>
          <w:rFonts w:asciiTheme="minorHAnsi" w:hAnsiTheme="minorHAnsi" w:cstheme="minorHAnsi"/>
          <w:color w:val="000000"/>
          <w:sz w:val="22"/>
          <w:szCs w:val="22"/>
        </w:rPr>
        <w:t>Případné vady nebránící užívání díla budou odstraněny v termínu dohodnutém v protokolu o předání a převzetí díla.</w:t>
      </w:r>
      <w:r w:rsidR="008F77D8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8F77D8" w:rsidRPr="00152538" w:rsidRDefault="00130072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Dílo s </w:t>
      </w:r>
      <w:r w:rsidR="008F77D8" w:rsidRPr="00152538">
        <w:rPr>
          <w:rFonts w:asciiTheme="minorHAnsi" w:hAnsiTheme="minorHAnsi" w:cstheme="minorHAnsi"/>
          <w:color w:val="000000"/>
          <w:sz w:val="22"/>
          <w:szCs w:val="22"/>
        </w:rPr>
        <w:t>drobnými vadami a nedodělky nebránící užívání díla se pro účely splnění závazků považuje za dílo provedené řádně za předpokladu, že zhotovitel odstraní nejpozději do 14 pracovních dnů objednatelem vytknuté vady a nedodělky, nedohodnou-li se smluvní strany v konkrétním případě jinak. V opačném případě se na dílo bude hledět, jakoby k předání či převzetí nedošlo.</w:t>
      </w:r>
    </w:p>
    <w:p w:rsidR="00C249D9" w:rsidRPr="00152538" w:rsidRDefault="00C249D9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V případě provádění dodávek vyžadujících provedení zkouše</w:t>
      </w:r>
      <w:r w:rsidR="00461B8E" w:rsidRPr="00152538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="00192B10" w:rsidRPr="00152538">
        <w:rPr>
          <w:rFonts w:asciiTheme="minorHAnsi" w:hAnsiTheme="minorHAnsi" w:cstheme="minorHAnsi"/>
          <w:color w:val="000000"/>
          <w:sz w:val="22"/>
          <w:szCs w:val="22"/>
        </w:rPr>
        <w:t>/revizí</w:t>
      </w:r>
      <w:r w:rsidR="00461B8E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považuje se provedení díla za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dokončené teprve tehdy, když požadované zkoušky</w:t>
      </w:r>
      <w:r w:rsidR="00192B10" w:rsidRPr="00152538">
        <w:rPr>
          <w:rFonts w:asciiTheme="minorHAnsi" w:hAnsiTheme="minorHAnsi" w:cstheme="minorHAnsi"/>
          <w:color w:val="000000"/>
          <w:sz w:val="22"/>
          <w:szCs w:val="22"/>
        </w:rPr>
        <w:t>/revize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byly úspěšně provedeny 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doloženy příslušnými doklady. </w:t>
      </w:r>
    </w:p>
    <w:p w:rsidR="00C249D9" w:rsidRPr="00152538" w:rsidRDefault="00C249D9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K převzetí dokončeného díla vyzve zhotovitel objednatele písemnou formou nejmé</w:t>
      </w:r>
      <w:r w:rsidR="00A355E5" w:rsidRPr="00152538">
        <w:rPr>
          <w:rFonts w:asciiTheme="minorHAnsi" w:hAnsiTheme="minorHAnsi" w:cstheme="minorHAnsi"/>
          <w:color w:val="000000"/>
          <w:sz w:val="22"/>
          <w:szCs w:val="22"/>
        </w:rPr>
        <w:t>ně 5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dní před termínem zahájení předání díla. Obje</w:t>
      </w:r>
      <w:r w:rsidR="00A355E5" w:rsidRPr="00152538">
        <w:rPr>
          <w:rFonts w:asciiTheme="minorHAnsi" w:hAnsiTheme="minorHAnsi" w:cstheme="minorHAnsi"/>
          <w:color w:val="000000"/>
          <w:sz w:val="22"/>
          <w:szCs w:val="22"/>
        </w:rPr>
        <w:t>dnatel zahájí převzetí díla do 5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dnů od termínu navrženého zhotovitelem. </w:t>
      </w:r>
    </w:p>
    <w:p w:rsidR="00C249D9" w:rsidRPr="00152538" w:rsidRDefault="00C249D9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O předání a</w:t>
      </w:r>
      <w:r w:rsidR="00853F2F" w:rsidRPr="00152538">
        <w:rPr>
          <w:rFonts w:asciiTheme="minorHAnsi" w:hAnsiTheme="minorHAnsi" w:cstheme="minorHAnsi"/>
          <w:sz w:val="22"/>
          <w:szCs w:val="22"/>
        </w:rPr>
        <w:t xml:space="preserve"> převzetí díla bude sepsán protokol. Tento protokol bude </w:t>
      </w:r>
      <w:r w:rsidRPr="00152538">
        <w:rPr>
          <w:rFonts w:asciiTheme="minorHAnsi" w:hAnsiTheme="minorHAnsi" w:cstheme="minorHAnsi"/>
          <w:sz w:val="22"/>
          <w:szCs w:val="22"/>
        </w:rPr>
        <w:t xml:space="preserve">podepsán oběma smluvními stranami. </w:t>
      </w:r>
    </w:p>
    <w:p w:rsidR="00D6645A" w:rsidRPr="00152538" w:rsidRDefault="00930293" w:rsidP="00CD484C">
      <w:pPr>
        <w:pStyle w:val="ZkladntextIMP"/>
        <w:widowControl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lastRenderedPageBreak/>
        <w:t>Vlastnické právo k zhotovenému dílu přechází na objednatele dnem předání a převzetí díla uvedeným v protokolu o předání a převzetí.</w:t>
      </w:r>
    </w:p>
    <w:p w:rsidR="0047057B" w:rsidRPr="00152538" w:rsidRDefault="00461B8E" w:rsidP="00461B8E">
      <w:pPr>
        <w:pStyle w:val="Nadpis1"/>
        <w:numPr>
          <w:ilvl w:val="0"/>
          <w:numId w:val="23"/>
        </w:numPr>
        <w:rPr>
          <w:rFonts w:asciiTheme="minorHAnsi" w:hAnsiTheme="minorHAnsi" w:cstheme="minorHAnsi"/>
          <w:bCs w:val="0"/>
        </w:rPr>
      </w:pPr>
      <w:r w:rsidRPr="00152538">
        <w:rPr>
          <w:rFonts w:asciiTheme="minorHAnsi" w:hAnsiTheme="minorHAnsi" w:cstheme="minorHAnsi"/>
          <w:bCs w:val="0"/>
        </w:rPr>
        <w:t>Smluvní pokuty</w:t>
      </w:r>
    </w:p>
    <w:p w:rsidR="00C249D9" w:rsidRPr="00152538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V případě prodlení zhotovitele s dokončením a předáním díla v termínu dle </w:t>
      </w:r>
      <w:r w:rsidR="002659E6" w:rsidRPr="00152538">
        <w:rPr>
          <w:rFonts w:asciiTheme="minorHAnsi" w:hAnsiTheme="minorHAnsi" w:cstheme="minorHAnsi"/>
          <w:sz w:val="22"/>
          <w:szCs w:val="22"/>
        </w:rPr>
        <w:t xml:space="preserve">této </w:t>
      </w:r>
      <w:r w:rsidRPr="00152538">
        <w:rPr>
          <w:rFonts w:asciiTheme="minorHAnsi" w:hAnsiTheme="minorHAnsi" w:cstheme="minorHAnsi"/>
          <w:sz w:val="22"/>
          <w:szCs w:val="22"/>
        </w:rPr>
        <w:t xml:space="preserve">smlouvy objednateli, uhradí zhotovitel objednateli smluvní pokutu ve výši </w:t>
      </w:r>
      <w:r w:rsidR="009C64A1" w:rsidRPr="00152538">
        <w:rPr>
          <w:rFonts w:asciiTheme="minorHAnsi" w:hAnsiTheme="minorHAnsi" w:cstheme="minorHAnsi"/>
          <w:sz w:val="22"/>
          <w:szCs w:val="22"/>
        </w:rPr>
        <w:t>1</w:t>
      </w:r>
      <w:r w:rsidRPr="00152538">
        <w:rPr>
          <w:rFonts w:asciiTheme="minorHAnsi" w:hAnsiTheme="minorHAnsi" w:cstheme="minorHAnsi"/>
          <w:sz w:val="22"/>
          <w:szCs w:val="22"/>
        </w:rPr>
        <w:t xml:space="preserve">.000,- Kč za každý </w:t>
      </w:r>
      <w:r w:rsidR="002659E6" w:rsidRPr="00152538">
        <w:rPr>
          <w:rFonts w:asciiTheme="minorHAnsi" w:hAnsiTheme="minorHAnsi" w:cstheme="minorHAnsi"/>
          <w:sz w:val="22"/>
          <w:szCs w:val="22"/>
        </w:rPr>
        <w:t xml:space="preserve">i započatý </w:t>
      </w:r>
      <w:r w:rsidRPr="00152538">
        <w:rPr>
          <w:rFonts w:asciiTheme="minorHAnsi" w:hAnsiTheme="minorHAnsi" w:cstheme="minorHAnsi"/>
          <w:sz w:val="22"/>
          <w:szCs w:val="22"/>
        </w:rPr>
        <w:t>den prodlení.</w:t>
      </w:r>
    </w:p>
    <w:p w:rsidR="00C249D9" w:rsidRPr="00152538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Nedodrží-li zhotovitel termín odstranění vady z přejímacího řízení, uhradí objednateli smluvní poku</w:t>
      </w:r>
      <w:r w:rsidR="00530FD8" w:rsidRPr="00152538">
        <w:rPr>
          <w:rFonts w:asciiTheme="minorHAnsi" w:hAnsiTheme="minorHAnsi" w:cstheme="minorHAnsi"/>
          <w:sz w:val="22"/>
          <w:szCs w:val="22"/>
        </w:rPr>
        <w:t xml:space="preserve">tu ve výši </w:t>
      </w:r>
      <w:r w:rsidR="009C64A1" w:rsidRPr="00152538">
        <w:rPr>
          <w:rFonts w:asciiTheme="minorHAnsi" w:hAnsiTheme="minorHAnsi" w:cstheme="minorHAnsi"/>
          <w:sz w:val="22"/>
          <w:szCs w:val="22"/>
        </w:rPr>
        <w:t>1</w:t>
      </w:r>
      <w:r w:rsidR="00530FD8" w:rsidRPr="00152538">
        <w:rPr>
          <w:rFonts w:asciiTheme="minorHAnsi" w:hAnsiTheme="minorHAnsi" w:cstheme="minorHAnsi"/>
          <w:sz w:val="22"/>
          <w:szCs w:val="22"/>
        </w:rPr>
        <w:t>.0</w:t>
      </w:r>
      <w:r w:rsidRPr="00152538">
        <w:rPr>
          <w:rFonts w:asciiTheme="minorHAnsi" w:hAnsiTheme="minorHAnsi" w:cstheme="minorHAnsi"/>
          <w:sz w:val="22"/>
          <w:szCs w:val="22"/>
        </w:rPr>
        <w:t>00,- Kč za každou vadu a den prodlení.</w:t>
      </w:r>
    </w:p>
    <w:p w:rsidR="00C249D9" w:rsidRPr="00152538" w:rsidRDefault="0079579B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Smluvní strany se dohodly, že zhotovitel zaplatí objednateli smluvní pokutu za prodlení s vyklizením </w:t>
      </w:r>
      <w:r w:rsidR="00D6490E" w:rsidRPr="00152538">
        <w:rPr>
          <w:rFonts w:asciiTheme="minorHAnsi" w:hAnsiTheme="minorHAnsi" w:cstheme="minorHAnsi"/>
          <w:sz w:val="22"/>
          <w:szCs w:val="22"/>
        </w:rPr>
        <w:t>„Prostor</w:t>
      </w:r>
      <w:r w:rsidR="00126572" w:rsidRPr="00152538">
        <w:rPr>
          <w:rFonts w:asciiTheme="minorHAnsi" w:hAnsiTheme="minorHAnsi" w:cstheme="minorHAnsi"/>
          <w:sz w:val="22"/>
          <w:szCs w:val="22"/>
        </w:rPr>
        <w:t>ů</w:t>
      </w:r>
      <w:r w:rsidR="00D6490E" w:rsidRPr="00152538">
        <w:rPr>
          <w:rFonts w:asciiTheme="minorHAnsi" w:hAnsiTheme="minorHAnsi" w:cstheme="minorHAnsi"/>
          <w:sz w:val="22"/>
          <w:szCs w:val="22"/>
        </w:rPr>
        <w:t>“</w:t>
      </w:r>
      <w:r w:rsidRPr="00152538">
        <w:rPr>
          <w:rFonts w:asciiTheme="minorHAnsi" w:hAnsiTheme="minorHAnsi" w:cstheme="minorHAnsi"/>
          <w:sz w:val="22"/>
          <w:szCs w:val="22"/>
        </w:rPr>
        <w:t xml:space="preserve"> ve výši </w:t>
      </w:r>
      <w:r w:rsidR="009C64A1" w:rsidRPr="00152538">
        <w:rPr>
          <w:rFonts w:asciiTheme="minorHAnsi" w:hAnsiTheme="minorHAnsi" w:cstheme="minorHAnsi"/>
          <w:sz w:val="22"/>
          <w:szCs w:val="22"/>
        </w:rPr>
        <w:t>1</w:t>
      </w:r>
      <w:r w:rsidRPr="00152538">
        <w:rPr>
          <w:rFonts w:asciiTheme="minorHAnsi" w:hAnsiTheme="minorHAnsi" w:cstheme="minorHAnsi"/>
          <w:sz w:val="22"/>
          <w:szCs w:val="22"/>
        </w:rPr>
        <w:t>.000,- Kč</w:t>
      </w:r>
      <w:r w:rsidR="00530FD8" w:rsidRPr="00152538">
        <w:rPr>
          <w:rFonts w:asciiTheme="minorHAnsi" w:hAnsiTheme="minorHAnsi" w:cstheme="minorHAnsi"/>
          <w:sz w:val="22"/>
          <w:szCs w:val="22"/>
        </w:rPr>
        <w:t xml:space="preserve"> za každý i započatý </w:t>
      </w:r>
      <w:r w:rsidRPr="00152538">
        <w:rPr>
          <w:rFonts w:asciiTheme="minorHAnsi" w:hAnsiTheme="minorHAnsi" w:cstheme="minorHAnsi"/>
          <w:sz w:val="22"/>
          <w:szCs w:val="22"/>
        </w:rPr>
        <w:t>den prodlení</w:t>
      </w:r>
      <w:r w:rsidR="00C249D9" w:rsidRPr="00152538">
        <w:rPr>
          <w:rFonts w:asciiTheme="minorHAnsi" w:hAnsiTheme="minorHAnsi" w:cstheme="minorHAnsi"/>
          <w:sz w:val="22"/>
          <w:szCs w:val="22"/>
        </w:rPr>
        <w:t>.</w:t>
      </w:r>
    </w:p>
    <w:p w:rsidR="00C249D9" w:rsidRPr="00152538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Nedodrží-li zhotovitel dohodnutý termín odstranění vady reklamované v záruční době, uhradí obje</w:t>
      </w:r>
      <w:r w:rsidR="00D42AF1" w:rsidRPr="00152538">
        <w:rPr>
          <w:rFonts w:asciiTheme="minorHAnsi" w:hAnsiTheme="minorHAnsi" w:cstheme="minorHAnsi"/>
          <w:sz w:val="22"/>
          <w:szCs w:val="22"/>
        </w:rPr>
        <w:t xml:space="preserve">dnateli smluvní pokutu ve výši </w:t>
      </w:r>
      <w:r w:rsidR="009C64A1" w:rsidRPr="00152538">
        <w:rPr>
          <w:rFonts w:asciiTheme="minorHAnsi" w:hAnsiTheme="minorHAnsi" w:cstheme="minorHAnsi"/>
          <w:sz w:val="22"/>
          <w:szCs w:val="22"/>
        </w:rPr>
        <w:t>1</w:t>
      </w:r>
      <w:r w:rsidR="00292057" w:rsidRPr="00152538">
        <w:rPr>
          <w:rFonts w:asciiTheme="minorHAnsi" w:hAnsiTheme="minorHAnsi" w:cstheme="minorHAnsi"/>
          <w:sz w:val="22"/>
          <w:szCs w:val="22"/>
        </w:rPr>
        <w:t>.0</w:t>
      </w:r>
      <w:r w:rsidRPr="00152538">
        <w:rPr>
          <w:rFonts w:asciiTheme="minorHAnsi" w:hAnsiTheme="minorHAnsi" w:cstheme="minorHAnsi"/>
          <w:sz w:val="22"/>
          <w:szCs w:val="22"/>
        </w:rPr>
        <w:t>00,- Kč za každou vadu a den prodlení.</w:t>
      </w:r>
      <w:r w:rsidRPr="00152538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</w:p>
    <w:p w:rsidR="0079579B" w:rsidRPr="00152538" w:rsidRDefault="0079579B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V případě nedodržení dohodnutého termínu nástupu k odstranění reklamovaných vad v záruční lhůtě vzniká objednateli n</w:t>
      </w:r>
      <w:r w:rsidR="00292057" w:rsidRPr="00152538">
        <w:rPr>
          <w:rFonts w:asciiTheme="minorHAnsi" w:hAnsiTheme="minorHAnsi" w:cstheme="minorHAnsi"/>
          <w:sz w:val="22"/>
          <w:szCs w:val="22"/>
        </w:rPr>
        <w:t xml:space="preserve">árok na smluvní pokutu ve výši </w:t>
      </w:r>
      <w:r w:rsidR="009C64A1" w:rsidRPr="00152538">
        <w:rPr>
          <w:rFonts w:asciiTheme="minorHAnsi" w:hAnsiTheme="minorHAnsi" w:cstheme="minorHAnsi"/>
          <w:sz w:val="22"/>
          <w:szCs w:val="22"/>
        </w:rPr>
        <w:t>1</w:t>
      </w:r>
      <w:r w:rsidRPr="00152538">
        <w:rPr>
          <w:rFonts w:asciiTheme="minorHAnsi" w:hAnsiTheme="minorHAnsi" w:cstheme="minorHAnsi"/>
          <w:sz w:val="22"/>
          <w:szCs w:val="22"/>
        </w:rPr>
        <w:t>.000,- Kč</w:t>
      </w:r>
      <w:r w:rsidR="00292057" w:rsidRPr="00152538">
        <w:rPr>
          <w:rFonts w:asciiTheme="minorHAnsi" w:hAnsiTheme="minorHAnsi" w:cstheme="minorHAnsi"/>
          <w:sz w:val="22"/>
          <w:szCs w:val="22"/>
        </w:rPr>
        <w:t xml:space="preserve"> za každý i započatý </w:t>
      </w:r>
      <w:r w:rsidRPr="00152538">
        <w:rPr>
          <w:rFonts w:asciiTheme="minorHAnsi" w:hAnsiTheme="minorHAnsi" w:cstheme="minorHAnsi"/>
          <w:sz w:val="22"/>
          <w:szCs w:val="22"/>
        </w:rPr>
        <w:t>den prodlení a vadu.</w:t>
      </w:r>
    </w:p>
    <w:p w:rsidR="00C249D9" w:rsidRPr="00152538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V případě nepřítomnosti odpovědného zástupce zhotovitele na kontrolních dnech uhradí zhotovitel objednateli smluvní pokutu ve výši 1.000,- Kč za každý případ.</w:t>
      </w:r>
    </w:p>
    <w:p w:rsidR="00C249D9" w:rsidRPr="00152538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Nedodrží-li zhotovitel dohodnutý termín odstranění vady v průběhu záruční doby, je objednatel oprávněn vadu odstranit na náklady zhotovitele. Zhotovitel zároveň uhradí objed</w:t>
      </w:r>
      <w:r w:rsidR="009A1596" w:rsidRPr="00152538">
        <w:rPr>
          <w:rFonts w:asciiTheme="minorHAnsi" w:hAnsiTheme="minorHAnsi" w:cstheme="minorHAnsi"/>
          <w:sz w:val="22"/>
          <w:szCs w:val="22"/>
        </w:rPr>
        <w:t>nateli smluvní pokutu ve výši 1</w:t>
      </w:r>
      <w:r w:rsidRPr="00152538">
        <w:rPr>
          <w:rFonts w:asciiTheme="minorHAnsi" w:hAnsiTheme="minorHAnsi" w:cstheme="minorHAnsi"/>
          <w:sz w:val="22"/>
          <w:szCs w:val="22"/>
        </w:rPr>
        <w:t>.000,- Kč za každou takto odstraněnou vadu. Bude-li objednatel tr</w:t>
      </w:r>
      <w:r w:rsidR="003318C3" w:rsidRPr="00152538">
        <w:rPr>
          <w:rFonts w:asciiTheme="minorHAnsi" w:hAnsiTheme="minorHAnsi" w:cstheme="minorHAnsi"/>
          <w:sz w:val="22"/>
          <w:szCs w:val="22"/>
        </w:rPr>
        <w:t>vat na </w:t>
      </w:r>
      <w:r w:rsidRPr="00152538">
        <w:rPr>
          <w:rFonts w:asciiTheme="minorHAnsi" w:hAnsiTheme="minorHAnsi" w:cstheme="minorHAnsi"/>
          <w:sz w:val="22"/>
          <w:szCs w:val="22"/>
        </w:rPr>
        <w:t>odstranění vady zhotovitelem, uhrad</w:t>
      </w:r>
      <w:r w:rsidR="00D42AF1" w:rsidRPr="00152538">
        <w:rPr>
          <w:rFonts w:asciiTheme="minorHAnsi" w:hAnsiTheme="minorHAnsi" w:cstheme="minorHAnsi"/>
          <w:sz w:val="22"/>
          <w:szCs w:val="22"/>
        </w:rPr>
        <w:t>í mu zhotovitel smluvní pokutu 2.0</w:t>
      </w:r>
      <w:r w:rsidRPr="00152538">
        <w:rPr>
          <w:rFonts w:asciiTheme="minorHAnsi" w:hAnsiTheme="minorHAnsi" w:cstheme="minorHAnsi"/>
          <w:sz w:val="22"/>
          <w:szCs w:val="22"/>
        </w:rPr>
        <w:t>00,- Kč za každý den prodlení a jednotlivý případ až do dne odstranění vady.</w:t>
      </w:r>
    </w:p>
    <w:p w:rsidR="009C5DB5" w:rsidRPr="00152538" w:rsidRDefault="009C5DB5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Smluvní strany se dohodly, že objednatel zaplatí zhotoviteli smluvní pokutu za prodlení s termínem splatnosti faktur ve výši </w:t>
      </w:r>
      <w:r w:rsidR="0079579B" w:rsidRPr="00152538">
        <w:rPr>
          <w:rFonts w:asciiTheme="minorHAnsi" w:hAnsiTheme="minorHAnsi" w:cstheme="minorHAnsi"/>
          <w:sz w:val="22"/>
          <w:szCs w:val="22"/>
        </w:rPr>
        <w:t>0,1</w:t>
      </w:r>
      <w:r w:rsidR="00E83E12" w:rsidRPr="00152538">
        <w:rPr>
          <w:rFonts w:asciiTheme="minorHAnsi" w:hAnsiTheme="minorHAnsi" w:cstheme="minorHAnsi"/>
          <w:sz w:val="22"/>
          <w:szCs w:val="22"/>
        </w:rPr>
        <w:t xml:space="preserve"> </w:t>
      </w:r>
      <w:r w:rsidR="0079579B" w:rsidRPr="00152538">
        <w:rPr>
          <w:rFonts w:asciiTheme="minorHAnsi" w:hAnsiTheme="minorHAnsi" w:cstheme="minorHAnsi"/>
          <w:sz w:val="22"/>
          <w:szCs w:val="22"/>
        </w:rPr>
        <w:t>% z dlužné částky za každý den prodlení. Tato smluvní pokuta v sobě obsahuje i úrok z prodlení, který nebude (nastane-li prodlení) zvlášť účtován.</w:t>
      </w:r>
    </w:p>
    <w:p w:rsidR="00C249D9" w:rsidRPr="00152538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Objednatel je oprávněn vyúčtované smluvní pokuty započítat na oprávněné pohledávky zhotovitele vůči objednateli. </w:t>
      </w:r>
    </w:p>
    <w:p w:rsidR="00C249D9" w:rsidRPr="00152538" w:rsidRDefault="00C249D9" w:rsidP="00CD484C">
      <w:pPr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S</w:t>
      </w:r>
      <w:r w:rsidR="0079579B" w:rsidRPr="00152538">
        <w:rPr>
          <w:rFonts w:asciiTheme="minorHAnsi" w:hAnsiTheme="minorHAnsi" w:cstheme="minorHAnsi"/>
          <w:sz w:val="22"/>
          <w:szCs w:val="22"/>
        </w:rPr>
        <w:t>mluvní pokuty jsou splatné do 14 kalendářních</w:t>
      </w:r>
      <w:r w:rsidR="00D42AF1" w:rsidRPr="00152538">
        <w:rPr>
          <w:rFonts w:asciiTheme="minorHAnsi" w:hAnsiTheme="minorHAnsi" w:cstheme="minorHAnsi"/>
          <w:sz w:val="22"/>
          <w:szCs w:val="22"/>
        </w:rPr>
        <w:t xml:space="preserve"> dnů od dne </w:t>
      </w:r>
      <w:r w:rsidRPr="00152538">
        <w:rPr>
          <w:rFonts w:asciiTheme="minorHAnsi" w:hAnsiTheme="minorHAnsi" w:cstheme="minorHAnsi"/>
          <w:sz w:val="22"/>
          <w:szCs w:val="22"/>
        </w:rPr>
        <w:t>doručení výzvy k úhradě smluvní pokuty druhé straně.</w:t>
      </w:r>
    </w:p>
    <w:p w:rsidR="00C249D9" w:rsidRPr="00152538" w:rsidRDefault="00C249D9" w:rsidP="00CD484C">
      <w:pPr>
        <w:numPr>
          <w:ilvl w:val="0"/>
          <w:numId w:val="15"/>
        </w:numPr>
        <w:suppressAutoHyphens/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2538">
        <w:rPr>
          <w:rFonts w:asciiTheme="minorHAnsi" w:hAnsiTheme="minorHAnsi" w:cstheme="minorHAnsi"/>
          <w:bCs/>
          <w:sz w:val="22"/>
          <w:szCs w:val="22"/>
        </w:rPr>
        <w:t>Smluvní strany jsou oprávněny požadovat při porušení povinnosti, na kterou se vztahuje smluvní pokuta vedle smluvní pokuty i plnou náhradu škody, která jim vznikla porušením takové povinnosti.</w:t>
      </w:r>
    </w:p>
    <w:p w:rsidR="0079579B" w:rsidRPr="00152538" w:rsidRDefault="0079579B" w:rsidP="00CD484C">
      <w:pPr>
        <w:numPr>
          <w:ilvl w:val="0"/>
          <w:numId w:val="15"/>
        </w:numPr>
        <w:suppressAutoHyphens/>
        <w:spacing w:before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52538">
        <w:rPr>
          <w:rFonts w:asciiTheme="minorHAnsi" w:hAnsiTheme="minorHAnsi" w:cstheme="minorHAnsi"/>
          <w:bCs/>
          <w:sz w:val="22"/>
          <w:szCs w:val="22"/>
        </w:rPr>
        <w:t>Povinnost zaplatit smluvní pokutu může vzniknout i opakovaně, její celková výše není omezena.</w:t>
      </w:r>
    </w:p>
    <w:p w:rsidR="00592282" w:rsidRPr="00152538" w:rsidRDefault="00461B8E" w:rsidP="00461B8E">
      <w:pPr>
        <w:pStyle w:val="Nadpis1"/>
        <w:numPr>
          <w:ilvl w:val="0"/>
          <w:numId w:val="23"/>
        </w:numPr>
        <w:rPr>
          <w:rFonts w:asciiTheme="minorHAnsi" w:hAnsiTheme="minorHAnsi" w:cstheme="minorHAnsi"/>
          <w:bCs w:val="0"/>
        </w:rPr>
      </w:pPr>
      <w:r w:rsidRPr="00152538">
        <w:rPr>
          <w:rFonts w:asciiTheme="minorHAnsi" w:hAnsiTheme="minorHAnsi" w:cstheme="minorHAnsi"/>
          <w:bCs w:val="0"/>
        </w:rPr>
        <w:t>Záruční podmínky</w:t>
      </w:r>
    </w:p>
    <w:p w:rsidR="0081463E" w:rsidRPr="00152538" w:rsidRDefault="0081463E" w:rsidP="00CD484C">
      <w:pPr>
        <w:spacing w:line="276" w:lineRule="auto"/>
        <w:ind w:left="900"/>
        <w:jc w:val="both"/>
        <w:rPr>
          <w:rFonts w:asciiTheme="minorHAnsi" w:hAnsiTheme="minorHAnsi" w:cstheme="minorHAnsi"/>
          <w:sz w:val="6"/>
        </w:rPr>
      </w:pPr>
    </w:p>
    <w:p w:rsidR="00C249D9" w:rsidRPr="00152538" w:rsidRDefault="00C249D9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Záruční doba je zh</w:t>
      </w:r>
      <w:r w:rsidR="00C62089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otovitelem poskytnuta po dobu </w:t>
      </w:r>
      <w:r w:rsidR="0023460F" w:rsidRPr="00152538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587EED" w:rsidRPr="00152538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152538">
        <w:rPr>
          <w:rFonts w:asciiTheme="minorHAnsi" w:hAnsiTheme="minorHAnsi" w:cstheme="minorHAnsi"/>
          <w:sz w:val="22"/>
          <w:szCs w:val="22"/>
        </w:rPr>
        <w:t xml:space="preserve"> měsíců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ode dne předání a převzetí díla, případně od potvrzení odstranění veškerých va</w:t>
      </w:r>
      <w:r w:rsidR="00221B0C" w:rsidRPr="00152538">
        <w:rPr>
          <w:rFonts w:asciiTheme="minorHAnsi" w:hAnsiTheme="minorHAnsi" w:cstheme="minorHAnsi"/>
          <w:color w:val="000000"/>
          <w:sz w:val="22"/>
          <w:szCs w:val="22"/>
        </w:rPr>
        <w:t>d a nedodělků uvedených v protokolu</w:t>
      </w:r>
      <w:r w:rsidR="009301F8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o předání </w:t>
      </w:r>
      <w:r w:rsidR="009301F8" w:rsidRPr="00152538">
        <w:rPr>
          <w:rFonts w:asciiTheme="minorHAnsi" w:hAnsiTheme="minorHAnsi" w:cstheme="minorHAnsi"/>
          <w:color w:val="000000"/>
          <w:sz w:val="22"/>
          <w:szCs w:val="22"/>
        </w:rPr>
        <w:lastRenderedPageBreak/>
        <w:t>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převzetí díla. Po tuto dobu zhotovitel odpovídá za vady, které objednatel zjistil a které včas reklamoval.</w:t>
      </w:r>
    </w:p>
    <w:p w:rsidR="00C249D9" w:rsidRPr="00152538" w:rsidRDefault="00C249D9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rPr>
          <w:rFonts w:asciiTheme="minorHAnsi" w:hAnsiTheme="minorHAnsi" w:cstheme="minorHAnsi"/>
          <w:b/>
          <w:color w:val="000000"/>
          <w:sz w:val="20"/>
          <w:szCs w:val="22"/>
          <w:u w:val="single"/>
        </w:rPr>
      </w:pPr>
      <w:r w:rsidRPr="00152538">
        <w:rPr>
          <w:rFonts w:asciiTheme="minorHAnsi" w:hAnsiTheme="minorHAnsi" w:cstheme="minorHAnsi"/>
          <w:sz w:val="22"/>
        </w:rPr>
        <w:t>Záruční doba se vztahuje na celý předmět této smlouvy.</w:t>
      </w:r>
      <w:r w:rsidR="00491D33" w:rsidRPr="00152538">
        <w:rPr>
          <w:rFonts w:asciiTheme="minorHAnsi" w:hAnsiTheme="minorHAnsi" w:cstheme="minorHAnsi"/>
          <w:sz w:val="22"/>
        </w:rPr>
        <w:t xml:space="preserve"> Záruční doba neběží po dobu, po kterou nemůže objednatel dílo pro vady řádně užívat.</w:t>
      </w:r>
    </w:p>
    <w:p w:rsidR="00B50177" w:rsidRPr="00152538" w:rsidRDefault="00B50177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b/>
          <w:color w:val="000000"/>
          <w:sz w:val="20"/>
          <w:szCs w:val="22"/>
          <w:u w:val="single"/>
        </w:rPr>
      </w:pPr>
      <w:r w:rsidRPr="00152538">
        <w:rPr>
          <w:rFonts w:asciiTheme="minorHAnsi" w:hAnsiTheme="minorHAnsi" w:cstheme="minorHAnsi"/>
          <w:sz w:val="22"/>
        </w:rPr>
        <w:t>Po dobu záruční doby zhotovitel garantuje, že dílo bude mít</w:t>
      </w:r>
      <w:r w:rsidR="009301F8" w:rsidRPr="00152538">
        <w:rPr>
          <w:rFonts w:asciiTheme="minorHAnsi" w:hAnsiTheme="minorHAnsi" w:cstheme="minorHAnsi"/>
          <w:sz w:val="22"/>
        </w:rPr>
        <w:t xml:space="preserve"> předepsané vlastnosti avšak za </w:t>
      </w:r>
      <w:r w:rsidRPr="00152538">
        <w:rPr>
          <w:rFonts w:asciiTheme="minorHAnsi" w:hAnsiTheme="minorHAnsi" w:cstheme="minorHAnsi"/>
          <w:sz w:val="22"/>
        </w:rPr>
        <w:t>podmínek, že objednatel bude dílo užívat v souladu s</w:t>
      </w:r>
      <w:r w:rsidR="009301F8" w:rsidRPr="00152538">
        <w:rPr>
          <w:rFonts w:asciiTheme="minorHAnsi" w:hAnsiTheme="minorHAnsi" w:cstheme="minorHAnsi"/>
          <w:sz w:val="22"/>
        </w:rPr>
        <w:t> platnými technickými normami a </w:t>
      </w:r>
      <w:r w:rsidRPr="00152538">
        <w:rPr>
          <w:rFonts w:asciiTheme="minorHAnsi" w:hAnsiTheme="minorHAnsi" w:cstheme="minorHAnsi"/>
          <w:sz w:val="22"/>
        </w:rPr>
        <w:t>předpisy.</w:t>
      </w:r>
    </w:p>
    <w:p w:rsidR="00C249D9" w:rsidRPr="00152538" w:rsidRDefault="00C249D9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Objednatel je povinen </w:t>
      </w:r>
      <w:r w:rsidR="00C463CB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případné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vady písemně reklamovat u zhotovitele bez zbytečného odkladu po jejich zjištění. V reklamaci musí být vady popsány a musí být uvedeno, jak se projevují. Dále v reklamaci objednatel musí uvést své požadavky. </w:t>
      </w:r>
    </w:p>
    <w:p w:rsidR="00C249D9" w:rsidRPr="00152538" w:rsidRDefault="00C249D9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915B16" w:rsidRPr="00152538" w:rsidRDefault="00C249D9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je povinen zjištěné záruční vady odstranit neprodleně</w:t>
      </w:r>
      <w:r w:rsidR="00915B16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. Stanovují se </w:t>
      </w:r>
      <w:r w:rsidR="00501EDA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smluvně </w:t>
      </w:r>
      <w:r w:rsidR="00915B16" w:rsidRPr="00152538">
        <w:rPr>
          <w:rFonts w:asciiTheme="minorHAnsi" w:hAnsiTheme="minorHAnsi" w:cstheme="minorHAnsi"/>
          <w:color w:val="000000"/>
          <w:sz w:val="22"/>
          <w:szCs w:val="22"/>
        </w:rPr>
        <w:t>následující termíny</w:t>
      </w:r>
      <w:r w:rsidR="00501EDA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pro nahlášení a odstranění závad</w:t>
      </w:r>
      <w:r w:rsidR="00915B16" w:rsidRPr="00152538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9C64A1" w:rsidRPr="00152538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doba nástupu k odstranění závady předmětu zakázky od jejího nahlášení: nejpozději do 1 pracovního dne od nahlášení závady</w:t>
      </w:r>
    </w:p>
    <w:p w:rsidR="009C64A1" w:rsidRPr="00152538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v případě, že není nutné dodání náhradního dílu nebo výměna materiálu: odstranění závady po nástupu nejpozději do </w:t>
      </w:r>
      <w:r w:rsidR="0023460F" w:rsidRPr="00152538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pracovní</w:t>
      </w:r>
      <w:r w:rsidR="0023460F" w:rsidRPr="00152538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h dn</w:t>
      </w:r>
      <w:r w:rsidR="0023460F" w:rsidRPr="00152538">
        <w:rPr>
          <w:rFonts w:asciiTheme="minorHAnsi" w:hAnsiTheme="minorHAnsi" w:cstheme="minorHAnsi"/>
          <w:color w:val="000000"/>
          <w:sz w:val="22"/>
          <w:szCs w:val="22"/>
        </w:rPr>
        <w:t>ů</w:t>
      </w:r>
    </w:p>
    <w:p w:rsidR="009C64A1" w:rsidRPr="00152538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v případě, že je nutné dodání náhradního dílu nebo výměna materiálu: odstranění závady po nástupu nejpozději do </w:t>
      </w:r>
      <w:r w:rsidR="009B6F17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pracovních dnů</w:t>
      </w:r>
    </w:p>
    <w:p w:rsidR="009C64A1" w:rsidRPr="00152538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V případě, že dodavatel nenastoupí k odstranění záručních vad zjištěných a uplatněných </w:t>
      </w:r>
      <w:r w:rsidR="00050AD7">
        <w:rPr>
          <w:rFonts w:asciiTheme="minorHAnsi" w:hAnsiTheme="minorHAnsi" w:cstheme="minorHAnsi"/>
          <w:color w:val="000000"/>
          <w:sz w:val="22"/>
          <w:szCs w:val="22"/>
        </w:rPr>
        <w:t>objednavatelem v souladu s touto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smlouvou, případně pokud je neodstraní v termínech stanovených touto smlouvou, má objednatel právo zadat odstranění takovýchto vad třetí straně na náklady dodavatele. Takto odstraněné vady budou považovány za odstraněné dodavatelem a dodavatel ponese dál záruku za celou dodávku v plném rozsahu dle této smlouvy, včetně vad odstraněných třetí stranou.</w:t>
      </w:r>
    </w:p>
    <w:p w:rsidR="009C64A1" w:rsidRPr="00152538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telefonní kontakt pro oznámení závady: </w:t>
      </w:r>
      <w:r w:rsidR="009B5414">
        <w:rPr>
          <w:rFonts w:asciiTheme="minorHAnsi" w:hAnsiTheme="minorHAnsi" w:cstheme="minorHAnsi"/>
          <w:sz w:val="22"/>
          <w:szCs w:val="22"/>
        </w:rPr>
        <w:t>602 953 125</w:t>
      </w:r>
    </w:p>
    <w:p w:rsidR="009C64A1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e-mailová adresa pro oznámení závady:</w:t>
      </w:r>
      <w:r w:rsidR="00E83E12" w:rsidRPr="00152538">
        <w:rPr>
          <w:rFonts w:asciiTheme="minorHAnsi" w:hAnsiTheme="minorHAnsi" w:cstheme="minorHAnsi"/>
          <w:sz w:val="22"/>
          <w:szCs w:val="22"/>
        </w:rPr>
        <w:t xml:space="preserve"> </w:t>
      </w:r>
      <w:r w:rsidR="009B5414">
        <w:rPr>
          <w:rFonts w:asciiTheme="minorHAnsi" w:hAnsiTheme="minorHAnsi" w:cstheme="minorHAnsi"/>
          <w:sz w:val="22"/>
          <w:szCs w:val="22"/>
        </w:rPr>
        <w:t>kasa.instalace@seznam.cz</w:t>
      </w:r>
    </w:p>
    <w:p w:rsidR="009C64A1" w:rsidRPr="00152538" w:rsidRDefault="009C64A1" w:rsidP="009C64A1">
      <w:pPr>
        <w:pStyle w:val="ZkladntextIMP"/>
        <w:widowControl/>
        <w:numPr>
          <w:ilvl w:val="1"/>
          <w:numId w:val="14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 xml:space="preserve">kontaktní osoba pro hlášení závad: </w:t>
      </w:r>
      <w:r w:rsidR="009B5414">
        <w:rPr>
          <w:rFonts w:asciiTheme="minorHAnsi" w:hAnsiTheme="minorHAnsi" w:cstheme="minorHAnsi"/>
          <w:sz w:val="22"/>
          <w:szCs w:val="22"/>
        </w:rPr>
        <w:t>Jan Kasa</w:t>
      </w:r>
    </w:p>
    <w:p w:rsidR="00D20912" w:rsidRPr="00152538" w:rsidRDefault="00D20912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O odstranění vady bude sepsán protokol, který podepíší obě smluvní strany. Protokol vystaví zhotovitel.</w:t>
      </w:r>
    </w:p>
    <w:p w:rsidR="00D20912" w:rsidRPr="00152538" w:rsidRDefault="00D20912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Odstranění vady nemá vliv na nárok objednatele na náhradu škody od zhotovitele, která byla objednateli způsobena vadným plněním zhotovitele či vznikem vady.</w:t>
      </w:r>
    </w:p>
    <w:p w:rsidR="00D20912" w:rsidRDefault="00D20912" w:rsidP="00CD484C">
      <w:pPr>
        <w:pStyle w:val="ZkladntextIMP"/>
        <w:widowControl/>
        <w:numPr>
          <w:ilvl w:val="0"/>
          <w:numId w:val="1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na žádost objednatele odstraní reklamovanou závadu i v případě, že jím nebude uznána s tím, že prokáže-li reklamaci za neoprávněnou, uhradí objednatel náklady spojené s odstraněním vady včetně nákladů zhotovitele na prokázání neoprávněnosti reklamace.</w:t>
      </w:r>
    </w:p>
    <w:p w:rsidR="00263087" w:rsidRPr="00152538" w:rsidRDefault="00263087" w:rsidP="00263087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C463CB" w:rsidRPr="00152538" w:rsidRDefault="009B5414" w:rsidP="00461B8E">
      <w:pPr>
        <w:pStyle w:val="Nadpis1"/>
        <w:numPr>
          <w:ilvl w:val="0"/>
          <w:numId w:val="23"/>
        </w:numPr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lastRenderedPageBreak/>
        <w:t xml:space="preserve">  </w:t>
      </w:r>
      <w:r w:rsidR="00461B8E" w:rsidRPr="00152538">
        <w:rPr>
          <w:rFonts w:asciiTheme="minorHAnsi" w:hAnsiTheme="minorHAnsi" w:cstheme="minorHAnsi"/>
          <w:bCs w:val="0"/>
        </w:rPr>
        <w:t>Vady díla</w:t>
      </w:r>
    </w:p>
    <w:p w:rsidR="00C249D9" w:rsidRPr="00152538" w:rsidRDefault="00C249D9" w:rsidP="00461B8E">
      <w:pPr>
        <w:pStyle w:val="ZkladntextIMP"/>
        <w:widowControl/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Dílo má vady, jestliže jeho provedení neodpoví</w:t>
      </w:r>
      <w:r w:rsidR="00EE408E">
        <w:rPr>
          <w:rFonts w:asciiTheme="minorHAnsi" w:hAnsiTheme="minorHAnsi" w:cstheme="minorHAnsi"/>
          <w:color w:val="000000"/>
          <w:sz w:val="22"/>
          <w:szCs w:val="22"/>
        </w:rPr>
        <w:t>dá výsledku určenému v této smlouvě o dílo.</w:t>
      </w:r>
    </w:p>
    <w:p w:rsidR="00030707" w:rsidRPr="00152538" w:rsidRDefault="009B5414" w:rsidP="00461B8E">
      <w:pPr>
        <w:pStyle w:val="Nadpis1"/>
        <w:numPr>
          <w:ilvl w:val="0"/>
          <w:numId w:val="23"/>
        </w:numPr>
        <w:rPr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Cs w:val="0"/>
        </w:rPr>
        <w:t xml:space="preserve">  </w:t>
      </w:r>
      <w:r w:rsidR="00461B8E" w:rsidRPr="00152538">
        <w:rPr>
          <w:rFonts w:asciiTheme="minorHAnsi" w:hAnsiTheme="minorHAnsi" w:cstheme="minorHAnsi"/>
          <w:bCs w:val="0"/>
        </w:rPr>
        <w:t>Všeobecná ustanovení</w:t>
      </w:r>
    </w:p>
    <w:p w:rsidR="00C249D9" w:rsidRPr="00152538" w:rsidRDefault="00C249D9" w:rsidP="00CD484C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24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Smlouva nabývá platnosti a účinnosti dnem jejího podpisu 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zástupci obou smluvních stran 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nevyžaduje žádné další schválení.</w:t>
      </w:r>
    </w:p>
    <w:p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Smluvní vztahy mezi objednatelem a zhotovitelem lze měnit jen po vzájemné dohodě písemnými dodatky k této smlouvě o dílo. Jiné zápisy a protokoly se za změnu smlouvy nepovažují.</w:t>
      </w:r>
    </w:p>
    <w:p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Nastanou-li u některé ze stran skutečnosti, bránící řádnému plnění této smlouvy, je povinna strana toto ihned bezodkladně oznámit druhé straně a vyvolat jednání zástupců oprávněných k podpisu smlouvy. </w:t>
      </w:r>
    </w:p>
    <w:p w:rsidR="007F49DC" w:rsidRPr="00152538" w:rsidRDefault="007F49DC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i objednatel mohou odstoupit od smlouvy, pok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ud postupují podle ustanovení §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2001 až § 2005 Občanského zákoníku (z důvodu hrubého neplnění smluvních závazků druhou stranou).</w:t>
      </w:r>
    </w:p>
    <w:p w:rsidR="007F49DC" w:rsidRPr="00152538" w:rsidRDefault="007F49DC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Objednatel může odstoupit od smlouvy (z důvodu hrubého neplnění smluvních závazků zhotovitelem) především pokud:</w:t>
      </w:r>
    </w:p>
    <w:p w:rsidR="007F49DC" w:rsidRPr="00152538" w:rsidRDefault="007F49DC" w:rsidP="00263087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066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provádí dílo v prokazatelně nižším než požadovaném standardu;</w:t>
      </w:r>
    </w:p>
    <w:p w:rsidR="007F49DC" w:rsidRPr="00152538" w:rsidRDefault="007F49DC" w:rsidP="00263087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066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používá při zhotovení díla materiály prokazatelně v kvalitě nižší než požadované;</w:t>
      </w:r>
    </w:p>
    <w:p w:rsidR="007F49DC" w:rsidRPr="00152538" w:rsidRDefault="007F49DC" w:rsidP="00263087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066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je v podstatném prodlení se zhotovením díla, p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řičemž za podstatné prodlení se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považuje doba delší než 15 kalendářních dnů oproti </w:t>
      </w:r>
      <w:r w:rsidR="000534D2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časovému 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harmonogram</w:t>
      </w:r>
      <w:r w:rsidR="000534D2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u postupu díla (viz </w:t>
      </w:r>
      <w:r w:rsidR="000534D2" w:rsidRPr="009075B7">
        <w:rPr>
          <w:rFonts w:asciiTheme="minorHAnsi" w:hAnsiTheme="minorHAnsi" w:cstheme="minorHAnsi"/>
          <w:sz w:val="22"/>
          <w:szCs w:val="22"/>
        </w:rPr>
        <w:t>Příloha č. 2</w:t>
      </w:r>
      <w:r w:rsidRPr="00152538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:rsidR="007F49DC" w:rsidRPr="00152538" w:rsidRDefault="007F49DC" w:rsidP="00263087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066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nedbá pokynů objednatele pro provádění díla ani přes upozornění;</w:t>
      </w:r>
    </w:p>
    <w:p w:rsidR="007F49DC" w:rsidRPr="00152538" w:rsidRDefault="007F49DC" w:rsidP="00263087">
      <w:pPr>
        <w:pStyle w:val="ZkladntextIMP"/>
        <w:widowControl/>
        <w:numPr>
          <w:ilvl w:val="0"/>
          <w:numId w:val="19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1066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bylo-li rozhodnuto o úpadku zhotovitele v insolventním řízení.</w:t>
      </w:r>
    </w:p>
    <w:p w:rsidR="00AF1E45" w:rsidRPr="00263087" w:rsidRDefault="00AF1E45" w:rsidP="00263087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může odstoupit od smlouvy (z důvodu hrubého neplnění smluvních závazk</w:t>
      </w:r>
      <w:r w:rsidR="00263087">
        <w:rPr>
          <w:rFonts w:asciiTheme="minorHAnsi" w:hAnsiTheme="minorHAnsi" w:cstheme="minorHAnsi"/>
          <w:color w:val="000000"/>
          <w:sz w:val="22"/>
          <w:szCs w:val="22"/>
        </w:rPr>
        <w:t xml:space="preserve">ů objednatelem) především pokud je objednatel </w:t>
      </w:r>
      <w:r w:rsidRPr="00263087">
        <w:rPr>
          <w:rFonts w:asciiTheme="minorHAnsi" w:hAnsiTheme="minorHAnsi" w:cstheme="minorHAnsi"/>
          <w:color w:val="000000"/>
          <w:sz w:val="22"/>
          <w:szCs w:val="22"/>
        </w:rPr>
        <w:t>v prodlení s placením podle této smlouvy delším než 60 dnů, avšak teprve poté, kdy na hrubé neplnění smluvních závazků objednatele pře</w:t>
      </w:r>
      <w:r w:rsidR="003318C3" w:rsidRPr="00263087">
        <w:rPr>
          <w:rFonts w:asciiTheme="minorHAnsi" w:hAnsiTheme="minorHAnsi" w:cstheme="minorHAnsi"/>
          <w:color w:val="000000"/>
          <w:sz w:val="22"/>
          <w:szCs w:val="22"/>
        </w:rPr>
        <w:t>dem písemně upozornil a </w:t>
      </w:r>
      <w:r w:rsidRPr="00263087">
        <w:rPr>
          <w:rFonts w:asciiTheme="minorHAnsi" w:hAnsiTheme="minorHAnsi" w:cstheme="minorHAnsi"/>
          <w:color w:val="000000"/>
          <w:sz w:val="22"/>
          <w:szCs w:val="22"/>
        </w:rPr>
        <w:t>poskytl odpovídající lhůtu k nápravě.</w:t>
      </w:r>
    </w:p>
    <w:p w:rsidR="00AF1E45" w:rsidRPr="00152538" w:rsidRDefault="00AF1E45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Odstoupením od smlouvy za</w:t>
      </w:r>
      <w:r w:rsidR="001A57AA" w:rsidRPr="00152538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ikají všechna práva a povinnosti stran ze smlouvy, s výjimkou nároku na náhradu škody vzniklé porušením smlouvy a nároku na sjednané smluvní pokuty.</w:t>
      </w:r>
    </w:p>
    <w:p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Práva a závazky, které pro smluvní strany ze smlouvy vyplývají, přecházejí na jejich případné právní nástupce. </w:t>
      </w:r>
    </w:p>
    <w:p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Zhotovitel upozorní objednatele na všechny okolnosti, které by 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mohly vést při jeho činnosti na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pracovištích objednatele k ohrožení života a zdraví pracovníků objednatele nebo dalších osob a které při jeho činnosti na pracovištích objednatele by mohly vést k ohrožení provozu nebo ohrožení bezpečného stavu a provozu technických zařízení a objektů.</w:t>
      </w:r>
    </w:p>
    <w:p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Zhotovitel se zavazuje, že pro plnění závazků vyplývajících z této smlouvy použije jen zaří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zení 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výrobky certifikované v ČR, schválené autorizovanou zkušebnou s doklady v české řeči.</w:t>
      </w:r>
    </w:p>
    <w:p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Tato smlouva je vyhotovena ve </w:t>
      </w:r>
      <w:r w:rsidR="00725010" w:rsidRPr="00152538">
        <w:rPr>
          <w:rFonts w:asciiTheme="minorHAnsi" w:hAnsiTheme="minorHAnsi" w:cstheme="minorHAnsi"/>
          <w:color w:val="000000"/>
          <w:sz w:val="22"/>
          <w:szCs w:val="22"/>
        </w:rPr>
        <w:t>čtyřech stejnopisech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, z nich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ž každý má platnost originálu 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>každá ze smluvních stran obdrží po dvou výtiscích smlouvy.</w:t>
      </w:r>
    </w:p>
    <w:p w:rsidR="00C249D9" w:rsidRPr="00152538" w:rsidRDefault="00AF1E45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Otázky výslovně touto smlouvou neupravené se řídí českým právn</w:t>
      </w:r>
      <w:r w:rsidR="000534D2" w:rsidRPr="00152538">
        <w:rPr>
          <w:rFonts w:asciiTheme="minorHAnsi" w:hAnsiTheme="minorHAnsi" w:cstheme="minorHAnsi"/>
          <w:color w:val="000000"/>
          <w:sz w:val="22"/>
          <w:szCs w:val="22"/>
        </w:rPr>
        <w:t>ím řádem, zejména ustanoveními O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bčanského zákoníku. Nedílnou součástí </w:t>
      </w:r>
      <w:r w:rsidRPr="009075B7">
        <w:rPr>
          <w:rFonts w:asciiTheme="minorHAnsi" w:hAnsiTheme="minorHAnsi" w:cstheme="minorHAnsi"/>
          <w:color w:val="000000"/>
          <w:sz w:val="22"/>
          <w:szCs w:val="22"/>
        </w:rPr>
        <w:t>a přílohou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této smlouvy </w:t>
      </w:r>
      <w:r w:rsidRPr="00152538">
        <w:rPr>
          <w:rFonts w:asciiTheme="minorHAnsi" w:hAnsiTheme="minorHAnsi" w:cstheme="minorHAnsi"/>
          <w:sz w:val="22"/>
          <w:szCs w:val="22"/>
        </w:rPr>
        <w:t xml:space="preserve">jsou </w:t>
      </w:r>
      <w:r w:rsidR="009075B7">
        <w:rPr>
          <w:rFonts w:asciiTheme="minorHAnsi" w:hAnsiTheme="minorHAnsi" w:cstheme="minorHAnsi"/>
          <w:sz w:val="22"/>
          <w:szCs w:val="22"/>
        </w:rPr>
        <w:t xml:space="preserve">položkové </w:t>
      </w:r>
      <w:r w:rsidRPr="00152538">
        <w:rPr>
          <w:rFonts w:asciiTheme="minorHAnsi" w:hAnsiTheme="minorHAnsi" w:cstheme="minorHAnsi"/>
          <w:sz w:val="22"/>
          <w:szCs w:val="22"/>
        </w:rPr>
        <w:t xml:space="preserve">rozpočty zakázky a </w:t>
      </w:r>
      <w:r w:rsidR="000534D2" w:rsidRPr="00152538">
        <w:rPr>
          <w:rFonts w:asciiTheme="minorHAnsi" w:hAnsiTheme="minorHAnsi" w:cstheme="minorHAnsi"/>
          <w:sz w:val="22"/>
          <w:szCs w:val="22"/>
        </w:rPr>
        <w:t xml:space="preserve">časový </w:t>
      </w:r>
      <w:r w:rsidRPr="00152538">
        <w:rPr>
          <w:rFonts w:asciiTheme="minorHAnsi" w:hAnsiTheme="minorHAnsi" w:cstheme="minorHAnsi"/>
          <w:sz w:val="22"/>
          <w:szCs w:val="22"/>
        </w:rPr>
        <w:t>harmonogram postupu provádění díla.</w:t>
      </w:r>
    </w:p>
    <w:p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Smluvní strany prohlašují, že tuto smlouvu uzavřely svobodně a vážně, že jim nejsou známy jakékoliv skutečnosti, které by její uzavření vylučovaly, neuvedl</w:t>
      </w:r>
      <w:r w:rsidR="003318C3" w:rsidRPr="00152538">
        <w:rPr>
          <w:rFonts w:asciiTheme="minorHAnsi" w:hAnsiTheme="minorHAnsi" w:cstheme="minorHAnsi"/>
          <w:color w:val="000000"/>
          <w:sz w:val="22"/>
          <w:szCs w:val="22"/>
        </w:rPr>
        <w:t>i se vzájemně v omyl a berou na 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vědomí, že v plném rozsahu nesou veškeré důsledky plynoucí z vědomě jimi udaných nepravdivých údajů. </w:t>
      </w:r>
    </w:p>
    <w:p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0"/>
          <w:szCs w:val="22"/>
        </w:rPr>
      </w:pPr>
      <w:r w:rsidRPr="00152538">
        <w:rPr>
          <w:rFonts w:asciiTheme="minorHAnsi" w:hAnsiTheme="minorHAnsi" w:cstheme="minorHAnsi"/>
          <w:sz w:val="22"/>
        </w:rPr>
        <w:t xml:space="preserve">Stane-li se některé ustanovení této smlouvy neplatným, neúčinným a/nebo nevykonatelným, zůstává platnost, účinnost a/nebo vykonatelnost ostatních ustanovení tímto nedotčena. V tomto případě nastupuje namísto neplatného, neúčinného či nevykonatelného ustanovení takové ustanovení, které se svým účelem nejvíce </w:t>
      </w:r>
      <w:r w:rsidR="003318C3" w:rsidRPr="00152538">
        <w:rPr>
          <w:rFonts w:asciiTheme="minorHAnsi" w:hAnsiTheme="minorHAnsi" w:cstheme="minorHAnsi"/>
          <w:sz w:val="22"/>
        </w:rPr>
        <w:t>blíží neplatnému, neúčinnému či </w:t>
      </w:r>
      <w:r w:rsidRPr="00152538">
        <w:rPr>
          <w:rFonts w:asciiTheme="minorHAnsi" w:hAnsiTheme="minorHAnsi" w:cstheme="minorHAnsi"/>
          <w:sz w:val="22"/>
        </w:rPr>
        <w:t xml:space="preserve">nevykonatelnému ustanovení. </w:t>
      </w:r>
    </w:p>
    <w:p w:rsidR="00C249D9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V případě, že se objeví rozpor mezi smlouvou a přílohami smlouvy nebo rozpor mezi přílohami navzájem, platí, že ustanovení ve smlouvě je nadřazeno přílohám smlouvy a příloha smlouvy s nižším pořadovým číslem je nadřazena příloze smlouvy s vyšším pořadovým číslem.</w:t>
      </w:r>
    </w:p>
    <w:p w:rsidR="001C7683" w:rsidRDefault="001C7683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152538">
        <w:rPr>
          <w:rFonts w:asciiTheme="minorHAnsi" w:hAnsiTheme="minorHAnsi" w:cstheme="minorHAnsi"/>
          <w:sz w:val="22"/>
          <w:szCs w:val="22"/>
        </w:rPr>
        <w:t>Účastníci prohlašují, že tato smlouva byla sepsána podle jejich pravé a svobodné vůle, nikoli v tísni nebo za jinak jednostranně nevýhodných podmínek, že si smlouvu přečetli, souhlasí bez výhrad s jejím obsahem a na důkaz toho připojují své podpisy.</w:t>
      </w:r>
    </w:p>
    <w:p w:rsidR="00F81BDC" w:rsidRPr="00F81BDC" w:rsidRDefault="00F81BDC" w:rsidP="00F81BDC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F81BDC">
        <w:rPr>
          <w:rFonts w:asciiTheme="minorHAnsi" w:hAnsiTheme="minorHAnsi" w:cstheme="minorHAnsi"/>
          <w:sz w:val="22"/>
          <w:szCs w:val="22"/>
        </w:rPr>
        <w:t xml:space="preserve">Smluvní strany berou na vědomí, že tato smlouva včetně jejích dodatků bude uveřejněna </w:t>
      </w:r>
      <w:r w:rsidR="000C246E">
        <w:rPr>
          <w:rFonts w:asciiTheme="minorHAnsi" w:hAnsiTheme="minorHAnsi" w:cstheme="minorHAnsi"/>
          <w:sz w:val="22"/>
          <w:szCs w:val="22"/>
        </w:rPr>
        <w:br/>
      </w:r>
      <w:r w:rsidRPr="00F81BDC">
        <w:rPr>
          <w:rFonts w:asciiTheme="minorHAnsi" w:hAnsiTheme="minorHAnsi" w:cstheme="minorHAnsi"/>
          <w:sz w:val="22"/>
          <w:szCs w:val="22"/>
        </w:rPr>
        <w:t>v registru smluv podle zákona č.  340/2015 Sb., o zvláštních podmínkách účinnosti některých smluv, uveřejňování těchto smluv a o registru smluv (zákon o registru smluv), ve znění pozdějších předpisů.</w:t>
      </w:r>
    </w:p>
    <w:p w:rsidR="00F81BDC" w:rsidRPr="00F81BDC" w:rsidRDefault="00F81BDC" w:rsidP="00F81BDC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F81BDC">
        <w:rPr>
          <w:rFonts w:asciiTheme="minorHAnsi" w:hAnsiTheme="minorHAnsi" w:cstheme="minorHAnsi"/>
          <w:sz w:val="22"/>
          <w:szCs w:val="22"/>
        </w:rPr>
        <w:t>Smluvní strany prohlašují, že smlouva neobsahuje žádné obchodní tajemství (dle právní úpravy 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1B8C">
        <w:rPr>
          <w:rFonts w:asciiTheme="minorHAnsi" w:hAnsiTheme="minorHAnsi" w:cstheme="minorHAnsi"/>
          <w:sz w:val="22"/>
          <w:szCs w:val="22"/>
        </w:rPr>
        <w:t>504</w:t>
      </w:r>
      <w:r w:rsidRPr="00F81BDC">
        <w:rPr>
          <w:rFonts w:asciiTheme="minorHAnsi" w:hAnsiTheme="minorHAnsi" w:cstheme="minorHAnsi"/>
          <w:sz w:val="22"/>
          <w:szCs w:val="22"/>
        </w:rPr>
        <w:t xml:space="preserve"> zákona </w:t>
      </w:r>
      <w:r w:rsidR="003F1B8C">
        <w:rPr>
          <w:rFonts w:asciiTheme="minorHAnsi" w:hAnsiTheme="minorHAnsi" w:cstheme="minorHAnsi"/>
          <w:sz w:val="22"/>
          <w:szCs w:val="22"/>
        </w:rPr>
        <w:t xml:space="preserve">č. </w:t>
      </w:r>
      <w:r w:rsidRPr="00F81BDC">
        <w:rPr>
          <w:rFonts w:asciiTheme="minorHAnsi" w:hAnsiTheme="minorHAnsi" w:cstheme="minorHAnsi"/>
          <w:sz w:val="22"/>
          <w:szCs w:val="22"/>
        </w:rPr>
        <w:t>89/2012 S</w:t>
      </w:r>
      <w:r w:rsidR="003F1B8C">
        <w:rPr>
          <w:rFonts w:asciiTheme="minorHAnsi" w:hAnsiTheme="minorHAnsi" w:cstheme="minorHAnsi"/>
          <w:sz w:val="22"/>
          <w:szCs w:val="22"/>
        </w:rPr>
        <w:t>b</w:t>
      </w:r>
      <w:r w:rsidRPr="00F81BDC">
        <w:rPr>
          <w:rFonts w:asciiTheme="minorHAnsi" w:hAnsiTheme="minorHAnsi" w:cstheme="minorHAnsi"/>
          <w:sz w:val="22"/>
          <w:szCs w:val="22"/>
        </w:rPr>
        <w:t>.</w:t>
      </w:r>
      <w:r w:rsidR="003F1B8C">
        <w:rPr>
          <w:rFonts w:asciiTheme="minorHAnsi" w:hAnsiTheme="minorHAnsi" w:cstheme="minorHAnsi"/>
          <w:sz w:val="22"/>
          <w:szCs w:val="22"/>
        </w:rPr>
        <w:t>,</w:t>
      </w:r>
      <w:r w:rsidRPr="00F81BDC">
        <w:rPr>
          <w:rFonts w:asciiTheme="minorHAnsi" w:hAnsiTheme="minorHAnsi" w:cstheme="minorHAnsi"/>
          <w:sz w:val="22"/>
          <w:szCs w:val="22"/>
        </w:rPr>
        <w:t xml:space="preserve"> občanského zákoníku, v platném znění).</w:t>
      </w:r>
    </w:p>
    <w:p w:rsidR="006A51E0" w:rsidRPr="00152538" w:rsidRDefault="00C249D9" w:rsidP="003F2746">
      <w:pPr>
        <w:pStyle w:val="ZkladntextIMP"/>
        <w:widowControl/>
        <w:numPr>
          <w:ilvl w:val="1"/>
          <w:numId w:val="16"/>
        </w:num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before="120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2538">
        <w:rPr>
          <w:rFonts w:asciiTheme="minorHAnsi" w:hAnsiTheme="minorHAnsi" w:cstheme="minorHAnsi"/>
          <w:color w:val="000000"/>
          <w:sz w:val="22"/>
          <w:szCs w:val="22"/>
        </w:rPr>
        <w:t>Nedílnou součástí této smlouvy</w:t>
      </w:r>
      <w:r w:rsidR="00566505">
        <w:rPr>
          <w:rFonts w:asciiTheme="minorHAnsi" w:hAnsiTheme="minorHAnsi" w:cstheme="minorHAnsi"/>
          <w:color w:val="000000"/>
          <w:sz w:val="22"/>
          <w:szCs w:val="22"/>
        </w:rPr>
        <w:t xml:space="preserve"> o dílo</w:t>
      </w:r>
      <w:r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jsou tyto její přílohy:</w:t>
      </w:r>
    </w:p>
    <w:p w:rsidR="00C249D9" w:rsidRPr="00263087" w:rsidRDefault="00C249D9" w:rsidP="002630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</w:rPr>
      </w:pPr>
      <w:r w:rsidRPr="00263087">
        <w:rPr>
          <w:rFonts w:asciiTheme="minorHAnsi" w:hAnsiTheme="minorHAnsi" w:cstheme="minorHAnsi"/>
          <w:sz w:val="22"/>
        </w:rPr>
        <w:t>příloha č. 1</w:t>
      </w:r>
      <w:r w:rsidR="007F49DC" w:rsidRPr="00263087">
        <w:rPr>
          <w:rFonts w:asciiTheme="minorHAnsi" w:hAnsiTheme="minorHAnsi" w:cstheme="minorHAnsi"/>
          <w:sz w:val="22"/>
        </w:rPr>
        <w:t xml:space="preserve">: </w:t>
      </w:r>
      <w:r w:rsidR="002830DA" w:rsidRPr="00263087">
        <w:rPr>
          <w:rFonts w:asciiTheme="minorHAnsi" w:hAnsiTheme="minorHAnsi" w:cstheme="minorHAnsi"/>
          <w:sz w:val="22"/>
        </w:rPr>
        <w:t>Krycí list</w:t>
      </w:r>
    </w:p>
    <w:p w:rsidR="00461B8E" w:rsidRPr="00152538" w:rsidRDefault="00461B8E" w:rsidP="00263087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</w:rPr>
      </w:pPr>
      <w:r w:rsidRPr="00263087">
        <w:rPr>
          <w:rFonts w:asciiTheme="minorHAnsi" w:hAnsiTheme="minorHAnsi" w:cstheme="minorHAnsi"/>
          <w:sz w:val="22"/>
        </w:rPr>
        <w:t>příloha č. 2: Časový harmonogram postupu provádění díla</w:t>
      </w:r>
    </w:p>
    <w:p w:rsidR="003F2746" w:rsidRPr="00152538" w:rsidRDefault="003F2746" w:rsidP="009075B7">
      <w:pPr>
        <w:spacing w:before="120" w:line="276" w:lineRule="auto"/>
        <w:jc w:val="both"/>
        <w:rPr>
          <w:rFonts w:asciiTheme="minorHAnsi" w:hAnsiTheme="minorHAnsi" w:cstheme="minorHAnsi"/>
          <w:sz w:val="22"/>
        </w:rPr>
      </w:pPr>
    </w:p>
    <w:p w:rsidR="003F2746" w:rsidRPr="00152538" w:rsidRDefault="003F2746" w:rsidP="00461B8E">
      <w:pPr>
        <w:spacing w:before="120" w:line="276" w:lineRule="auto"/>
        <w:ind w:firstLine="708"/>
        <w:jc w:val="both"/>
        <w:rPr>
          <w:rFonts w:asciiTheme="minorHAnsi" w:hAnsiTheme="minorHAnsi" w:cstheme="minorHAnsi"/>
          <w:sz w:val="22"/>
        </w:rPr>
      </w:pPr>
    </w:p>
    <w:p w:rsidR="00461B8E" w:rsidRPr="00152538" w:rsidRDefault="004317A4" w:rsidP="00461B8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after="120"/>
        <w:ind w:right="-2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ab/>
      </w:r>
      <w:r w:rsidR="00461B8E" w:rsidRPr="00152538">
        <w:rPr>
          <w:rFonts w:asciiTheme="minorHAnsi" w:hAnsiTheme="minorHAnsi" w:cstheme="minorHAnsi"/>
          <w:color w:val="000000"/>
          <w:sz w:val="22"/>
        </w:rPr>
        <w:t xml:space="preserve">za zhotovitele: </w:t>
      </w:r>
      <w:r w:rsidR="00461B8E" w:rsidRPr="00152538">
        <w:rPr>
          <w:rFonts w:asciiTheme="minorHAnsi" w:hAnsiTheme="minorHAnsi" w:cstheme="minorHAnsi"/>
          <w:color w:val="000000"/>
          <w:sz w:val="22"/>
        </w:rPr>
        <w:tab/>
      </w:r>
      <w:r w:rsidR="00461B8E" w:rsidRPr="00152538">
        <w:rPr>
          <w:rFonts w:asciiTheme="minorHAnsi" w:hAnsiTheme="minorHAnsi" w:cstheme="minorHAnsi"/>
          <w:color w:val="000000"/>
          <w:sz w:val="22"/>
        </w:rPr>
        <w:tab/>
        <w:t xml:space="preserve">      </w:t>
      </w:r>
      <w:r w:rsidR="00461B8E" w:rsidRPr="00152538">
        <w:rPr>
          <w:rFonts w:asciiTheme="minorHAnsi" w:hAnsiTheme="minorHAnsi" w:cstheme="minorHAnsi"/>
          <w:color w:val="000000"/>
          <w:sz w:val="22"/>
        </w:rPr>
        <w:tab/>
      </w:r>
      <w:r w:rsidR="003F2746" w:rsidRPr="00152538">
        <w:rPr>
          <w:rFonts w:asciiTheme="minorHAnsi" w:hAnsiTheme="minorHAnsi" w:cstheme="minorHAnsi"/>
          <w:color w:val="000000"/>
          <w:sz w:val="22"/>
        </w:rPr>
        <w:t xml:space="preserve">       </w:t>
      </w:r>
      <w:r>
        <w:rPr>
          <w:rFonts w:asciiTheme="minorHAnsi" w:hAnsiTheme="minorHAnsi" w:cstheme="minorHAnsi"/>
          <w:color w:val="000000"/>
          <w:sz w:val="22"/>
        </w:rPr>
        <w:tab/>
      </w:r>
      <w:r w:rsidR="00461B8E" w:rsidRPr="00152538">
        <w:rPr>
          <w:rFonts w:asciiTheme="minorHAnsi" w:hAnsiTheme="minorHAnsi" w:cstheme="minorHAnsi"/>
          <w:color w:val="000000"/>
          <w:sz w:val="22"/>
        </w:rPr>
        <w:t>za objednatele:</w:t>
      </w:r>
    </w:p>
    <w:p w:rsidR="00937B59" w:rsidRPr="00152538" w:rsidRDefault="00937B59" w:rsidP="00461B8E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after="120"/>
        <w:ind w:right="-2"/>
        <w:rPr>
          <w:rFonts w:asciiTheme="minorHAnsi" w:hAnsiTheme="minorHAnsi" w:cstheme="minorHAnsi"/>
          <w:color w:val="000000"/>
          <w:sz w:val="22"/>
        </w:rPr>
      </w:pPr>
    </w:p>
    <w:p w:rsidR="00C249D9" w:rsidRPr="00152538" w:rsidRDefault="004317A4" w:rsidP="00CD484C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E0FD7" w:rsidRPr="00152538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9B5414">
        <w:rPr>
          <w:rFonts w:asciiTheme="minorHAnsi" w:hAnsiTheme="minorHAnsi" w:cstheme="minorHAnsi"/>
          <w:color w:val="000000"/>
          <w:sz w:val="22"/>
          <w:szCs w:val="22"/>
        </w:rPr>
        <w:t> Praze dne 27. 5.</w:t>
      </w:r>
      <w:r w:rsidR="00DA7A96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27EEE">
        <w:rPr>
          <w:rFonts w:asciiTheme="minorHAnsi" w:hAnsiTheme="minorHAnsi" w:cstheme="minorHAnsi"/>
          <w:color w:val="000000"/>
          <w:sz w:val="22"/>
          <w:szCs w:val="22"/>
        </w:rPr>
        <w:t>2021</w:t>
      </w:r>
      <w:r w:rsidR="00F832DC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832DC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832DC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832DC" w:rsidRPr="00152538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249D9" w:rsidRPr="00152538">
        <w:rPr>
          <w:rFonts w:asciiTheme="minorHAnsi" w:hAnsiTheme="minorHAnsi" w:cstheme="minorHAnsi"/>
          <w:color w:val="000000"/>
          <w:sz w:val="22"/>
          <w:szCs w:val="22"/>
        </w:rPr>
        <w:t>V </w:t>
      </w:r>
      <w:r w:rsidR="00461B8E" w:rsidRPr="00152538">
        <w:rPr>
          <w:rFonts w:asciiTheme="minorHAnsi" w:hAnsiTheme="minorHAnsi" w:cstheme="minorHAnsi"/>
          <w:color w:val="000000"/>
          <w:sz w:val="22"/>
          <w:szCs w:val="22"/>
        </w:rPr>
        <w:t>Písku</w:t>
      </w:r>
      <w:r w:rsidR="00937B59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dne</w:t>
      </w:r>
      <w:r w:rsidR="009B5414">
        <w:rPr>
          <w:rFonts w:asciiTheme="minorHAnsi" w:hAnsiTheme="minorHAnsi" w:cstheme="minorHAnsi"/>
          <w:color w:val="000000"/>
          <w:sz w:val="22"/>
          <w:szCs w:val="22"/>
        </w:rPr>
        <w:t xml:space="preserve"> 27.5.</w:t>
      </w:r>
      <w:r w:rsidR="00DA7A96" w:rsidRPr="0015253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27EEE">
        <w:rPr>
          <w:rFonts w:asciiTheme="minorHAnsi" w:hAnsiTheme="minorHAnsi" w:cstheme="minorHAnsi"/>
          <w:color w:val="000000"/>
          <w:sz w:val="22"/>
          <w:szCs w:val="22"/>
        </w:rPr>
        <w:t>2021</w:t>
      </w:r>
    </w:p>
    <w:p w:rsidR="00C249D9" w:rsidRPr="00152538" w:rsidRDefault="00C249D9" w:rsidP="00CD484C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rPr>
          <w:rFonts w:asciiTheme="minorHAnsi" w:hAnsiTheme="minorHAnsi" w:cstheme="minorHAnsi"/>
          <w:color w:val="000000"/>
          <w:sz w:val="22"/>
        </w:rPr>
      </w:pPr>
    </w:p>
    <w:p w:rsidR="003F2746" w:rsidRPr="00152538" w:rsidRDefault="003F2746" w:rsidP="00CD484C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ind w:right="-2"/>
        <w:rPr>
          <w:rFonts w:asciiTheme="minorHAnsi" w:hAnsiTheme="minorHAnsi" w:cstheme="minorHAnsi"/>
          <w:color w:val="000000"/>
          <w:sz w:val="22"/>
        </w:rPr>
      </w:pPr>
    </w:p>
    <w:p w:rsidR="00C249D9" w:rsidRPr="00152538" w:rsidRDefault="00C249D9" w:rsidP="004317A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152538">
        <w:rPr>
          <w:rFonts w:asciiTheme="minorHAnsi" w:hAnsiTheme="minorHAnsi" w:cstheme="minorHAnsi"/>
        </w:rPr>
        <w:t>_________________________</w:t>
      </w:r>
      <w:r w:rsidRPr="00152538">
        <w:rPr>
          <w:rFonts w:asciiTheme="minorHAnsi" w:hAnsiTheme="minorHAnsi" w:cstheme="minorHAnsi"/>
        </w:rPr>
        <w:tab/>
      </w:r>
      <w:r w:rsidRPr="00152538">
        <w:rPr>
          <w:rFonts w:asciiTheme="minorHAnsi" w:hAnsiTheme="minorHAnsi" w:cstheme="minorHAnsi"/>
        </w:rPr>
        <w:tab/>
      </w:r>
      <w:r w:rsidRPr="00152538">
        <w:rPr>
          <w:rFonts w:asciiTheme="minorHAnsi" w:hAnsiTheme="minorHAnsi" w:cstheme="minorHAnsi"/>
        </w:rPr>
        <w:tab/>
        <w:t>___________________________</w:t>
      </w:r>
      <w:r w:rsidR="001C7683" w:rsidRPr="00152538">
        <w:rPr>
          <w:rFonts w:asciiTheme="minorHAnsi" w:hAnsiTheme="minorHAnsi" w:cstheme="minorHAnsi"/>
          <w:sz w:val="22"/>
          <w:szCs w:val="22"/>
        </w:rPr>
        <w:tab/>
      </w:r>
      <w:r w:rsidR="001C7683" w:rsidRPr="00152538"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="001C7683" w:rsidRPr="00152538"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="009B5414">
        <w:rPr>
          <w:rFonts w:asciiTheme="minorHAnsi" w:hAnsiTheme="minorHAnsi" w:cstheme="minorHAnsi"/>
          <w:snapToGrid w:val="0"/>
          <w:color w:val="000000"/>
          <w:sz w:val="22"/>
        </w:rPr>
        <w:t>Jan Kasa</w:t>
      </w:r>
      <w:r w:rsidR="00461B8E" w:rsidRPr="00152538">
        <w:rPr>
          <w:rFonts w:asciiTheme="minorHAnsi" w:hAnsiTheme="minorHAnsi" w:cstheme="minorHAnsi"/>
          <w:snapToGrid w:val="0"/>
          <w:color w:val="000000"/>
          <w:sz w:val="22"/>
        </w:rPr>
        <w:t xml:space="preserve">   </w:t>
      </w:r>
      <w:r w:rsidR="0023460F" w:rsidRPr="00152538"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="0023460F" w:rsidRPr="00152538"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="0023460F" w:rsidRPr="00152538"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="0023460F" w:rsidRPr="00152538"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="0023460F" w:rsidRPr="00152538">
        <w:rPr>
          <w:rFonts w:asciiTheme="minorHAnsi" w:hAnsiTheme="minorHAnsi" w:cstheme="minorHAnsi"/>
          <w:snapToGrid w:val="0"/>
          <w:color w:val="000000"/>
          <w:sz w:val="22"/>
        </w:rPr>
        <w:tab/>
      </w:r>
      <w:bookmarkStart w:id="0" w:name="_GoBack"/>
      <w:bookmarkEnd w:id="0"/>
      <w:r w:rsidR="0023460F" w:rsidRPr="00152538">
        <w:rPr>
          <w:rFonts w:asciiTheme="minorHAnsi" w:hAnsiTheme="minorHAnsi" w:cstheme="minorHAnsi"/>
          <w:snapToGrid w:val="0"/>
          <w:color w:val="000000"/>
          <w:sz w:val="22"/>
        </w:rPr>
        <w:tab/>
      </w:r>
      <w:r w:rsidR="0079094F" w:rsidRPr="00152538">
        <w:rPr>
          <w:rFonts w:asciiTheme="minorHAnsi" w:hAnsiTheme="minorHAnsi" w:cstheme="minorHAnsi"/>
          <w:snapToGrid w:val="0"/>
          <w:color w:val="000000"/>
          <w:sz w:val="22"/>
        </w:rPr>
        <w:t>Ing. Jiří Uhlík</w:t>
      </w:r>
      <w:r w:rsidR="00365F1A" w:rsidRPr="00152538">
        <w:rPr>
          <w:rFonts w:asciiTheme="minorHAnsi" w:hAnsiTheme="minorHAnsi" w:cstheme="minorHAnsi"/>
          <w:snapToGrid w:val="0"/>
          <w:color w:val="000000"/>
          <w:sz w:val="22"/>
        </w:rPr>
        <w:t xml:space="preserve">, ředitel </w:t>
      </w:r>
    </w:p>
    <w:p w:rsidR="00714F54" w:rsidRPr="00152538" w:rsidRDefault="00714F54" w:rsidP="00CD484C">
      <w:pPr>
        <w:spacing w:line="276" w:lineRule="auto"/>
        <w:jc w:val="both"/>
        <w:rPr>
          <w:rFonts w:asciiTheme="minorHAnsi" w:hAnsiTheme="minorHAnsi" w:cstheme="minorHAnsi"/>
          <w:snapToGrid w:val="0"/>
          <w:color w:val="000000"/>
          <w:sz w:val="22"/>
        </w:rPr>
      </w:pPr>
    </w:p>
    <w:p w:rsidR="00714F54" w:rsidRPr="00152538" w:rsidRDefault="00714F54" w:rsidP="00CD484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714F54" w:rsidRPr="00152538" w:rsidSect="00CD484C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66F" w:rsidRDefault="007D366F" w:rsidP="00B448BE">
      <w:r>
        <w:separator/>
      </w:r>
    </w:p>
  </w:endnote>
  <w:endnote w:type="continuationSeparator" w:id="0">
    <w:p w:rsidR="007D366F" w:rsidRDefault="007D366F" w:rsidP="00B4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6F7" w:rsidRPr="007826F7" w:rsidRDefault="007826F7" w:rsidP="007826F7">
    <w:pPr>
      <w:pStyle w:val="Zpat"/>
      <w:pBdr>
        <w:top w:val="thinThickSmallGap" w:sz="24" w:space="1" w:color="622423"/>
      </w:pBdr>
      <w:tabs>
        <w:tab w:val="clear" w:pos="4536"/>
        <w:tab w:val="clear" w:pos="9072"/>
        <w:tab w:val="right" w:pos="9215"/>
      </w:tabs>
      <w:rPr>
        <w:rFonts w:ascii="Calibri" w:hAnsi="Calibri"/>
      </w:rPr>
    </w:pPr>
    <w:r w:rsidRPr="007826F7">
      <w:rPr>
        <w:rFonts w:ascii="Cambria" w:hAnsi="Cambria"/>
        <w:lang w:val="cs-CZ"/>
      </w:rPr>
      <w:tab/>
    </w:r>
    <w:r w:rsidRPr="007826F7">
      <w:rPr>
        <w:rFonts w:ascii="Calibri" w:hAnsi="Calibri"/>
        <w:sz w:val="22"/>
        <w:lang w:val="cs-CZ"/>
      </w:rPr>
      <w:t xml:space="preserve">Stránka </w:t>
    </w:r>
    <w:r w:rsidRPr="007826F7">
      <w:rPr>
        <w:rFonts w:ascii="Calibri" w:hAnsi="Calibri"/>
        <w:sz w:val="22"/>
      </w:rPr>
      <w:fldChar w:fldCharType="begin"/>
    </w:r>
    <w:r w:rsidRPr="007826F7">
      <w:rPr>
        <w:rFonts w:ascii="Calibri" w:hAnsi="Calibri"/>
        <w:sz w:val="22"/>
      </w:rPr>
      <w:instrText>PAGE   \* MERGEFORMAT</w:instrText>
    </w:r>
    <w:r w:rsidRPr="007826F7">
      <w:rPr>
        <w:rFonts w:ascii="Calibri" w:hAnsi="Calibri"/>
        <w:sz w:val="22"/>
      </w:rPr>
      <w:fldChar w:fldCharType="separate"/>
    </w:r>
    <w:r w:rsidR="008A5E6F" w:rsidRPr="008A5E6F">
      <w:rPr>
        <w:rFonts w:ascii="Calibri" w:hAnsi="Calibri"/>
        <w:noProof/>
        <w:sz w:val="22"/>
        <w:lang w:val="cs-CZ"/>
      </w:rPr>
      <w:t>5</w:t>
    </w:r>
    <w:r w:rsidRPr="007826F7">
      <w:rPr>
        <w:rFonts w:ascii="Calibri" w:hAnsi="Calibri"/>
        <w:sz w:val="22"/>
      </w:rPr>
      <w:fldChar w:fldCharType="end"/>
    </w:r>
  </w:p>
  <w:p w:rsidR="00AB5595" w:rsidRDefault="00AB55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66F" w:rsidRDefault="007D366F" w:rsidP="00B448BE">
      <w:r>
        <w:separator/>
      </w:r>
    </w:p>
  </w:footnote>
  <w:footnote w:type="continuationSeparator" w:id="0">
    <w:p w:rsidR="007D366F" w:rsidRDefault="007D366F" w:rsidP="00B4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6F7" w:rsidRPr="007826F7" w:rsidRDefault="007826F7" w:rsidP="007826F7">
    <w:pPr>
      <w:pStyle w:val="Zhlav"/>
      <w:tabs>
        <w:tab w:val="right" w:pos="9215"/>
      </w:tabs>
      <w:jc w:val="center"/>
      <w:rPr>
        <w:rFonts w:ascii="Calibri" w:hAnsi="Calibri"/>
        <w:sz w:val="22"/>
      </w:rPr>
    </w:pPr>
    <w:r w:rsidRPr="007826F7">
      <w:rPr>
        <w:rFonts w:ascii="Calibri" w:hAnsi="Calibri"/>
        <w:sz w:val="22"/>
        <w:lang w:val="cs-CZ"/>
      </w:rPr>
      <w:t>Střední průmyslová škola a Vyšší odborná škola, Písek, Karla Čapka</w:t>
    </w:r>
    <w:r w:rsidR="0037676C">
      <w:rPr>
        <w:rFonts w:ascii="Calibri" w:hAnsi="Calibri"/>
        <w:sz w:val="22"/>
        <w:lang w:val="cs-CZ"/>
      </w:rPr>
      <w:t xml:space="preserve"> 402</w:t>
    </w:r>
    <w:r w:rsidRPr="007826F7">
      <w:rPr>
        <w:rFonts w:ascii="Calibri" w:hAnsi="Calibri"/>
        <w:sz w:val="22"/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776CF"/>
    <w:multiLevelType w:val="hybridMultilevel"/>
    <w:tmpl w:val="89248BB8"/>
    <w:lvl w:ilvl="0" w:tplc="D10410CE">
      <w:start w:val="2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AF9"/>
    <w:multiLevelType w:val="hybridMultilevel"/>
    <w:tmpl w:val="6F7431A4"/>
    <w:lvl w:ilvl="0" w:tplc="0E86ADF0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13792"/>
    <w:multiLevelType w:val="hybridMultilevel"/>
    <w:tmpl w:val="5A502BF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B7697D"/>
    <w:multiLevelType w:val="hybridMultilevel"/>
    <w:tmpl w:val="EC38BD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9A5C4C"/>
    <w:multiLevelType w:val="hybridMultilevel"/>
    <w:tmpl w:val="37541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E8D"/>
    <w:multiLevelType w:val="hybridMultilevel"/>
    <w:tmpl w:val="627C9384"/>
    <w:lvl w:ilvl="0" w:tplc="64E6586A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07802"/>
    <w:multiLevelType w:val="hybridMultilevel"/>
    <w:tmpl w:val="88C8C716"/>
    <w:lvl w:ilvl="0" w:tplc="8E84ECDA">
      <w:start w:val="1"/>
      <w:numFmt w:val="decimal"/>
      <w:lvlText w:val="6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DE765A"/>
    <w:multiLevelType w:val="hybridMultilevel"/>
    <w:tmpl w:val="AEFA2964"/>
    <w:lvl w:ilvl="0" w:tplc="E2D0F6F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1458F"/>
    <w:multiLevelType w:val="multilevel"/>
    <w:tmpl w:val="9594FB6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0685FA7"/>
    <w:multiLevelType w:val="multilevel"/>
    <w:tmpl w:val="43F68292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0B92031"/>
    <w:multiLevelType w:val="hybridMultilevel"/>
    <w:tmpl w:val="6ED210A6"/>
    <w:lvl w:ilvl="0" w:tplc="225456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1553F"/>
    <w:multiLevelType w:val="multilevel"/>
    <w:tmpl w:val="43F68292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4B61422"/>
    <w:multiLevelType w:val="hybridMultilevel"/>
    <w:tmpl w:val="45125672"/>
    <w:lvl w:ilvl="0" w:tplc="6C522840">
      <w:start w:val="1"/>
      <w:numFmt w:val="decimal"/>
      <w:lvlText w:val="4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21EFB"/>
    <w:multiLevelType w:val="multilevel"/>
    <w:tmpl w:val="5DF284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522AF8"/>
    <w:multiLevelType w:val="hybridMultilevel"/>
    <w:tmpl w:val="55C275F0"/>
    <w:lvl w:ilvl="0" w:tplc="0E86ADF0">
      <w:start w:val="1"/>
      <w:numFmt w:val="decimal"/>
      <w:lvlText w:val="8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B709F1"/>
    <w:multiLevelType w:val="hybridMultilevel"/>
    <w:tmpl w:val="011285AC"/>
    <w:lvl w:ilvl="0" w:tplc="8F68F860">
      <w:start w:val="1"/>
      <w:numFmt w:val="decimal"/>
      <w:lvlText w:val="9.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69062C"/>
    <w:multiLevelType w:val="hybridMultilevel"/>
    <w:tmpl w:val="56FC6FCA"/>
    <w:lvl w:ilvl="0" w:tplc="307ECD5A">
      <w:start w:val="1"/>
      <w:numFmt w:val="decimal"/>
      <w:lvlText w:val="%1.1"/>
      <w:lvlJc w:val="left"/>
      <w:pPr>
        <w:ind w:left="1856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7" w15:restartNumberingAfterBreak="0">
    <w:nsid w:val="3FE73C06"/>
    <w:multiLevelType w:val="hybridMultilevel"/>
    <w:tmpl w:val="4934B762"/>
    <w:lvl w:ilvl="0" w:tplc="CCFC8D4A">
      <w:start w:val="1"/>
      <w:numFmt w:val="decimal"/>
      <w:lvlText w:val="7.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175CA0"/>
    <w:multiLevelType w:val="multilevel"/>
    <w:tmpl w:val="43F68292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E244CEA"/>
    <w:multiLevelType w:val="hybridMultilevel"/>
    <w:tmpl w:val="D5187524"/>
    <w:lvl w:ilvl="0" w:tplc="BDD87DC4">
      <w:start w:val="1"/>
      <w:numFmt w:val="decimal"/>
      <w:lvlText w:val="5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7D6841"/>
    <w:multiLevelType w:val="hybridMultilevel"/>
    <w:tmpl w:val="A69AEA4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1BD5FB8"/>
    <w:multiLevelType w:val="multilevel"/>
    <w:tmpl w:val="A5CE3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690C4B3B"/>
    <w:multiLevelType w:val="hybridMultilevel"/>
    <w:tmpl w:val="36302D34"/>
    <w:lvl w:ilvl="0" w:tplc="E76218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C166154"/>
    <w:multiLevelType w:val="multilevel"/>
    <w:tmpl w:val="964A0A7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71562DDC"/>
    <w:multiLevelType w:val="hybridMultilevel"/>
    <w:tmpl w:val="271A9CD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51D3AFD"/>
    <w:multiLevelType w:val="multilevel"/>
    <w:tmpl w:val="7222E5BE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92D1895"/>
    <w:multiLevelType w:val="multilevel"/>
    <w:tmpl w:val="6930D2C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6"/>
  </w:num>
  <w:num w:numId="3">
    <w:abstractNumId w:val="8"/>
  </w:num>
  <w:num w:numId="4">
    <w:abstractNumId w:val="22"/>
  </w:num>
  <w:num w:numId="5">
    <w:abstractNumId w:val="21"/>
  </w:num>
  <w:num w:numId="6">
    <w:abstractNumId w:val="18"/>
  </w:num>
  <w:num w:numId="7">
    <w:abstractNumId w:val="7"/>
  </w:num>
  <w:num w:numId="8">
    <w:abstractNumId w:val="10"/>
  </w:num>
  <w:num w:numId="9">
    <w:abstractNumId w:val="12"/>
  </w:num>
  <w:num w:numId="10">
    <w:abstractNumId w:val="19"/>
  </w:num>
  <w:num w:numId="11">
    <w:abstractNumId w:val="6"/>
  </w:num>
  <w:num w:numId="12">
    <w:abstractNumId w:val="17"/>
  </w:num>
  <w:num w:numId="13">
    <w:abstractNumId w:val="14"/>
  </w:num>
  <w:num w:numId="14">
    <w:abstractNumId w:val="15"/>
  </w:num>
  <w:num w:numId="15">
    <w:abstractNumId w:val="1"/>
  </w:num>
  <w:num w:numId="16">
    <w:abstractNumId w:val="25"/>
  </w:num>
  <w:num w:numId="17">
    <w:abstractNumId w:val="11"/>
  </w:num>
  <w:num w:numId="18">
    <w:abstractNumId w:val="9"/>
  </w:num>
  <w:num w:numId="19">
    <w:abstractNumId w:val="2"/>
  </w:num>
  <w:num w:numId="20">
    <w:abstractNumId w:val="24"/>
  </w:num>
  <w:num w:numId="21">
    <w:abstractNumId w:val="13"/>
  </w:num>
  <w:num w:numId="22">
    <w:abstractNumId w:val="4"/>
  </w:num>
  <w:num w:numId="23">
    <w:abstractNumId w:val="23"/>
  </w:num>
  <w:num w:numId="24">
    <w:abstractNumId w:val="16"/>
  </w:num>
  <w:num w:numId="25">
    <w:abstractNumId w:val="20"/>
  </w:num>
  <w:num w:numId="26">
    <w:abstractNumId w:val="0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CE8"/>
    <w:rsid w:val="00003B2A"/>
    <w:rsid w:val="0000438F"/>
    <w:rsid w:val="000166DA"/>
    <w:rsid w:val="00030707"/>
    <w:rsid w:val="000346FB"/>
    <w:rsid w:val="00034ED5"/>
    <w:rsid w:val="00037C50"/>
    <w:rsid w:val="00050AD7"/>
    <w:rsid w:val="000534D2"/>
    <w:rsid w:val="00073338"/>
    <w:rsid w:val="000955B1"/>
    <w:rsid w:val="000A6F27"/>
    <w:rsid w:val="000B6A7E"/>
    <w:rsid w:val="000C15EC"/>
    <w:rsid w:val="000C246E"/>
    <w:rsid w:val="000C6181"/>
    <w:rsid w:val="000D0019"/>
    <w:rsid w:val="000D4099"/>
    <w:rsid w:val="000F5A6C"/>
    <w:rsid w:val="00104824"/>
    <w:rsid w:val="00104A87"/>
    <w:rsid w:val="00115E43"/>
    <w:rsid w:val="00120B5B"/>
    <w:rsid w:val="00126572"/>
    <w:rsid w:val="00130072"/>
    <w:rsid w:val="001317FA"/>
    <w:rsid w:val="00137308"/>
    <w:rsid w:val="00150E5A"/>
    <w:rsid w:val="00152538"/>
    <w:rsid w:val="00160448"/>
    <w:rsid w:val="00160B81"/>
    <w:rsid w:val="001621E8"/>
    <w:rsid w:val="00163765"/>
    <w:rsid w:val="00165911"/>
    <w:rsid w:val="00192B10"/>
    <w:rsid w:val="00193666"/>
    <w:rsid w:val="001940E6"/>
    <w:rsid w:val="00197763"/>
    <w:rsid w:val="001A57AA"/>
    <w:rsid w:val="001A5C11"/>
    <w:rsid w:val="001C400A"/>
    <w:rsid w:val="001C7683"/>
    <w:rsid w:val="001D2355"/>
    <w:rsid w:val="001D67C9"/>
    <w:rsid w:val="001E3D81"/>
    <w:rsid w:val="001F17D7"/>
    <w:rsid w:val="001F6567"/>
    <w:rsid w:val="001F79C6"/>
    <w:rsid w:val="00201B59"/>
    <w:rsid w:val="00207036"/>
    <w:rsid w:val="002214AF"/>
    <w:rsid w:val="00221B0C"/>
    <w:rsid w:val="00233736"/>
    <w:rsid w:val="0023460F"/>
    <w:rsid w:val="002349F6"/>
    <w:rsid w:val="002378B6"/>
    <w:rsid w:val="00240B84"/>
    <w:rsid w:val="002467D9"/>
    <w:rsid w:val="002608CF"/>
    <w:rsid w:val="00263087"/>
    <w:rsid w:val="002659E6"/>
    <w:rsid w:val="0027119D"/>
    <w:rsid w:val="00275E55"/>
    <w:rsid w:val="00276E6B"/>
    <w:rsid w:val="002830DA"/>
    <w:rsid w:val="00292057"/>
    <w:rsid w:val="00294F02"/>
    <w:rsid w:val="002955CA"/>
    <w:rsid w:val="0029565B"/>
    <w:rsid w:val="002A5DF5"/>
    <w:rsid w:val="002A63BB"/>
    <w:rsid w:val="002B03B2"/>
    <w:rsid w:val="002D015A"/>
    <w:rsid w:val="002D3BAB"/>
    <w:rsid w:val="002F1D25"/>
    <w:rsid w:val="002F279D"/>
    <w:rsid w:val="002F3887"/>
    <w:rsid w:val="00311F03"/>
    <w:rsid w:val="00320780"/>
    <w:rsid w:val="0032164E"/>
    <w:rsid w:val="003220BA"/>
    <w:rsid w:val="00322771"/>
    <w:rsid w:val="00325A46"/>
    <w:rsid w:val="003318C3"/>
    <w:rsid w:val="0033523F"/>
    <w:rsid w:val="0034413F"/>
    <w:rsid w:val="00346695"/>
    <w:rsid w:val="00365F1A"/>
    <w:rsid w:val="0037676C"/>
    <w:rsid w:val="003827B7"/>
    <w:rsid w:val="00385BDD"/>
    <w:rsid w:val="00392F85"/>
    <w:rsid w:val="003B17DA"/>
    <w:rsid w:val="003B4DD7"/>
    <w:rsid w:val="003C3B08"/>
    <w:rsid w:val="003C41FC"/>
    <w:rsid w:val="003E736E"/>
    <w:rsid w:val="003F1B8C"/>
    <w:rsid w:val="003F2746"/>
    <w:rsid w:val="003F315E"/>
    <w:rsid w:val="004155E1"/>
    <w:rsid w:val="0041676E"/>
    <w:rsid w:val="00417CE8"/>
    <w:rsid w:val="00425538"/>
    <w:rsid w:val="00427B8C"/>
    <w:rsid w:val="004317A4"/>
    <w:rsid w:val="00432B1C"/>
    <w:rsid w:val="00461B8E"/>
    <w:rsid w:val="0047057B"/>
    <w:rsid w:val="00471394"/>
    <w:rsid w:val="00482818"/>
    <w:rsid w:val="00491D33"/>
    <w:rsid w:val="004B7C4A"/>
    <w:rsid w:val="004C62D2"/>
    <w:rsid w:val="004C74A8"/>
    <w:rsid w:val="004D2008"/>
    <w:rsid w:val="004E2AEC"/>
    <w:rsid w:val="004F50C0"/>
    <w:rsid w:val="004F57D1"/>
    <w:rsid w:val="00501EDA"/>
    <w:rsid w:val="00514A58"/>
    <w:rsid w:val="00520B45"/>
    <w:rsid w:val="005218A5"/>
    <w:rsid w:val="00522ADF"/>
    <w:rsid w:val="00530B30"/>
    <w:rsid w:val="00530FD8"/>
    <w:rsid w:val="00534EF8"/>
    <w:rsid w:val="00540520"/>
    <w:rsid w:val="005435C9"/>
    <w:rsid w:val="005619E9"/>
    <w:rsid w:val="005624AA"/>
    <w:rsid w:val="00563C6C"/>
    <w:rsid w:val="00566505"/>
    <w:rsid w:val="00567771"/>
    <w:rsid w:val="00587EED"/>
    <w:rsid w:val="00592282"/>
    <w:rsid w:val="00596ACC"/>
    <w:rsid w:val="005A5BD2"/>
    <w:rsid w:val="005B503C"/>
    <w:rsid w:val="005E109A"/>
    <w:rsid w:val="005E2C86"/>
    <w:rsid w:val="005F5A6D"/>
    <w:rsid w:val="0061765E"/>
    <w:rsid w:val="006205A0"/>
    <w:rsid w:val="006270E6"/>
    <w:rsid w:val="006336E8"/>
    <w:rsid w:val="00670D10"/>
    <w:rsid w:val="006755C2"/>
    <w:rsid w:val="00680132"/>
    <w:rsid w:val="006A51E0"/>
    <w:rsid w:val="006D7BC0"/>
    <w:rsid w:val="006E290F"/>
    <w:rsid w:val="006F2D28"/>
    <w:rsid w:val="006F3115"/>
    <w:rsid w:val="00700B5A"/>
    <w:rsid w:val="00700D03"/>
    <w:rsid w:val="00714F54"/>
    <w:rsid w:val="00724E1E"/>
    <w:rsid w:val="00725010"/>
    <w:rsid w:val="007309C8"/>
    <w:rsid w:val="00744618"/>
    <w:rsid w:val="00754DDC"/>
    <w:rsid w:val="007643E7"/>
    <w:rsid w:val="007734AE"/>
    <w:rsid w:val="007742C8"/>
    <w:rsid w:val="007826F7"/>
    <w:rsid w:val="0079094F"/>
    <w:rsid w:val="00794B29"/>
    <w:rsid w:val="0079579B"/>
    <w:rsid w:val="007A2025"/>
    <w:rsid w:val="007D1F5B"/>
    <w:rsid w:val="007D31D1"/>
    <w:rsid w:val="007D366F"/>
    <w:rsid w:val="007D446F"/>
    <w:rsid w:val="007F2A85"/>
    <w:rsid w:val="007F49DC"/>
    <w:rsid w:val="007F6D0D"/>
    <w:rsid w:val="008011C1"/>
    <w:rsid w:val="00802E44"/>
    <w:rsid w:val="00813A2D"/>
    <w:rsid w:val="0081463E"/>
    <w:rsid w:val="008177D5"/>
    <w:rsid w:val="00834A08"/>
    <w:rsid w:val="00837AB9"/>
    <w:rsid w:val="00840BC9"/>
    <w:rsid w:val="00853F2F"/>
    <w:rsid w:val="008A5E6F"/>
    <w:rsid w:val="008B09F7"/>
    <w:rsid w:val="008B5371"/>
    <w:rsid w:val="008D01BE"/>
    <w:rsid w:val="008D38F6"/>
    <w:rsid w:val="008D5F91"/>
    <w:rsid w:val="008E1A8C"/>
    <w:rsid w:val="008E6689"/>
    <w:rsid w:val="008F77D8"/>
    <w:rsid w:val="009075B7"/>
    <w:rsid w:val="00911272"/>
    <w:rsid w:val="0091262E"/>
    <w:rsid w:val="009133D8"/>
    <w:rsid w:val="00915B16"/>
    <w:rsid w:val="0092782B"/>
    <w:rsid w:val="009301F8"/>
    <w:rsid w:val="00930293"/>
    <w:rsid w:val="00937B59"/>
    <w:rsid w:val="009422D1"/>
    <w:rsid w:val="0094512B"/>
    <w:rsid w:val="0095414E"/>
    <w:rsid w:val="00954304"/>
    <w:rsid w:val="00964655"/>
    <w:rsid w:val="00965244"/>
    <w:rsid w:val="00970B9E"/>
    <w:rsid w:val="00987A8D"/>
    <w:rsid w:val="0099684A"/>
    <w:rsid w:val="009A1114"/>
    <w:rsid w:val="009A1596"/>
    <w:rsid w:val="009A72B2"/>
    <w:rsid w:val="009A7B21"/>
    <w:rsid w:val="009B3AB2"/>
    <w:rsid w:val="009B469D"/>
    <w:rsid w:val="009B5414"/>
    <w:rsid w:val="009B6F17"/>
    <w:rsid w:val="009C5DB5"/>
    <w:rsid w:val="009C64A1"/>
    <w:rsid w:val="009D14B9"/>
    <w:rsid w:val="009E4038"/>
    <w:rsid w:val="009E4D48"/>
    <w:rsid w:val="009F371F"/>
    <w:rsid w:val="009F38F6"/>
    <w:rsid w:val="00A00FD4"/>
    <w:rsid w:val="00A10BFC"/>
    <w:rsid w:val="00A13703"/>
    <w:rsid w:val="00A264EE"/>
    <w:rsid w:val="00A355E5"/>
    <w:rsid w:val="00A37549"/>
    <w:rsid w:val="00A40277"/>
    <w:rsid w:val="00A404DC"/>
    <w:rsid w:val="00A470EB"/>
    <w:rsid w:val="00A90355"/>
    <w:rsid w:val="00AB5595"/>
    <w:rsid w:val="00AC3BF8"/>
    <w:rsid w:val="00AC65E3"/>
    <w:rsid w:val="00AF1E45"/>
    <w:rsid w:val="00B10BAB"/>
    <w:rsid w:val="00B356D0"/>
    <w:rsid w:val="00B427BA"/>
    <w:rsid w:val="00B448BE"/>
    <w:rsid w:val="00B50177"/>
    <w:rsid w:val="00B610F1"/>
    <w:rsid w:val="00B668D7"/>
    <w:rsid w:val="00B7676C"/>
    <w:rsid w:val="00B87D8B"/>
    <w:rsid w:val="00B92C33"/>
    <w:rsid w:val="00BC0CB1"/>
    <w:rsid w:val="00BE0FD7"/>
    <w:rsid w:val="00C017DA"/>
    <w:rsid w:val="00C04919"/>
    <w:rsid w:val="00C10A34"/>
    <w:rsid w:val="00C14955"/>
    <w:rsid w:val="00C14A4E"/>
    <w:rsid w:val="00C249D9"/>
    <w:rsid w:val="00C323A6"/>
    <w:rsid w:val="00C32B45"/>
    <w:rsid w:val="00C463CB"/>
    <w:rsid w:val="00C50D0C"/>
    <w:rsid w:val="00C62089"/>
    <w:rsid w:val="00C6652A"/>
    <w:rsid w:val="00C92C7D"/>
    <w:rsid w:val="00C96134"/>
    <w:rsid w:val="00CA253D"/>
    <w:rsid w:val="00CB7FDB"/>
    <w:rsid w:val="00CD4606"/>
    <w:rsid w:val="00CD469F"/>
    <w:rsid w:val="00CD484C"/>
    <w:rsid w:val="00CE573F"/>
    <w:rsid w:val="00CF16AE"/>
    <w:rsid w:val="00D00772"/>
    <w:rsid w:val="00D06512"/>
    <w:rsid w:val="00D20912"/>
    <w:rsid w:val="00D32F24"/>
    <w:rsid w:val="00D411FE"/>
    <w:rsid w:val="00D42AF1"/>
    <w:rsid w:val="00D47650"/>
    <w:rsid w:val="00D55605"/>
    <w:rsid w:val="00D561AF"/>
    <w:rsid w:val="00D60786"/>
    <w:rsid w:val="00D62E2E"/>
    <w:rsid w:val="00D6490E"/>
    <w:rsid w:val="00D6645A"/>
    <w:rsid w:val="00D70D9E"/>
    <w:rsid w:val="00D80ECC"/>
    <w:rsid w:val="00D8313A"/>
    <w:rsid w:val="00D83CD5"/>
    <w:rsid w:val="00DA7A96"/>
    <w:rsid w:val="00DB6D67"/>
    <w:rsid w:val="00DC18B8"/>
    <w:rsid w:val="00DD7457"/>
    <w:rsid w:val="00DE76D5"/>
    <w:rsid w:val="00DF1FF3"/>
    <w:rsid w:val="00DF5A72"/>
    <w:rsid w:val="00E035CB"/>
    <w:rsid w:val="00E03635"/>
    <w:rsid w:val="00E062C1"/>
    <w:rsid w:val="00E14A36"/>
    <w:rsid w:val="00E26916"/>
    <w:rsid w:val="00E41ABA"/>
    <w:rsid w:val="00E448F4"/>
    <w:rsid w:val="00E57D2F"/>
    <w:rsid w:val="00E622A7"/>
    <w:rsid w:val="00E64CB6"/>
    <w:rsid w:val="00E72843"/>
    <w:rsid w:val="00E83E12"/>
    <w:rsid w:val="00EA1F71"/>
    <w:rsid w:val="00EA3C5C"/>
    <w:rsid w:val="00EB20C1"/>
    <w:rsid w:val="00EC112E"/>
    <w:rsid w:val="00EC16A1"/>
    <w:rsid w:val="00ED36F7"/>
    <w:rsid w:val="00EE408E"/>
    <w:rsid w:val="00EF0F5C"/>
    <w:rsid w:val="00EF6C04"/>
    <w:rsid w:val="00F000DD"/>
    <w:rsid w:val="00F071E4"/>
    <w:rsid w:val="00F13890"/>
    <w:rsid w:val="00F21B8A"/>
    <w:rsid w:val="00F24537"/>
    <w:rsid w:val="00F27EEE"/>
    <w:rsid w:val="00F469A7"/>
    <w:rsid w:val="00F57178"/>
    <w:rsid w:val="00F64EB4"/>
    <w:rsid w:val="00F81BDC"/>
    <w:rsid w:val="00F832DC"/>
    <w:rsid w:val="00F838C2"/>
    <w:rsid w:val="00FA04C4"/>
    <w:rsid w:val="00FE0426"/>
    <w:rsid w:val="00FE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C14F9C"/>
  <w15:docId w15:val="{EBF281FE-FB87-4371-8658-9A2A5BB3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D48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D70D9E"/>
    <w:pPr>
      <w:keepNext/>
      <w:tabs>
        <w:tab w:val="left" w:pos="1560"/>
        <w:tab w:val="left" w:pos="3119"/>
      </w:tabs>
      <w:outlineLvl w:val="4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16044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60448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5619E9"/>
    <w:pPr>
      <w:widowControl w:val="0"/>
      <w:spacing w:line="276" w:lineRule="auto"/>
    </w:pPr>
    <w:rPr>
      <w:snapToGrid w:val="0"/>
      <w:szCs w:val="20"/>
    </w:rPr>
  </w:style>
  <w:style w:type="paragraph" w:styleId="Zkladntext">
    <w:name w:val="Body Text"/>
    <w:basedOn w:val="Normln"/>
    <w:link w:val="ZkladntextChar"/>
    <w:rsid w:val="00520B45"/>
    <w:pPr>
      <w:spacing w:before="120" w:line="240" w:lineRule="atLeast"/>
      <w:jc w:val="both"/>
    </w:pPr>
    <w:rPr>
      <w:sz w:val="22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520B45"/>
    <w:rPr>
      <w:sz w:val="22"/>
    </w:rPr>
  </w:style>
  <w:style w:type="paragraph" w:styleId="Prosttext">
    <w:name w:val="Plain Text"/>
    <w:basedOn w:val="Normln"/>
    <w:link w:val="ProsttextChar"/>
    <w:rsid w:val="00520B45"/>
    <w:pPr>
      <w:widowControl w:val="0"/>
    </w:pPr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520B45"/>
    <w:rPr>
      <w:rFonts w:ascii="Courier New" w:hAnsi="Courier New"/>
      <w:snapToGrid w:val="0"/>
    </w:rPr>
  </w:style>
  <w:style w:type="paragraph" w:styleId="Odstavecseseznamem">
    <w:name w:val="List Paragraph"/>
    <w:basedOn w:val="Normln"/>
    <w:uiPriority w:val="34"/>
    <w:qFormat/>
    <w:rsid w:val="00C249D9"/>
    <w:pPr>
      <w:ind w:left="708"/>
    </w:pPr>
    <w:rPr>
      <w:sz w:val="20"/>
      <w:szCs w:val="20"/>
    </w:rPr>
  </w:style>
  <w:style w:type="paragraph" w:styleId="Zhlav">
    <w:name w:val="header"/>
    <w:basedOn w:val="Normln"/>
    <w:link w:val="ZhlavChar"/>
    <w:rsid w:val="00B448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B448B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B448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B448BE"/>
    <w:rPr>
      <w:sz w:val="24"/>
      <w:szCs w:val="24"/>
    </w:rPr>
  </w:style>
  <w:style w:type="character" w:customStyle="1" w:styleId="Nadpis5Char">
    <w:name w:val="Nadpis 5 Char"/>
    <w:link w:val="Nadpis5"/>
    <w:rsid w:val="00D70D9E"/>
    <w:rPr>
      <w:rFonts w:ascii="Arial" w:hAnsi="Arial"/>
      <w:b/>
    </w:rPr>
  </w:style>
  <w:style w:type="paragraph" w:styleId="Rozloendokumentu">
    <w:name w:val="Document Map"/>
    <w:basedOn w:val="Normln"/>
    <w:semiHidden/>
    <w:rsid w:val="00275E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link w:val="BezmezerChar"/>
    <w:qFormat/>
    <w:rsid w:val="00DD7457"/>
    <w:rPr>
      <w:rFonts w:ascii="Arial" w:eastAsia="Calibri" w:hAnsi="Arial"/>
    </w:rPr>
  </w:style>
  <w:style w:type="character" w:customStyle="1" w:styleId="BezmezerChar">
    <w:name w:val="Bez mezer Char"/>
    <w:link w:val="Bezmezer"/>
    <w:locked/>
    <w:rsid w:val="00DD7457"/>
    <w:rPr>
      <w:rFonts w:ascii="Arial" w:eastAsia="Calibri" w:hAnsi="Arial"/>
      <w:lang w:val="cs-CZ" w:eastAsia="cs-CZ" w:bidi="ar-SA"/>
    </w:rPr>
  </w:style>
  <w:style w:type="character" w:customStyle="1" w:styleId="Nadpis1Char">
    <w:name w:val="Nadpis 1 Char"/>
    <w:link w:val="Nadpis1"/>
    <w:rsid w:val="00CD484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A651-9A76-4B0B-9C73-DD0EBDC8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3257</Words>
  <Characters>19220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22433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Paul Miroslav</dc:creator>
  <cp:lastModifiedBy>Škudrnová Jitka</cp:lastModifiedBy>
  <cp:revision>10</cp:revision>
  <cp:lastPrinted>2015-05-18T14:06:00Z</cp:lastPrinted>
  <dcterms:created xsi:type="dcterms:W3CDTF">2021-05-10T10:57:00Z</dcterms:created>
  <dcterms:modified xsi:type="dcterms:W3CDTF">2021-05-27T08:55:00Z</dcterms:modified>
</cp:coreProperties>
</file>