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5569" w14:textId="77777777" w:rsidR="00DB16B7" w:rsidRPr="00E60A96" w:rsidRDefault="00DB16B7" w:rsidP="00DB16B7">
      <w:pPr>
        <w:pStyle w:val="Heading1"/>
      </w:pPr>
      <w:r w:rsidRPr="00E60A96">
        <w:t>SMLOUVA</w:t>
      </w:r>
      <w:r>
        <w:t xml:space="preserve"> O PŘEPRAVĚ OSOB</w:t>
      </w:r>
    </w:p>
    <w:p w14:paraId="3BB05484" w14:textId="77777777" w:rsidR="00DB16B7" w:rsidRPr="00E60A96" w:rsidRDefault="00DB16B7" w:rsidP="00DB16B7">
      <w:r w:rsidRPr="00273604">
        <w:t>uzavřená ve smyslu příslušných znění Obchodního zákoníku</w:t>
      </w:r>
      <w:r>
        <w:t xml:space="preserve"> mezi</w:t>
      </w:r>
    </w:p>
    <w:p w14:paraId="76A72EB5" w14:textId="77777777" w:rsidR="00DB16B7" w:rsidRPr="00E60A96" w:rsidRDefault="00DB16B7" w:rsidP="00DB16B7">
      <w:r w:rsidRPr="00E60A96">
        <w:t>1. Objednatelem</w:t>
      </w:r>
      <w:r w:rsidR="00B660EB">
        <w:t>:</w:t>
      </w:r>
    </w:p>
    <w:p w14:paraId="06B7BF08" w14:textId="77777777" w:rsidR="00DB16B7" w:rsidRPr="00E60A96" w:rsidRDefault="00DB16B7" w:rsidP="00B660EB">
      <w:r w:rsidRPr="00E60A96">
        <w:t>Gymnázium Jihlava, Jana Masaryka 1560/1</w:t>
      </w:r>
      <w:r w:rsidR="00B660EB">
        <w:t>, 586 01 Jihlava</w:t>
      </w:r>
    </w:p>
    <w:p w14:paraId="52285153" w14:textId="77777777" w:rsidR="00DB16B7" w:rsidRPr="00E60A96" w:rsidRDefault="00DB16B7" w:rsidP="00DB16B7">
      <w:r w:rsidRPr="00E60A96">
        <w:t>IČ: 60545984</w:t>
      </w:r>
    </w:p>
    <w:p w14:paraId="6FC4B890" w14:textId="77777777" w:rsidR="00DB16B7" w:rsidRPr="00E60A96" w:rsidRDefault="00B660EB" w:rsidP="00DB16B7">
      <w:r>
        <w:t xml:space="preserve">zástupce: </w:t>
      </w:r>
      <w:r w:rsidR="00DB16B7" w:rsidRPr="00E60A96">
        <w:t>Mgr. Pavel Suk</w:t>
      </w:r>
      <w:r>
        <w:t>em</w:t>
      </w:r>
      <w:r w:rsidR="00DB16B7" w:rsidRPr="00E60A96">
        <w:t>, ředitel školy</w:t>
      </w:r>
      <w:r>
        <w:t>,</w:t>
      </w:r>
    </w:p>
    <w:p w14:paraId="68E95D3A" w14:textId="77777777" w:rsidR="00DB16B7" w:rsidRPr="00E60A96" w:rsidRDefault="00DB16B7" w:rsidP="00DB16B7">
      <w:r w:rsidRPr="00E60A96">
        <w:t>(dále jen jako „Objednatel“) na straně jedné</w:t>
      </w:r>
      <w:r>
        <w:t>,</w:t>
      </w:r>
    </w:p>
    <w:p w14:paraId="5BAA7015" w14:textId="77777777" w:rsidR="00DB16B7" w:rsidRPr="00E60A96" w:rsidRDefault="00DB16B7" w:rsidP="00DB16B7">
      <w:r w:rsidRPr="00E60A96">
        <w:t>a</w:t>
      </w:r>
    </w:p>
    <w:p w14:paraId="349AB2B1" w14:textId="77777777" w:rsidR="00DB16B7" w:rsidRPr="00E60A96" w:rsidRDefault="00DB16B7" w:rsidP="00DB16B7">
      <w:r w:rsidRPr="00E60A96">
        <w:t xml:space="preserve">2. </w:t>
      </w:r>
      <w:r>
        <w:t>Dopravce</w:t>
      </w:r>
      <w:r w:rsidR="00B660EB">
        <w:t>m</w:t>
      </w:r>
    </w:p>
    <w:p w14:paraId="2DC5FAB5" w14:textId="77777777" w:rsidR="00DB16B7" w:rsidRDefault="00DB16B7" w:rsidP="00DB16B7">
      <w:r>
        <w:t>Dopravní podnik města Jihlavy, a. s.</w:t>
      </w:r>
      <w:r w:rsidR="00B660EB">
        <w:t xml:space="preserve">, </w:t>
      </w:r>
      <w:r>
        <w:t>Brtnická 23</w:t>
      </w:r>
      <w:r w:rsidR="00B660EB">
        <w:t xml:space="preserve">, </w:t>
      </w:r>
      <w:r>
        <w:t>586 01 Jihlava</w:t>
      </w:r>
    </w:p>
    <w:p w14:paraId="1F2FB365" w14:textId="77777777" w:rsidR="00DB16B7" w:rsidRDefault="00DB16B7" w:rsidP="00DB16B7">
      <w:r>
        <w:t>IČ: 25512897</w:t>
      </w:r>
    </w:p>
    <w:p w14:paraId="0401E1AB" w14:textId="77777777" w:rsidR="00DB16B7" w:rsidRPr="00E60A96" w:rsidRDefault="00DB16B7" w:rsidP="00DB16B7">
      <w:r w:rsidRPr="00E60A96">
        <w:t xml:space="preserve"> (dále jen jako „Zhotovitel“) na straně druhé</w:t>
      </w:r>
      <w:r>
        <w:t>.</w:t>
      </w:r>
    </w:p>
    <w:p w14:paraId="573B0488" w14:textId="77777777" w:rsidR="00DB16B7" w:rsidRPr="00E60A96" w:rsidRDefault="00DB16B7" w:rsidP="00C3203E">
      <w:pPr>
        <w:pStyle w:val="Heading2"/>
      </w:pPr>
      <w:r w:rsidRPr="00E60A96">
        <w:t xml:space="preserve">I. </w:t>
      </w:r>
      <w:r w:rsidRPr="00C3203E">
        <w:t>Prohlášení</w:t>
      </w:r>
      <w:r>
        <w:t xml:space="preserve"> dopravce</w:t>
      </w:r>
    </w:p>
    <w:p w14:paraId="0E29C414" w14:textId="77777777" w:rsidR="00DB16B7" w:rsidRPr="00E60A96" w:rsidRDefault="00DB16B7" w:rsidP="00DB16B7">
      <w:r w:rsidRPr="00273604">
        <w:t>Dopravce prohlašuje, že na základě Koncesní listiny č. ZUJI/7242/2011/MA/9 je oprávněn provozovat autobusovou dopravu se všemi náležitostmi souvisejícími s touto činností, je řádně pojištěn dle platného znění zákona o provozování autobusové dopravy. Dále dopravce prohlašuje, že všechna sedadla v přistavených autobusech jsou řádně pojištěna.</w:t>
      </w:r>
    </w:p>
    <w:p w14:paraId="7353F19A" w14:textId="77777777" w:rsidR="00DB16B7" w:rsidRPr="00E60A96" w:rsidRDefault="00DB16B7" w:rsidP="00DB16B7">
      <w:pPr>
        <w:pStyle w:val="Heading2"/>
      </w:pPr>
      <w:r w:rsidRPr="00E60A96">
        <w:t xml:space="preserve">II. </w:t>
      </w:r>
      <w:r>
        <w:t>Závazky objednatele</w:t>
      </w:r>
    </w:p>
    <w:p w14:paraId="7668A5F1" w14:textId="77777777" w:rsidR="00DB16B7" w:rsidRPr="00273604" w:rsidRDefault="00DB16B7" w:rsidP="00DB16B7">
      <w:r w:rsidRPr="00273604">
        <w:t xml:space="preserve">Objednavatel se zavazuje uhradit </w:t>
      </w:r>
      <w:r>
        <w:t>cenu dopravy 3</w:t>
      </w:r>
      <w:r w:rsidR="00EC67E6">
        <w:t>3</w:t>
      </w:r>
      <w:r>
        <w:t> 000 Kč, dle skutečně najetých kilometrů, čekací doby,</w:t>
      </w:r>
      <w:r>
        <w:br/>
        <w:t>parkovného a ubytování pro řidiče, do 21 dnů od vystavení faktury.</w:t>
      </w:r>
    </w:p>
    <w:p w14:paraId="27B2F847" w14:textId="77777777" w:rsidR="00DB16B7" w:rsidRPr="00E60A96" w:rsidRDefault="00DB16B7" w:rsidP="00DB16B7">
      <w:pPr>
        <w:pStyle w:val="Heading2"/>
      </w:pPr>
      <w:r w:rsidRPr="00E60A96">
        <w:t xml:space="preserve">III. </w:t>
      </w:r>
      <w:r>
        <w:t>Závazky dodavatele</w:t>
      </w:r>
    </w:p>
    <w:p w14:paraId="17EB7AA9" w14:textId="7FD2FDE2" w:rsidR="00DB16B7" w:rsidRPr="00C20267" w:rsidRDefault="00DB16B7" w:rsidP="00DB16B7">
      <w:r w:rsidRPr="00C20267">
        <w:t xml:space="preserve">Dopravce se zavazuje </w:t>
      </w:r>
      <w:r>
        <w:t xml:space="preserve">provést přepravu osob autobusem z Jihlavy do Jižních Čech a zpět v souladu s požadavky sportovního vodáckého kurzu v termínu </w:t>
      </w:r>
      <w:r w:rsidR="007910F8">
        <w:t>6</w:t>
      </w:r>
      <w:r>
        <w:t xml:space="preserve">. 9. – </w:t>
      </w:r>
      <w:r w:rsidR="00EC67E6">
        <w:t>1</w:t>
      </w:r>
      <w:r w:rsidR="007910F8">
        <w:t>0</w:t>
      </w:r>
      <w:r>
        <w:t>. 9. 20</w:t>
      </w:r>
      <w:r w:rsidR="00EC67E6">
        <w:t>2</w:t>
      </w:r>
      <w:r w:rsidR="007910F8">
        <w:t>1</w:t>
      </w:r>
      <w:r>
        <w:t>, řidič pan Starý.</w:t>
      </w:r>
    </w:p>
    <w:p w14:paraId="3FCD6815" w14:textId="77777777" w:rsidR="00DB16B7" w:rsidRPr="00E60A96" w:rsidRDefault="00DB16B7" w:rsidP="00DB16B7">
      <w:pPr>
        <w:pStyle w:val="Heading2"/>
      </w:pPr>
      <w:r>
        <w:t>IV</w:t>
      </w:r>
      <w:r w:rsidRPr="00E60A96">
        <w:t>. Závěrečná ustanovení</w:t>
      </w:r>
    </w:p>
    <w:p w14:paraId="461EBA6E" w14:textId="77777777" w:rsidR="00DB16B7" w:rsidRPr="00E60A96" w:rsidRDefault="00DB16B7" w:rsidP="00DB16B7">
      <w:pPr>
        <w:pStyle w:val="Vet"/>
      </w:pPr>
      <w:r w:rsidRPr="00E60A96">
        <w:t>(1)</w:t>
      </w:r>
      <w:r>
        <w:tab/>
      </w:r>
      <w:r w:rsidRPr="00E60A96">
        <w:t>Tato smlouva může být měněna pouze písemnými dodatky na základě souhlasu obou stran.</w:t>
      </w:r>
    </w:p>
    <w:p w14:paraId="23E2EEC5" w14:textId="77777777" w:rsidR="00DB16B7" w:rsidRPr="00E60A96" w:rsidRDefault="00DB16B7" w:rsidP="00DB16B7">
      <w:pPr>
        <w:pStyle w:val="Vet"/>
      </w:pPr>
      <w:r w:rsidRPr="00E60A96">
        <w:t>(2)</w:t>
      </w:r>
      <w:r>
        <w:tab/>
      </w:r>
      <w:r w:rsidRPr="00E60A96">
        <w:t>Tato smlouva je vyhotovena ve dvou stejnopisech s platností originálu, při čemž každá ze stran obdrží po jednom.</w:t>
      </w:r>
    </w:p>
    <w:p w14:paraId="53EEC91E" w14:textId="77777777" w:rsidR="00DB16B7" w:rsidRDefault="00DB16B7" w:rsidP="00DB16B7">
      <w:pPr>
        <w:pStyle w:val="Vet"/>
      </w:pPr>
      <w:r w:rsidRPr="00E60A96">
        <w:t>(3)</w:t>
      </w:r>
      <w:r>
        <w:tab/>
      </w:r>
      <w:r w:rsidRPr="00E60A96">
        <w:t>Tato smlouva nabývá platnosti i účinnosti dnem podpisu oběma smluvními stranami.</w:t>
      </w:r>
    </w:p>
    <w:p w14:paraId="0AA65DAB" w14:textId="77777777" w:rsidR="00B7226C" w:rsidRPr="00E60A96" w:rsidRDefault="00B7226C" w:rsidP="00DB16B7">
      <w:pPr>
        <w:pStyle w:val="Vet"/>
      </w:pPr>
      <w:r>
        <w:t>(4)</w:t>
      </w:r>
      <w:r>
        <w:tab/>
        <w:t>Objednatel smlouvu zveřejní v Registru smluv.</w:t>
      </w:r>
    </w:p>
    <w:p w14:paraId="2B640D77" w14:textId="08D9343A" w:rsidR="00DB16B7" w:rsidRPr="00E60A96" w:rsidRDefault="00DB16B7" w:rsidP="00DB16B7">
      <w:pPr>
        <w:tabs>
          <w:tab w:val="left" w:pos="5103"/>
        </w:tabs>
        <w:spacing w:before="567"/>
      </w:pPr>
      <w:r w:rsidRPr="00E60A96">
        <w:t>V Jihlavě dne</w:t>
      </w:r>
      <w:r w:rsidR="007910F8">
        <w:t xml:space="preserve"> 26.</w:t>
      </w:r>
      <w:r w:rsidR="00815BD3">
        <w:t xml:space="preserve"> </w:t>
      </w:r>
      <w:r w:rsidR="007910F8">
        <w:t>5</w:t>
      </w:r>
      <w:r w:rsidR="00B660EB">
        <w:t>.</w:t>
      </w:r>
      <w:r w:rsidR="00815BD3">
        <w:t xml:space="preserve"> </w:t>
      </w:r>
      <w:r w:rsidR="00B660EB">
        <w:t>20</w:t>
      </w:r>
      <w:r w:rsidR="00EC67E6">
        <w:t>2</w:t>
      </w:r>
      <w:r w:rsidR="007910F8">
        <w:t>1</w:t>
      </w:r>
      <w:r>
        <w:tab/>
      </w:r>
      <w:r w:rsidRPr="00E60A96">
        <w:t>V Jihlavě dne</w:t>
      </w:r>
    </w:p>
    <w:p w14:paraId="38654561" w14:textId="77777777" w:rsidR="00DB16B7" w:rsidRPr="00E60A96" w:rsidRDefault="00DB16B7" w:rsidP="00DB16B7">
      <w:pPr>
        <w:tabs>
          <w:tab w:val="left" w:pos="5103"/>
        </w:tabs>
        <w:spacing w:before="1134"/>
      </w:pPr>
      <w:r w:rsidRPr="00E60A96">
        <w:t>Objednatel</w:t>
      </w:r>
      <w:r>
        <w:tab/>
        <w:t>Dopravce</w:t>
      </w:r>
    </w:p>
    <w:p w14:paraId="20236817" w14:textId="77777777" w:rsidR="00906DA5" w:rsidRPr="00906DA5" w:rsidRDefault="00906DA5" w:rsidP="00906DA5"/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4A7D" w14:textId="77777777" w:rsidR="00DB16B7" w:rsidRDefault="00DB16B7" w:rsidP="00581AD3">
      <w:r>
        <w:separator/>
      </w:r>
    </w:p>
  </w:endnote>
  <w:endnote w:type="continuationSeparator" w:id="0">
    <w:p w14:paraId="41DECB5A" w14:textId="77777777" w:rsidR="00DB16B7" w:rsidRDefault="00DB16B7" w:rsidP="005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037B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2F114989" wp14:editId="453EE629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09A2" w14:textId="77777777" w:rsidR="00DB16B7" w:rsidRDefault="00DB16B7" w:rsidP="00581AD3">
      <w:r>
        <w:separator/>
      </w:r>
    </w:p>
  </w:footnote>
  <w:footnote w:type="continuationSeparator" w:id="0">
    <w:p w14:paraId="3657FF8D" w14:textId="77777777" w:rsidR="00DB16B7" w:rsidRDefault="00DB16B7" w:rsidP="0058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1661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BC4DB1" wp14:editId="03FD7F82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B7"/>
    <w:rsid w:val="00180DFF"/>
    <w:rsid w:val="001F5DAB"/>
    <w:rsid w:val="00227749"/>
    <w:rsid w:val="00320F76"/>
    <w:rsid w:val="00455830"/>
    <w:rsid w:val="00581AD3"/>
    <w:rsid w:val="00712C3F"/>
    <w:rsid w:val="007910F8"/>
    <w:rsid w:val="00815BD3"/>
    <w:rsid w:val="0084181F"/>
    <w:rsid w:val="008E559B"/>
    <w:rsid w:val="0090020B"/>
    <w:rsid w:val="00906DA5"/>
    <w:rsid w:val="00B445E3"/>
    <w:rsid w:val="00B660EB"/>
    <w:rsid w:val="00B7226C"/>
    <w:rsid w:val="00C3203E"/>
    <w:rsid w:val="00C40884"/>
    <w:rsid w:val="00DB16B7"/>
    <w:rsid w:val="00DE3472"/>
    <w:rsid w:val="00E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364E04"/>
  <w15:chartTrackingRefBased/>
  <w15:docId w15:val="{6A863EB3-895E-4650-8C48-056AEB4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B7"/>
    <w:rPr>
      <w:rFonts w:ascii="Source Sans Pro Light" w:eastAsia="Times New Roman" w:hAnsi="Source Sans Pro Light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3203E"/>
    <w:pPr>
      <w:spacing w:before="120" w:line="240" w:lineRule="auto"/>
      <w:contextualSpacing w:val="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03E"/>
    <w:rPr>
      <w:rFonts w:ascii="Source Sans Pro Black" w:eastAsiaTheme="majorEastAsia" w:hAnsi="Source Sans Pro Black" w:cstheme="majorBidi"/>
      <w:sz w:val="26"/>
      <w:szCs w:val="26"/>
      <w:lang w:eastAsia="cs-CZ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B7"/>
    <w:rPr>
      <w:rFonts w:ascii="Segoe UI" w:hAnsi="Segoe UI" w:cs="Segoe UI"/>
      <w:sz w:val="18"/>
      <w:szCs w:val="18"/>
    </w:rPr>
  </w:style>
  <w:style w:type="paragraph" w:customStyle="1" w:styleId="Vet">
    <w:name w:val="Výčet"/>
    <w:basedOn w:val="Normal"/>
    <w:qFormat/>
    <w:rsid w:val="00DB16B7"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150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5</cp:revision>
  <cp:lastPrinted>2021-05-26T08:39:00Z</cp:lastPrinted>
  <dcterms:created xsi:type="dcterms:W3CDTF">2019-04-11T07:29:00Z</dcterms:created>
  <dcterms:modified xsi:type="dcterms:W3CDTF">2021-05-27T05:49:00Z</dcterms:modified>
</cp:coreProperties>
</file>