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3B32CF0C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C12B9E">
        <w:rPr>
          <w:rFonts w:ascii="Arial" w:hAnsi="Arial" w:cs="Arial"/>
          <w:sz w:val="20"/>
        </w:rPr>
        <w:t xml:space="preserve">ev. č. </w:t>
      </w:r>
      <w:r w:rsidR="00DC725A">
        <w:rPr>
          <w:rFonts w:ascii="Arial" w:hAnsi="Arial" w:cs="Arial"/>
          <w:b/>
          <w:sz w:val="20"/>
        </w:rPr>
        <w:t>32</w:t>
      </w:r>
      <w:r w:rsidR="004B5676">
        <w:rPr>
          <w:rFonts w:ascii="Arial" w:hAnsi="Arial" w:cs="Arial"/>
          <w:b/>
          <w:sz w:val="20"/>
        </w:rPr>
        <w:t>0</w:t>
      </w:r>
      <w:r w:rsidR="00DC725A">
        <w:rPr>
          <w:rFonts w:ascii="Arial" w:hAnsi="Arial" w:cs="Arial"/>
          <w:b/>
          <w:sz w:val="20"/>
        </w:rPr>
        <w:t>/20/01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1BDFA1D9" w14:textId="3E0A2BFF" w:rsidR="00C02C78" w:rsidRPr="00C12B9E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C12B9E">
        <w:rPr>
          <w:rFonts w:ascii="Arial" w:hAnsi="Arial" w:cs="Arial"/>
          <w:b/>
        </w:rPr>
        <w:t>Dodatek č.</w:t>
      </w:r>
      <w:r w:rsidRPr="00C12B9E">
        <w:rPr>
          <w:rFonts w:ascii="Arial" w:hAnsi="Arial" w:cs="Arial"/>
          <w:b/>
          <w:sz w:val="22"/>
          <w:szCs w:val="22"/>
        </w:rPr>
        <w:t xml:space="preserve"> </w:t>
      </w:r>
      <w:r w:rsidR="00DC725A">
        <w:rPr>
          <w:rFonts w:ascii="Arial" w:hAnsi="Arial" w:cs="Arial"/>
          <w:b/>
          <w:sz w:val="22"/>
          <w:szCs w:val="22"/>
        </w:rPr>
        <w:t>8</w:t>
      </w:r>
    </w:p>
    <w:p w14:paraId="6D50D107" w14:textId="14D47399" w:rsidR="00C02C78" w:rsidRPr="00C12B9E" w:rsidRDefault="00C02C78" w:rsidP="00FC1437">
      <w:pPr>
        <w:jc w:val="center"/>
        <w:rPr>
          <w:rFonts w:ascii="Arial" w:hAnsi="Arial" w:cs="Arial"/>
          <w:sz w:val="22"/>
          <w:szCs w:val="22"/>
        </w:rPr>
      </w:pPr>
      <w:r w:rsidRPr="00AF60B2">
        <w:rPr>
          <w:rFonts w:ascii="Arial" w:hAnsi="Arial" w:cs="Arial"/>
          <w:sz w:val="22"/>
          <w:szCs w:val="22"/>
        </w:rPr>
        <w:t xml:space="preserve">ke Smlouvě o nájmu </w:t>
      </w:r>
      <w:r w:rsidR="00AF60B2" w:rsidRPr="00AF60B2">
        <w:rPr>
          <w:rFonts w:ascii="Arial" w:hAnsi="Arial" w:cs="Arial"/>
          <w:sz w:val="22"/>
          <w:szCs w:val="22"/>
        </w:rPr>
        <w:t>nebytových prostor</w:t>
      </w:r>
      <w:r w:rsidRPr="00AF60B2">
        <w:rPr>
          <w:rFonts w:ascii="Arial" w:hAnsi="Arial" w:cs="Arial"/>
          <w:sz w:val="22"/>
          <w:szCs w:val="22"/>
        </w:rPr>
        <w:t xml:space="preserve"> ev. č.  </w:t>
      </w:r>
      <w:r w:rsidR="00AF60B2" w:rsidRPr="00AF60B2">
        <w:rPr>
          <w:rFonts w:ascii="Arial" w:eastAsia="Times New Roman" w:hAnsi="Arial" w:cs="Arial"/>
          <w:sz w:val="22"/>
          <w:szCs w:val="22"/>
        </w:rPr>
        <w:t>63/013/01</w:t>
      </w:r>
      <w:r w:rsidR="00AF60B2">
        <w:rPr>
          <w:rFonts w:ascii="Arial" w:eastAsia="Times New Roman" w:hAnsi="Arial" w:cs="Arial"/>
          <w:sz w:val="22"/>
          <w:szCs w:val="22"/>
        </w:rPr>
        <w:t xml:space="preserve"> </w:t>
      </w:r>
      <w:r w:rsidR="00AF60B2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uzavřené dne </w:t>
      </w:r>
      <w:r w:rsidR="00AF60B2">
        <w:rPr>
          <w:rFonts w:ascii="Arial" w:hAnsi="Arial" w:cs="Arial"/>
          <w:sz w:val="22"/>
          <w:szCs w:val="22"/>
        </w:rPr>
        <w:t xml:space="preserve">11. 2. 2013 </w:t>
      </w:r>
      <w:r w:rsidRPr="00C12B9E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260263E0" w14:textId="77777777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992655">
        <w:rPr>
          <w:rFonts w:ascii="Arial" w:hAnsi="Arial" w:cs="Arial"/>
          <w:b/>
          <w:bCs/>
          <w:spacing w:val="-3"/>
          <w:sz w:val="22"/>
        </w:rPr>
        <w:t>P</w:t>
      </w:r>
      <w:r w:rsidRPr="0099265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DC725A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DC725A">
        <w:rPr>
          <w:rFonts w:ascii="Arial" w:hAnsi="Arial" w:cs="Arial"/>
          <w:sz w:val="22"/>
          <w:szCs w:val="22"/>
        </w:rPr>
        <w:t xml:space="preserve"> </w:t>
      </w:r>
    </w:p>
    <w:p w14:paraId="26BAE300" w14:textId="77777777" w:rsidR="00DC725A" w:rsidRPr="00DC725A" w:rsidRDefault="00DC725A" w:rsidP="00DC725A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DC725A">
        <w:rPr>
          <w:rFonts w:ascii="Arial" w:hAnsi="Arial" w:cs="Arial"/>
          <w:b/>
          <w:spacing w:val="-3"/>
          <w:sz w:val="22"/>
        </w:rPr>
        <w:t xml:space="preserve">2.  </w:t>
      </w:r>
      <w:proofErr w:type="spellStart"/>
      <w:r w:rsidRPr="00DC725A">
        <w:rPr>
          <w:rFonts w:ascii="Arial" w:hAnsi="Arial" w:cs="Arial"/>
          <w:b/>
          <w:spacing w:val="-3"/>
          <w:sz w:val="22"/>
        </w:rPr>
        <w:t>Racing</w:t>
      </w:r>
      <w:proofErr w:type="spellEnd"/>
      <w:r w:rsidRPr="00DC725A">
        <w:rPr>
          <w:rFonts w:ascii="Arial" w:hAnsi="Arial" w:cs="Arial"/>
          <w:b/>
          <w:spacing w:val="-3"/>
          <w:sz w:val="22"/>
        </w:rPr>
        <w:t xml:space="preserve"> Club 2008 v AČR </w:t>
      </w:r>
      <w:r w:rsidRPr="00DC725A">
        <w:rPr>
          <w:rFonts w:ascii="Arial" w:hAnsi="Arial" w:cs="Arial"/>
          <w:b/>
          <w:caps/>
          <w:spacing w:val="-3"/>
          <w:sz w:val="22"/>
        </w:rPr>
        <w:t xml:space="preserve"> </w:t>
      </w:r>
    </w:p>
    <w:p w14:paraId="6AA34107" w14:textId="77777777" w:rsidR="00DC725A" w:rsidRPr="00DC725A" w:rsidRDefault="00DC725A" w:rsidP="00DC725A">
      <w:pPr>
        <w:pStyle w:val="Zkladntext2"/>
        <w:rPr>
          <w:rFonts w:cs="Arial"/>
        </w:rPr>
      </w:pPr>
      <w:r w:rsidRPr="00DC725A">
        <w:rPr>
          <w:rFonts w:cs="Arial"/>
        </w:rPr>
        <w:t>se sídlem Na Kopanina 152, Oleško, 252 45 Březová-Oleško</w:t>
      </w:r>
    </w:p>
    <w:p w14:paraId="14029511" w14:textId="77777777" w:rsidR="00DC725A" w:rsidRPr="00DC725A" w:rsidRDefault="00DC725A" w:rsidP="00DC725A">
      <w:pPr>
        <w:pStyle w:val="Zkladntext2"/>
        <w:rPr>
          <w:rFonts w:cs="Arial"/>
        </w:rPr>
      </w:pPr>
      <w:r w:rsidRPr="00DC725A">
        <w:rPr>
          <w:rFonts w:cs="Arial"/>
        </w:rPr>
        <w:t>IČO: 751 33 270, DIČ: CZ75133270</w:t>
      </w:r>
    </w:p>
    <w:p w14:paraId="421D79C1" w14:textId="4AF88B58" w:rsidR="00DC725A" w:rsidRPr="00DC725A" w:rsidRDefault="00DC725A" w:rsidP="00DC725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C725A">
        <w:rPr>
          <w:rFonts w:ascii="Arial" w:hAnsi="Arial" w:cs="Arial"/>
          <w:spacing w:val="-3"/>
          <w:sz w:val="22"/>
        </w:rPr>
        <w:t xml:space="preserve">zapsaná v obchodním rejstříku vedeném Městským soudem v Praze v pod spis. zn. L </w:t>
      </w:r>
      <w:r w:rsidRPr="00DC725A">
        <w:rPr>
          <w:rFonts w:ascii="Arial" w:hAnsi="Arial" w:cs="Arial"/>
          <w:sz w:val="22"/>
          <w:szCs w:val="22"/>
        </w:rPr>
        <w:t xml:space="preserve">51436 </w:t>
      </w:r>
    </w:p>
    <w:p w14:paraId="7FD4AD03" w14:textId="77777777" w:rsidR="00DC725A" w:rsidRPr="00DC725A" w:rsidRDefault="00DC725A" w:rsidP="00DC725A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DC725A">
        <w:rPr>
          <w:rFonts w:ascii="Arial" w:hAnsi="Arial" w:cs="Arial"/>
          <w:spacing w:val="-3"/>
          <w:sz w:val="22"/>
          <w:szCs w:val="22"/>
        </w:rPr>
        <w:t>z</w:t>
      </w:r>
      <w:r w:rsidRPr="00DC725A">
        <w:rPr>
          <w:rFonts w:ascii="Arial" w:hAnsi="Arial" w:cs="Arial"/>
          <w:spacing w:val="-3"/>
          <w:sz w:val="22"/>
        </w:rPr>
        <w:t xml:space="preserve">astoupená Lubomírem </w:t>
      </w:r>
      <w:proofErr w:type="spellStart"/>
      <w:r w:rsidRPr="00DC725A">
        <w:rPr>
          <w:rFonts w:ascii="Arial" w:hAnsi="Arial" w:cs="Arial"/>
          <w:spacing w:val="-3"/>
          <w:sz w:val="22"/>
        </w:rPr>
        <w:t>Tenklem</w:t>
      </w:r>
      <w:proofErr w:type="spellEnd"/>
      <w:r w:rsidRPr="00DC725A">
        <w:rPr>
          <w:rFonts w:ascii="Arial" w:hAnsi="Arial" w:cs="Arial"/>
          <w:spacing w:val="-3"/>
          <w:sz w:val="22"/>
        </w:rPr>
        <w:t>, předsedou</w:t>
      </w:r>
    </w:p>
    <w:p w14:paraId="1CFE4C5F" w14:textId="77777777" w:rsidR="00DC725A" w:rsidRPr="00DC725A" w:rsidRDefault="00DC725A" w:rsidP="00DC725A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C725A">
        <w:rPr>
          <w:rStyle w:val="red"/>
          <w:rFonts w:ascii="Arial" w:hAnsi="Arial" w:cs="Arial"/>
          <w:sz w:val="22"/>
          <w:szCs w:val="22"/>
        </w:rPr>
        <w:t xml:space="preserve">ID datové schránky: </w:t>
      </w:r>
      <w:proofErr w:type="spellStart"/>
      <w:r w:rsidRPr="00DC725A">
        <w:rPr>
          <w:rFonts w:ascii="Arial" w:hAnsi="Arial" w:cs="Arial"/>
          <w:sz w:val="22"/>
          <w:szCs w:val="22"/>
        </w:rPr>
        <w:t>nwaqvfu</w:t>
      </w:r>
      <w:proofErr w:type="spellEnd"/>
      <w:r w:rsidRPr="00DC725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2C48AC9" w14:textId="60E32B61" w:rsidR="00DC725A" w:rsidRPr="00DC725A" w:rsidRDefault="00DC725A" w:rsidP="00DC725A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C725A">
        <w:rPr>
          <w:rFonts w:ascii="Arial" w:hAnsi="Arial" w:cs="Arial"/>
          <w:spacing w:val="-3"/>
          <w:sz w:val="22"/>
          <w:szCs w:val="22"/>
        </w:rPr>
        <w:t xml:space="preserve">e-mail: </w:t>
      </w:r>
    </w:p>
    <w:p w14:paraId="3F1DA551" w14:textId="77777777" w:rsidR="00633EEF" w:rsidRPr="00DC725A" w:rsidRDefault="00633EEF" w:rsidP="00FC1437">
      <w:pPr>
        <w:rPr>
          <w:rFonts w:ascii="Arial" w:hAnsi="Arial" w:cs="Arial"/>
          <w:sz w:val="22"/>
          <w:szCs w:val="22"/>
        </w:rPr>
      </w:pPr>
      <w:r w:rsidRPr="00DC725A">
        <w:rPr>
          <w:rFonts w:ascii="Arial" w:hAnsi="Arial" w:cs="Arial"/>
          <w:sz w:val="22"/>
          <w:szCs w:val="22"/>
        </w:rPr>
        <w:t>(dále jen „</w:t>
      </w:r>
      <w:r w:rsidRPr="00DC725A">
        <w:rPr>
          <w:rFonts w:ascii="Arial" w:hAnsi="Arial" w:cs="Arial"/>
          <w:b/>
          <w:sz w:val="22"/>
          <w:szCs w:val="22"/>
        </w:rPr>
        <w:t>Nájemce</w:t>
      </w:r>
      <w:r w:rsidRPr="00DC725A">
        <w:rPr>
          <w:rFonts w:ascii="Arial" w:hAnsi="Arial" w:cs="Arial"/>
          <w:sz w:val="22"/>
          <w:szCs w:val="22"/>
        </w:rPr>
        <w:t>”)</w:t>
      </w:r>
    </w:p>
    <w:p w14:paraId="6F5BD802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3195AF57" w:rsidR="00633EEF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F60B2">
        <w:rPr>
          <w:rFonts w:ascii="Arial" w:hAnsi="Arial" w:cs="Arial"/>
          <w:sz w:val="22"/>
          <w:szCs w:val="22"/>
        </w:rPr>
        <w:t xml:space="preserve">Pronajímatel a Nájemce uzavřeli dne </w:t>
      </w:r>
      <w:r w:rsidR="00AF60B2" w:rsidRPr="00AF60B2">
        <w:rPr>
          <w:rFonts w:ascii="Arial" w:eastAsia="Times New Roman" w:hAnsi="Arial" w:cs="Arial"/>
          <w:sz w:val="22"/>
          <w:szCs w:val="22"/>
        </w:rPr>
        <w:t>11. 2. 2013 S</w:t>
      </w:r>
      <w:r w:rsidR="00FC1437" w:rsidRPr="00AF60B2">
        <w:rPr>
          <w:rFonts w:ascii="Arial" w:hAnsi="Arial" w:cs="Arial"/>
          <w:sz w:val="22"/>
          <w:szCs w:val="22"/>
        </w:rPr>
        <w:t>mlouv</w:t>
      </w:r>
      <w:r w:rsidR="00AD1F66" w:rsidRPr="00AF60B2">
        <w:rPr>
          <w:rFonts w:ascii="Arial" w:hAnsi="Arial" w:cs="Arial"/>
          <w:sz w:val="22"/>
          <w:szCs w:val="22"/>
        </w:rPr>
        <w:t>u</w:t>
      </w:r>
      <w:r w:rsidR="00FC1437" w:rsidRPr="00AF60B2">
        <w:rPr>
          <w:rFonts w:ascii="Arial" w:hAnsi="Arial" w:cs="Arial"/>
          <w:sz w:val="22"/>
          <w:szCs w:val="22"/>
        </w:rPr>
        <w:t xml:space="preserve"> o nájmu </w:t>
      </w:r>
      <w:r w:rsidR="00AF60B2" w:rsidRPr="00AF60B2">
        <w:rPr>
          <w:rFonts w:ascii="Arial" w:hAnsi="Arial" w:cs="Arial"/>
          <w:sz w:val="22"/>
          <w:szCs w:val="22"/>
        </w:rPr>
        <w:t>nebytových prostor</w:t>
      </w:r>
      <w:r w:rsidR="00FC1437" w:rsidRPr="00C12B9E">
        <w:rPr>
          <w:rFonts w:ascii="Arial" w:hAnsi="Arial" w:cs="Arial"/>
          <w:sz w:val="22"/>
          <w:szCs w:val="22"/>
        </w:rPr>
        <w:t xml:space="preserve"> </w:t>
      </w:r>
      <w:r w:rsidR="00AF60B2">
        <w:rPr>
          <w:rFonts w:ascii="Arial" w:hAnsi="Arial" w:cs="Arial"/>
          <w:sz w:val="22"/>
          <w:szCs w:val="22"/>
        </w:rPr>
        <w:br/>
      </w:r>
      <w:r w:rsidR="00FC1437">
        <w:rPr>
          <w:rFonts w:ascii="Arial" w:hAnsi="Arial" w:cs="Arial"/>
          <w:sz w:val="22"/>
          <w:szCs w:val="22"/>
        </w:rPr>
        <w:t xml:space="preserve">ev. </w:t>
      </w:r>
      <w:r w:rsidRPr="00C12B9E">
        <w:rPr>
          <w:rFonts w:ascii="Arial" w:hAnsi="Arial" w:cs="Arial"/>
          <w:sz w:val="22"/>
          <w:szCs w:val="22"/>
        </w:rPr>
        <w:t xml:space="preserve">č. </w:t>
      </w:r>
      <w:r w:rsidR="00AF60B2">
        <w:rPr>
          <w:rFonts w:ascii="Arial" w:eastAsia="Times New Roman" w:hAnsi="Arial" w:cs="Arial"/>
          <w:sz w:val="22"/>
          <w:szCs w:val="22"/>
        </w:rPr>
        <w:t xml:space="preserve">63/13/01 </w:t>
      </w:r>
      <w:r w:rsidRPr="00C12B9E">
        <w:rPr>
          <w:rFonts w:ascii="Arial" w:hAnsi="Arial" w:cs="Arial"/>
          <w:sz w:val="22"/>
          <w:szCs w:val="22"/>
        </w:rPr>
        <w:t>(dále jen jako „</w:t>
      </w:r>
      <w:r w:rsidRPr="00C12B9E">
        <w:rPr>
          <w:rFonts w:ascii="Arial" w:hAnsi="Arial" w:cs="Arial"/>
          <w:b/>
          <w:bCs/>
          <w:sz w:val="22"/>
          <w:szCs w:val="22"/>
        </w:rPr>
        <w:t>Nájemní smlouva</w:t>
      </w:r>
      <w:r w:rsidRPr="00C12B9E">
        <w:rPr>
          <w:rFonts w:ascii="Arial" w:hAnsi="Arial" w:cs="Arial"/>
          <w:sz w:val="22"/>
          <w:szCs w:val="22"/>
        </w:rPr>
        <w:t>“).</w:t>
      </w:r>
      <w:r w:rsidRPr="00C12B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0245684E" w:rsidR="00633EEF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3BBF1C0A" w14:textId="77777777" w:rsidR="00AF60B2" w:rsidRPr="00C12B9E" w:rsidRDefault="00AF60B2" w:rsidP="00FC1437">
      <w:pPr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AF60B2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60B2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AF60B2">
        <w:rPr>
          <w:rFonts w:ascii="Arial" w:hAnsi="Arial" w:cs="Arial"/>
          <w:sz w:val="22"/>
          <w:szCs w:val="22"/>
        </w:rPr>
        <w:t xml:space="preserve"> V. odst. V.1.</w:t>
      </w:r>
      <w:r w:rsidRPr="00AF60B2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AF60B2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22B12E2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AF60B2">
        <w:rPr>
          <w:rFonts w:ascii="Arial" w:eastAsia="Times New Roman" w:hAnsi="Arial" w:cs="Arial"/>
          <w:sz w:val="22"/>
          <w:szCs w:val="22"/>
        </w:rPr>
        <w:t xml:space="preserve">75.595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AF60B2">
        <w:rPr>
          <w:rFonts w:ascii="Arial" w:hAnsi="Arial" w:cs="Arial"/>
          <w:sz w:val="22"/>
          <w:szCs w:val="22"/>
        </w:rPr>
        <w:t xml:space="preserve">83.994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2DA38776" w:rsidR="00633EEF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7590882A" w14:textId="44C4AC58" w:rsidR="00AF60B2" w:rsidRDefault="00AF60B2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481473D3" w14:textId="77777777" w:rsidR="00AF60B2" w:rsidRPr="00C12B9E" w:rsidRDefault="00AF60B2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7C38D97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49C21B1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>za tímto účelem Nájemce vydal před uzavřením tohoto Dodatku prohlášení pro účely posouzení oprávněnosti čerpat podporu de minimis 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132929A5" w:rsidR="00615061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D2F5FFB" w14:textId="0D81ED23" w:rsidR="00AF60B2" w:rsidRDefault="00AF60B2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C732018" w14:textId="77A32463" w:rsidR="00AF60B2" w:rsidRDefault="00AF60B2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8B7EAD7" w14:textId="52B92421" w:rsidR="00AF60B2" w:rsidRDefault="00AF60B2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3ABE0A7" w14:textId="77777777" w:rsidR="00AF60B2" w:rsidRPr="00C12B9E" w:rsidRDefault="00AF60B2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00FD23A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Pronajímatel si vyhrazuje právo v následujících 3 letech po poskytnutí slevy podle tohoto Dodatku provést ověření, že údaje uvedené Nájemcem v souvislosti se žádostí o poskytnutí slevy 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277B78A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13D63845" w:rsidR="00633EEF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1C395B20" w14:textId="5F69ACF8" w:rsidR="00AF60B2" w:rsidRDefault="00AF60B2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41D97D5" w14:textId="77777777" w:rsidR="00AF60B2" w:rsidRPr="00C12B9E" w:rsidRDefault="00AF60B2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58C1C5" w14:textId="53AC46E9" w:rsidR="00633EEF" w:rsidRPr="00AF60B2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60B2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AF60B2">
        <w:rPr>
          <w:rFonts w:ascii="Arial" w:eastAsia="Times New Roman" w:hAnsi="Arial" w:cs="Arial"/>
          <w:sz w:val="22"/>
          <w:szCs w:val="22"/>
        </w:rPr>
        <w:t>1458</w:t>
      </w:r>
      <w:r w:rsidRPr="00AF60B2">
        <w:rPr>
          <w:rFonts w:ascii="Arial" w:hAnsi="Arial" w:cs="Arial"/>
          <w:sz w:val="22"/>
          <w:szCs w:val="22"/>
        </w:rPr>
        <w:t xml:space="preserve"> ze dne </w:t>
      </w:r>
      <w:r w:rsidR="00615061" w:rsidRPr="00AF60B2">
        <w:rPr>
          <w:rFonts w:ascii="Arial" w:hAnsi="Arial" w:cs="Arial"/>
          <w:sz w:val="22"/>
          <w:szCs w:val="22"/>
        </w:rPr>
        <w:t>13. 7. 2020</w:t>
      </w:r>
      <w:r w:rsidRPr="00AF60B2">
        <w:rPr>
          <w:rFonts w:ascii="Arial" w:hAnsi="Arial" w:cs="Arial"/>
          <w:sz w:val="22"/>
          <w:szCs w:val="22"/>
        </w:rPr>
        <w:t>.</w:t>
      </w:r>
      <w:r w:rsidR="00615061" w:rsidRPr="00AF60B2">
        <w:rPr>
          <w:rFonts w:ascii="Arial" w:hAnsi="Arial" w:cs="Arial"/>
          <w:sz w:val="22"/>
          <w:szCs w:val="22"/>
        </w:rPr>
        <w:t xml:space="preserve"> </w:t>
      </w:r>
    </w:p>
    <w:p w14:paraId="0B3B500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4D80F155" w:rsidR="00633EEF" w:rsidRPr="00AF60B2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1ACDFC6C" w14:textId="77777777" w:rsidR="00AF60B2" w:rsidRDefault="00AF60B2" w:rsidP="00AF60B2">
      <w:pPr>
        <w:pStyle w:val="Odstavecseseznamem"/>
        <w:rPr>
          <w:rFonts w:ascii="Arial" w:eastAsia="Times New Roman" w:hAnsi="Arial" w:cs="Arial"/>
          <w:sz w:val="22"/>
          <w:szCs w:val="22"/>
        </w:rPr>
      </w:pPr>
    </w:p>
    <w:p w14:paraId="66B72331" w14:textId="6B598B1B" w:rsidR="00AF60B2" w:rsidRDefault="00AF60B2" w:rsidP="00AF60B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53A7CC6" w14:textId="77777777" w:rsidR="00AF60B2" w:rsidRPr="00C12B9E" w:rsidRDefault="00AF60B2" w:rsidP="00AF60B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7A16D86E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AF60B2">
        <w:rPr>
          <w:rFonts w:ascii="Arial" w:hAnsi="Arial" w:cs="Arial"/>
          <w:spacing w:val="-3"/>
          <w:sz w:val="22"/>
          <w:szCs w:val="22"/>
        </w:rPr>
        <w:t xml:space="preserve">Lubomír </w:t>
      </w:r>
      <w:proofErr w:type="spellStart"/>
      <w:r w:rsidR="00AF60B2">
        <w:rPr>
          <w:rFonts w:ascii="Arial" w:hAnsi="Arial" w:cs="Arial"/>
          <w:spacing w:val="-3"/>
          <w:sz w:val="22"/>
          <w:szCs w:val="22"/>
        </w:rPr>
        <w:t>Tenkl</w:t>
      </w:r>
      <w:proofErr w:type="spellEnd"/>
    </w:p>
    <w:p w14:paraId="24601FAB" w14:textId="4C40FD5B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AF60B2">
        <w:rPr>
          <w:rFonts w:ascii="Arial" w:hAnsi="Arial" w:cs="Arial"/>
          <w:spacing w:val="-3"/>
          <w:sz w:val="22"/>
          <w:szCs w:val="22"/>
        </w:rPr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 </w:t>
      </w:r>
      <w:r w:rsidR="00AF60B2">
        <w:rPr>
          <w:rFonts w:ascii="Arial" w:hAnsi="Arial" w:cs="Arial"/>
          <w:spacing w:val="-3"/>
          <w:sz w:val="22"/>
          <w:szCs w:val="22"/>
        </w:rPr>
        <w:t>předseda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A0140"/>
    <w:rsid w:val="001B3E43"/>
    <w:rsid w:val="001B568D"/>
    <w:rsid w:val="002F150D"/>
    <w:rsid w:val="00392A56"/>
    <w:rsid w:val="004B5676"/>
    <w:rsid w:val="00551583"/>
    <w:rsid w:val="005F785C"/>
    <w:rsid w:val="00615061"/>
    <w:rsid w:val="00617C8F"/>
    <w:rsid w:val="00633EEF"/>
    <w:rsid w:val="00657F6D"/>
    <w:rsid w:val="0069044B"/>
    <w:rsid w:val="006D2B88"/>
    <w:rsid w:val="00742142"/>
    <w:rsid w:val="00757525"/>
    <w:rsid w:val="008C22A7"/>
    <w:rsid w:val="00992655"/>
    <w:rsid w:val="00AD1F66"/>
    <w:rsid w:val="00AF60B2"/>
    <w:rsid w:val="00B152A1"/>
    <w:rsid w:val="00C02C78"/>
    <w:rsid w:val="00C12B9E"/>
    <w:rsid w:val="00C43EC1"/>
    <w:rsid w:val="00D56A0A"/>
    <w:rsid w:val="00DC725A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DC7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1266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6</cp:revision>
  <dcterms:created xsi:type="dcterms:W3CDTF">2020-08-19T09:11:00Z</dcterms:created>
  <dcterms:modified xsi:type="dcterms:W3CDTF">2020-09-09T07:45:00Z</dcterms:modified>
</cp:coreProperties>
</file>