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1F8A38" w14:textId="55A53E70" w:rsidR="00815279" w:rsidRPr="00B64D56" w:rsidRDefault="002D6218" w:rsidP="00035DF7">
      <w:pPr>
        <w:pStyle w:val="Nzev"/>
        <w:pBdr>
          <w:bottom w:val="single" w:sz="8" w:space="1" w:color="632423"/>
        </w:pBdr>
        <w:spacing w:after="0" w:line="276" w:lineRule="auto"/>
        <w:rPr>
          <w:rFonts w:ascii="Arial" w:hAnsi="Arial" w:cs="Arial"/>
          <w:color w:val="00000A"/>
          <w:sz w:val="44"/>
        </w:rPr>
      </w:pPr>
      <w:r w:rsidRPr="00B64D56">
        <w:rPr>
          <w:rFonts w:ascii="Arial" w:hAnsi="Arial" w:cs="Arial"/>
          <w:color w:val="00000A"/>
          <w:sz w:val="44"/>
        </w:rPr>
        <w:t xml:space="preserve">Dodatek č. 1 ke </w:t>
      </w:r>
      <w:r w:rsidR="00815279" w:rsidRPr="00B64D56">
        <w:rPr>
          <w:rFonts w:ascii="Arial" w:hAnsi="Arial" w:cs="Arial"/>
          <w:color w:val="00000A"/>
          <w:sz w:val="44"/>
        </w:rPr>
        <w:t>Smlouv</w:t>
      </w:r>
      <w:r w:rsidRPr="00B64D56">
        <w:rPr>
          <w:rFonts w:ascii="Arial" w:hAnsi="Arial" w:cs="Arial"/>
          <w:color w:val="00000A"/>
          <w:sz w:val="44"/>
        </w:rPr>
        <w:t>ě</w:t>
      </w:r>
      <w:r w:rsidR="00815279" w:rsidRPr="00B64D56">
        <w:rPr>
          <w:rFonts w:ascii="Arial" w:hAnsi="Arial" w:cs="Arial"/>
          <w:color w:val="00000A"/>
          <w:sz w:val="44"/>
        </w:rPr>
        <w:t xml:space="preserve"> o dílo</w:t>
      </w:r>
    </w:p>
    <w:p w14:paraId="67066BDF" w14:textId="77777777" w:rsidR="00815279" w:rsidRPr="00B64D56" w:rsidRDefault="00815279" w:rsidP="00035DF7">
      <w:pPr>
        <w:spacing w:after="0" w:line="276" w:lineRule="auto"/>
        <w:ind w:left="360"/>
        <w:jc w:val="center"/>
        <w:rPr>
          <w:rFonts w:ascii="Arial" w:hAnsi="Arial" w:cs="Arial"/>
          <w:sz w:val="20"/>
          <w:szCs w:val="20"/>
        </w:rPr>
      </w:pPr>
      <w:r w:rsidRPr="00B64D56">
        <w:rPr>
          <w:rFonts w:ascii="Arial" w:hAnsi="Arial" w:cs="Arial"/>
          <w:sz w:val="20"/>
          <w:szCs w:val="20"/>
        </w:rPr>
        <w:t>dle § 2586 a násl. zákona č. 89/2012 Sb., občanský zákoník, ve znění pozdějších předpisů</w:t>
      </w:r>
    </w:p>
    <w:p w14:paraId="7C652891" w14:textId="36C08AF7" w:rsidR="00815279" w:rsidRPr="00B64D56" w:rsidRDefault="00815279" w:rsidP="00035DF7">
      <w:pPr>
        <w:spacing w:after="0" w:line="276" w:lineRule="auto"/>
        <w:ind w:left="360"/>
        <w:jc w:val="center"/>
        <w:rPr>
          <w:rFonts w:ascii="Arial" w:hAnsi="Arial" w:cs="Arial"/>
          <w:sz w:val="22"/>
        </w:rPr>
      </w:pPr>
      <w:r w:rsidRPr="00B64D56">
        <w:rPr>
          <w:rFonts w:ascii="Arial" w:hAnsi="Arial" w:cs="Arial"/>
          <w:sz w:val="22"/>
        </w:rPr>
        <w:t>(dále jen „</w:t>
      </w:r>
      <w:r w:rsidR="002D6218" w:rsidRPr="00B64D56">
        <w:rPr>
          <w:rFonts w:ascii="Arial" w:hAnsi="Arial" w:cs="Arial"/>
          <w:sz w:val="22"/>
        </w:rPr>
        <w:t>Dodatek</w:t>
      </w:r>
      <w:r w:rsidRPr="00B64D56">
        <w:rPr>
          <w:rFonts w:ascii="Arial" w:hAnsi="Arial" w:cs="Arial"/>
          <w:sz w:val="22"/>
        </w:rPr>
        <w:t>“)</w:t>
      </w:r>
    </w:p>
    <w:p w14:paraId="4FD24BB8" w14:textId="77777777" w:rsidR="00815279" w:rsidRPr="00B64D56" w:rsidRDefault="00815279" w:rsidP="00035DF7">
      <w:pPr>
        <w:spacing w:after="0" w:line="276" w:lineRule="auto"/>
        <w:jc w:val="center"/>
        <w:rPr>
          <w:rFonts w:ascii="Arial" w:hAnsi="Arial" w:cs="Arial"/>
        </w:rPr>
      </w:pPr>
    </w:p>
    <w:p w14:paraId="51AFB439" w14:textId="77777777" w:rsidR="00815279" w:rsidRPr="00B64D56" w:rsidRDefault="00815279" w:rsidP="00035DF7">
      <w:pPr>
        <w:spacing w:after="0" w:line="276" w:lineRule="auto"/>
        <w:rPr>
          <w:rFonts w:ascii="Arial" w:hAnsi="Arial" w:cs="Arial"/>
          <w:sz w:val="22"/>
        </w:rPr>
      </w:pPr>
      <w:r w:rsidRPr="00B64D56">
        <w:rPr>
          <w:rFonts w:ascii="Arial" w:hAnsi="Arial" w:cs="Arial"/>
          <w:sz w:val="22"/>
        </w:rPr>
        <w:t>Smluvní strany:</w:t>
      </w:r>
    </w:p>
    <w:p w14:paraId="5CA1DB80" w14:textId="77777777" w:rsidR="00815279" w:rsidRPr="00B64D56" w:rsidRDefault="00815279" w:rsidP="00035DF7">
      <w:pPr>
        <w:spacing w:after="0" w:line="276" w:lineRule="auto"/>
        <w:rPr>
          <w:rFonts w:ascii="Arial" w:hAnsi="Arial" w:cs="Arial"/>
          <w:b/>
          <w:bCs/>
          <w:sz w:val="22"/>
        </w:rPr>
      </w:pPr>
      <w:r w:rsidRPr="00B64D56">
        <w:rPr>
          <w:rFonts w:ascii="Arial" w:hAnsi="Arial" w:cs="Arial"/>
          <w:b/>
          <w:bCs/>
          <w:sz w:val="22"/>
        </w:rPr>
        <w:t>Město Litovel</w:t>
      </w:r>
    </w:p>
    <w:p w14:paraId="486EB3D0" w14:textId="77777777" w:rsidR="00815279" w:rsidRPr="00B64D56" w:rsidRDefault="00815279" w:rsidP="00035DF7">
      <w:pPr>
        <w:spacing w:after="0" w:line="276" w:lineRule="auto"/>
        <w:rPr>
          <w:rFonts w:ascii="Arial" w:hAnsi="Arial" w:cs="Arial"/>
          <w:bCs/>
          <w:sz w:val="22"/>
        </w:rPr>
      </w:pPr>
      <w:r w:rsidRPr="00B64D56">
        <w:rPr>
          <w:rFonts w:ascii="Arial" w:hAnsi="Arial" w:cs="Arial"/>
          <w:bCs/>
          <w:sz w:val="22"/>
        </w:rPr>
        <w:t>IČ: 00299138</w:t>
      </w:r>
    </w:p>
    <w:p w14:paraId="59F50522" w14:textId="77777777" w:rsidR="00815279" w:rsidRPr="00B64D56" w:rsidRDefault="00815279" w:rsidP="00035DF7">
      <w:pPr>
        <w:spacing w:after="0" w:line="276" w:lineRule="auto"/>
        <w:rPr>
          <w:rFonts w:ascii="Arial" w:hAnsi="Arial" w:cs="Arial"/>
          <w:bCs/>
          <w:sz w:val="22"/>
        </w:rPr>
      </w:pPr>
      <w:r w:rsidRPr="00B64D56">
        <w:rPr>
          <w:rFonts w:ascii="Arial" w:hAnsi="Arial" w:cs="Arial"/>
          <w:bCs/>
          <w:sz w:val="22"/>
        </w:rPr>
        <w:t>se sídlem: nám. Přemysla Otakara 778, Litovel 784 01</w:t>
      </w:r>
    </w:p>
    <w:p w14:paraId="27D2C9A3" w14:textId="77777777" w:rsidR="00815279" w:rsidRPr="00B64D56" w:rsidRDefault="00815279" w:rsidP="00035DF7">
      <w:pPr>
        <w:spacing w:after="0" w:line="276" w:lineRule="auto"/>
        <w:rPr>
          <w:rFonts w:ascii="Arial" w:hAnsi="Arial" w:cs="Arial"/>
          <w:bCs/>
          <w:sz w:val="22"/>
        </w:rPr>
      </w:pPr>
      <w:r w:rsidRPr="00B64D56">
        <w:rPr>
          <w:rFonts w:ascii="Arial" w:hAnsi="Arial" w:cs="Arial"/>
          <w:bCs/>
          <w:sz w:val="22"/>
        </w:rPr>
        <w:t>zastoupeno: Viktor Kohout, starosta města Litovel</w:t>
      </w:r>
    </w:p>
    <w:p w14:paraId="5C8E3559" w14:textId="77777777" w:rsidR="00815279" w:rsidRPr="00B64D56" w:rsidRDefault="00815279" w:rsidP="00035DF7">
      <w:pPr>
        <w:spacing w:after="0" w:line="276" w:lineRule="auto"/>
        <w:rPr>
          <w:rFonts w:ascii="Arial" w:hAnsi="Arial" w:cs="Arial"/>
          <w:bCs/>
          <w:sz w:val="22"/>
        </w:rPr>
      </w:pPr>
      <w:r w:rsidRPr="00B64D56">
        <w:rPr>
          <w:rFonts w:ascii="Arial" w:hAnsi="Arial" w:cs="Arial"/>
          <w:bCs/>
          <w:sz w:val="22"/>
        </w:rPr>
        <w:t>bankovní spojení:</w:t>
      </w:r>
      <w:r w:rsidRPr="00B64D56">
        <w:rPr>
          <w:rFonts w:ascii="Arial" w:hAnsi="Arial" w:cs="Arial"/>
          <w:color w:val="000000"/>
          <w:sz w:val="22"/>
        </w:rPr>
        <w:t xml:space="preserve"> 19-3620811/0100</w:t>
      </w:r>
    </w:p>
    <w:p w14:paraId="56A18DF1" w14:textId="77777777" w:rsidR="00815279" w:rsidRPr="00B64D56" w:rsidRDefault="00815279" w:rsidP="00035DF7">
      <w:pPr>
        <w:spacing w:after="0" w:line="276" w:lineRule="auto"/>
        <w:rPr>
          <w:rFonts w:ascii="Arial" w:hAnsi="Arial" w:cs="Arial"/>
          <w:sz w:val="22"/>
        </w:rPr>
      </w:pPr>
      <w:r w:rsidRPr="00B64D56">
        <w:rPr>
          <w:rFonts w:ascii="Arial" w:hAnsi="Arial" w:cs="Arial"/>
          <w:sz w:val="22"/>
        </w:rPr>
        <w:t xml:space="preserve"> (dále jen „</w:t>
      </w:r>
      <w:r w:rsidRPr="00B64D56">
        <w:rPr>
          <w:rFonts w:ascii="Arial" w:hAnsi="Arial" w:cs="Arial"/>
          <w:b/>
          <w:sz w:val="22"/>
        </w:rPr>
        <w:t>objednatel</w:t>
      </w:r>
      <w:r w:rsidRPr="00B64D56">
        <w:rPr>
          <w:rFonts w:ascii="Arial" w:hAnsi="Arial" w:cs="Arial"/>
          <w:sz w:val="22"/>
        </w:rPr>
        <w:t>“)</w:t>
      </w:r>
    </w:p>
    <w:p w14:paraId="0ECF4500" w14:textId="77777777" w:rsidR="00815279" w:rsidRPr="00B64D56" w:rsidRDefault="00815279" w:rsidP="00035DF7">
      <w:pPr>
        <w:spacing w:after="0" w:line="276" w:lineRule="auto"/>
        <w:rPr>
          <w:rFonts w:ascii="Arial" w:hAnsi="Arial" w:cs="Arial"/>
          <w:sz w:val="22"/>
        </w:rPr>
      </w:pPr>
    </w:p>
    <w:p w14:paraId="4096BA70" w14:textId="77777777" w:rsidR="00815279" w:rsidRPr="00B64D56" w:rsidRDefault="00815279" w:rsidP="00035DF7">
      <w:pPr>
        <w:spacing w:after="0" w:line="276" w:lineRule="auto"/>
        <w:rPr>
          <w:rFonts w:ascii="Arial" w:hAnsi="Arial" w:cs="Arial"/>
          <w:bCs/>
          <w:sz w:val="20"/>
          <w:szCs w:val="20"/>
        </w:rPr>
      </w:pPr>
    </w:p>
    <w:p w14:paraId="717B1F52" w14:textId="77777777" w:rsidR="00815279" w:rsidRPr="00B64D56" w:rsidRDefault="00815279" w:rsidP="00035DF7">
      <w:pPr>
        <w:spacing w:after="0" w:line="276" w:lineRule="auto"/>
        <w:rPr>
          <w:rFonts w:ascii="Arial" w:eastAsia="Times New Roman" w:hAnsi="Arial" w:cs="Arial"/>
          <w:b/>
          <w:color w:val="000000"/>
          <w:sz w:val="22"/>
          <w:lang w:eastAsia="cs-CZ"/>
        </w:rPr>
      </w:pPr>
      <w:r w:rsidRPr="00B64D56">
        <w:rPr>
          <w:rFonts w:ascii="Arial" w:eastAsia="Times New Roman" w:hAnsi="Arial" w:cs="Arial"/>
          <w:b/>
          <w:color w:val="000000"/>
          <w:sz w:val="22"/>
          <w:lang w:eastAsia="cs-CZ"/>
        </w:rPr>
        <w:t>RPSC ideas s.r.o.</w:t>
      </w:r>
    </w:p>
    <w:p w14:paraId="1B6D7551" w14:textId="77777777" w:rsidR="00815279" w:rsidRPr="00B64D56" w:rsidRDefault="00815279" w:rsidP="00035DF7">
      <w:pPr>
        <w:spacing w:after="0" w:line="276" w:lineRule="auto"/>
        <w:rPr>
          <w:rFonts w:ascii="Arial" w:eastAsia="Times New Roman" w:hAnsi="Arial" w:cs="Arial"/>
          <w:b/>
          <w:color w:val="000000"/>
          <w:sz w:val="22"/>
          <w:lang w:eastAsia="cs-CZ"/>
        </w:rPr>
      </w:pPr>
      <w:r w:rsidRPr="00B64D56">
        <w:rPr>
          <w:rFonts w:ascii="Arial" w:eastAsia="Times New Roman" w:hAnsi="Arial" w:cs="Arial"/>
          <w:color w:val="000000"/>
          <w:sz w:val="22"/>
          <w:lang w:eastAsia="cs-CZ"/>
        </w:rPr>
        <w:t>IČ: 286 07 368</w:t>
      </w:r>
    </w:p>
    <w:p w14:paraId="513A66E3" w14:textId="77777777" w:rsidR="00815279" w:rsidRPr="00B64D56" w:rsidRDefault="00815279" w:rsidP="00035DF7">
      <w:pPr>
        <w:spacing w:after="0" w:line="276" w:lineRule="auto"/>
        <w:rPr>
          <w:rFonts w:ascii="Arial" w:eastAsia="Times New Roman" w:hAnsi="Arial" w:cs="Arial"/>
          <w:color w:val="000000"/>
          <w:sz w:val="22"/>
          <w:lang w:eastAsia="cs-CZ"/>
        </w:rPr>
      </w:pPr>
      <w:r w:rsidRPr="00B64D56">
        <w:rPr>
          <w:rFonts w:ascii="Arial" w:eastAsia="Times New Roman" w:hAnsi="Arial" w:cs="Arial"/>
          <w:color w:val="000000"/>
          <w:sz w:val="22"/>
          <w:lang w:eastAsia="cs-CZ"/>
        </w:rPr>
        <w:t>se sídlem: 17. listopadu 1126/43, 779 00 Olomouc</w:t>
      </w:r>
    </w:p>
    <w:p w14:paraId="4889F0B9" w14:textId="77777777" w:rsidR="00815279" w:rsidRPr="00B64D56" w:rsidRDefault="00815279" w:rsidP="00035DF7">
      <w:pPr>
        <w:spacing w:after="0" w:line="276" w:lineRule="auto"/>
        <w:rPr>
          <w:rFonts w:ascii="Arial" w:eastAsia="Times New Roman" w:hAnsi="Arial" w:cs="Arial"/>
          <w:color w:val="000000"/>
          <w:sz w:val="22"/>
          <w:lang w:eastAsia="cs-CZ"/>
        </w:rPr>
      </w:pPr>
      <w:r w:rsidRPr="00B64D56">
        <w:rPr>
          <w:rFonts w:ascii="Arial" w:eastAsia="Times New Roman" w:hAnsi="Arial" w:cs="Arial"/>
          <w:color w:val="000000"/>
          <w:sz w:val="22"/>
          <w:lang w:eastAsia="cs-CZ"/>
        </w:rPr>
        <w:t>jednající: Mgr. Romanem Štěpánkem, jednatelem společnosti</w:t>
      </w:r>
    </w:p>
    <w:p w14:paraId="6EE4D660" w14:textId="77777777" w:rsidR="00815279" w:rsidRPr="00B64D56" w:rsidRDefault="00815279" w:rsidP="00035DF7">
      <w:pPr>
        <w:spacing w:after="0" w:line="276" w:lineRule="auto"/>
        <w:rPr>
          <w:rFonts w:ascii="Arial" w:eastAsia="Times New Roman" w:hAnsi="Arial" w:cs="Arial"/>
          <w:color w:val="000000"/>
          <w:sz w:val="22"/>
          <w:lang w:eastAsia="cs-CZ"/>
        </w:rPr>
      </w:pPr>
      <w:r w:rsidRPr="00B64D56">
        <w:rPr>
          <w:rFonts w:ascii="Arial" w:eastAsia="Times New Roman" w:hAnsi="Arial" w:cs="Arial"/>
          <w:color w:val="000000"/>
          <w:sz w:val="22"/>
          <w:lang w:eastAsia="cs-CZ"/>
        </w:rPr>
        <w:t>bankovní spojení: 43-5811940277/0100</w:t>
      </w:r>
    </w:p>
    <w:p w14:paraId="5C0113AA" w14:textId="77777777" w:rsidR="00815279" w:rsidRPr="00B64D56" w:rsidRDefault="00815279" w:rsidP="00035DF7">
      <w:pPr>
        <w:spacing w:after="0" w:line="276" w:lineRule="auto"/>
        <w:rPr>
          <w:rFonts w:ascii="Arial" w:hAnsi="Arial" w:cs="Arial"/>
          <w:bCs/>
          <w:sz w:val="22"/>
        </w:rPr>
      </w:pPr>
      <w:r w:rsidRPr="00B64D56">
        <w:rPr>
          <w:rFonts w:ascii="Arial" w:hAnsi="Arial" w:cs="Arial"/>
          <w:bCs/>
          <w:sz w:val="22"/>
        </w:rPr>
        <w:t>(dále jen „</w:t>
      </w:r>
      <w:r w:rsidRPr="00B64D56">
        <w:rPr>
          <w:rFonts w:ascii="Arial" w:hAnsi="Arial" w:cs="Arial"/>
          <w:b/>
          <w:bCs/>
          <w:sz w:val="22"/>
        </w:rPr>
        <w:t>zhotovitel</w:t>
      </w:r>
      <w:r w:rsidRPr="00B64D56">
        <w:rPr>
          <w:rFonts w:ascii="Arial" w:hAnsi="Arial" w:cs="Arial"/>
          <w:bCs/>
          <w:sz w:val="22"/>
        </w:rPr>
        <w:t>“)</w:t>
      </w:r>
    </w:p>
    <w:p w14:paraId="5ED33F26" w14:textId="77777777" w:rsidR="00815279" w:rsidRPr="00035DF7" w:rsidRDefault="00815279" w:rsidP="00035DF7">
      <w:pPr>
        <w:spacing w:before="240" w:after="0" w:line="276" w:lineRule="auto"/>
        <w:jc w:val="center"/>
        <w:rPr>
          <w:rFonts w:ascii="Arial" w:hAnsi="Arial" w:cs="Arial"/>
          <w:b/>
          <w:bCs/>
          <w:sz w:val="22"/>
        </w:rPr>
      </w:pPr>
      <w:r w:rsidRPr="00035DF7">
        <w:rPr>
          <w:rFonts w:ascii="Arial" w:hAnsi="Arial" w:cs="Arial"/>
          <w:b/>
          <w:bCs/>
          <w:sz w:val="22"/>
        </w:rPr>
        <w:t>I.</w:t>
      </w:r>
    </w:p>
    <w:p w14:paraId="692A6CB2" w14:textId="5C6C3F84" w:rsidR="00815279" w:rsidRPr="00035DF7" w:rsidRDefault="00B64D56" w:rsidP="00035DF7">
      <w:pPr>
        <w:spacing w:line="276" w:lineRule="auto"/>
        <w:jc w:val="center"/>
        <w:rPr>
          <w:rFonts w:ascii="Arial" w:hAnsi="Arial" w:cs="Arial"/>
          <w:b/>
          <w:bCs/>
          <w:sz w:val="22"/>
        </w:rPr>
      </w:pPr>
      <w:r w:rsidRPr="00035DF7">
        <w:rPr>
          <w:rFonts w:ascii="Arial" w:hAnsi="Arial" w:cs="Arial"/>
          <w:b/>
          <w:bCs/>
          <w:sz w:val="22"/>
        </w:rPr>
        <w:t>Předmět</w:t>
      </w:r>
    </w:p>
    <w:p w14:paraId="7190B3F1" w14:textId="2FCA6710" w:rsidR="00B64D56" w:rsidRPr="00035DF7" w:rsidRDefault="00B64D56" w:rsidP="00035DF7">
      <w:pPr>
        <w:pStyle w:val="Bezmezer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035DF7">
        <w:rPr>
          <w:rFonts w:ascii="Arial" w:hAnsi="Arial" w:cs="Arial"/>
        </w:rPr>
        <w:t>Smluvní strany uzavřely dne</w:t>
      </w:r>
      <w:r w:rsidR="00E2452F">
        <w:rPr>
          <w:rFonts w:ascii="Arial" w:hAnsi="Arial" w:cs="Arial"/>
        </w:rPr>
        <w:t xml:space="preserve"> </w:t>
      </w:r>
      <w:r w:rsidR="006358AD">
        <w:rPr>
          <w:rFonts w:ascii="Arial" w:hAnsi="Arial" w:cs="Arial"/>
        </w:rPr>
        <w:t>0</w:t>
      </w:r>
      <w:r w:rsidR="00E2452F">
        <w:rPr>
          <w:rFonts w:ascii="Arial" w:hAnsi="Arial" w:cs="Arial"/>
        </w:rPr>
        <w:t>4. 11. 2020</w:t>
      </w:r>
      <w:r w:rsidRPr="00035DF7">
        <w:rPr>
          <w:rFonts w:ascii="Arial" w:hAnsi="Arial" w:cs="Arial"/>
        </w:rPr>
        <w:t xml:space="preserve"> Smlouvu o dílo (dále jen „Smlouva“) na komplexní zpracování Adaptační strategie v souladu s metodiku Norských fondů, výzvy Oslo – Tvorba adaptačních a mitigačních strategií a plánů, v rámci projektu projektu „Adaptační strategie města Litovel na změny klimatu“ v rámci výzvy číslo NF SGS-3 – 3.4.1.1, výzva „Oslo – Tvorba adaptačních a mitigačních strategií a plánů“, registrační číslo projektu: 3194100028. Cena za dílo provedené v rozsahu dle Smlouvy byla stanovena následovně: </w:t>
      </w:r>
    </w:p>
    <w:p w14:paraId="7C04A8BE" w14:textId="56CAB5E4" w:rsidR="00B64D56" w:rsidRPr="00035DF7" w:rsidRDefault="00B64D56" w:rsidP="00035DF7">
      <w:pPr>
        <w:pStyle w:val="Bezmezer"/>
        <w:spacing w:line="276" w:lineRule="auto"/>
        <w:ind w:left="1068"/>
        <w:jc w:val="both"/>
        <w:rPr>
          <w:rFonts w:ascii="Arial" w:hAnsi="Arial" w:cs="Arial"/>
        </w:rPr>
      </w:pPr>
      <w:r w:rsidRPr="00035DF7">
        <w:rPr>
          <w:rFonts w:ascii="Arial" w:hAnsi="Arial" w:cs="Arial"/>
        </w:rPr>
        <w:t xml:space="preserve">Cena bez DPH: 292 510,93 Kč </w:t>
      </w:r>
    </w:p>
    <w:p w14:paraId="4F6C7061" w14:textId="4DFAD715" w:rsidR="00B64D56" w:rsidRPr="00035DF7" w:rsidRDefault="00B64D56" w:rsidP="00035DF7">
      <w:pPr>
        <w:pStyle w:val="Bezmezer"/>
        <w:spacing w:line="276" w:lineRule="auto"/>
        <w:ind w:left="1068"/>
        <w:jc w:val="both"/>
        <w:rPr>
          <w:rFonts w:ascii="Arial" w:hAnsi="Arial" w:cs="Arial"/>
        </w:rPr>
      </w:pPr>
      <w:r w:rsidRPr="00035DF7">
        <w:rPr>
          <w:rFonts w:ascii="Arial" w:hAnsi="Arial" w:cs="Arial"/>
        </w:rPr>
        <w:t>Cena včetně DPH: 370 267 Kč</w:t>
      </w:r>
    </w:p>
    <w:p w14:paraId="0E202716" w14:textId="59CA84AC" w:rsidR="00B64D56" w:rsidRPr="00035DF7" w:rsidRDefault="00B64D56" w:rsidP="00035DF7">
      <w:pPr>
        <w:pStyle w:val="Bezmezer"/>
        <w:spacing w:line="276" w:lineRule="auto"/>
        <w:ind w:left="1068"/>
        <w:jc w:val="both"/>
        <w:rPr>
          <w:rFonts w:ascii="Arial" w:hAnsi="Arial" w:cs="Arial"/>
        </w:rPr>
      </w:pPr>
    </w:p>
    <w:p w14:paraId="014726D1" w14:textId="77777777" w:rsidR="00815279" w:rsidRPr="00035DF7" w:rsidRDefault="00815279" w:rsidP="00035DF7">
      <w:pPr>
        <w:spacing w:before="240" w:after="0" w:line="276" w:lineRule="auto"/>
        <w:jc w:val="center"/>
        <w:outlineLvl w:val="0"/>
        <w:rPr>
          <w:rFonts w:ascii="Arial" w:hAnsi="Arial" w:cs="Arial"/>
          <w:b/>
          <w:sz w:val="22"/>
        </w:rPr>
      </w:pPr>
      <w:r w:rsidRPr="00035DF7">
        <w:rPr>
          <w:rFonts w:ascii="Arial" w:hAnsi="Arial" w:cs="Arial"/>
          <w:b/>
          <w:sz w:val="22"/>
        </w:rPr>
        <w:t>II.</w:t>
      </w:r>
    </w:p>
    <w:p w14:paraId="21A8C431" w14:textId="77777777" w:rsidR="00815279" w:rsidRPr="00035DF7" w:rsidRDefault="00815279" w:rsidP="00035DF7">
      <w:pPr>
        <w:spacing w:line="276" w:lineRule="auto"/>
        <w:jc w:val="center"/>
        <w:rPr>
          <w:rFonts w:ascii="Arial" w:hAnsi="Arial" w:cs="Arial"/>
          <w:b/>
          <w:sz w:val="22"/>
        </w:rPr>
      </w:pPr>
      <w:r w:rsidRPr="00035DF7">
        <w:rPr>
          <w:rFonts w:ascii="Arial" w:hAnsi="Arial" w:cs="Arial"/>
          <w:b/>
          <w:sz w:val="22"/>
        </w:rPr>
        <w:t>Předmět smlouvy</w:t>
      </w:r>
    </w:p>
    <w:p w14:paraId="627B6258" w14:textId="138ED6BF" w:rsidR="00414C2E" w:rsidRPr="00035DF7" w:rsidRDefault="00815279" w:rsidP="00035DF7">
      <w:pPr>
        <w:pStyle w:val="Odstavecseseznamem"/>
        <w:numPr>
          <w:ilvl w:val="0"/>
          <w:numId w:val="3"/>
        </w:numPr>
        <w:spacing w:before="240" w:after="0" w:line="276" w:lineRule="auto"/>
        <w:outlineLvl w:val="0"/>
        <w:rPr>
          <w:rFonts w:ascii="Arial" w:eastAsiaTheme="minorHAnsi" w:hAnsi="Arial" w:cs="Arial"/>
          <w:sz w:val="22"/>
        </w:rPr>
      </w:pPr>
      <w:r w:rsidRPr="00035DF7">
        <w:rPr>
          <w:rFonts w:ascii="Arial" w:hAnsi="Arial" w:cs="Arial"/>
          <w:sz w:val="22"/>
        </w:rPr>
        <w:t xml:space="preserve">Zhotovitel se zavazuje na základě této smlouvy provést </w:t>
      </w:r>
      <w:r w:rsidR="00414C2E" w:rsidRPr="00035DF7">
        <w:rPr>
          <w:rFonts w:ascii="Arial" w:hAnsi="Arial" w:cs="Arial"/>
          <w:sz w:val="22"/>
        </w:rPr>
        <w:t>komplexní zpracování A</w:t>
      </w:r>
      <w:r w:rsidRPr="00035DF7">
        <w:rPr>
          <w:rFonts w:ascii="Arial" w:hAnsi="Arial" w:cs="Arial"/>
          <w:sz w:val="22"/>
        </w:rPr>
        <w:t>daptační strategie v souladu s</w:t>
      </w:r>
      <w:r w:rsidR="00414C2E" w:rsidRPr="00035DF7">
        <w:rPr>
          <w:rFonts w:ascii="Arial" w:hAnsi="Arial" w:cs="Arial"/>
          <w:sz w:val="22"/>
        </w:rPr>
        <w:t> </w:t>
      </w:r>
      <w:r w:rsidRPr="00035DF7">
        <w:rPr>
          <w:rFonts w:ascii="Arial" w:hAnsi="Arial" w:cs="Arial"/>
          <w:sz w:val="22"/>
        </w:rPr>
        <w:t>metodiku</w:t>
      </w:r>
      <w:r w:rsidR="00414C2E" w:rsidRPr="00035DF7">
        <w:rPr>
          <w:rFonts w:ascii="Arial" w:hAnsi="Arial" w:cs="Arial"/>
          <w:sz w:val="22"/>
        </w:rPr>
        <w:t xml:space="preserve"> Norských fondů, výzvy Oslo – Tvorba adaptačních a mitigačních strategií a plánů</w:t>
      </w:r>
      <w:r w:rsidR="00B1559B" w:rsidRPr="00035DF7">
        <w:rPr>
          <w:rFonts w:ascii="Arial" w:hAnsi="Arial" w:cs="Arial"/>
          <w:sz w:val="22"/>
        </w:rPr>
        <w:t xml:space="preserve">, v rámci projektu projektu „Adaptační strategie města Litovel na změny klimatu“ v rámci výzvy číslo NF SGS-3 – 3.4.1.1, výzva „Oslo – Tvorba adaptačních a mitigačních strategií a plánů“, registrační číslo projektu: 3194100028. </w:t>
      </w:r>
      <w:r w:rsidR="00414C2E" w:rsidRPr="00035DF7">
        <w:rPr>
          <w:rFonts w:ascii="Arial" w:hAnsi="Arial" w:cs="Arial"/>
          <w:sz w:val="22"/>
        </w:rPr>
        <w:t xml:space="preserve">Adaptační strategie bude zpracována </w:t>
      </w:r>
      <w:r w:rsidR="00B1559B" w:rsidRPr="00035DF7">
        <w:rPr>
          <w:rFonts w:ascii="Arial" w:hAnsi="Arial" w:cs="Arial"/>
          <w:sz w:val="22"/>
        </w:rPr>
        <w:t>dle doporučených metodik</w:t>
      </w:r>
      <w:r w:rsidR="0018777D" w:rsidRPr="00035DF7">
        <w:rPr>
          <w:rFonts w:ascii="Arial" w:hAnsi="Arial" w:cs="Arial"/>
          <w:sz w:val="22"/>
        </w:rPr>
        <w:t>.</w:t>
      </w:r>
    </w:p>
    <w:p w14:paraId="144462AD" w14:textId="523206E2" w:rsidR="00B64D56" w:rsidRPr="00035DF7" w:rsidRDefault="00B64D56" w:rsidP="00035DF7">
      <w:pPr>
        <w:pStyle w:val="Bezmezer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035DF7">
        <w:rPr>
          <w:rFonts w:ascii="Arial" w:hAnsi="Arial" w:cs="Arial"/>
        </w:rPr>
        <w:t>Předmětem dodatku č. 1 smlouvy je změna platebních podmínek při plnění smlouvy.</w:t>
      </w:r>
    </w:p>
    <w:p w14:paraId="140E4178" w14:textId="1C19000E" w:rsidR="00B64D56" w:rsidRPr="00035DF7" w:rsidRDefault="00B64D56" w:rsidP="00035DF7">
      <w:pPr>
        <w:pStyle w:val="Bezmezer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035DF7">
        <w:rPr>
          <w:rFonts w:ascii="Arial" w:hAnsi="Arial" w:cs="Arial"/>
        </w:rPr>
        <w:lastRenderedPageBreak/>
        <w:t>Strany se dohodly na průběžných platbách při provádění díla při dokončení jeho jednotlivých částí.</w:t>
      </w:r>
    </w:p>
    <w:p w14:paraId="0623CDC4" w14:textId="0245E34B" w:rsidR="00B64D56" w:rsidRPr="00035DF7" w:rsidRDefault="00B64D56" w:rsidP="00035DF7">
      <w:pPr>
        <w:pStyle w:val="Bezmezer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035DF7">
        <w:rPr>
          <w:rFonts w:ascii="Arial" w:hAnsi="Arial" w:cs="Arial"/>
        </w:rPr>
        <w:t xml:space="preserve">Platební podmínky uvedené v čl. IV. Odměna zhotovitele, odst. 2 </w:t>
      </w:r>
      <w:r w:rsidR="00035DF7" w:rsidRPr="00035DF7">
        <w:rPr>
          <w:rFonts w:ascii="Arial" w:hAnsi="Arial" w:cs="Arial"/>
        </w:rPr>
        <w:t>se mění takto:</w:t>
      </w:r>
    </w:p>
    <w:p w14:paraId="4E2D6E2A" w14:textId="3FE82AC2" w:rsidR="00035DF7" w:rsidRPr="00035DF7" w:rsidRDefault="00035DF7" w:rsidP="00035DF7">
      <w:pPr>
        <w:pStyle w:val="Bezmezer"/>
        <w:spacing w:line="276" w:lineRule="auto"/>
        <w:ind w:left="360"/>
        <w:jc w:val="both"/>
        <w:rPr>
          <w:rFonts w:ascii="Arial" w:hAnsi="Arial" w:cs="Arial"/>
        </w:rPr>
      </w:pPr>
    </w:p>
    <w:p w14:paraId="48BD3BBA" w14:textId="092DF9C1" w:rsidR="00035DF7" w:rsidRPr="00035DF7" w:rsidRDefault="00035DF7" w:rsidP="00035DF7">
      <w:pPr>
        <w:pStyle w:val="Bezmezer"/>
        <w:spacing w:line="276" w:lineRule="auto"/>
        <w:ind w:left="360"/>
        <w:jc w:val="both"/>
        <w:rPr>
          <w:rFonts w:ascii="Arial" w:hAnsi="Arial" w:cs="Arial"/>
        </w:rPr>
      </w:pPr>
      <w:r w:rsidRPr="00035DF7">
        <w:rPr>
          <w:rFonts w:ascii="Arial" w:hAnsi="Arial" w:cs="Arial"/>
        </w:rPr>
        <w:t xml:space="preserve">Úplatu dohodnutou v této smlouvě se objednatel zavazuje zaplatit zhotoviteli na základě faktury vystavené zhotovitelem po dokončení a řádném předání </w:t>
      </w:r>
      <w:r>
        <w:rPr>
          <w:rFonts w:ascii="Arial" w:hAnsi="Arial" w:cs="Arial"/>
        </w:rPr>
        <w:t xml:space="preserve">níže uvedených </w:t>
      </w:r>
      <w:r w:rsidRPr="00035DF7">
        <w:rPr>
          <w:rFonts w:ascii="Arial" w:hAnsi="Arial" w:cs="Arial"/>
        </w:rPr>
        <w:t xml:space="preserve">částí díla vymezeného v čl. II této smlouvy. Faktura musí mít náležitosti daňového dokladu. </w:t>
      </w:r>
      <w:r>
        <w:rPr>
          <w:rFonts w:ascii="Arial" w:hAnsi="Arial" w:cs="Arial"/>
        </w:rPr>
        <w:t>Části díla relevantní pro fakturaci jsou následující:</w:t>
      </w:r>
    </w:p>
    <w:p w14:paraId="4FD7D058" w14:textId="47A3E943" w:rsidR="00035DF7" w:rsidRPr="00035DF7" w:rsidRDefault="00035DF7" w:rsidP="00035DF7">
      <w:pPr>
        <w:pStyle w:val="Bezmezer"/>
        <w:spacing w:line="276" w:lineRule="auto"/>
        <w:ind w:left="1068" w:firstLine="348"/>
        <w:jc w:val="both"/>
        <w:rPr>
          <w:rFonts w:ascii="Arial" w:hAnsi="Arial" w:cs="Arial"/>
        </w:rPr>
      </w:pPr>
      <w:r w:rsidRPr="00035DF7">
        <w:rPr>
          <w:rFonts w:ascii="Arial" w:hAnsi="Arial" w:cs="Arial"/>
        </w:rPr>
        <w:t>1) Analytická část</w:t>
      </w:r>
    </w:p>
    <w:p w14:paraId="763890D2" w14:textId="2A623E36" w:rsidR="00035DF7" w:rsidRPr="00035DF7" w:rsidRDefault="00035DF7" w:rsidP="00035DF7">
      <w:pPr>
        <w:pStyle w:val="Bezmezer"/>
        <w:spacing w:line="276" w:lineRule="auto"/>
        <w:ind w:left="720" w:firstLine="696"/>
        <w:jc w:val="both"/>
        <w:rPr>
          <w:rFonts w:ascii="Arial" w:hAnsi="Arial" w:cs="Arial"/>
        </w:rPr>
      </w:pPr>
      <w:r w:rsidRPr="00035DF7">
        <w:rPr>
          <w:rFonts w:ascii="Arial" w:hAnsi="Arial" w:cs="Arial"/>
        </w:rPr>
        <w:t>2) Návrhová část</w:t>
      </w:r>
    </w:p>
    <w:p w14:paraId="15F96387" w14:textId="10769336" w:rsidR="00035DF7" w:rsidRPr="00035DF7" w:rsidRDefault="00035DF7" w:rsidP="00035DF7">
      <w:pPr>
        <w:pStyle w:val="Bezmezer"/>
        <w:spacing w:line="276" w:lineRule="auto"/>
        <w:ind w:left="1068" w:firstLine="348"/>
        <w:jc w:val="both"/>
        <w:rPr>
          <w:rFonts w:ascii="Arial" w:hAnsi="Arial" w:cs="Arial"/>
        </w:rPr>
      </w:pPr>
      <w:r w:rsidRPr="00035DF7">
        <w:rPr>
          <w:rFonts w:ascii="Arial" w:hAnsi="Arial" w:cs="Arial"/>
        </w:rPr>
        <w:t>3) Akční plán</w:t>
      </w:r>
    </w:p>
    <w:p w14:paraId="3278A771" w14:textId="77777777" w:rsidR="00815279" w:rsidRPr="00035DF7" w:rsidRDefault="00815279" w:rsidP="00035DF7">
      <w:pPr>
        <w:spacing w:before="240" w:after="0" w:line="276" w:lineRule="auto"/>
        <w:jc w:val="center"/>
        <w:outlineLvl w:val="0"/>
        <w:rPr>
          <w:rFonts w:ascii="Arial" w:hAnsi="Arial" w:cs="Arial"/>
          <w:b/>
          <w:sz w:val="22"/>
        </w:rPr>
      </w:pPr>
      <w:r w:rsidRPr="00035DF7">
        <w:rPr>
          <w:rFonts w:ascii="Arial" w:hAnsi="Arial" w:cs="Arial"/>
          <w:b/>
          <w:sz w:val="22"/>
        </w:rPr>
        <w:t>III.</w:t>
      </w:r>
    </w:p>
    <w:p w14:paraId="59BC778F" w14:textId="7F7C4C5B" w:rsidR="00815279" w:rsidRPr="00035DF7" w:rsidRDefault="00035DF7" w:rsidP="00035DF7">
      <w:pPr>
        <w:spacing w:line="276" w:lineRule="auto"/>
        <w:jc w:val="center"/>
        <w:rPr>
          <w:rFonts w:ascii="Arial" w:hAnsi="Arial" w:cs="Arial"/>
          <w:b/>
          <w:sz w:val="22"/>
        </w:rPr>
      </w:pPr>
      <w:r w:rsidRPr="00035DF7">
        <w:rPr>
          <w:rFonts w:ascii="Arial" w:hAnsi="Arial" w:cs="Arial"/>
          <w:b/>
          <w:sz w:val="22"/>
        </w:rPr>
        <w:t>Závěrečná ustanovení</w:t>
      </w:r>
    </w:p>
    <w:p w14:paraId="7FEFD555" w14:textId="77777777" w:rsidR="00035DF7" w:rsidRPr="00035DF7" w:rsidRDefault="00035DF7" w:rsidP="00035DF7">
      <w:pPr>
        <w:numPr>
          <w:ilvl w:val="0"/>
          <w:numId w:val="11"/>
        </w:numPr>
        <w:spacing w:after="0" w:line="276" w:lineRule="auto"/>
        <w:outlineLvl w:val="0"/>
        <w:rPr>
          <w:rFonts w:ascii="Arial" w:hAnsi="Arial" w:cs="Arial"/>
          <w:sz w:val="22"/>
        </w:rPr>
      </w:pPr>
      <w:r w:rsidRPr="00035DF7">
        <w:rPr>
          <w:rFonts w:ascii="Arial" w:hAnsi="Arial" w:cs="Arial"/>
          <w:sz w:val="22"/>
        </w:rPr>
        <w:t>Ustanovení smlouvy nedotčená tímto dodatkem se nemění a zůstávají v platnosti.</w:t>
      </w:r>
    </w:p>
    <w:p w14:paraId="2ED82979" w14:textId="77777777" w:rsidR="00035DF7" w:rsidRPr="00035DF7" w:rsidRDefault="00035DF7" w:rsidP="00035DF7">
      <w:pPr>
        <w:numPr>
          <w:ilvl w:val="0"/>
          <w:numId w:val="11"/>
        </w:numPr>
        <w:spacing w:after="0" w:line="276" w:lineRule="auto"/>
        <w:outlineLvl w:val="0"/>
        <w:rPr>
          <w:rFonts w:ascii="Arial" w:hAnsi="Arial" w:cs="Arial"/>
          <w:sz w:val="22"/>
        </w:rPr>
      </w:pPr>
      <w:r w:rsidRPr="00035DF7">
        <w:rPr>
          <w:rFonts w:ascii="Arial" w:hAnsi="Arial" w:cs="Arial"/>
          <w:sz w:val="22"/>
        </w:rPr>
        <w:t>Dodatek č. 1 smlouvy nabývá platnosti a účinnosti dnem podpisu oprávněných zástupců obou smluvních stran a nebude-li podepsán ve stejný den, nabývá platnosti dnem později uvedeného podpisu.</w:t>
      </w:r>
    </w:p>
    <w:p w14:paraId="35BBC9B8" w14:textId="77777777" w:rsidR="00035DF7" w:rsidRPr="00035DF7" w:rsidRDefault="00035DF7" w:rsidP="00035DF7">
      <w:pPr>
        <w:numPr>
          <w:ilvl w:val="0"/>
          <w:numId w:val="11"/>
        </w:numPr>
        <w:spacing w:after="0" w:line="276" w:lineRule="auto"/>
        <w:outlineLvl w:val="0"/>
        <w:rPr>
          <w:rFonts w:ascii="Arial" w:hAnsi="Arial" w:cs="Arial"/>
          <w:sz w:val="22"/>
        </w:rPr>
      </w:pPr>
      <w:r w:rsidRPr="00035DF7">
        <w:rPr>
          <w:rFonts w:ascii="Arial" w:hAnsi="Arial" w:cs="Arial"/>
          <w:sz w:val="22"/>
        </w:rPr>
        <w:t>Dodatek č. 1 smlouvy je pořízen ve dvou stejnopisech, každý s platností originálu, z nichž jeden obdrží zhotovitel a jeden objednatel.</w:t>
      </w:r>
    </w:p>
    <w:p w14:paraId="00366B9E" w14:textId="77777777" w:rsidR="00035DF7" w:rsidRPr="00035DF7" w:rsidRDefault="00035DF7" w:rsidP="00035DF7">
      <w:pPr>
        <w:numPr>
          <w:ilvl w:val="0"/>
          <w:numId w:val="11"/>
        </w:numPr>
        <w:spacing w:after="0" w:line="276" w:lineRule="auto"/>
        <w:jc w:val="left"/>
        <w:outlineLvl w:val="0"/>
        <w:rPr>
          <w:rFonts w:ascii="Arial" w:hAnsi="Arial" w:cs="Arial"/>
          <w:sz w:val="22"/>
        </w:rPr>
      </w:pPr>
      <w:r w:rsidRPr="00035DF7">
        <w:rPr>
          <w:rFonts w:ascii="Arial" w:hAnsi="Arial" w:cs="Arial"/>
          <w:sz w:val="22"/>
        </w:rPr>
        <w:t>Smluvní strany potvrzují, že si tento dodatek č.1 smlouvy před jeho podpisem přečetly, porozuměly jeho obsahu a na důkaz této skutečnosti připojují své podpisy.</w:t>
      </w:r>
    </w:p>
    <w:p w14:paraId="72F12387" w14:textId="3B2F4A23" w:rsidR="00A76E3C" w:rsidRPr="00035DF7" w:rsidRDefault="00A76E3C" w:rsidP="00035DF7">
      <w:pPr>
        <w:spacing w:before="240" w:after="0" w:line="276" w:lineRule="auto"/>
        <w:jc w:val="center"/>
        <w:outlineLvl w:val="0"/>
        <w:rPr>
          <w:rFonts w:ascii="Arial" w:hAnsi="Arial" w:cs="Arial"/>
          <w:b/>
          <w:sz w:val="22"/>
        </w:rPr>
      </w:pPr>
    </w:p>
    <w:p w14:paraId="38A8A90B" w14:textId="77777777" w:rsidR="00815279" w:rsidRPr="00035DF7" w:rsidRDefault="00815279" w:rsidP="00035DF7">
      <w:pPr>
        <w:spacing w:after="0" w:line="276" w:lineRule="auto"/>
        <w:jc w:val="left"/>
        <w:rPr>
          <w:rFonts w:ascii="Arial" w:hAnsi="Arial" w:cs="Arial"/>
          <w:sz w:val="22"/>
        </w:rPr>
      </w:pPr>
    </w:p>
    <w:p w14:paraId="3969EDD4" w14:textId="14B7ECA8" w:rsidR="00815279" w:rsidRPr="00035DF7" w:rsidRDefault="00815279" w:rsidP="00035DF7">
      <w:pPr>
        <w:spacing w:after="0" w:line="276" w:lineRule="auto"/>
        <w:jc w:val="left"/>
        <w:rPr>
          <w:rFonts w:ascii="Arial" w:hAnsi="Arial" w:cs="Arial"/>
          <w:sz w:val="22"/>
        </w:rPr>
      </w:pPr>
    </w:p>
    <w:p w14:paraId="6EFEB0F6" w14:textId="77777777" w:rsidR="002E4E44" w:rsidRPr="00035DF7" w:rsidRDefault="002E4E44" w:rsidP="00035DF7">
      <w:pPr>
        <w:spacing w:after="0" w:line="276" w:lineRule="auto"/>
        <w:jc w:val="left"/>
        <w:rPr>
          <w:rFonts w:ascii="Arial" w:hAnsi="Arial" w:cs="Arial"/>
          <w:sz w:val="22"/>
        </w:rPr>
      </w:pPr>
    </w:p>
    <w:p w14:paraId="2FD5A7E5" w14:textId="77777777" w:rsidR="00815279" w:rsidRPr="00035DF7" w:rsidRDefault="00815279" w:rsidP="00035DF7">
      <w:pPr>
        <w:spacing w:after="0" w:line="276" w:lineRule="auto"/>
        <w:jc w:val="left"/>
        <w:rPr>
          <w:rFonts w:ascii="Arial" w:hAnsi="Arial" w:cs="Arial"/>
          <w:sz w:val="22"/>
        </w:rPr>
      </w:pPr>
    </w:p>
    <w:p w14:paraId="3296D9C7" w14:textId="06DD6225" w:rsidR="00815279" w:rsidRPr="00035DF7" w:rsidRDefault="00815279" w:rsidP="00035DF7">
      <w:pPr>
        <w:spacing w:after="0" w:line="276" w:lineRule="auto"/>
        <w:jc w:val="left"/>
        <w:rPr>
          <w:rFonts w:ascii="Arial" w:hAnsi="Arial" w:cs="Arial"/>
          <w:sz w:val="22"/>
        </w:rPr>
      </w:pPr>
      <w:r w:rsidRPr="00035DF7">
        <w:rPr>
          <w:rFonts w:ascii="Arial" w:hAnsi="Arial" w:cs="Arial"/>
          <w:sz w:val="22"/>
        </w:rPr>
        <w:t>V Olomouci dne .....................</w:t>
      </w:r>
      <w:r w:rsidRPr="00035DF7">
        <w:rPr>
          <w:rFonts w:ascii="Arial" w:hAnsi="Arial" w:cs="Arial"/>
          <w:sz w:val="22"/>
        </w:rPr>
        <w:tab/>
      </w:r>
      <w:r w:rsidRPr="00035DF7">
        <w:rPr>
          <w:rFonts w:ascii="Arial" w:hAnsi="Arial" w:cs="Arial"/>
          <w:sz w:val="22"/>
        </w:rPr>
        <w:tab/>
      </w:r>
      <w:r w:rsidRPr="00035DF7">
        <w:rPr>
          <w:rFonts w:ascii="Arial" w:hAnsi="Arial" w:cs="Arial"/>
          <w:sz w:val="22"/>
        </w:rPr>
        <w:tab/>
      </w:r>
      <w:r w:rsidRPr="00035DF7">
        <w:rPr>
          <w:rFonts w:ascii="Arial" w:hAnsi="Arial" w:cs="Arial"/>
          <w:sz w:val="22"/>
        </w:rPr>
        <w:tab/>
        <w:t>V </w:t>
      </w:r>
      <w:r w:rsidR="002E4E44" w:rsidRPr="00035DF7">
        <w:rPr>
          <w:rFonts w:ascii="Arial" w:hAnsi="Arial" w:cs="Arial"/>
          <w:sz w:val="22"/>
        </w:rPr>
        <w:t>Litovli</w:t>
      </w:r>
      <w:r w:rsidRPr="00035DF7">
        <w:rPr>
          <w:rFonts w:ascii="Arial" w:hAnsi="Arial" w:cs="Arial"/>
          <w:sz w:val="22"/>
        </w:rPr>
        <w:t xml:space="preserve"> dne .....................</w:t>
      </w:r>
    </w:p>
    <w:p w14:paraId="602D7C1C" w14:textId="77777777" w:rsidR="00815279" w:rsidRPr="00035DF7" w:rsidRDefault="00815279" w:rsidP="00035DF7">
      <w:pPr>
        <w:spacing w:after="0" w:line="276" w:lineRule="auto"/>
        <w:rPr>
          <w:rFonts w:ascii="Arial" w:hAnsi="Arial" w:cs="Arial"/>
          <w:sz w:val="22"/>
        </w:rPr>
      </w:pPr>
    </w:p>
    <w:p w14:paraId="4BFF2FB0" w14:textId="77777777" w:rsidR="00815279" w:rsidRPr="00035DF7" w:rsidRDefault="00815279" w:rsidP="00035DF7">
      <w:pPr>
        <w:spacing w:after="0" w:line="276" w:lineRule="auto"/>
        <w:rPr>
          <w:rFonts w:ascii="Arial" w:hAnsi="Arial" w:cs="Arial"/>
          <w:sz w:val="22"/>
        </w:rPr>
      </w:pPr>
    </w:p>
    <w:p w14:paraId="17D553E6" w14:textId="77777777" w:rsidR="00815279" w:rsidRPr="00035DF7" w:rsidRDefault="00815279" w:rsidP="00035DF7">
      <w:pPr>
        <w:spacing w:after="0" w:line="276" w:lineRule="auto"/>
        <w:rPr>
          <w:rFonts w:ascii="Arial" w:hAnsi="Arial" w:cs="Arial"/>
          <w:sz w:val="22"/>
        </w:rPr>
      </w:pPr>
    </w:p>
    <w:p w14:paraId="6E0053AD" w14:textId="77777777" w:rsidR="00815279" w:rsidRPr="00035DF7" w:rsidRDefault="00815279" w:rsidP="00035DF7">
      <w:pPr>
        <w:spacing w:after="0" w:line="276" w:lineRule="auto"/>
        <w:rPr>
          <w:rFonts w:ascii="Arial" w:hAnsi="Arial" w:cs="Arial"/>
          <w:sz w:val="22"/>
        </w:rPr>
      </w:pPr>
    </w:p>
    <w:p w14:paraId="1D970BBC" w14:textId="77777777" w:rsidR="00815279" w:rsidRPr="00035DF7" w:rsidRDefault="00815279" w:rsidP="00035DF7">
      <w:pPr>
        <w:spacing w:after="0" w:line="276" w:lineRule="auto"/>
        <w:rPr>
          <w:rFonts w:ascii="Arial" w:hAnsi="Arial" w:cs="Arial"/>
          <w:sz w:val="22"/>
        </w:rPr>
      </w:pPr>
    </w:p>
    <w:p w14:paraId="46A9F6C0" w14:textId="77777777" w:rsidR="00815279" w:rsidRPr="00035DF7" w:rsidRDefault="00815279" w:rsidP="00035DF7">
      <w:pPr>
        <w:spacing w:after="0" w:line="276" w:lineRule="auto"/>
        <w:rPr>
          <w:rFonts w:ascii="Arial" w:hAnsi="Arial" w:cs="Arial"/>
          <w:sz w:val="22"/>
        </w:rPr>
      </w:pPr>
      <w:r w:rsidRPr="00035DF7">
        <w:rPr>
          <w:rFonts w:ascii="Arial" w:hAnsi="Arial" w:cs="Arial"/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E235055" wp14:editId="4BCD7DEB">
                <wp:simplePos x="0" y="0"/>
                <wp:positionH relativeFrom="column">
                  <wp:posOffset>24130</wp:posOffset>
                </wp:positionH>
                <wp:positionV relativeFrom="paragraph">
                  <wp:posOffset>205740</wp:posOffset>
                </wp:positionV>
                <wp:extent cx="1924050" cy="857250"/>
                <wp:effectExtent l="0" t="0" r="0" b="0"/>
                <wp:wrapTight wrapText="bothSides">
                  <wp:wrapPolygon edited="0">
                    <wp:start x="0" y="0"/>
                    <wp:lineTo x="0" y="21120"/>
                    <wp:lineTo x="21386" y="21120"/>
                    <wp:lineTo x="21386" y="0"/>
                    <wp:lineTo x="0" y="0"/>
                  </wp:wrapPolygon>
                </wp:wrapTight>
                <wp:docPr id="3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CABE7C7" w14:textId="77777777" w:rsidR="00815279" w:rsidRPr="00A52EE6" w:rsidRDefault="00815279" w:rsidP="00815279">
                            <w:pPr>
                              <w:pStyle w:val="Obsahrmce"/>
                              <w:spacing w:after="0" w:line="276" w:lineRule="auto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  <w:r w:rsidRPr="00A52EE6">
                              <w:rPr>
                                <w:rFonts w:ascii="Arial" w:hAnsi="Arial" w:cs="Arial"/>
                                <w:bCs/>
                                <w:sz w:val="22"/>
                                <w:szCs w:val="20"/>
                              </w:rPr>
                              <w:t xml:space="preserve">Zhotovitel: </w:t>
                            </w:r>
                          </w:p>
                          <w:p w14:paraId="59E7964E" w14:textId="77777777" w:rsidR="00815279" w:rsidRPr="00A52EE6" w:rsidRDefault="00815279" w:rsidP="00815279">
                            <w:pPr>
                              <w:pStyle w:val="Obsahrmce"/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0"/>
                              </w:rPr>
                            </w:pPr>
                            <w:r w:rsidRPr="00A52EE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0"/>
                              </w:rPr>
                              <w:t>RPSC ideas s.r.o.</w:t>
                            </w:r>
                          </w:p>
                          <w:p w14:paraId="247E2673" w14:textId="77777777" w:rsidR="00815279" w:rsidRPr="00A52EE6" w:rsidRDefault="00815279" w:rsidP="00815279">
                            <w:pPr>
                              <w:pStyle w:val="Obsahrmce"/>
                              <w:spacing w:after="0" w:line="276" w:lineRule="auto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  <w:r w:rsidRPr="00A52EE6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>Mgr. Roman Štěpánek</w:t>
                            </w:r>
                          </w:p>
                          <w:p w14:paraId="1695C3C6" w14:textId="77777777" w:rsidR="00815279" w:rsidRPr="00A52EE6" w:rsidRDefault="00815279" w:rsidP="00815279">
                            <w:pPr>
                              <w:pStyle w:val="Obsahrmce"/>
                              <w:spacing w:after="0" w:line="276" w:lineRule="auto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  <w:r w:rsidRPr="00A52EE6"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>jednatel</w:t>
                            </w:r>
                          </w:p>
                          <w:p w14:paraId="0A844D0A" w14:textId="77777777" w:rsidR="00815279" w:rsidRPr="00A52EE6" w:rsidRDefault="00815279" w:rsidP="00815279">
                            <w:pPr>
                              <w:pStyle w:val="Obsahrmce"/>
                              <w:spacing w:after="0" w:line="276" w:lineRule="auto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235055" id="Textové pole 1" o:spid="_x0000_s1026" style="position:absolute;left:0;text-align:left;margin-left:1.9pt;margin-top:16.2pt;width:151.5pt;height:67.5pt;z-index:-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" stroked="f" strokeweight=".18mm">
                <v:textbox>
                  <w:txbxContent>
                    <w:p w14:paraId="2CABE7C7" w14:textId="77777777" w:rsidR="00815279" w:rsidRPr="00A52EE6" w:rsidRDefault="00815279" w:rsidP="00815279">
                      <w:pPr>
                        <w:pStyle w:val="Obsahrmce"/>
                        <w:spacing w:after="0" w:line="276" w:lineRule="auto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  <w:r w:rsidRPr="00A52EE6">
                        <w:rPr>
                          <w:rFonts w:ascii="Arial" w:hAnsi="Arial" w:cs="Arial"/>
                          <w:bCs/>
                          <w:sz w:val="22"/>
                          <w:szCs w:val="20"/>
                        </w:rPr>
                        <w:t xml:space="preserve">Zhotovitel: </w:t>
                      </w:r>
                    </w:p>
                    <w:p w14:paraId="59E7964E" w14:textId="77777777" w:rsidR="00815279" w:rsidRPr="00A52EE6" w:rsidRDefault="00815279" w:rsidP="00815279">
                      <w:pPr>
                        <w:pStyle w:val="Obsahrmce"/>
                        <w:spacing w:after="0" w:line="276" w:lineRule="auto"/>
                        <w:rPr>
                          <w:rFonts w:ascii="Arial" w:hAnsi="Arial" w:cs="Arial"/>
                          <w:b/>
                          <w:bCs/>
                          <w:sz w:val="22"/>
                          <w:szCs w:val="20"/>
                        </w:rPr>
                      </w:pPr>
                      <w:r w:rsidRPr="00A52EE6">
                        <w:rPr>
                          <w:rFonts w:ascii="Arial" w:hAnsi="Arial" w:cs="Arial"/>
                          <w:b/>
                          <w:bCs/>
                          <w:sz w:val="22"/>
                          <w:szCs w:val="20"/>
                        </w:rPr>
                        <w:t>RPSC ideas s.r.o.</w:t>
                      </w:r>
                    </w:p>
                    <w:p w14:paraId="247E2673" w14:textId="77777777" w:rsidR="00815279" w:rsidRPr="00A52EE6" w:rsidRDefault="00815279" w:rsidP="00815279">
                      <w:pPr>
                        <w:pStyle w:val="Obsahrmce"/>
                        <w:spacing w:after="0" w:line="276" w:lineRule="auto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  <w:r w:rsidRPr="00A52EE6">
                        <w:rPr>
                          <w:rFonts w:ascii="Arial" w:hAnsi="Arial" w:cs="Arial"/>
                          <w:sz w:val="22"/>
                          <w:szCs w:val="20"/>
                        </w:rPr>
                        <w:t>Mgr. Roman Štěpánek</w:t>
                      </w:r>
                    </w:p>
                    <w:p w14:paraId="1695C3C6" w14:textId="77777777" w:rsidR="00815279" w:rsidRPr="00A52EE6" w:rsidRDefault="00815279" w:rsidP="00815279">
                      <w:pPr>
                        <w:pStyle w:val="Obsahrmce"/>
                        <w:spacing w:after="0" w:line="276" w:lineRule="auto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  <w:r w:rsidRPr="00A52EE6">
                        <w:rPr>
                          <w:rFonts w:ascii="Arial" w:hAnsi="Arial" w:cs="Arial"/>
                          <w:sz w:val="22"/>
                          <w:szCs w:val="20"/>
                        </w:rPr>
                        <w:t>jednatel</w:t>
                      </w:r>
                    </w:p>
                    <w:p w14:paraId="0A844D0A" w14:textId="77777777" w:rsidR="00815279" w:rsidRPr="00A52EE6" w:rsidRDefault="00815279" w:rsidP="00815279">
                      <w:pPr>
                        <w:pStyle w:val="Obsahrmce"/>
                        <w:spacing w:after="0" w:line="276" w:lineRule="auto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 w:rsidRPr="00035DF7">
        <w:rPr>
          <w:rFonts w:ascii="Arial" w:hAnsi="Arial" w:cs="Arial"/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56488EF" wp14:editId="1CE611D7">
                <wp:simplePos x="0" y="0"/>
                <wp:positionH relativeFrom="column">
                  <wp:posOffset>3634105</wp:posOffset>
                </wp:positionH>
                <wp:positionV relativeFrom="paragraph">
                  <wp:posOffset>177800</wp:posOffset>
                </wp:positionV>
                <wp:extent cx="2647315" cy="828675"/>
                <wp:effectExtent l="0" t="0" r="635" b="9525"/>
                <wp:wrapTight wrapText="bothSides">
                  <wp:wrapPolygon edited="0">
                    <wp:start x="0" y="0"/>
                    <wp:lineTo x="0" y="21352"/>
                    <wp:lineTo x="21450" y="21352"/>
                    <wp:lineTo x="21450" y="0"/>
                    <wp:lineTo x="0" y="0"/>
                  </wp:wrapPolygon>
                </wp:wrapTight>
                <wp:docPr id="1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31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A76F782" w14:textId="77777777" w:rsidR="00815279" w:rsidRPr="00A52EE6" w:rsidRDefault="00815279" w:rsidP="00815279">
                            <w:pPr>
                              <w:pStyle w:val="Obsahrmce"/>
                              <w:spacing w:after="0" w:line="276" w:lineRule="auto"/>
                              <w:rPr>
                                <w:rFonts w:ascii="Arial" w:hAnsi="Arial" w:cs="Arial"/>
                                <w:color w:val="000000"/>
                                <w:spacing w:val="2"/>
                                <w:sz w:val="22"/>
                                <w:szCs w:val="20"/>
                              </w:rPr>
                            </w:pPr>
                            <w:r w:rsidRPr="00A52EE6">
                              <w:rPr>
                                <w:rFonts w:ascii="Arial" w:hAnsi="Arial" w:cs="Arial"/>
                                <w:color w:val="000000"/>
                                <w:spacing w:val="2"/>
                                <w:sz w:val="22"/>
                                <w:szCs w:val="20"/>
                              </w:rPr>
                              <w:t>Objednatel:</w:t>
                            </w:r>
                          </w:p>
                          <w:p w14:paraId="710228DD" w14:textId="77777777" w:rsidR="00815279" w:rsidRPr="00A52EE6" w:rsidRDefault="00815279" w:rsidP="00815279">
                            <w:pPr>
                              <w:pStyle w:val="Obsahrmce"/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0"/>
                              </w:rPr>
                              <w:t>Město Litovel</w:t>
                            </w:r>
                          </w:p>
                          <w:p w14:paraId="7AE6A30A" w14:textId="77777777" w:rsidR="00815279" w:rsidRDefault="00815279" w:rsidP="00815279">
                            <w:pPr>
                              <w:pStyle w:val="Obsahrmce"/>
                              <w:spacing w:after="0" w:line="276" w:lineRule="auto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>Viktor Kohout</w:t>
                            </w:r>
                          </w:p>
                          <w:p w14:paraId="7D09A11A" w14:textId="77777777" w:rsidR="00815279" w:rsidRPr="00A52EE6" w:rsidRDefault="00815279" w:rsidP="00815279">
                            <w:pPr>
                              <w:pStyle w:val="Obsahrmce"/>
                              <w:spacing w:after="0" w:line="276" w:lineRule="auto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>starosta</w:t>
                            </w:r>
                          </w:p>
                          <w:p w14:paraId="757666FE" w14:textId="77777777" w:rsidR="00815279" w:rsidRPr="00A52EE6" w:rsidRDefault="00815279" w:rsidP="00815279">
                            <w:pPr>
                              <w:pStyle w:val="Obsahrmce"/>
                              <w:spacing w:after="0" w:line="276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6488EF" id="Textové pole 3" o:spid="_x0000_s1027" style="position:absolute;left:0;text-align:left;margin-left:286.15pt;margin-top:14pt;width:208.45pt;height:65.2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" stroked="f" strokeweight=".18mm">
                <v:textbox>
                  <w:txbxContent>
                    <w:p w14:paraId="6A76F782" w14:textId="77777777" w:rsidR="00815279" w:rsidRPr="00A52EE6" w:rsidRDefault="00815279" w:rsidP="00815279">
                      <w:pPr>
                        <w:pStyle w:val="Obsahrmce"/>
                        <w:spacing w:after="0" w:line="276" w:lineRule="auto"/>
                        <w:rPr>
                          <w:rFonts w:ascii="Arial" w:hAnsi="Arial" w:cs="Arial"/>
                          <w:color w:val="000000"/>
                          <w:spacing w:val="2"/>
                          <w:sz w:val="22"/>
                          <w:szCs w:val="20"/>
                        </w:rPr>
                      </w:pPr>
                      <w:r w:rsidRPr="00A52EE6">
                        <w:rPr>
                          <w:rFonts w:ascii="Arial" w:hAnsi="Arial" w:cs="Arial"/>
                          <w:color w:val="000000"/>
                          <w:spacing w:val="2"/>
                          <w:sz w:val="22"/>
                          <w:szCs w:val="20"/>
                        </w:rPr>
                        <w:t>Objednatel:</w:t>
                      </w:r>
                    </w:p>
                    <w:p w14:paraId="710228DD" w14:textId="77777777" w:rsidR="00815279" w:rsidRPr="00A52EE6" w:rsidRDefault="00815279" w:rsidP="00815279">
                      <w:pPr>
                        <w:pStyle w:val="Obsahrmce"/>
                        <w:spacing w:after="0" w:line="276" w:lineRule="auto"/>
                        <w:rPr>
                          <w:rFonts w:ascii="Arial" w:hAnsi="Arial" w:cs="Arial"/>
                          <w:b/>
                          <w:bCs/>
                          <w:sz w:val="22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0"/>
                        </w:rPr>
                        <w:t>Město Litovel</w:t>
                      </w:r>
                    </w:p>
                    <w:p w14:paraId="7AE6A30A" w14:textId="77777777" w:rsidR="00815279" w:rsidRDefault="00815279" w:rsidP="00815279">
                      <w:pPr>
                        <w:pStyle w:val="Obsahrmce"/>
                        <w:spacing w:after="0" w:line="276" w:lineRule="auto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0"/>
                        </w:rPr>
                        <w:t>Viktor Kohout</w:t>
                      </w:r>
                    </w:p>
                    <w:p w14:paraId="7D09A11A" w14:textId="77777777" w:rsidR="00815279" w:rsidRPr="00A52EE6" w:rsidRDefault="00815279" w:rsidP="00815279">
                      <w:pPr>
                        <w:pStyle w:val="Obsahrmce"/>
                        <w:spacing w:after="0" w:line="276" w:lineRule="auto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0"/>
                        </w:rPr>
                        <w:t>starosta</w:t>
                      </w:r>
                    </w:p>
                    <w:p w14:paraId="757666FE" w14:textId="77777777" w:rsidR="00815279" w:rsidRPr="00A52EE6" w:rsidRDefault="00815279" w:rsidP="00815279">
                      <w:pPr>
                        <w:pStyle w:val="Obsahrmce"/>
                        <w:spacing w:after="0" w:line="276" w:lineRule="auto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 w:rsidRPr="00035DF7">
        <w:rPr>
          <w:rFonts w:ascii="Arial" w:hAnsi="Arial" w:cs="Arial"/>
          <w:sz w:val="22"/>
        </w:rPr>
        <w:t>…………………………………</w:t>
      </w:r>
      <w:r w:rsidRPr="00035DF7">
        <w:rPr>
          <w:rFonts w:ascii="Arial" w:hAnsi="Arial" w:cs="Arial"/>
          <w:sz w:val="22"/>
        </w:rPr>
        <w:tab/>
      </w:r>
      <w:r w:rsidRPr="00035DF7">
        <w:rPr>
          <w:rFonts w:ascii="Arial" w:hAnsi="Arial" w:cs="Arial"/>
          <w:sz w:val="22"/>
        </w:rPr>
        <w:tab/>
      </w:r>
      <w:r w:rsidRPr="00035DF7">
        <w:rPr>
          <w:rFonts w:ascii="Arial" w:hAnsi="Arial" w:cs="Arial"/>
          <w:sz w:val="22"/>
        </w:rPr>
        <w:tab/>
      </w:r>
      <w:r w:rsidRPr="00035DF7">
        <w:rPr>
          <w:rFonts w:ascii="Arial" w:hAnsi="Arial" w:cs="Arial"/>
          <w:sz w:val="22"/>
        </w:rPr>
        <w:tab/>
        <w:t xml:space="preserve"> ………………………………</w:t>
      </w:r>
    </w:p>
    <w:p w14:paraId="016BFA39" w14:textId="77777777" w:rsidR="00815279" w:rsidRPr="00035DF7" w:rsidRDefault="00815279" w:rsidP="00035DF7">
      <w:pPr>
        <w:spacing w:after="0" w:line="276" w:lineRule="auto"/>
        <w:rPr>
          <w:rFonts w:ascii="Arial" w:hAnsi="Arial" w:cs="Arial"/>
          <w:sz w:val="22"/>
        </w:rPr>
      </w:pPr>
      <w:r w:rsidRPr="00035DF7">
        <w:rPr>
          <w:rFonts w:ascii="Arial" w:hAnsi="Arial" w:cs="Arial"/>
          <w:sz w:val="22"/>
        </w:rPr>
        <w:tab/>
      </w:r>
      <w:r w:rsidRPr="00035DF7">
        <w:rPr>
          <w:rFonts w:ascii="Arial" w:hAnsi="Arial" w:cs="Arial"/>
          <w:sz w:val="22"/>
        </w:rPr>
        <w:tab/>
      </w:r>
      <w:r w:rsidRPr="00035DF7">
        <w:rPr>
          <w:rFonts w:ascii="Arial" w:hAnsi="Arial" w:cs="Arial"/>
          <w:sz w:val="22"/>
        </w:rPr>
        <w:tab/>
      </w:r>
      <w:r w:rsidRPr="00035DF7">
        <w:rPr>
          <w:rFonts w:ascii="Arial" w:hAnsi="Arial" w:cs="Arial"/>
          <w:sz w:val="22"/>
        </w:rPr>
        <w:tab/>
      </w:r>
      <w:r w:rsidRPr="00035DF7">
        <w:rPr>
          <w:rFonts w:ascii="Arial" w:hAnsi="Arial" w:cs="Arial"/>
          <w:sz w:val="22"/>
        </w:rPr>
        <w:tab/>
      </w:r>
    </w:p>
    <w:p w14:paraId="266B0159" w14:textId="77777777" w:rsidR="00B1559B" w:rsidRPr="00035DF7" w:rsidRDefault="00B1559B" w:rsidP="00035DF7">
      <w:pPr>
        <w:pStyle w:val="Odstavecseseznamem"/>
        <w:spacing w:after="0" w:line="276" w:lineRule="auto"/>
        <w:ind w:left="360"/>
        <w:rPr>
          <w:rFonts w:ascii="Arial" w:hAnsi="Arial" w:cs="Arial"/>
          <w:sz w:val="22"/>
        </w:rPr>
      </w:pPr>
    </w:p>
    <w:sectPr w:rsidR="00B1559B" w:rsidRPr="00035DF7" w:rsidSect="0005659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84" w:right="1417" w:bottom="426" w:left="1417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349F80" w14:textId="77777777" w:rsidR="00DF1FC3" w:rsidRDefault="00DF1FC3">
      <w:pPr>
        <w:spacing w:after="0" w:line="240" w:lineRule="auto"/>
      </w:pPr>
      <w:r>
        <w:separator/>
      </w:r>
    </w:p>
  </w:endnote>
  <w:endnote w:type="continuationSeparator" w:id="0">
    <w:p w14:paraId="29F4A492" w14:textId="77777777" w:rsidR="00DF1FC3" w:rsidRDefault="00DF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A24570" w14:textId="77777777" w:rsidR="00625BFF" w:rsidRDefault="00414C2E" w:rsidP="00793447">
    <w:pPr>
      <w:pStyle w:val="Zpat"/>
      <w:rPr>
        <w:rFonts w:ascii="Arial" w:hAnsi="Arial" w:cs="Arial"/>
        <w:sz w:val="22"/>
      </w:rPr>
    </w:pPr>
    <w:r w:rsidRPr="008B70AD">
      <w:rPr>
        <w:rFonts w:ascii="Arial" w:hAnsi="Arial" w:cs="Arial"/>
        <w:noProof/>
        <w:sz w:val="22"/>
        <w:lang w:eastAsia="cs-CZ"/>
      </w:rPr>
      <w:drawing>
        <wp:anchor distT="0" distB="0" distL="114300" distR="114300" simplePos="0" relativeHeight="251659264" behindDoc="1" locked="0" layoutInCell="1" allowOverlap="1" wp14:anchorId="6EE9672D" wp14:editId="0B2819E5">
          <wp:simplePos x="0" y="0"/>
          <wp:positionH relativeFrom="margin">
            <wp:posOffset>-521335</wp:posOffset>
          </wp:positionH>
          <wp:positionV relativeFrom="paragraph">
            <wp:posOffset>31115</wp:posOffset>
          </wp:positionV>
          <wp:extent cx="6479540" cy="369570"/>
          <wp:effectExtent l="0" t="0" r="0" b="0"/>
          <wp:wrapTight wrapText="bothSides">
            <wp:wrapPolygon edited="0">
              <wp:start x="0" y="0"/>
              <wp:lineTo x="0" y="20041"/>
              <wp:lineTo x="21528" y="20041"/>
              <wp:lineTo x="21528" y="0"/>
              <wp:lineTo x="0" y="0"/>
            </wp:wrapPolygon>
          </wp:wrapTight>
          <wp:docPr id="10" name="Obrázek 10" descr="C:\RADIM\RPSC\PR pilíř, od 1.5.2012\KI - RPSC\jpg\logo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RADIM\RPSC\PR pilíř, od 1.5.2012\KI - RPSC\jpg\logoLine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23" t="22581" r="2612" b="24193"/>
                  <a:stretch/>
                </pic:blipFill>
                <pic:spPr bwMode="auto">
                  <a:xfrm>
                    <a:off x="0" y="0"/>
                    <a:ext cx="6479540" cy="3695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4E8B0E" w14:textId="77777777" w:rsidR="00625BFF" w:rsidRDefault="00DF1FC3" w:rsidP="00793447">
    <w:pPr>
      <w:pStyle w:val="Zpat"/>
      <w:rPr>
        <w:rFonts w:ascii="Arial" w:hAnsi="Arial" w:cs="Arial"/>
        <w:sz w:val="22"/>
      </w:rPr>
    </w:pPr>
  </w:p>
  <w:p w14:paraId="2B397D94" w14:textId="77777777" w:rsidR="00625BFF" w:rsidRDefault="00DF1FC3" w:rsidP="00793447">
    <w:pPr>
      <w:pStyle w:val="Zpat"/>
      <w:rPr>
        <w:rFonts w:ascii="Arial" w:hAnsi="Arial" w:cs="Arial"/>
        <w:sz w:val="22"/>
      </w:rPr>
    </w:pPr>
  </w:p>
  <w:p w14:paraId="57935EB2" w14:textId="77777777" w:rsidR="00D41834" w:rsidRPr="008B70AD" w:rsidRDefault="00414C2E" w:rsidP="00793447">
    <w:pPr>
      <w:pStyle w:val="Zpat"/>
      <w:rPr>
        <w:rFonts w:ascii="Arial" w:hAnsi="Arial" w:cs="Arial"/>
        <w:color w:val="1C1C1C"/>
        <w:sz w:val="22"/>
      </w:rPr>
    </w:pPr>
    <w:r w:rsidRPr="008B70AD">
      <w:rPr>
        <w:rFonts w:ascii="Arial" w:hAnsi="Arial" w:cs="Arial"/>
        <w:sz w:val="22"/>
      </w:rPr>
      <w:t xml:space="preserve"> RPSC ideas s.r.o., 17. listopadu 1126/43, 779 00 Olomouc, IČ: 28607368, </w:t>
    </w:r>
    <w:hyperlink r:id="rId2" w:history="1">
      <w:r w:rsidRPr="008B70AD">
        <w:rPr>
          <w:rStyle w:val="Hypertextovodkaz"/>
          <w:rFonts w:ascii="Arial" w:hAnsi="Arial" w:cs="Arial"/>
          <w:sz w:val="22"/>
        </w:rPr>
        <w:t>www.rpsc.cz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B8890D" w14:textId="77777777" w:rsidR="007D5362" w:rsidRDefault="00414C2E">
    <w:pPr>
      <w:pStyle w:val="Zpat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74E28CC1" wp14:editId="323EC22C">
          <wp:simplePos x="0" y="0"/>
          <wp:positionH relativeFrom="column">
            <wp:posOffset>-657860</wp:posOffset>
          </wp:positionH>
          <wp:positionV relativeFrom="paragraph">
            <wp:posOffset>74930</wp:posOffset>
          </wp:positionV>
          <wp:extent cx="7199630" cy="732155"/>
          <wp:effectExtent l="0" t="0" r="1270" b="0"/>
          <wp:wrapTight wrapText="bothSides">
            <wp:wrapPolygon edited="0">
              <wp:start x="0" y="0"/>
              <wp:lineTo x="0" y="20794"/>
              <wp:lineTo x="21547" y="20794"/>
              <wp:lineTo x="21547" y="0"/>
              <wp:lineTo x="0" y="0"/>
            </wp:wrapPolygon>
          </wp:wrapTight>
          <wp:docPr id="12" name="Obrázek 12" descr="C:\RADIM\RPSC\PR pilíř, od 1.5.2012\KI - RPSC\jpg\logo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RADIM\RPSC\PR pilíř, od 1.5.2012\KI - RPSC\jpg\logoLi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9630" cy="732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6E91DE" w14:textId="77777777" w:rsidR="007D5362" w:rsidRDefault="00DF1FC3">
    <w:pPr>
      <w:pStyle w:val="Zpat"/>
    </w:pPr>
  </w:p>
  <w:p w14:paraId="20DE9278" w14:textId="77777777" w:rsidR="007D5362" w:rsidRDefault="00DF1FC3">
    <w:pPr>
      <w:pStyle w:val="Zpat"/>
    </w:pPr>
  </w:p>
  <w:p w14:paraId="15A5CE80" w14:textId="77777777" w:rsidR="007D5362" w:rsidRDefault="00DF1FC3">
    <w:pPr>
      <w:pStyle w:val="Zpat"/>
    </w:pPr>
  </w:p>
  <w:p w14:paraId="14EFD43A" w14:textId="77777777" w:rsidR="00142065" w:rsidRDefault="00414C2E" w:rsidP="00142065">
    <w:pPr>
      <w:pStyle w:val="Zpat"/>
      <w:tabs>
        <w:tab w:val="clear" w:pos="9072"/>
        <w:tab w:val="right" w:pos="9214"/>
      </w:tabs>
      <w:ind w:left="-142" w:right="-142"/>
    </w:pPr>
    <w:r>
      <w:t>RPSC ideas s.r.o., 17. listopadu 1126/43, 779 00 Olomouc, I</w:t>
    </w:r>
    <w:r>
      <w:rPr>
        <w:rFonts w:hint="eastAsia"/>
      </w:rPr>
      <w:t>Č</w:t>
    </w:r>
    <w:r>
      <w:t xml:space="preserve">: 28607368, </w:t>
    </w:r>
    <w:hyperlink r:id="rId2" w:history="1">
      <w:r w:rsidRPr="009C3CBE">
        <w:rPr>
          <w:rStyle w:val="Hypertextovodkaz"/>
        </w:rPr>
        <w:t>www.rpsc.cz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9F68B9" w14:textId="77777777" w:rsidR="00DF1FC3" w:rsidRDefault="00DF1FC3">
      <w:pPr>
        <w:spacing w:after="0" w:line="240" w:lineRule="auto"/>
      </w:pPr>
      <w:r>
        <w:separator/>
      </w:r>
    </w:p>
  </w:footnote>
  <w:footnote w:type="continuationSeparator" w:id="0">
    <w:p w14:paraId="5CF1422F" w14:textId="77777777" w:rsidR="00DF1FC3" w:rsidRDefault="00DF1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E69875" w14:textId="7AD70243" w:rsidR="007D5340" w:rsidRPr="00373CA7" w:rsidRDefault="00C60477" w:rsidP="00C60477">
    <w:pPr>
      <w:pStyle w:val="Zhlav"/>
      <w:jc w:val="center"/>
      <w:rPr>
        <w:rFonts w:ascii="Arial" w:hAnsi="Arial" w:cs="Arial"/>
      </w:rPr>
    </w:pPr>
    <w:r w:rsidRPr="00373CA7">
      <w:rPr>
        <w:rFonts w:ascii="Arial" w:hAnsi="Arial" w:cs="Arial"/>
      </w:rPr>
      <w:t>Financováno z Fondů EHP a Norska 2014-2021 - program CZ-ENVIRONMENT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A289B5" w14:textId="77777777" w:rsidR="007D5362" w:rsidRDefault="00414C2E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1C761313" wp14:editId="78C6922C">
          <wp:simplePos x="0" y="0"/>
          <wp:positionH relativeFrom="column">
            <wp:posOffset>-326390</wp:posOffset>
          </wp:positionH>
          <wp:positionV relativeFrom="paragraph">
            <wp:posOffset>-145415</wp:posOffset>
          </wp:positionV>
          <wp:extent cx="2880000" cy="907329"/>
          <wp:effectExtent l="0" t="0" r="0" b="7620"/>
          <wp:wrapTight wrapText="bothSides">
            <wp:wrapPolygon edited="0">
              <wp:start x="0" y="0"/>
              <wp:lineTo x="0" y="21328"/>
              <wp:lineTo x="21433" y="21328"/>
              <wp:lineTo x="21433" y="0"/>
              <wp:lineTo x="0" y="0"/>
            </wp:wrapPolygon>
          </wp:wrapTight>
          <wp:docPr id="11" name="Obrázek 11" descr="C:\RADIM\RPSC\PR pilíř, od 1.5.2012\KI - RPSC\jpg\logo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RADIM\RPSC\PR pilíř, od 1.5.2012\KI - RPSC\jpg\logo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000" cy="9073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86EA1"/>
    <w:multiLevelType w:val="hybridMultilevel"/>
    <w:tmpl w:val="75F01260"/>
    <w:lvl w:ilvl="0" w:tplc="4F84CC20">
      <w:start w:val="1"/>
      <w:numFmt w:val="decimal"/>
      <w:lvlText w:val="%1."/>
      <w:lvlJc w:val="left"/>
      <w:pPr>
        <w:ind w:left="360" w:hanging="360"/>
      </w:pPr>
      <w:rPr>
        <w:rFonts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2B72C4"/>
    <w:multiLevelType w:val="multilevel"/>
    <w:tmpl w:val="33C46E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DC58F1"/>
    <w:multiLevelType w:val="multilevel"/>
    <w:tmpl w:val="B7607A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1D0BEA"/>
    <w:multiLevelType w:val="multilevel"/>
    <w:tmpl w:val="6E90EC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B42D0E"/>
    <w:multiLevelType w:val="hybridMultilevel"/>
    <w:tmpl w:val="F06E74B0"/>
    <w:lvl w:ilvl="0" w:tplc="FDA0721A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0" w:hanging="360"/>
      </w:pPr>
    </w:lvl>
    <w:lvl w:ilvl="2" w:tplc="0405001B" w:tentative="1">
      <w:start w:val="1"/>
      <w:numFmt w:val="lowerRoman"/>
      <w:lvlText w:val="%3."/>
      <w:lvlJc w:val="right"/>
      <w:pPr>
        <w:ind w:left="1850" w:hanging="180"/>
      </w:pPr>
    </w:lvl>
    <w:lvl w:ilvl="3" w:tplc="0405000F" w:tentative="1">
      <w:start w:val="1"/>
      <w:numFmt w:val="decimal"/>
      <w:lvlText w:val="%4."/>
      <w:lvlJc w:val="left"/>
      <w:pPr>
        <w:ind w:left="2570" w:hanging="360"/>
      </w:pPr>
    </w:lvl>
    <w:lvl w:ilvl="4" w:tplc="04050019" w:tentative="1">
      <w:start w:val="1"/>
      <w:numFmt w:val="lowerLetter"/>
      <w:lvlText w:val="%5."/>
      <w:lvlJc w:val="left"/>
      <w:pPr>
        <w:ind w:left="3290" w:hanging="360"/>
      </w:pPr>
    </w:lvl>
    <w:lvl w:ilvl="5" w:tplc="0405001B" w:tentative="1">
      <w:start w:val="1"/>
      <w:numFmt w:val="lowerRoman"/>
      <w:lvlText w:val="%6."/>
      <w:lvlJc w:val="right"/>
      <w:pPr>
        <w:ind w:left="4010" w:hanging="180"/>
      </w:pPr>
    </w:lvl>
    <w:lvl w:ilvl="6" w:tplc="0405000F" w:tentative="1">
      <w:start w:val="1"/>
      <w:numFmt w:val="decimal"/>
      <w:lvlText w:val="%7."/>
      <w:lvlJc w:val="left"/>
      <w:pPr>
        <w:ind w:left="4730" w:hanging="360"/>
      </w:pPr>
    </w:lvl>
    <w:lvl w:ilvl="7" w:tplc="04050019" w:tentative="1">
      <w:start w:val="1"/>
      <w:numFmt w:val="lowerLetter"/>
      <w:lvlText w:val="%8."/>
      <w:lvlJc w:val="left"/>
      <w:pPr>
        <w:ind w:left="5450" w:hanging="360"/>
      </w:pPr>
    </w:lvl>
    <w:lvl w:ilvl="8" w:tplc="040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5" w15:restartNumberingAfterBreak="0">
    <w:nsid w:val="18064957"/>
    <w:multiLevelType w:val="multilevel"/>
    <w:tmpl w:val="A50648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523ADA"/>
    <w:multiLevelType w:val="multilevel"/>
    <w:tmpl w:val="14C8C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841488"/>
    <w:multiLevelType w:val="multilevel"/>
    <w:tmpl w:val="4B045C5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9A35BB"/>
    <w:multiLevelType w:val="multilevel"/>
    <w:tmpl w:val="F5205E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8C1054"/>
    <w:multiLevelType w:val="multilevel"/>
    <w:tmpl w:val="37AE96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79028E"/>
    <w:multiLevelType w:val="hybridMultilevel"/>
    <w:tmpl w:val="573E43B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9"/>
  </w:num>
  <w:num w:numId="5">
    <w:abstractNumId w:val="2"/>
  </w:num>
  <w:num w:numId="6">
    <w:abstractNumId w:val="3"/>
  </w:num>
  <w:num w:numId="7">
    <w:abstractNumId w:val="6"/>
  </w:num>
  <w:num w:numId="8">
    <w:abstractNumId w:val="5"/>
  </w:num>
  <w:num w:numId="9">
    <w:abstractNumId w:val="10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279"/>
    <w:rsid w:val="00035DF7"/>
    <w:rsid w:val="0004776E"/>
    <w:rsid w:val="0018777D"/>
    <w:rsid w:val="001E0A3E"/>
    <w:rsid w:val="002D6218"/>
    <w:rsid w:val="002E4E44"/>
    <w:rsid w:val="00316103"/>
    <w:rsid w:val="00373CA7"/>
    <w:rsid w:val="00414C2E"/>
    <w:rsid w:val="00480B23"/>
    <w:rsid w:val="00554F99"/>
    <w:rsid w:val="006358AD"/>
    <w:rsid w:val="006A741F"/>
    <w:rsid w:val="006C336E"/>
    <w:rsid w:val="00815279"/>
    <w:rsid w:val="00907AB4"/>
    <w:rsid w:val="00A65AEE"/>
    <w:rsid w:val="00A76E3C"/>
    <w:rsid w:val="00AB13C2"/>
    <w:rsid w:val="00B1559B"/>
    <w:rsid w:val="00B64D56"/>
    <w:rsid w:val="00C60477"/>
    <w:rsid w:val="00DF1FC3"/>
    <w:rsid w:val="00E2452F"/>
    <w:rsid w:val="00F9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F27B7"/>
  <w15:docId w15:val="{4EDC1086-7D1C-44FC-86A3-474B93616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5279"/>
    <w:pPr>
      <w:spacing w:line="360" w:lineRule="auto"/>
      <w:jc w:val="both"/>
    </w:pPr>
    <w:rPr>
      <w:rFonts w:ascii="Helvetica" w:eastAsia="Calibri" w:hAnsi="Helvetica" w:cs="Times New Roman"/>
      <w:sz w:val="24"/>
    </w:rPr>
  </w:style>
  <w:style w:type="paragraph" w:styleId="Nadpis2">
    <w:name w:val="heading 2"/>
    <w:basedOn w:val="Normln"/>
    <w:next w:val="Normln"/>
    <w:link w:val="Nadpis2Char"/>
    <w:unhideWhenUsed/>
    <w:qFormat/>
    <w:rsid w:val="00815279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C00000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8152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qFormat/>
    <w:rsid w:val="00815279"/>
    <w:rPr>
      <w:rFonts w:ascii="Helvetica" w:eastAsiaTheme="majorEastAsia" w:hAnsi="Helvetica" w:cstheme="majorBidi"/>
      <w:b/>
      <w:bCs/>
      <w:color w:val="C00000"/>
      <w:sz w:val="26"/>
      <w:szCs w:val="26"/>
    </w:rPr>
  </w:style>
  <w:style w:type="paragraph" w:styleId="Zhlav">
    <w:name w:val="header"/>
    <w:basedOn w:val="Normln"/>
    <w:link w:val="ZhlavChar"/>
    <w:uiPriority w:val="99"/>
    <w:rsid w:val="00815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5279"/>
    <w:rPr>
      <w:rFonts w:ascii="Helvetica" w:eastAsia="Calibri" w:hAnsi="Helvetica" w:cs="Times New Roman"/>
      <w:sz w:val="24"/>
    </w:rPr>
  </w:style>
  <w:style w:type="paragraph" w:styleId="Zpat">
    <w:name w:val="footer"/>
    <w:basedOn w:val="Normln"/>
    <w:link w:val="ZpatChar"/>
    <w:uiPriority w:val="99"/>
    <w:rsid w:val="00815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5279"/>
    <w:rPr>
      <w:rFonts w:ascii="Helvetica" w:eastAsia="Calibri" w:hAnsi="Helvetica" w:cs="Times New Roman"/>
      <w:sz w:val="24"/>
    </w:rPr>
  </w:style>
  <w:style w:type="character" w:styleId="Hypertextovodkaz">
    <w:name w:val="Hyperlink"/>
    <w:basedOn w:val="Standardnpsmoodstavce"/>
    <w:uiPriority w:val="99"/>
    <w:rsid w:val="00815279"/>
    <w:rPr>
      <w:rFonts w:cs="Times New Roman"/>
      <w:color w:val="0000FF"/>
      <w:u w:val="single"/>
    </w:rPr>
  </w:style>
  <w:style w:type="character" w:customStyle="1" w:styleId="NzevChar">
    <w:name w:val="Název Char"/>
    <w:basedOn w:val="Standardnpsmoodstavce"/>
    <w:link w:val="Nzev"/>
    <w:qFormat/>
    <w:rsid w:val="00815279"/>
    <w:rPr>
      <w:rFonts w:ascii="Helvetica" w:eastAsia="Times New Roman" w:hAnsi="Helvetica" w:cs="Helvetica"/>
      <w:color w:val="632423"/>
      <w:spacing w:val="5"/>
      <w:kern w:val="2"/>
      <w:sz w:val="52"/>
      <w:szCs w:val="52"/>
      <w:lang w:eastAsia="cs-CZ"/>
    </w:rPr>
  </w:style>
  <w:style w:type="paragraph" w:styleId="Nzev">
    <w:name w:val="Title"/>
    <w:basedOn w:val="Normln"/>
    <w:link w:val="NzevChar"/>
    <w:qFormat/>
    <w:rsid w:val="00815279"/>
    <w:pPr>
      <w:pBdr>
        <w:bottom w:val="single" w:sz="8" w:space="4" w:color="632423"/>
      </w:pBdr>
      <w:spacing w:after="300" w:line="240" w:lineRule="auto"/>
      <w:contextualSpacing/>
      <w:jc w:val="center"/>
    </w:pPr>
    <w:rPr>
      <w:rFonts w:eastAsia="Times New Roman" w:cs="Helvetica"/>
      <w:color w:val="632423"/>
      <w:spacing w:val="5"/>
      <w:kern w:val="2"/>
      <w:sz w:val="52"/>
      <w:szCs w:val="52"/>
      <w:lang w:eastAsia="cs-CZ"/>
    </w:rPr>
  </w:style>
  <w:style w:type="character" w:customStyle="1" w:styleId="NzevChar1">
    <w:name w:val="Název Char1"/>
    <w:basedOn w:val="Standardnpsmoodstavce"/>
    <w:uiPriority w:val="10"/>
    <w:rsid w:val="0081527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Obsahrmce">
    <w:name w:val="Obsah rámce"/>
    <w:basedOn w:val="Normln"/>
    <w:qFormat/>
    <w:rsid w:val="00815279"/>
  </w:style>
  <w:style w:type="paragraph" w:styleId="Bezmezer">
    <w:name w:val="No Spacing"/>
    <w:uiPriority w:val="1"/>
    <w:qFormat/>
    <w:rsid w:val="00B64D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psc.cz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psc.cz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432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Spáčilová</dc:creator>
  <cp:lastModifiedBy>t6</cp:lastModifiedBy>
  <cp:revision>4</cp:revision>
  <dcterms:created xsi:type="dcterms:W3CDTF">2021-03-23T09:43:00Z</dcterms:created>
  <dcterms:modified xsi:type="dcterms:W3CDTF">2021-03-23T09:45:00Z</dcterms:modified>
</cp:coreProperties>
</file>