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A07EFE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5434869A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7E1CA1DA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2B7A1538" w14:textId="0D36B6A0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4D2C1C">
        <w:rPr>
          <w:rFonts w:ascii="Cambria" w:hAnsi="Cambria" w:cs="Cambria"/>
          <w:b/>
          <w:bCs/>
          <w:sz w:val="32"/>
          <w:szCs w:val="32"/>
        </w:rPr>
        <w:t>36</w:t>
      </w:r>
      <w:r w:rsidR="009763CF">
        <w:rPr>
          <w:rFonts w:ascii="Cambria" w:hAnsi="Cambria" w:cs="Cambria"/>
          <w:b/>
          <w:bCs/>
          <w:sz w:val="32"/>
          <w:szCs w:val="32"/>
        </w:rPr>
        <w:t>/</w:t>
      </w:r>
      <w:r w:rsidR="00996C5F">
        <w:rPr>
          <w:rFonts w:ascii="Cambria" w:hAnsi="Cambria" w:cs="Cambria"/>
          <w:b/>
          <w:bCs/>
          <w:sz w:val="32"/>
          <w:szCs w:val="32"/>
        </w:rPr>
        <w:t>2</w:t>
      </w:r>
      <w:r w:rsidR="00F047B1">
        <w:rPr>
          <w:rFonts w:ascii="Cambria" w:hAnsi="Cambria" w:cs="Cambria"/>
          <w:b/>
          <w:bCs/>
          <w:sz w:val="32"/>
          <w:szCs w:val="32"/>
        </w:rPr>
        <w:t>1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4D2C1C">
        <w:rPr>
          <w:rFonts w:ascii="Courier New" w:hAnsi="Courier New" w:cs="Courier New"/>
          <w:b/>
          <w:bCs/>
          <w:sz w:val="24"/>
          <w:szCs w:val="24"/>
        </w:rPr>
        <w:t>21.5</w:t>
      </w:r>
      <w:r w:rsidR="00996C5F">
        <w:rPr>
          <w:rFonts w:ascii="Courier New" w:hAnsi="Courier New" w:cs="Courier New"/>
          <w:b/>
          <w:bCs/>
          <w:sz w:val="24"/>
          <w:szCs w:val="24"/>
        </w:rPr>
        <w:t>.202</w:t>
      </w:r>
      <w:r w:rsidR="00F047B1">
        <w:rPr>
          <w:rFonts w:ascii="Courier New" w:hAnsi="Courier New" w:cs="Courier New"/>
          <w:b/>
          <w:bCs/>
          <w:sz w:val="24"/>
          <w:szCs w:val="24"/>
        </w:rPr>
        <w:t>1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4ED032C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8CC3EA" w14:textId="127BDED7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4D2C1C">
              <w:rPr>
                <w:rFonts w:ascii="Cambria" w:hAnsi="Cambria" w:cs="Cambria"/>
                <w:sz w:val="24"/>
                <w:szCs w:val="24"/>
              </w:rPr>
              <w:t>Ing. Milan Frantík - TEZPRO</w:t>
            </w:r>
          </w:p>
          <w:p w14:paraId="04448ED3" w14:textId="2F76FA10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695AE0">
              <w:rPr>
                <w:rFonts w:ascii="Cambria" w:hAnsi="Cambria" w:cs="Cambria"/>
                <w:sz w:val="24"/>
                <w:szCs w:val="24"/>
              </w:rPr>
              <w:t>Haškova 556, Česká Ves 790 81</w:t>
            </w:r>
          </w:p>
          <w:p w14:paraId="5527EB93" w14:textId="65436BD7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695AE0">
              <w:rPr>
                <w:rFonts w:ascii="Cambria" w:hAnsi="Cambria" w:cs="Cambria"/>
                <w:sz w:val="24"/>
                <w:szCs w:val="24"/>
              </w:rPr>
              <w:t>13616447</w:t>
            </w:r>
          </w:p>
          <w:p w14:paraId="778545B5" w14:textId="299A0725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    </w:t>
            </w:r>
            <w:r w:rsidR="00F047B1">
              <w:rPr>
                <w:rFonts w:ascii="Cambria" w:hAnsi="Cambria" w:cs="Cambria"/>
                <w:sz w:val="24"/>
                <w:szCs w:val="24"/>
              </w:rPr>
              <w:t>CZ</w:t>
            </w:r>
            <w:r w:rsidR="00695AE0">
              <w:rPr>
                <w:rFonts w:ascii="Cambria" w:hAnsi="Cambria" w:cs="Cambria"/>
                <w:sz w:val="24"/>
                <w:szCs w:val="24"/>
              </w:rPr>
              <w:t xml:space="preserve"> 5808120417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</w:tbl>
    <w:p w14:paraId="2437F5A6" w14:textId="7777777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03CA50F3" w14:textId="54A82AAC" w:rsidR="003E245C" w:rsidRDefault="00695AE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Projektovou dokumentaci, rozpočet, výkaz výměr a technickou pomoc.</w:t>
      </w:r>
    </w:p>
    <w:p w14:paraId="5279EE03" w14:textId="4C3AC13B" w:rsidR="00695AE0" w:rsidRDefault="00695AE0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celkové hodnotě cca 32 000,- Kč (s DPH)</w:t>
      </w:r>
    </w:p>
    <w:p w14:paraId="039026DD" w14:textId="77777777" w:rsidR="003E245C" w:rsidRDefault="003E245C">
      <w:pPr>
        <w:rPr>
          <w:b/>
          <w:sz w:val="28"/>
          <w:szCs w:val="28"/>
        </w:rPr>
      </w:pPr>
    </w:p>
    <w:p w14:paraId="4C2FA2AF" w14:textId="77777777" w:rsidR="00F02F12" w:rsidRPr="00F52521" w:rsidRDefault="00F02F12">
      <w:pPr>
        <w:rPr>
          <w:b/>
          <w:sz w:val="28"/>
          <w:szCs w:val="28"/>
        </w:rPr>
      </w:pPr>
    </w:p>
    <w:p w14:paraId="5A80E877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1E6315B8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5A44EA5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0DE014A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7FE441E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72C0584F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808CD67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64BCC840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395B254E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78B2E3F2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29952CA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01DFA71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1AC21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5D59D61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DDC42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B9DCD7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43339575" w14:textId="77777777" w:rsidTr="00BE4B60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76C363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14:paraId="19328C0D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78C22B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CF96EF7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22BBD0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5C3E80D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1C553F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FEFD0D" w14:textId="4B2C4862" w:rsidR="00686AAD" w:rsidRDefault="00695AE0">
            <w:r>
              <w:t>květen, červen</w:t>
            </w:r>
            <w:r w:rsidR="00111F00">
              <w:t xml:space="preserve"> 202</w:t>
            </w:r>
            <w:r w:rsidR="00F047B1">
              <w:t>1</w:t>
            </w:r>
          </w:p>
        </w:tc>
      </w:tr>
    </w:tbl>
    <w:p w14:paraId="64E08207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6A43357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3E937EA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7512B8A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6D90D284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F67CD42" w14:textId="36CAF849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111F00">
              <w:rPr>
                <w:rFonts w:ascii="Cambria" w:hAnsi="Cambria" w:cs="Cambria"/>
                <w:b/>
                <w:bCs/>
              </w:rPr>
              <w:t>2</w:t>
            </w:r>
            <w:r w:rsidR="00695AE0">
              <w:rPr>
                <w:rFonts w:ascii="Cambria" w:hAnsi="Cambria" w:cs="Cambria"/>
                <w:b/>
                <w:bCs/>
              </w:rPr>
              <w:t>1.5</w:t>
            </w:r>
            <w:r w:rsidR="00F047B1">
              <w:rPr>
                <w:rFonts w:ascii="Cambria" w:hAnsi="Cambria" w:cs="Cambria"/>
                <w:b/>
                <w:bCs/>
              </w:rPr>
              <w:t>.2021</w:t>
            </w:r>
          </w:p>
          <w:p w14:paraId="3C3A3671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2047623F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677FDBEC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904AB" w14:textId="72A9C42E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                        </w:t>
            </w:r>
            <w:r w:rsidR="00111F00">
              <w:rPr>
                <w:rFonts w:ascii="Cambria" w:hAnsi="Cambria" w:cs="Cambria"/>
                <w:b/>
                <w:bCs/>
              </w:rPr>
              <w:t>2</w:t>
            </w:r>
            <w:r w:rsidR="00695AE0">
              <w:rPr>
                <w:rFonts w:ascii="Cambria" w:hAnsi="Cambria" w:cs="Cambria"/>
                <w:b/>
                <w:bCs/>
              </w:rPr>
              <w:t>1.5</w:t>
            </w:r>
            <w:r w:rsidR="00F047B1">
              <w:rPr>
                <w:rFonts w:ascii="Cambria" w:hAnsi="Cambria" w:cs="Cambria"/>
                <w:b/>
                <w:bCs/>
              </w:rPr>
              <w:t>.2021</w:t>
            </w:r>
          </w:p>
          <w:p w14:paraId="7164F18E" w14:textId="77777777" w:rsidR="00686AAD" w:rsidRDefault="00686AAD">
            <w:pPr>
              <w:jc w:val="both"/>
            </w:pPr>
          </w:p>
          <w:p w14:paraId="4893C1D5" w14:textId="77777777" w:rsidR="00686AAD" w:rsidRDefault="00686AAD">
            <w:pPr>
              <w:jc w:val="both"/>
            </w:pPr>
          </w:p>
        </w:tc>
      </w:tr>
    </w:tbl>
    <w:p w14:paraId="2F24DAE1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3EDC407" w14:textId="77777777" w:rsidR="00686AAD" w:rsidRPr="00F67D9A" w:rsidRDefault="00686AAD">
      <w:pPr>
        <w:rPr>
          <w:b/>
          <w:sz w:val="24"/>
          <w:szCs w:val="24"/>
        </w:rPr>
      </w:pPr>
    </w:p>
    <w:p w14:paraId="438615A9" w14:textId="77A61C0C" w:rsid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</w:t>
      </w:r>
    </w:p>
    <w:p w14:paraId="09F9DB6D" w14:textId="77777777" w:rsidR="00BE4B60" w:rsidRDefault="00BE4B60">
      <w:pPr>
        <w:rPr>
          <w:b/>
          <w:sz w:val="24"/>
          <w:szCs w:val="24"/>
        </w:rPr>
      </w:pPr>
    </w:p>
    <w:p w14:paraId="51638EB5" w14:textId="77777777" w:rsidR="00BE4B60" w:rsidRDefault="00BE4B60">
      <w:pPr>
        <w:rPr>
          <w:b/>
          <w:sz w:val="24"/>
          <w:szCs w:val="24"/>
        </w:rPr>
      </w:pPr>
    </w:p>
    <w:p w14:paraId="736692BD" w14:textId="77777777" w:rsidR="00BE4B60" w:rsidRDefault="00BE4B60">
      <w:pPr>
        <w:rPr>
          <w:b/>
          <w:sz w:val="24"/>
          <w:szCs w:val="24"/>
        </w:rPr>
      </w:pPr>
    </w:p>
    <w:p w14:paraId="41184676" w14:textId="77777777" w:rsidR="00BE4B60" w:rsidRDefault="00BE4B60">
      <w:pPr>
        <w:rPr>
          <w:b/>
          <w:sz w:val="24"/>
          <w:szCs w:val="24"/>
        </w:rPr>
      </w:pPr>
    </w:p>
    <w:p w14:paraId="5B53E2A0" w14:textId="77777777" w:rsidR="00BE4B60" w:rsidRDefault="00BE4B60">
      <w:pPr>
        <w:rPr>
          <w:b/>
          <w:sz w:val="24"/>
          <w:szCs w:val="24"/>
        </w:rPr>
      </w:pPr>
    </w:p>
    <w:p w14:paraId="3C29F216" w14:textId="77777777" w:rsidR="00BE4B60" w:rsidRDefault="00BE4B60">
      <w:pPr>
        <w:rPr>
          <w:b/>
          <w:sz w:val="24"/>
          <w:szCs w:val="24"/>
        </w:rPr>
      </w:pPr>
    </w:p>
    <w:p w14:paraId="3039074A" w14:textId="77777777" w:rsidR="00BE4B60" w:rsidRDefault="00BE4B60">
      <w:pPr>
        <w:rPr>
          <w:b/>
          <w:sz w:val="24"/>
          <w:szCs w:val="24"/>
        </w:rPr>
      </w:pPr>
    </w:p>
    <w:sectPr w:rsidR="00BE4B60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2174E3"/>
    <w:rsid w:val="00222830"/>
    <w:rsid w:val="002A4EB5"/>
    <w:rsid w:val="002D53ED"/>
    <w:rsid w:val="00316A19"/>
    <w:rsid w:val="00364902"/>
    <w:rsid w:val="003B10FE"/>
    <w:rsid w:val="003E245C"/>
    <w:rsid w:val="004D2C1C"/>
    <w:rsid w:val="004E385F"/>
    <w:rsid w:val="00522220"/>
    <w:rsid w:val="00541FB3"/>
    <w:rsid w:val="005B51D4"/>
    <w:rsid w:val="00640690"/>
    <w:rsid w:val="00686AAD"/>
    <w:rsid w:val="00695AE0"/>
    <w:rsid w:val="0079123F"/>
    <w:rsid w:val="007F3DD3"/>
    <w:rsid w:val="008A0D9D"/>
    <w:rsid w:val="009763CF"/>
    <w:rsid w:val="00996C5F"/>
    <w:rsid w:val="009D508E"/>
    <w:rsid w:val="009F08A0"/>
    <w:rsid w:val="00A5034A"/>
    <w:rsid w:val="00BA0DE8"/>
    <w:rsid w:val="00BC3904"/>
    <w:rsid w:val="00BE4B60"/>
    <w:rsid w:val="00EE4FB8"/>
    <w:rsid w:val="00F02F12"/>
    <w:rsid w:val="00F047B1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C4D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Mgr. Lenka Bizoňová</cp:lastModifiedBy>
  <cp:revision>14</cp:revision>
  <cp:lastPrinted>2021-05-24T07:58:00Z</cp:lastPrinted>
  <dcterms:created xsi:type="dcterms:W3CDTF">2019-03-12T08:38:00Z</dcterms:created>
  <dcterms:modified xsi:type="dcterms:W3CDTF">2021-05-24T07:58:00Z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1.70583730366587E-302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