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4347E55" w:rsidR="008147C2" w:rsidRPr="004863F6" w:rsidRDefault="004863F6" w:rsidP="004863F6">
      <w:pPr>
        <w:pBdr>
          <w:top w:val="nil"/>
          <w:left w:val="nil"/>
          <w:bottom w:val="nil"/>
          <w:right w:val="nil"/>
          <w:between w:val="nil"/>
        </w:pBdr>
        <w:jc w:val="right"/>
        <w:rPr>
          <w:rFonts w:ascii="Arial" w:eastAsia="Arial" w:hAnsi="Arial" w:cs="Arial"/>
          <w:i/>
          <w:iCs/>
          <w:color w:val="000000"/>
        </w:rPr>
      </w:pPr>
      <w:r w:rsidRPr="004863F6">
        <w:rPr>
          <w:rFonts w:ascii="Arial" w:eastAsia="Arial" w:hAnsi="Arial" w:cs="Arial"/>
          <w:i/>
          <w:iCs/>
          <w:color w:val="000000"/>
        </w:rPr>
        <w:t>Interní číslo smlouvy AMU:</w:t>
      </w:r>
      <w:r>
        <w:rPr>
          <w:rFonts w:ascii="Arial" w:eastAsia="Arial" w:hAnsi="Arial" w:cs="Arial"/>
          <w:i/>
          <w:iCs/>
          <w:color w:val="000000"/>
        </w:rPr>
        <w:t xml:space="preserve"> </w:t>
      </w:r>
      <w:r w:rsidR="00836AAC" w:rsidRPr="00836AAC">
        <w:rPr>
          <w:rFonts w:ascii="Arial" w:eastAsia="Arial" w:hAnsi="Arial" w:cs="Arial"/>
          <w:i/>
          <w:iCs/>
          <w:color w:val="000000"/>
        </w:rPr>
        <w:t>237/004/21</w:t>
      </w:r>
    </w:p>
    <w:p w14:paraId="00000002" w14:textId="77777777" w:rsidR="008147C2" w:rsidRPr="004916A6" w:rsidRDefault="008147C2" w:rsidP="004916A6">
      <w:pPr>
        <w:pBdr>
          <w:top w:val="nil"/>
          <w:left w:val="nil"/>
          <w:bottom w:val="nil"/>
          <w:right w:val="nil"/>
          <w:between w:val="nil"/>
        </w:pBdr>
        <w:jc w:val="both"/>
        <w:rPr>
          <w:rFonts w:ascii="Arial" w:eastAsia="Arial" w:hAnsi="Arial" w:cs="Arial"/>
          <w:color w:val="000000"/>
        </w:rPr>
      </w:pPr>
    </w:p>
    <w:p w14:paraId="00000003" w14:textId="77777777" w:rsidR="008147C2" w:rsidRPr="004916A6" w:rsidRDefault="009B3B40" w:rsidP="004916A6">
      <w:pPr>
        <w:pBdr>
          <w:top w:val="nil"/>
          <w:left w:val="nil"/>
          <w:bottom w:val="nil"/>
          <w:right w:val="nil"/>
          <w:between w:val="nil"/>
        </w:pBdr>
        <w:jc w:val="center"/>
        <w:rPr>
          <w:rFonts w:ascii="Arial" w:eastAsia="Arial" w:hAnsi="Arial" w:cs="Arial"/>
          <w:color w:val="000000"/>
        </w:rPr>
      </w:pPr>
      <w:r w:rsidRPr="004916A6">
        <w:rPr>
          <w:rFonts w:ascii="Arial" w:eastAsia="Arial" w:hAnsi="Arial" w:cs="Arial"/>
          <w:b/>
          <w:color w:val="000000"/>
        </w:rPr>
        <w:t>KUPNÍ SMLOUVA</w:t>
      </w:r>
    </w:p>
    <w:p w14:paraId="00000004" w14:textId="77777777" w:rsidR="008147C2" w:rsidRPr="004916A6" w:rsidRDefault="009B3B40" w:rsidP="004916A6">
      <w:pPr>
        <w:widowControl w:val="0"/>
        <w:pBdr>
          <w:top w:val="nil"/>
          <w:left w:val="nil"/>
          <w:bottom w:val="nil"/>
          <w:right w:val="nil"/>
          <w:between w:val="nil"/>
        </w:pBdr>
        <w:jc w:val="center"/>
        <w:rPr>
          <w:rFonts w:ascii="Arial" w:eastAsia="Arial" w:hAnsi="Arial" w:cs="Arial"/>
          <w:color w:val="000000"/>
        </w:rPr>
      </w:pPr>
      <w:r w:rsidRPr="004916A6">
        <w:rPr>
          <w:rFonts w:ascii="Arial" w:eastAsia="Arial" w:hAnsi="Arial" w:cs="Arial"/>
          <w:color w:val="000000"/>
        </w:rPr>
        <w:t>uzavřená mezi smluvními stranami podle § 2079 a násl. zákona</w:t>
      </w:r>
    </w:p>
    <w:p w14:paraId="00000005" w14:textId="77777777" w:rsidR="008147C2" w:rsidRPr="004916A6" w:rsidRDefault="009B3B40" w:rsidP="004916A6">
      <w:pPr>
        <w:widowControl w:val="0"/>
        <w:pBdr>
          <w:top w:val="nil"/>
          <w:left w:val="nil"/>
          <w:bottom w:val="nil"/>
          <w:right w:val="nil"/>
          <w:between w:val="nil"/>
        </w:pBdr>
        <w:jc w:val="center"/>
        <w:rPr>
          <w:rFonts w:ascii="Arial" w:eastAsia="Arial" w:hAnsi="Arial" w:cs="Arial"/>
          <w:color w:val="000000"/>
        </w:rPr>
      </w:pPr>
      <w:r w:rsidRPr="004916A6">
        <w:rPr>
          <w:rFonts w:ascii="Arial" w:eastAsia="Arial" w:hAnsi="Arial" w:cs="Arial"/>
          <w:color w:val="000000"/>
        </w:rPr>
        <w:t>č. 89/2012 Sb., občanského zákoníku, v platném znění</w:t>
      </w:r>
    </w:p>
    <w:p w14:paraId="00000006" w14:textId="77777777" w:rsidR="008147C2" w:rsidRPr="004916A6" w:rsidRDefault="008147C2" w:rsidP="004916A6">
      <w:pPr>
        <w:widowControl w:val="0"/>
        <w:pBdr>
          <w:top w:val="nil"/>
          <w:left w:val="nil"/>
          <w:bottom w:val="nil"/>
          <w:right w:val="nil"/>
          <w:between w:val="nil"/>
        </w:pBdr>
        <w:jc w:val="center"/>
        <w:rPr>
          <w:rFonts w:ascii="Arial" w:eastAsia="Arial" w:hAnsi="Arial" w:cs="Arial"/>
          <w:color w:val="000000"/>
        </w:rPr>
      </w:pPr>
    </w:p>
    <w:p w14:paraId="0000000B" w14:textId="77777777" w:rsidR="008147C2" w:rsidRPr="004916A6" w:rsidRDefault="009B3B40" w:rsidP="004916A6">
      <w:pPr>
        <w:pBdr>
          <w:top w:val="nil"/>
          <w:left w:val="nil"/>
          <w:bottom w:val="nil"/>
          <w:right w:val="nil"/>
          <w:between w:val="nil"/>
        </w:pBdr>
        <w:tabs>
          <w:tab w:val="left" w:pos="3420"/>
        </w:tabs>
        <w:jc w:val="center"/>
        <w:rPr>
          <w:rFonts w:ascii="Arial" w:eastAsia="Arial" w:hAnsi="Arial" w:cs="Arial"/>
          <w:color w:val="000000"/>
        </w:rPr>
      </w:pPr>
      <w:r w:rsidRPr="004916A6">
        <w:rPr>
          <w:rFonts w:ascii="Arial" w:eastAsia="Arial" w:hAnsi="Arial" w:cs="Arial"/>
          <w:b/>
          <w:color w:val="000000"/>
        </w:rPr>
        <w:t>Článek I</w:t>
      </w:r>
    </w:p>
    <w:p w14:paraId="0000000C" w14:textId="77777777" w:rsidR="008147C2" w:rsidRPr="004916A6" w:rsidRDefault="009B3B40" w:rsidP="004916A6">
      <w:pPr>
        <w:pBdr>
          <w:top w:val="nil"/>
          <w:left w:val="nil"/>
          <w:bottom w:val="nil"/>
          <w:right w:val="nil"/>
          <w:between w:val="nil"/>
        </w:pBdr>
        <w:tabs>
          <w:tab w:val="left" w:pos="3420"/>
        </w:tabs>
        <w:jc w:val="center"/>
        <w:rPr>
          <w:rFonts w:ascii="Arial" w:eastAsia="Arial" w:hAnsi="Arial" w:cs="Arial"/>
          <w:color w:val="000000"/>
        </w:rPr>
      </w:pPr>
      <w:r w:rsidRPr="004916A6">
        <w:rPr>
          <w:rFonts w:ascii="Arial" w:eastAsia="Arial" w:hAnsi="Arial" w:cs="Arial"/>
          <w:b/>
          <w:color w:val="000000"/>
        </w:rPr>
        <w:t>Smluvní strany</w:t>
      </w:r>
    </w:p>
    <w:p w14:paraId="0000000D" w14:textId="77777777" w:rsidR="008147C2" w:rsidRPr="004916A6" w:rsidRDefault="008147C2" w:rsidP="004916A6">
      <w:pPr>
        <w:pBdr>
          <w:top w:val="nil"/>
          <w:left w:val="nil"/>
          <w:bottom w:val="nil"/>
          <w:right w:val="nil"/>
          <w:between w:val="nil"/>
        </w:pBdr>
        <w:tabs>
          <w:tab w:val="left" w:pos="3420"/>
        </w:tabs>
        <w:rPr>
          <w:rFonts w:ascii="Arial" w:eastAsia="Arial" w:hAnsi="Arial" w:cs="Arial"/>
          <w:color w:val="000000"/>
        </w:rPr>
      </w:pPr>
    </w:p>
    <w:p w14:paraId="0000000E" w14:textId="73ED299E" w:rsidR="008147C2" w:rsidRPr="004916A6" w:rsidRDefault="009B3B40" w:rsidP="004916A6">
      <w:pPr>
        <w:pBdr>
          <w:top w:val="nil"/>
          <w:left w:val="nil"/>
          <w:bottom w:val="nil"/>
          <w:right w:val="nil"/>
          <w:between w:val="nil"/>
        </w:pBdr>
        <w:rPr>
          <w:rFonts w:ascii="Arial" w:eastAsia="Arial" w:hAnsi="Arial" w:cs="Arial"/>
          <w:b/>
          <w:color w:val="000000"/>
        </w:rPr>
      </w:pPr>
      <w:r w:rsidRPr="004916A6">
        <w:rPr>
          <w:rFonts w:ascii="Arial" w:eastAsia="Arial" w:hAnsi="Arial" w:cs="Arial"/>
          <w:b/>
          <w:color w:val="000000"/>
        </w:rPr>
        <w:t>Akademie múzických umění v</w:t>
      </w:r>
      <w:r w:rsidR="004916A6" w:rsidRPr="004916A6">
        <w:rPr>
          <w:rFonts w:ascii="Arial" w:eastAsia="Arial" w:hAnsi="Arial" w:cs="Arial"/>
          <w:b/>
          <w:color w:val="000000"/>
        </w:rPr>
        <w:t> </w:t>
      </w:r>
      <w:r w:rsidRPr="004916A6">
        <w:rPr>
          <w:rFonts w:ascii="Arial" w:eastAsia="Arial" w:hAnsi="Arial" w:cs="Arial"/>
          <w:b/>
          <w:color w:val="000000"/>
        </w:rPr>
        <w:t>Praze</w:t>
      </w:r>
    </w:p>
    <w:p w14:paraId="4E085A2E" w14:textId="76F80E7B" w:rsidR="004916A6" w:rsidRPr="004916A6" w:rsidRDefault="004916A6" w:rsidP="004916A6">
      <w:pPr>
        <w:pBdr>
          <w:top w:val="nil"/>
          <w:left w:val="nil"/>
          <w:bottom w:val="nil"/>
          <w:right w:val="nil"/>
          <w:between w:val="nil"/>
        </w:pBdr>
        <w:rPr>
          <w:rFonts w:ascii="Arial" w:eastAsia="Arial" w:hAnsi="Arial" w:cs="Arial"/>
          <w:bCs/>
          <w:color w:val="000000"/>
        </w:rPr>
      </w:pPr>
      <w:r w:rsidRPr="004916A6">
        <w:rPr>
          <w:rFonts w:ascii="Arial" w:eastAsia="Arial" w:hAnsi="Arial" w:cs="Arial"/>
          <w:bCs/>
          <w:color w:val="000000"/>
        </w:rPr>
        <w:t>(týká se Divadelní fakulty, dále též „DAMU“)</w:t>
      </w:r>
    </w:p>
    <w:p w14:paraId="0000000F" w14:textId="77777777" w:rsidR="008147C2" w:rsidRPr="004916A6" w:rsidRDefault="009B3B40" w:rsidP="004916A6">
      <w:pPr>
        <w:pBdr>
          <w:top w:val="nil"/>
          <w:left w:val="nil"/>
          <w:bottom w:val="nil"/>
          <w:right w:val="nil"/>
          <w:between w:val="nil"/>
        </w:pBdr>
        <w:rPr>
          <w:rFonts w:ascii="Arial" w:eastAsia="Arial" w:hAnsi="Arial" w:cs="Arial"/>
          <w:color w:val="000000"/>
        </w:rPr>
      </w:pPr>
      <w:r w:rsidRPr="004916A6">
        <w:rPr>
          <w:rFonts w:ascii="Arial" w:eastAsia="Arial" w:hAnsi="Arial" w:cs="Arial"/>
          <w:color w:val="000000"/>
        </w:rPr>
        <w:t xml:space="preserve">Veřejná vysoká škola dle </w:t>
      </w:r>
      <w:proofErr w:type="spellStart"/>
      <w:r w:rsidRPr="004916A6">
        <w:rPr>
          <w:rFonts w:ascii="Arial" w:eastAsia="Arial" w:hAnsi="Arial" w:cs="Arial"/>
          <w:color w:val="000000"/>
        </w:rPr>
        <w:t>z.č</w:t>
      </w:r>
      <w:proofErr w:type="spellEnd"/>
      <w:r w:rsidRPr="004916A6">
        <w:rPr>
          <w:rFonts w:ascii="Arial" w:eastAsia="Arial" w:hAnsi="Arial" w:cs="Arial"/>
          <w:color w:val="000000"/>
        </w:rPr>
        <w:t xml:space="preserve">. 111/1998 Sb., v platném znění </w:t>
      </w:r>
      <w:r w:rsidRPr="004916A6">
        <w:rPr>
          <w:rFonts w:ascii="Arial" w:eastAsia="Arial" w:hAnsi="Arial" w:cs="Arial"/>
          <w:b/>
          <w:color w:val="000000"/>
        </w:rPr>
        <w:t xml:space="preserve"> </w:t>
      </w:r>
    </w:p>
    <w:p w14:paraId="00000011" w14:textId="367707D4" w:rsidR="008147C2" w:rsidRPr="004916A6" w:rsidRDefault="009B3B40" w:rsidP="004916A6">
      <w:pPr>
        <w:pBdr>
          <w:top w:val="nil"/>
          <w:left w:val="nil"/>
          <w:bottom w:val="nil"/>
          <w:right w:val="nil"/>
          <w:between w:val="nil"/>
        </w:pBdr>
        <w:rPr>
          <w:rFonts w:ascii="Arial" w:eastAsia="Arial" w:hAnsi="Arial" w:cs="Arial"/>
          <w:color w:val="000000"/>
        </w:rPr>
      </w:pPr>
      <w:r w:rsidRPr="004916A6">
        <w:rPr>
          <w:rFonts w:ascii="Arial" w:eastAsia="Arial" w:hAnsi="Arial" w:cs="Arial"/>
          <w:color w:val="000000"/>
        </w:rPr>
        <w:t>Sídlo: Malostranské nám. 12, 118 00 Praha 1, Česká republika</w:t>
      </w:r>
      <w:r w:rsidRPr="004916A6">
        <w:rPr>
          <w:rFonts w:ascii="Arial" w:eastAsia="Arial" w:hAnsi="Arial" w:cs="Arial"/>
          <w:color w:val="000000"/>
        </w:rPr>
        <w:br/>
        <w:t>IČO: 61384984</w:t>
      </w:r>
      <w:r w:rsidR="004916A6" w:rsidRPr="004916A6">
        <w:rPr>
          <w:rFonts w:ascii="Arial" w:eastAsia="Arial" w:hAnsi="Arial" w:cs="Arial"/>
          <w:color w:val="000000"/>
        </w:rPr>
        <w:t xml:space="preserve">, </w:t>
      </w:r>
      <w:r w:rsidRPr="004916A6">
        <w:rPr>
          <w:rFonts w:ascii="Arial" w:eastAsia="Arial" w:hAnsi="Arial" w:cs="Arial"/>
          <w:color w:val="000000"/>
        </w:rPr>
        <w:t>DIČ: CZ61384984</w:t>
      </w:r>
    </w:p>
    <w:p w14:paraId="00000012" w14:textId="153C1667" w:rsidR="008147C2" w:rsidRPr="004916A6" w:rsidRDefault="009B3B40" w:rsidP="004916A6">
      <w:pPr>
        <w:pBdr>
          <w:top w:val="nil"/>
          <w:left w:val="nil"/>
          <w:bottom w:val="nil"/>
          <w:right w:val="nil"/>
          <w:between w:val="nil"/>
        </w:pBdr>
        <w:rPr>
          <w:rFonts w:ascii="Arial" w:eastAsia="Arial" w:hAnsi="Arial" w:cs="Arial"/>
          <w:color w:val="000000"/>
        </w:rPr>
      </w:pPr>
      <w:r w:rsidRPr="004916A6">
        <w:rPr>
          <w:rFonts w:ascii="Arial" w:eastAsia="Arial" w:hAnsi="Arial" w:cs="Arial"/>
          <w:color w:val="000000"/>
        </w:rPr>
        <w:t xml:space="preserve">Bankovní spojení: </w:t>
      </w:r>
      <w:proofErr w:type="spellStart"/>
      <w:r w:rsidR="00C72B18">
        <w:rPr>
          <w:rFonts w:ascii="Arial" w:eastAsia="Arial" w:hAnsi="Arial" w:cs="Arial"/>
          <w:color w:val="000000"/>
        </w:rPr>
        <w:t>xxx</w:t>
      </w:r>
      <w:proofErr w:type="spellEnd"/>
    </w:p>
    <w:p w14:paraId="00000013" w14:textId="2CF2C184" w:rsidR="008147C2" w:rsidRPr="004916A6" w:rsidRDefault="009B3B40" w:rsidP="004916A6">
      <w:pPr>
        <w:pBdr>
          <w:top w:val="nil"/>
          <w:left w:val="nil"/>
          <w:bottom w:val="nil"/>
          <w:right w:val="nil"/>
          <w:between w:val="nil"/>
        </w:pBdr>
        <w:rPr>
          <w:rFonts w:ascii="Arial" w:eastAsia="Arial" w:hAnsi="Arial" w:cs="Arial"/>
          <w:color w:val="000000"/>
        </w:rPr>
      </w:pPr>
      <w:r w:rsidRPr="004916A6">
        <w:rPr>
          <w:rFonts w:ascii="Arial" w:eastAsia="Arial" w:hAnsi="Arial" w:cs="Arial"/>
          <w:color w:val="000000"/>
        </w:rPr>
        <w:t>Jednající</w:t>
      </w:r>
      <w:r w:rsidR="004916A6" w:rsidRPr="004916A6">
        <w:rPr>
          <w:rFonts w:ascii="Arial" w:eastAsia="Arial" w:hAnsi="Arial" w:cs="Arial"/>
          <w:color w:val="000000"/>
        </w:rPr>
        <w:t xml:space="preserve">: PhDr. Ingeborg </w:t>
      </w:r>
      <w:proofErr w:type="spellStart"/>
      <w:r w:rsidR="004916A6" w:rsidRPr="004916A6">
        <w:rPr>
          <w:rFonts w:ascii="Arial" w:eastAsia="Arial" w:hAnsi="Arial" w:cs="Arial"/>
          <w:color w:val="000000"/>
        </w:rPr>
        <w:t>Radok</w:t>
      </w:r>
      <w:proofErr w:type="spellEnd"/>
      <w:r w:rsidR="004916A6" w:rsidRPr="004916A6">
        <w:rPr>
          <w:rFonts w:ascii="Arial" w:eastAsia="Arial" w:hAnsi="Arial" w:cs="Arial"/>
          <w:color w:val="000000"/>
        </w:rPr>
        <w:t xml:space="preserve"> Žádná, rektorka</w:t>
      </w:r>
    </w:p>
    <w:p w14:paraId="00000015" w14:textId="5A2C0947" w:rsidR="008147C2" w:rsidRDefault="009B3B40" w:rsidP="004863F6">
      <w:pPr>
        <w:pBdr>
          <w:top w:val="nil"/>
          <w:left w:val="nil"/>
          <w:bottom w:val="nil"/>
          <w:right w:val="nil"/>
          <w:between w:val="nil"/>
        </w:pBdr>
        <w:rPr>
          <w:rFonts w:ascii="Arial" w:eastAsia="Arial" w:hAnsi="Arial" w:cs="Arial"/>
          <w:color w:val="000000"/>
        </w:rPr>
      </w:pPr>
      <w:r w:rsidRPr="004916A6">
        <w:rPr>
          <w:rFonts w:ascii="Arial" w:eastAsia="Arial" w:hAnsi="Arial" w:cs="Arial"/>
          <w:color w:val="000000"/>
        </w:rPr>
        <w:t xml:space="preserve">Osoba oprávněná k věcným jednáním: </w:t>
      </w:r>
      <w:r w:rsidR="00680A4F" w:rsidRPr="004916A6">
        <w:rPr>
          <w:rFonts w:ascii="Arial" w:hAnsi="Arial" w:cs="Arial"/>
        </w:rPr>
        <w:t>Běla Chocová</w:t>
      </w:r>
      <w:r w:rsidR="004916A6" w:rsidRPr="004916A6">
        <w:rPr>
          <w:rFonts w:ascii="Arial" w:hAnsi="Arial" w:cs="Arial"/>
        </w:rPr>
        <w:t xml:space="preserve">, </w:t>
      </w:r>
      <w:r w:rsidRPr="004916A6">
        <w:rPr>
          <w:rFonts w:ascii="Arial" w:eastAsia="Arial" w:hAnsi="Arial" w:cs="Arial"/>
          <w:color w:val="000000"/>
        </w:rPr>
        <w:t>e-mail:</w:t>
      </w:r>
      <w:r w:rsidR="005E6D1B" w:rsidRPr="004916A6">
        <w:rPr>
          <w:rFonts w:ascii="Arial" w:hAnsi="Arial" w:cs="Arial"/>
        </w:rPr>
        <w:t xml:space="preserve"> </w:t>
      </w:r>
      <w:hyperlink r:id="rId7" w:history="1">
        <w:r w:rsidR="005E6D1B" w:rsidRPr="00C72B18">
          <w:rPr>
            <w:rStyle w:val="Hypertextovodkaz"/>
            <w:rFonts w:ascii="Arial" w:hAnsi="Arial" w:cs="Arial"/>
            <w:noProof/>
            <w:color w:val="auto"/>
            <w:u w:val="none"/>
          </w:rPr>
          <w:t>bela.chocova@damu.cz</w:t>
        </w:r>
      </w:hyperlink>
      <w:r w:rsidRPr="00C72B18">
        <w:rPr>
          <w:rFonts w:ascii="Arial" w:eastAsia="Arial" w:hAnsi="Arial" w:cs="Arial"/>
        </w:rPr>
        <w:t xml:space="preserve">,  </w:t>
      </w:r>
      <w:r w:rsidRPr="004916A6">
        <w:rPr>
          <w:rFonts w:ascii="Arial" w:eastAsia="Arial" w:hAnsi="Arial" w:cs="Arial"/>
          <w:color w:val="000000"/>
        </w:rPr>
        <w:t>tel. 234</w:t>
      </w:r>
      <w:r w:rsidR="004863F6">
        <w:rPr>
          <w:rFonts w:ascii="Arial" w:eastAsia="Arial" w:hAnsi="Arial" w:cs="Arial"/>
          <w:color w:val="000000"/>
        </w:rPr>
        <w:t> </w:t>
      </w:r>
      <w:r w:rsidR="00242AF8" w:rsidRPr="004916A6">
        <w:rPr>
          <w:rFonts w:ascii="Arial" w:eastAsia="Arial" w:hAnsi="Arial" w:cs="Arial"/>
          <w:color w:val="000000"/>
        </w:rPr>
        <w:t>215</w:t>
      </w:r>
    </w:p>
    <w:p w14:paraId="629ABEE2" w14:textId="6D746000" w:rsidR="004863F6" w:rsidRPr="004916A6" w:rsidRDefault="004863F6" w:rsidP="004863F6">
      <w:pPr>
        <w:pBdr>
          <w:top w:val="nil"/>
          <w:left w:val="nil"/>
          <w:bottom w:val="nil"/>
          <w:right w:val="nil"/>
          <w:between w:val="nil"/>
        </w:pBdr>
        <w:rPr>
          <w:rFonts w:ascii="Arial" w:hAnsi="Arial" w:cs="Arial"/>
          <w:noProof/>
        </w:rPr>
      </w:pPr>
      <w:r>
        <w:rPr>
          <w:rFonts w:ascii="Arial" w:eastAsia="Arial" w:hAnsi="Arial" w:cs="Arial"/>
          <w:color w:val="000000"/>
        </w:rPr>
        <w:t xml:space="preserve">Interní číslo akce: </w:t>
      </w:r>
      <w:r w:rsidRPr="004863F6">
        <w:rPr>
          <w:rFonts w:ascii="Arial" w:eastAsia="Arial" w:hAnsi="Arial" w:cs="Arial"/>
          <w:color w:val="000000"/>
        </w:rPr>
        <w:t>237/48-17-055/01</w:t>
      </w:r>
    </w:p>
    <w:p w14:paraId="00000016" w14:textId="77777777" w:rsidR="008147C2" w:rsidRPr="004916A6" w:rsidRDefault="009B3B40" w:rsidP="004916A6">
      <w:pPr>
        <w:pBdr>
          <w:top w:val="nil"/>
          <w:left w:val="nil"/>
          <w:bottom w:val="nil"/>
          <w:right w:val="nil"/>
          <w:between w:val="nil"/>
        </w:pBdr>
        <w:jc w:val="both"/>
        <w:rPr>
          <w:rFonts w:ascii="Arial" w:eastAsia="Arial" w:hAnsi="Arial" w:cs="Arial"/>
          <w:color w:val="000000"/>
        </w:rPr>
      </w:pPr>
      <w:r w:rsidRPr="004916A6">
        <w:rPr>
          <w:rFonts w:ascii="Arial" w:eastAsia="Arial" w:hAnsi="Arial" w:cs="Arial"/>
          <w:color w:val="000000"/>
        </w:rPr>
        <w:t>(dále jen „</w:t>
      </w:r>
      <w:r w:rsidRPr="004916A6">
        <w:rPr>
          <w:rFonts w:ascii="Arial" w:eastAsia="Arial" w:hAnsi="Arial" w:cs="Arial"/>
          <w:b/>
          <w:color w:val="000000"/>
        </w:rPr>
        <w:t>Kupující</w:t>
      </w:r>
      <w:r w:rsidRPr="004916A6">
        <w:rPr>
          <w:rFonts w:ascii="Arial" w:eastAsia="Arial" w:hAnsi="Arial" w:cs="Arial"/>
          <w:color w:val="000000"/>
        </w:rPr>
        <w:t>“)</w:t>
      </w:r>
    </w:p>
    <w:p w14:paraId="00000017" w14:textId="77777777" w:rsidR="008147C2" w:rsidRPr="004916A6" w:rsidRDefault="008147C2" w:rsidP="004916A6">
      <w:pPr>
        <w:pBdr>
          <w:top w:val="nil"/>
          <w:left w:val="nil"/>
          <w:bottom w:val="nil"/>
          <w:right w:val="nil"/>
          <w:between w:val="nil"/>
        </w:pBdr>
        <w:tabs>
          <w:tab w:val="left" w:pos="1425"/>
          <w:tab w:val="left" w:pos="3420"/>
        </w:tabs>
        <w:rPr>
          <w:rFonts w:ascii="Arial" w:eastAsia="Arial" w:hAnsi="Arial" w:cs="Arial"/>
          <w:color w:val="000000"/>
        </w:rPr>
      </w:pPr>
    </w:p>
    <w:p w14:paraId="00000018" w14:textId="77777777" w:rsidR="008147C2" w:rsidRPr="004916A6" w:rsidRDefault="009B3B40" w:rsidP="004916A6">
      <w:pPr>
        <w:pBdr>
          <w:top w:val="nil"/>
          <w:left w:val="nil"/>
          <w:bottom w:val="nil"/>
          <w:right w:val="nil"/>
          <w:between w:val="nil"/>
        </w:pBdr>
        <w:tabs>
          <w:tab w:val="left" w:pos="1425"/>
          <w:tab w:val="left" w:pos="3420"/>
        </w:tabs>
        <w:rPr>
          <w:rFonts w:ascii="Arial" w:eastAsia="Arial" w:hAnsi="Arial" w:cs="Arial"/>
          <w:color w:val="000000"/>
        </w:rPr>
      </w:pPr>
      <w:r w:rsidRPr="004916A6">
        <w:rPr>
          <w:rFonts w:ascii="Arial" w:eastAsia="Arial" w:hAnsi="Arial" w:cs="Arial"/>
          <w:color w:val="000000"/>
        </w:rPr>
        <w:t>a</w:t>
      </w:r>
    </w:p>
    <w:p w14:paraId="00000019" w14:textId="77777777" w:rsidR="008147C2" w:rsidRPr="004916A6" w:rsidRDefault="008147C2" w:rsidP="004916A6">
      <w:pPr>
        <w:pBdr>
          <w:top w:val="nil"/>
          <w:left w:val="nil"/>
          <w:bottom w:val="nil"/>
          <w:right w:val="nil"/>
          <w:between w:val="nil"/>
        </w:pBdr>
        <w:tabs>
          <w:tab w:val="left" w:pos="1425"/>
          <w:tab w:val="left" w:pos="3420"/>
        </w:tabs>
        <w:rPr>
          <w:rFonts w:ascii="Arial" w:eastAsia="Arial" w:hAnsi="Arial" w:cs="Arial"/>
          <w:color w:val="000000"/>
        </w:rPr>
      </w:pPr>
    </w:p>
    <w:p w14:paraId="0000001A" w14:textId="08A740AA" w:rsidR="008147C2" w:rsidRPr="004916A6" w:rsidRDefault="009B3B40" w:rsidP="004916A6">
      <w:pPr>
        <w:pBdr>
          <w:top w:val="nil"/>
          <w:left w:val="nil"/>
          <w:bottom w:val="nil"/>
          <w:right w:val="nil"/>
          <w:between w:val="nil"/>
        </w:pBdr>
        <w:rPr>
          <w:rFonts w:ascii="Arial" w:eastAsia="Arial" w:hAnsi="Arial" w:cs="Arial"/>
          <w:color w:val="000000"/>
        </w:rPr>
      </w:pPr>
      <w:r w:rsidRPr="004916A6">
        <w:rPr>
          <w:rFonts w:ascii="Arial" w:eastAsia="Arial" w:hAnsi="Arial" w:cs="Arial"/>
          <w:b/>
          <w:color w:val="000000"/>
        </w:rPr>
        <w:t xml:space="preserve">Obchodní firma: </w:t>
      </w:r>
      <w:r w:rsidR="004916A6" w:rsidRPr="004916A6">
        <w:rPr>
          <w:rStyle w:val="Siln"/>
          <w:rFonts w:ascii="Arial" w:hAnsi="Arial" w:cs="Arial"/>
        </w:rPr>
        <w:t>Profi-DJ s.r.o.</w:t>
      </w:r>
    </w:p>
    <w:p w14:paraId="0000001B" w14:textId="6A6D92D7" w:rsidR="008147C2" w:rsidRPr="004916A6" w:rsidRDefault="009B3B40" w:rsidP="004916A6">
      <w:pPr>
        <w:pStyle w:val="Textkomente"/>
        <w:rPr>
          <w:rFonts w:ascii="Arial" w:hAnsi="Arial" w:cs="Arial"/>
          <w:b/>
          <w:bCs/>
        </w:rPr>
      </w:pPr>
      <w:r w:rsidRPr="004916A6">
        <w:rPr>
          <w:rFonts w:ascii="Arial" w:eastAsia="Arial" w:hAnsi="Arial" w:cs="Arial"/>
          <w:b/>
          <w:bCs/>
          <w:color w:val="000000"/>
        </w:rPr>
        <w:t>Sídlo:</w:t>
      </w:r>
      <w:r w:rsidR="004916A6" w:rsidRPr="004916A6">
        <w:rPr>
          <w:rFonts w:ascii="Arial" w:eastAsia="Arial" w:hAnsi="Arial" w:cs="Arial"/>
          <w:b/>
          <w:bCs/>
          <w:color w:val="000000"/>
        </w:rPr>
        <w:t xml:space="preserve"> </w:t>
      </w:r>
      <w:r w:rsidR="005E6D1B" w:rsidRPr="004916A6">
        <w:rPr>
          <w:rStyle w:val="Siln"/>
          <w:rFonts w:ascii="Arial" w:hAnsi="Arial" w:cs="Arial"/>
          <w:b w:val="0"/>
          <w:bCs w:val="0"/>
        </w:rPr>
        <w:t>Košinova 3105/</w:t>
      </w:r>
      <w:proofErr w:type="gramStart"/>
      <w:r w:rsidR="005E6D1B" w:rsidRPr="004916A6">
        <w:rPr>
          <w:rStyle w:val="Siln"/>
          <w:rFonts w:ascii="Arial" w:hAnsi="Arial" w:cs="Arial"/>
          <w:b w:val="0"/>
          <w:bCs w:val="0"/>
        </w:rPr>
        <w:t>18a</w:t>
      </w:r>
      <w:proofErr w:type="gramEnd"/>
      <w:r w:rsidR="005E6D1B" w:rsidRPr="004916A6">
        <w:rPr>
          <w:rStyle w:val="Siln"/>
          <w:rFonts w:ascii="Arial" w:hAnsi="Arial" w:cs="Arial"/>
          <w:b w:val="0"/>
          <w:bCs w:val="0"/>
        </w:rPr>
        <w:t>, 61200 Brno</w:t>
      </w:r>
    </w:p>
    <w:p w14:paraId="0000001C" w14:textId="4FBAF149" w:rsidR="008147C2" w:rsidRPr="004916A6" w:rsidRDefault="009B3B40" w:rsidP="004916A6">
      <w:pPr>
        <w:pBdr>
          <w:top w:val="nil"/>
          <w:left w:val="nil"/>
          <w:bottom w:val="nil"/>
          <w:right w:val="nil"/>
          <w:between w:val="nil"/>
        </w:pBdr>
        <w:rPr>
          <w:rFonts w:ascii="Arial" w:eastAsia="Arial" w:hAnsi="Arial" w:cs="Arial"/>
          <w:color w:val="000000"/>
        </w:rPr>
      </w:pPr>
      <w:r w:rsidRPr="004916A6">
        <w:rPr>
          <w:rFonts w:ascii="Arial" w:eastAsia="Arial" w:hAnsi="Arial" w:cs="Arial"/>
          <w:color w:val="000000"/>
        </w:rPr>
        <w:t>Právní forma:</w:t>
      </w:r>
      <w:r w:rsidRPr="004916A6">
        <w:rPr>
          <w:rFonts w:ascii="Arial" w:eastAsia="Arial" w:hAnsi="Arial" w:cs="Arial"/>
        </w:rPr>
        <w:t xml:space="preserve"> </w:t>
      </w:r>
      <w:r w:rsidR="005E6D1B" w:rsidRPr="004916A6">
        <w:rPr>
          <w:rFonts w:ascii="Arial" w:eastAsia="Arial" w:hAnsi="Arial" w:cs="Arial"/>
        </w:rPr>
        <w:t>s.r.o.</w:t>
      </w:r>
    </w:p>
    <w:p w14:paraId="0000001E" w14:textId="4A0DD103" w:rsidR="008147C2" w:rsidRPr="004916A6" w:rsidRDefault="009B3B40" w:rsidP="004916A6">
      <w:pPr>
        <w:pBdr>
          <w:top w:val="nil"/>
          <w:left w:val="nil"/>
          <w:bottom w:val="nil"/>
          <w:right w:val="nil"/>
          <w:between w:val="nil"/>
        </w:pBdr>
        <w:rPr>
          <w:rFonts w:ascii="Arial" w:eastAsia="Arial" w:hAnsi="Arial" w:cs="Arial"/>
          <w:color w:val="000000"/>
        </w:rPr>
      </w:pPr>
      <w:r w:rsidRPr="004916A6">
        <w:rPr>
          <w:rFonts w:ascii="Arial" w:eastAsia="Arial" w:hAnsi="Arial" w:cs="Arial"/>
          <w:color w:val="000000"/>
        </w:rPr>
        <w:t>Zápis v obchodním rejstříku vedený u</w:t>
      </w:r>
      <w:r w:rsidRPr="004916A6">
        <w:rPr>
          <w:rFonts w:ascii="Arial" w:eastAsia="Arial" w:hAnsi="Arial" w:cs="Arial"/>
        </w:rPr>
        <w:t xml:space="preserve"> </w:t>
      </w:r>
      <w:r w:rsidR="005E6D1B" w:rsidRPr="004916A6">
        <w:rPr>
          <w:rFonts w:ascii="Arial" w:hAnsi="Arial" w:cs="Arial"/>
        </w:rPr>
        <w:t>Krajského soudu v Brně</w:t>
      </w:r>
      <w:r w:rsidR="005E6D1B" w:rsidRPr="004916A6">
        <w:rPr>
          <w:rFonts w:ascii="Arial" w:eastAsia="Arial" w:hAnsi="Arial" w:cs="Arial"/>
          <w:color w:val="000000"/>
        </w:rPr>
        <w:t xml:space="preserve"> </w:t>
      </w:r>
      <w:r w:rsidRPr="004916A6">
        <w:rPr>
          <w:rFonts w:ascii="Arial" w:eastAsia="Arial" w:hAnsi="Arial" w:cs="Arial"/>
          <w:color w:val="000000"/>
        </w:rPr>
        <w:t>spisová značka</w:t>
      </w:r>
      <w:r w:rsidRPr="004916A6">
        <w:rPr>
          <w:rFonts w:ascii="Arial" w:eastAsia="Arial" w:hAnsi="Arial" w:cs="Arial"/>
        </w:rPr>
        <w:t xml:space="preserve"> </w:t>
      </w:r>
      <w:r w:rsidR="005E6D1B" w:rsidRPr="004916A6">
        <w:rPr>
          <w:rFonts w:ascii="Arial" w:hAnsi="Arial" w:cs="Arial"/>
        </w:rPr>
        <w:t>C 82994</w:t>
      </w:r>
    </w:p>
    <w:p w14:paraId="0000001F" w14:textId="21CD59A3" w:rsidR="008147C2" w:rsidRPr="004916A6" w:rsidRDefault="009B3B40" w:rsidP="004916A6">
      <w:pPr>
        <w:pBdr>
          <w:top w:val="nil"/>
          <w:left w:val="nil"/>
          <w:bottom w:val="nil"/>
          <w:right w:val="nil"/>
          <w:between w:val="nil"/>
        </w:pBdr>
        <w:rPr>
          <w:rFonts w:ascii="Arial" w:eastAsia="Arial" w:hAnsi="Arial" w:cs="Arial"/>
          <w:color w:val="000000"/>
        </w:rPr>
      </w:pPr>
      <w:r w:rsidRPr="004916A6">
        <w:rPr>
          <w:rFonts w:ascii="Arial" w:eastAsia="Arial" w:hAnsi="Arial" w:cs="Arial"/>
          <w:color w:val="000000"/>
        </w:rPr>
        <w:t>Plátce DPH: ano</w:t>
      </w:r>
    </w:p>
    <w:p w14:paraId="0373DE42" w14:textId="77777777" w:rsidR="004916A6" w:rsidRPr="004916A6" w:rsidRDefault="004916A6" w:rsidP="004916A6">
      <w:pPr>
        <w:pBdr>
          <w:top w:val="nil"/>
          <w:left w:val="nil"/>
          <w:bottom w:val="nil"/>
          <w:right w:val="nil"/>
          <w:between w:val="nil"/>
        </w:pBdr>
        <w:rPr>
          <w:rFonts w:ascii="Arial" w:eastAsia="Arial" w:hAnsi="Arial" w:cs="Arial"/>
          <w:color w:val="000000"/>
        </w:rPr>
      </w:pPr>
      <w:r w:rsidRPr="004916A6">
        <w:rPr>
          <w:rFonts w:ascii="Arial" w:eastAsia="Arial" w:hAnsi="Arial" w:cs="Arial"/>
          <w:color w:val="000000"/>
        </w:rPr>
        <w:t>IČ:</w:t>
      </w:r>
      <w:r w:rsidRPr="004916A6">
        <w:rPr>
          <w:rFonts w:ascii="Arial" w:eastAsia="Arial" w:hAnsi="Arial" w:cs="Arial"/>
        </w:rPr>
        <w:t xml:space="preserve"> </w:t>
      </w:r>
      <w:proofErr w:type="gramStart"/>
      <w:r w:rsidRPr="004916A6">
        <w:rPr>
          <w:rFonts w:ascii="Arial" w:eastAsia="Arial" w:hAnsi="Arial" w:cs="Arial"/>
        </w:rPr>
        <w:t>02927195</w:t>
      </w:r>
      <w:r w:rsidRPr="004916A6">
        <w:rPr>
          <w:rFonts w:ascii="Arial" w:eastAsia="Arial" w:hAnsi="Arial" w:cs="Arial"/>
          <w:color w:val="000000"/>
        </w:rPr>
        <w:t xml:space="preserve"> ,</w:t>
      </w:r>
      <w:proofErr w:type="gramEnd"/>
      <w:r w:rsidRPr="004916A6">
        <w:rPr>
          <w:rFonts w:ascii="Arial" w:eastAsia="Arial" w:hAnsi="Arial" w:cs="Arial"/>
          <w:color w:val="000000"/>
        </w:rPr>
        <w:t xml:space="preserve"> DIČ:</w:t>
      </w:r>
      <w:r w:rsidRPr="004916A6">
        <w:rPr>
          <w:rFonts w:ascii="Arial" w:eastAsia="Arial" w:hAnsi="Arial" w:cs="Arial"/>
        </w:rPr>
        <w:t xml:space="preserve"> CZ02927195</w:t>
      </w:r>
    </w:p>
    <w:p w14:paraId="00000020" w14:textId="4BFE421F" w:rsidR="008147C2" w:rsidRPr="004916A6" w:rsidRDefault="009B3B40" w:rsidP="004916A6">
      <w:pPr>
        <w:pBdr>
          <w:top w:val="nil"/>
          <w:left w:val="nil"/>
          <w:bottom w:val="nil"/>
          <w:right w:val="nil"/>
          <w:between w:val="nil"/>
        </w:pBdr>
        <w:rPr>
          <w:rFonts w:ascii="Arial" w:eastAsia="Arial" w:hAnsi="Arial" w:cs="Arial"/>
          <w:color w:val="000000"/>
        </w:rPr>
      </w:pPr>
      <w:r w:rsidRPr="004916A6">
        <w:rPr>
          <w:rFonts w:ascii="Arial" w:eastAsia="Arial" w:hAnsi="Arial" w:cs="Arial"/>
          <w:color w:val="000000"/>
        </w:rPr>
        <w:t>Jednající: jméno, příjmení, funkce</w:t>
      </w:r>
      <w:r w:rsidRPr="004916A6">
        <w:rPr>
          <w:rFonts w:ascii="Arial" w:eastAsia="Arial" w:hAnsi="Arial" w:cs="Arial"/>
        </w:rPr>
        <w:t xml:space="preserve"> </w:t>
      </w:r>
      <w:r w:rsidR="00AE7D0D">
        <w:rPr>
          <w:rFonts w:ascii="Arial" w:eastAsia="Arial" w:hAnsi="Arial" w:cs="Arial"/>
        </w:rPr>
        <w:t>Petr Zouhar, vedoucí e-shopu</w:t>
      </w:r>
    </w:p>
    <w:p w14:paraId="7F9E7474" w14:textId="05E2A331" w:rsidR="004916A6" w:rsidRPr="004916A6" w:rsidRDefault="009B3B40" w:rsidP="004916A6">
      <w:pPr>
        <w:pBdr>
          <w:top w:val="nil"/>
          <w:left w:val="nil"/>
          <w:bottom w:val="nil"/>
          <w:right w:val="nil"/>
          <w:between w:val="nil"/>
        </w:pBdr>
        <w:rPr>
          <w:rFonts w:ascii="Arial" w:eastAsia="Arial" w:hAnsi="Arial" w:cs="Arial"/>
          <w:color w:val="000000"/>
        </w:rPr>
      </w:pPr>
      <w:r w:rsidRPr="004916A6">
        <w:rPr>
          <w:rFonts w:ascii="Arial" w:eastAsia="Arial" w:hAnsi="Arial" w:cs="Arial"/>
          <w:color w:val="000000"/>
        </w:rPr>
        <w:t xml:space="preserve">Osoba oprávněná k věcným jednáním: </w:t>
      </w:r>
      <w:r w:rsidR="00AE7D0D">
        <w:rPr>
          <w:rFonts w:ascii="Arial" w:eastAsia="Arial" w:hAnsi="Arial" w:cs="Arial"/>
          <w:color w:val="000000"/>
        </w:rPr>
        <w:t xml:space="preserve">Petr Zouhar, </w:t>
      </w:r>
      <w:r w:rsidR="004916A6">
        <w:rPr>
          <w:rFonts w:ascii="Arial" w:eastAsia="Arial" w:hAnsi="Arial" w:cs="Arial"/>
          <w:color w:val="000000"/>
        </w:rPr>
        <w:t>t</w:t>
      </w:r>
      <w:r w:rsidR="004916A6" w:rsidRPr="004916A6">
        <w:rPr>
          <w:rFonts w:ascii="Arial" w:eastAsia="Arial" w:hAnsi="Arial" w:cs="Arial"/>
          <w:color w:val="000000"/>
        </w:rPr>
        <w:t>elefon:</w:t>
      </w:r>
      <w:r w:rsidR="004916A6" w:rsidRPr="004916A6">
        <w:rPr>
          <w:rFonts w:ascii="Arial" w:eastAsia="Arial" w:hAnsi="Arial" w:cs="Arial"/>
        </w:rPr>
        <w:t xml:space="preserve"> </w:t>
      </w:r>
      <w:proofErr w:type="spellStart"/>
      <w:r w:rsidR="00C72B18">
        <w:rPr>
          <w:rFonts w:ascii="Arial" w:eastAsia="Arial" w:hAnsi="Arial" w:cs="Arial"/>
        </w:rPr>
        <w:t>xxx</w:t>
      </w:r>
      <w:proofErr w:type="spellEnd"/>
      <w:r w:rsidR="00AE7D0D">
        <w:rPr>
          <w:rFonts w:ascii="Arial" w:eastAsia="Arial" w:hAnsi="Arial" w:cs="Arial"/>
        </w:rPr>
        <w:t xml:space="preserve"> </w:t>
      </w:r>
      <w:r w:rsidR="004916A6">
        <w:rPr>
          <w:rFonts w:ascii="Arial" w:eastAsia="Arial" w:hAnsi="Arial" w:cs="Arial"/>
          <w:color w:val="000000"/>
        </w:rPr>
        <w:t>e</w:t>
      </w:r>
      <w:r w:rsidR="004916A6" w:rsidRPr="004916A6">
        <w:rPr>
          <w:rFonts w:ascii="Arial" w:eastAsia="Arial" w:hAnsi="Arial" w:cs="Arial"/>
          <w:color w:val="000000"/>
        </w:rPr>
        <w:t>-mail:</w:t>
      </w:r>
      <w:r w:rsidR="004916A6" w:rsidRPr="004916A6">
        <w:rPr>
          <w:rFonts w:ascii="Arial" w:eastAsia="Arial" w:hAnsi="Arial" w:cs="Arial"/>
        </w:rPr>
        <w:t xml:space="preserve"> </w:t>
      </w:r>
      <w:proofErr w:type="spellStart"/>
      <w:r w:rsidR="00C72B18">
        <w:rPr>
          <w:rFonts w:ascii="Arial" w:eastAsia="Arial" w:hAnsi="Arial" w:cs="Arial"/>
        </w:rPr>
        <w:t>xxx</w:t>
      </w:r>
      <w:proofErr w:type="spellEnd"/>
    </w:p>
    <w:p w14:paraId="00000027" w14:textId="77777777" w:rsidR="008147C2" w:rsidRPr="004916A6" w:rsidRDefault="009B3B40" w:rsidP="004916A6">
      <w:pPr>
        <w:pBdr>
          <w:top w:val="nil"/>
          <w:left w:val="nil"/>
          <w:bottom w:val="nil"/>
          <w:right w:val="nil"/>
          <w:between w:val="nil"/>
        </w:pBdr>
        <w:jc w:val="both"/>
        <w:rPr>
          <w:rFonts w:ascii="Arial" w:eastAsia="Arial" w:hAnsi="Arial" w:cs="Arial"/>
          <w:color w:val="000000"/>
        </w:rPr>
      </w:pPr>
      <w:r w:rsidRPr="004916A6">
        <w:rPr>
          <w:rFonts w:ascii="Arial" w:eastAsia="Arial" w:hAnsi="Arial" w:cs="Arial"/>
          <w:color w:val="000000"/>
        </w:rPr>
        <w:t>(dále jen „</w:t>
      </w:r>
      <w:r w:rsidRPr="004916A6">
        <w:rPr>
          <w:rFonts w:ascii="Arial" w:eastAsia="Arial" w:hAnsi="Arial" w:cs="Arial"/>
          <w:b/>
          <w:color w:val="000000"/>
        </w:rPr>
        <w:t>Prodávající</w:t>
      </w:r>
      <w:r w:rsidRPr="004916A6">
        <w:rPr>
          <w:rFonts w:ascii="Arial" w:eastAsia="Arial" w:hAnsi="Arial" w:cs="Arial"/>
          <w:color w:val="000000"/>
        </w:rPr>
        <w:t>“)</w:t>
      </w:r>
    </w:p>
    <w:p w14:paraId="00000028" w14:textId="77777777" w:rsidR="008147C2" w:rsidRPr="004916A6" w:rsidRDefault="008147C2" w:rsidP="004916A6">
      <w:pPr>
        <w:pBdr>
          <w:top w:val="nil"/>
          <w:left w:val="nil"/>
          <w:bottom w:val="nil"/>
          <w:right w:val="nil"/>
          <w:between w:val="nil"/>
        </w:pBdr>
        <w:jc w:val="both"/>
        <w:rPr>
          <w:rFonts w:ascii="Arial" w:eastAsia="Arial" w:hAnsi="Arial" w:cs="Arial"/>
          <w:color w:val="000000"/>
        </w:rPr>
      </w:pPr>
    </w:p>
    <w:p w14:paraId="00000029" w14:textId="77777777" w:rsidR="008147C2" w:rsidRPr="004916A6" w:rsidRDefault="009B3B40" w:rsidP="004916A6">
      <w:pPr>
        <w:pBdr>
          <w:top w:val="nil"/>
          <w:left w:val="nil"/>
          <w:bottom w:val="nil"/>
          <w:right w:val="nil"/>
          <w:between w:val="nil"/>
        </w:pBdr>
        <w:jc w:val="center"/>
        <w:rPr>
          <w:rFonts w:ascii="Arial" w:eastAsia="Arial" w:hAnsi="Arial" w:cs="Arial"/>
          <w:color w:val="000000"/>
        </w:rPr>
      </w:pPr>
      <w:r w:rsidRPr="004916A6">
        <w:rPr>
          <w:rFonts w:ascii="Arial" w:eastAsia="Arial" w:hAnsi="Arial" w:cs="Arial"/>
          <w:b/>
          <w:color w:val="000000"/>
        </w:rPr>
        <w:t>Článek II</w:t>
      </w:r>
    </w:p>
    <w:p w14:paraId="0000002A" w14:textId="77777777" w:rsidR="008147C2" w:rsidRPr="004916A6" w:rsidRDefault="009B3B40" w:rsidP="004916A6">
      <w:pPr>
        <w:pBdr>
          <w:top w:val="nil"/>
          <w:left w:val="nil"/>
          <w:bottom w:val="nil"/>
          <w:right w:val="nil"/>
          <w:between w:val="nil"/>
        </w:pBdr>
        <w:tabs>
          <w:tab w:val="left" w:pos="1425"/>
          <w:tab w:val="left" w:pos="3420"/>
        </w:tabs>
        <w:ind w:left="360" w:hanging="360"/>
        <w:jc w:val="center"/>
        <w:rPr>
          <w:rFonts w:ascii="Arial" w:eastAsia="Arial" w:hAnsi="Arial" w:cs="Arial"/>
          <w:color w:val="000000"/>
        </w:rPr>
      </w:pPr>
      <w:r w:rsidRPr="004916A6">
        <w:rPr>
          <w:rFonts w:ascii="Arial" w:eastAsia="Arial" w:hAnsi="Arial" w:cs="Arial"/>
          <w:b/>
          <w:color w:val="000000"/>
        </w:rPr>
        <w:t>Předmět smlouvy</w:t>
      </w:r>
    </w:p>
    <w:p w14:paraId="0000002C" w14:textId="443FE9DE" w:rsidR="008147C2" w:rsidRPr="004916A6" w:rsidRDefault="009B3B40" w:rsidP="004916A6">
      <w:pPr>
        <w:numPr>
          <w:ilvl w:val="0"/>
          <w:numId w:val="7"/>
        </w:numPr>
        <w:pBdr>
          <w:top w:val="nil"/>
          <w:left w:val="nil"/>
          <w:bottom w:val="nil"/>
          <w:right w:val="nil"/>
          <w:between w:val="nil"/>
        </w:pBdr>
        <w:ind w:left="360"/>
        <w:rPr>
          <w:rFonts w:ascii="Arial" w:eastAsia="Roboto" w:hAnsi="Arial" w:cs="Arial"/>
          <w:color w:val="000000"/>
        </w:rPr>
      </w:pPr>
      <w:r w:rsidRPr="004916A6">
        <w:rPr>
          <w:rFonts w:ascii="Arial" w:eastAsia="Arial" w:hAnsi="Arial" w:cs="Arial"/>
          <w:color w:val="000000"/>
        </w:rPr>
        <w:t xml:space="preserve">Předmětem plnění dle této smlouvy je </w:t>
      </w:r>
      <w:r w:rsidR="005E6D1B" w:rsidRPr="004916A6">
        <w:rPr>
          <w:rFonts w:ascii="Arial" w:eastAsia="Arial" w:hAnsi="Arial" w:cs="Arial"/>
          <w:color w:val="000000"/>
        </w:rPr>
        <w:t xml:space="preserve">objednávka </w:t>
      </w:r>
      <w:r w:rsidR="004916A6">
        <w:rPr>
          <w:rFonts w:ascii="Arial" w:eastAsia="Arial" w:hAnsi="Arial" w:cs="Arial"/>
          <w:color w:val="000000"/>
        </w:rPr>
        <w:t xml:space="preserve">prvků </w:t>
      </w:r>
      <w:r w:rsidR="005E6D1B" w:rsidRPr="004916A6">
        <w:rPr>
          <w:rFonts w:ascii="Arial" w:eastAsia="Arial" w:hAnsi="Arial" w:cs="Arial"/>
          <w:color w:val="000000"/>
        </w:rPr>
        <w:t>m</w:t>
      </w:r>
      <w:r w:rsidR="005E6D1B" w:rsidRPr="004916A6">
        <w:rPr>
          <w:rFonts w:ascii="Arial" w:hAnsi="Arial" w:cs="Arial"/>
        </w:rPr>
        <w:t>obilního pódiového systému</w:t>
      </w:r>
      <w:r w:rsidR="005E6D1B" w:rsidRPr="004916A6">
        <w:rPr>
          <w:rFonts w:ascii="Arial" w:eastAsia="Arial" w:hAnsi="Arial" w:cs="Arial"/>
          <w:b/>
          <w:color w:val="000000"/>
        </w:rPr>
        <w:t xml:space="preserve"> </w:t>
      </w:r>
      <w:r w:rsidR="004916A6" w:rsidRPr="004916A6">
        <w:rPr>
          <w:rFonts w:ascii="Arial" w:eastAsia="Arial" w:hAnsi="Arial" w:cs="Arial"/>
          <w:bCs/>
          <w:color w:val="000000"/>
        </w:rPr>
        <w:t>dle seznamu v příloze</w:t>
      </w:r>
      <w:r w:rsidR="004916A6">
        <w:rPr>
          <w:rFonts w:ascii="Arial" w:eastAsia="Arial" w:hAnsi="Arial" w:cs="Arial"/>
          <w:b/>
          <w:color w:val="000000"/>
        </w:rPr>
        <w:t xml:space="preserve"> </w:t>
      </w:r>
      <w:r w:rsidRPr="004916A6">
        <w:rPr>
          <w:rFonts w:ascii="Arial" w:eastAsia="Arial" w:hAnsi="Arial" w:cs="Arial"/>
          <w:color w:val="000000"/>
        </w:rPr>
        <w:t>č. 1</w:t>
      </w:r>
      <w:r w:rsidR="004916A6">
        <w:rPr>
          <w:rFonts w:ascii="Arial" w:eastAsia="Roboto" w:hAnsi="Arial" w:cs="Arial"/>
          <w:color w:val="000000"/>
        </w:rPr>
        <w:t xml:space="preserve"> </w:t>
      </w:r>
      <w:r w:rsidRPr="004916A6">
        <w:rPr>
          <w:rFonts w:ascii="Arial" w:eastAsia="Arial" w:hAnsi="Arial" w:cs="Arial"/>
          <w:color w:val="000000"/>
        </w:rPr>
        <w:t>(dále jen „předmět koupě“).</w:t>
      </w:r>
    </w:p>
    <w:p w14:paraId="0000002D" w14:textId="77777777" w:rsidR="008147C2" w:rsidRPr="004916A6" w:rsidRDefault="009B3B40" w:rsidP="004916A6">
      <w:pPr>
        <w:numPr>
          <w:ilvl w:val="0"/>
          <w:numId w:val="6"/>
        </w:numPr>
        <w:pBdr>
          <w:top w:val="nil"/>
          <w:left w:val="nil"/>
          <w:bottom w:val="nil"/>
          <w:right w:val="nil"/>
          <w:between w:val="nil"/>
        </w:pBdr>
        <w:ind w:left="360"/>
        <w:jc w:val="both"/>
        <w:rPr>
          <w:rFonts w:ascii="Arial" w:eastAsia="Arial" w:hAnsi="Arial" w:cs="Arial"/>
          <w:color w:val="000000"/>
        </w:rPr>
      </w:pPr>
      <w:r w:rsidRPr="004916A6">
        <w:rPr>
          <w:rFonts w:ascii="Arial" w:eastAsia="Arial" w:hAnsi="Arial" w:cs="Arial"/>
          <w:color w:val="000000"/>
        </w:rPr>
        <w:t>Prodávající se touto smlouvou zavazuje kupujícímu předmět koupě odevzdat a umožnit mu nabytí vlastnického práva k předmětu koupě. Kupující se zavazuje předmět koupě od prodávajícího převzít a zaplatit prodávajícímu sjednanou kupní cenu, vše za podmínek ve smlouvě dále uvedených.</w:t>
      </w:r>
    </w:p>
    <w:p w14:paraId="0000002E" w14:textId="77777777" w:rsidR="008147C2" w:rsidRPr="004916A6" w:rsidRDefault="008147C2" w:rsidP="004916A6">
      <w:pPr>
        <w:pBdr>
          <w:top w:val="nil"/>
          <w:left w:val="nil"/>
          <w:bottom w:val="nil"/>
          <w:right w:val="nil"/>
          <w:between w:val="nil"/>
        </w:pBdr>
        <w:jc w:val="center"/>
        <w:rPr>
          <w:rFonts w:ascii="Arial" w:eastAsia="Arial" w:hAnsi="Arial" w:cs="Arial"/>
          <w:color w:val="000000"/>
        </w:rPr>
      </w:pPr>
    </w:p>
    <w:p w14:paraId="0000002F" w14:textId="77777777" w:rsidR="008147C2" w:rsidRPr="004916A6" w:rsidRDefault="009B3B40" w:rsidP="004916A6">
      <w:pPr>
        <w:pBdr>
          <w:top w:val="nil"/>
          <w:left w:val="nil"/>
          <w:bottom w:val="nil"/>
          <w:right w:val="nil"/>
          <w:between w:val="nil"/>
        </w:pBdr>
        <w:jc w:val="center"/>
        <w:rPr>
          <w:rFonts w:ascii="Arial" w:eastAsia="Arial" w:hAnsi="Arial" w:cs="Arial"/>
          <w:color w:val="000000"/>
        </w:rPr>
      </w:pPr>
      <w:r w:rsidRPr="004916A6">
        <w:rPr>
          <w:rFonts w:ascii="Arial" w:eastAsia="Arial" w:hAnsi="Arial" w:cs="Arial"/>
          <w:b/>
          <w:color w:val="000000"/>
        </w:rPr>
        <w:t>Článek III.</w:t>
      </w:r>
    </w:p>
    <w:p w14:paraId="00000030" w14:textId="77777777" w:rsidR="008147C2" w:rsidRPr="004916A6" w:rsidRDefault="009B3B40" w:rsidP="004916A6">
      <w:pPr>
        <w:pBdr>
          <w:top w:val="nil"/>
          <w:left w:val="nil"/>
          <w:bottom w:val="nil"/>
          <w:right w:val="nil"/>
          <w:between w:val="nil"/>
        </w:pBdr>
        <w:jc w:val="center"/>
        <w:rPr>
          <w:rFonts w:ascii="Arial" w:eastAsia="Arial" w:hAnsi="Arial" w:cs="Arial"/>
          <w:color w:val="000000"/>
        </w:rPr>
      </w:pPr>
      <w:r w:rsidRPr="004916A6">
        <w:rPr>
          <w:rFonts w:ascii="Arial" w:eastAsia="Arial" w:hAnsi="Arial" w:cs="Arial"/>
          <w:b/>
          <w:color w:val="000000"/>
        </w:rPr>
        <w:t xml:space="preserve">Kupní cena </w:t>
      </w:r>
    </w:p>
    <w:p w14:paraId="00000031" w14:textId="77777777" w:rsidR="008147C2" w:rsidRPr="004916A6" w:rsidRDefault="009B3B40" w:rsidP="004916A6">
      <w:pPr>
        <w:numPr>
          <w:ilvl w:val="0"/>
          <w:numId w:val="2"/>
        </w:numPr>
        <w:pBdr>
          <w:top w:val="nil"/>
          <w:left w:val="nil"/>
          <w:bottom w:val="nil"/>
          <w:right w:val="nil"/>
          <w:between w:val="nil"/>
        </w:pBdr>
        <w:ind w:left="426" w:hanging="426"/>
        <w:jc w:val="both"/>
        <w:rPr>
          <w:rFonts w:ascii="Arial" w:eastAsia="Arial" w:hAnsi="Arial" w:cs="Arial"/>
          <w:color w:val="000000"/>
        </w:rPr>
      </w:pPr>
      <w:r w:rsidRPr="004916A6">
        <w:rPr>
          <w:rFonts w:ascii="Arial" w:eastAsia="Arial" w:hAnsi="Arial" w:cs="Arial"/>
          <w:color w:val="000000"/>
        </w:rPr>
        <w:t xml:space="preserve">Kupní cena předmětu koupě byla stanovena dohodou mezi kupujícím a prodávajícím podle zákona č. 526/1990 Sb., o cenách, v platném znění, a to takto: </w:t>
      </w:r>
    </w:p>
    <w:p w14:paraId="00000032" w14:textId="709877CB" w:rsidR="008147C2" w:rsidRPr="004916A6" w:rsidRDefault="009B3B40" w:rsidP="004916A6">
      <w:pPr>
        <w:pBdr>
          <w:top w:val="nil"/>
          <w:left w:val="nil"/>
          <w:bottom w:val="nil"/>
          <w:right w:val="nil"/>
          <w:between w:val="nil"/>
        </w:pBdr>
        <w:ind w:left="283" w:firstLine="360"/>
        <w:jc w:val="both"/>
        <w:rPr>
          <w:rFonts w:ascii="Arial" w:eastAsia="Arial" w:hAnsi="Arial" w:cs="Arial"/>
          <w:color w:val="000000"/>
        </w:rPr>
      </w:pPr>
      <w:r w:rsidRPr="004916A6">
        <w:rPr>
          <w:rFonts w:ascii="Arial" w:eastAsia="Arial" w:hAnsi="Arial" w:cs="Arial"/>
          <w:color w:val="000000"/>
        </w:rPr>
        <w:t xml:space="preserve">Cena bez DPH: </w:t>
      </w:r>
      <w:r w:rsidRPr="004916A6">
        <w:rPr>
          <w:rFonts w:ascii="Arial" w:eastAsia="Arial" w:hAnsi="Arial" w:cs="Arial"/>
          <w:color w:val="000000"/>
        </w:rPr>
        <w:tab/>
      </w:r>
      <w:r w:rsidRPr="004916A6">
        <w:rPr>
          <w:rFonts w:ascii="Arial" w:eastAsia="Arial" w:hAnsi="Arial" w:cs="Arial"/>
          <w:color w:val="000000"/>
        </w:rPr>
        <w:tab/>
      </w:r>
      <w:r w:rsidR="00242AF8" w:rsidRPr="004916A6">
        <w:rPr>
          <w:rFonts w:ascii="Arial" w:eastAsia="Arial" w:hAnsi="Arial" w:cs="Arial"/>
          <w:color w:val="000000"/>
        </w:rPr>
        <w:t xml:space="preserve">130 564,88 </w:t>
      </w:r>
      <w:r w:rsidRPr="004916A6">
        <w:rPr>
          <w:rFonts w:ascii="Arial" w:eastAsia="Arial" w:hAnsi="Arial" w:cs="Arial"/>
          <w:color w:val="000000"/>
        </w:rPr>
        <w:t>Kč</w:t>
      </w:r>
    </w:p>
    <w:p w14:paraId="00000033" w14:textId="6338FE91" w:rsidR="008147C2" w:rsidRPr="004916A6" w:rsidRDefault="009B3B40" w:rsidP="004916A6">
      <w:pPr>
        <w:pBdr>
          <w:top w:val="nil"/>
          <w:left w:val="nil"/>
          <w:bottom w:val="nil"/>
          <w:right w:val="nil"/>
          <w:between w:val="nil"/>
        </w:pBdr>
        <w:ind w:left="283" w:firstLine="360"/>
        <w:jc w:val="both"/>
        <w:rPr>
          <w:rFonts w:ascii="Arial" w:eastAsia="Arial" w:hAnsi="Arial" w:cs="Arial"/>
          <w:color w:val="000000"/>
        </w:rPr>
      </w:pPr>
      <w:r w:rsidRPr="004916A6">
        <w:rPr>
          <w:rFonts w:ascii="Arial" w:eastAsia="Arial" w:hAnsi="Arial" w:cs="Arial"/>
          <w:color w:val="000000"/>
        </w:rPr>
        <w:t>DPH:</w:t>
      </w:r>
      <w:r w:rsidRPr="004916A6">
        <w:rPr>
          <w:rFonts w:ascii="Arial" w:eastAsia="Arial" w:hAnsi="Arial" w:cs="Arial"/>
          <w:color w:val="000000"/>
        </w:rPr>
        <w:tab/>
      </w:r>
      <w:r w:rsidRPr="004916A6">
        <w:rPr>
          <w:rFonts w:ascii="Arial" w:eastAsia="Arial" w:hAnsi="Arial" w:cs="Arial"/>
          <w:color w:val="000000"/>
        </w:rPr>
        <w:tab/>
      </w:r>
      <w:r w:rsidRPr="004916A6">
        <w:rPr>
          <w:rFonts w:ascii="Arial" w:eastAsia="Arial" w:hAnsi="Arial" w:cs="Arial"/>
          <w:color w:val="000000"/>
        </w:rPr>
        <w:tab/>
      </w:r>
      <w:r w:rsidR="00242AF8" w:rsidRPr="004916A6">
        <w:rPr>
          <w:rFonts w:ascii="Arial" w:hAnsi="Arial" w:cs="Arial"/>
        </w:rPr>
        <w:t>34 707,12</w:t>
      </w:r>
      <w:r w:rsidRPr="004916A6">
        <w:rPr>
          <w:rFonts w:ascii="Arial" w:eastAsia="Arial" w:hAnsi="Arial" w:cs="Arial"/>
          <w:color w:val="000000"/>
        </w:rPr>
        <w:t xml:space="preserve"> Kč</w:t>
      </w:r>
    </w:p>
    <w:p w14:paraId="00000034" w14:textId="2B2A784E" w:rsidR="008147C2" w:rsidRPr="004916A6" w:rsidRDefault="009B3B40" w:rsidP="004916A6">
      <w:pPr>
        <w:pBdr>
          <w:top w:val="nil"/>
          <w:left w:val="nil"/>
          <w:bottom w:val="nil"/>
          <w:right w:val="nil"/>
          <w:between w:val="nil"/>
        </w:pBdr>
        <w:ind w:left="283" w:firstLine="360"/>
        <w:rPr>
          <w:rFonts w:ascii="Arial" w:eastAsia="Arial" w:hAnsi="Arial" w:cs="Arial"/>
          <w:color w:val="000000"/>
        </w:rPr>
      </w:pPr>
      <w:r w:rsidRPr="004916A6">
        <w:rPr>
          <w:rFonts w:ascii="Arial" w:eastAsia="Arial" w:hAnsi="Arial" w:cs="Arial"/>
          <w:color w:val="000000"/>
        </w:rPr>
        <w:t xml:space="preserve">Cena včetně </w:t>
      </w:r>
      <w:proofErr w:type="gramStart"/>
      <w:r w:rsidRPr="004916A6">
        <w:rPr>
          <w:rFonts w:ascii="Arial" w:eastAsia="Arial" w:hAnsi="Arial" w:cs="Arial"/>
          <w:color w:val="000000"/>
        </w:rPr>
        <w:t xml:space="preserve">DPH:   </w:t>
      </w:r>
      <w:proofErr w:type="gramEnd"/>
      <w:r w:rsidRPr="004916A6">
        <w:rPr>
          <w:rFonts w:ascii="Arial" w:eastAsia="Arial" w:hAnsi="Arial" w:cs="Arial"/>
          <w:color w:val="000000"/>
        </w:rPr>
        <w:t xml:space="preserve"> </w:t>
      </w:r>
      <w:r w:rsidRPr="004916A6">
        <w:rPr>
          <w:rFonts w:ascii="Arial" w:eastAsia="Arial" w:hAnsi="Arial" w:cs="Arial"/>
          <w:color w:val="000000"/>
        </w:rPr>
        <w:tab/>
      </w:r>
      <w:r w:rsidR="00242AF8" w:rsidRPr="004916A6">
        <w:rPr>
          <w:rFonts w:ascii="Arial" w:eastAsia="Arial" w:hAnsi="Arial" w:cs="Arial"/>
          <w:color w:val="000000"/>
        </w:rPr>
        <w:t>165 272</w:t>
      </w:r>
      <w:r w:rsidRPr="004916A6">
        <w:rPr>
          <w:rFonts w:ascii="Arial" w:eastAsia="Arial" w:hAnsi="Arial" w:cs="Arial"/>
          <w:color w:val="000000"/>
        </w:rPr>
        <w:t>,- Kč (slovy:</w:t>
      </w:r>
      <w:r w:rsidR="00242AF8" w:rsidRPr="004916A6">
        <w:rPr>
          <w:rFonts w:ascii="Arial" w:hAnsi="Arial" w:cs="Arial"/>
        </w:rPr>
        <w:t> </w:t>
      </w:r>
      <w:proofErr w:type="spellStart"/>
      <w:r w:rsidR="005E6D1B" w:rsidRPr="004916A6">
        <w:rPr>
          <w:rFonts w:ascii="Arial" w:hAnsi="Arial" w:cs="Arial"/>
        </w:rPr>
        <w:t>stošedesátpěttisícdvěstěsedmdesátdva</w:t>
      </w:r>
      <w:r w:rsidRPr="004916A6">
        <w:rPr>
          <w:rFonts w:ascii="Arial" w:eastAsia="Arial" w:hAnsi="Arial" w:cs="Arial"/>
          <w:color w:val="000000"/>
        </w:rPr>
        <w:t>korun</w:t>
      </w:r>
      <w:proofErr w:type="spellEnd"/>
      <w:r w:rsidRPr="004916A6">
        <w:rPr>
          <w:rFonts w:ascii="Arial" w:eastAsia="Arial" w:hAnsi="Arial" w:cs="Arial"/>
          <w:color w:val="000000"/>
        </w:rPr>
        <w:t>)</w:t>
      </w:r>
    </w:p>
    <w:p w14:paraId="00000035" w14:textId="77777777" w:rsidR="008147C2" w:rsidRPr="004916A6" w:rsidRDefault="008147C2" w:rsidP="004916A6">
      <w:pPr>
        <w:pBdr>
          <w:top w:val="nil"/>
          <w:left w:val="nil"/>
          <w:bottom w:val="nil"/>
          <w:right w:val="nil"/>
          <w:between w:val="nil"/>
        </w:pBdr>
        <w:ind w:left="283" w:firstLine="360"/>
        <w:jc w:val="both"/>
        <w:rPr>
          <w:rFonts w:ascii="Arial" w:eastAsia="Arial" w:hAnsi="Arial" w:cs="Arial"/>
          <w:color w:val="000000"/>
        </w:rPr>
      </w:pPr>
    </w:p>
    <w:p w14:paraId="00000036" w14:textId="77777777" w:rsidR="008147C2" w:rsidRPr="004916A6" w:rsidRDefault="009B3B40" w:rsidP="004916A6">
      <w:pPr>
        <w:pBdr>
          <w:top w:val="nil"/>
          <w:left w:val="nil"/>
          <w:bottom w:val="nil"/>
          <w:right w:val="nil"/>
          <w:between w:val="nil"/>
        </w:pBdr>
        <w:ind w:left="426"/>
        <w:jc w:val="both"/>
        <w:rPr>
          <w:rFonts w:ascii="Arial" w:eastAsia="Arial" w:hAnsi="Arial" w:cs="Arial"/>
          <w:color w:val="000000"/>
        </w:rPr>
      </w:pPr>
      <w:r w:rsidRPr="004916A6">
        <w:rPr>
          <w:rFonts w:ascii="Arial" w:eastAsia="Arial" w:hAnsi="Arial" w:cs="Arial"/>
          <w:color w:val="000000"/>
        </w:rPr>
        <w:t xml:space="preserve">Smluvní strany sjednaly, že cena je konečná a je závazně vyjádřena a stanovena v českých korunách. </w:t>
      </w:r>
    </w:p>
    <w:p w14:paraId="00000037" w14:textId="77777777" w:rsidR="008147C2" w:rsidRPr="004916A6" w:rsidRDefault="008147C2" w:rsidP="004916A6">
      <w:pPr>
        <w:pBdr>
          <w:top w:val="nil"/>
          <w:left w:val="nil"/>
          <w:bottom w:val="nil"/>
          <w:right w:val="nil"/>
          <w:between w:val="nil"/>
        </w:pBdr>
        <w:ind w:left="426"/>
        <w:jc w:val="both"/>
        <w:rPr>
          <w:rFonts w:ascii="Arial" w:eastAsia="Arial" w:hAnsi="Arial" w:cs="Arial"/>
          <w:color w:val="000000"/>
        </w:rPr>
      </w:pPr>
    </w:p>
    <w:p w14:paraId="00000039" w14:textId="3460E286" w:rsidR="008147C2" w:rsidRPr="004916A6" w:rsidRDefault="009B3B40" w:rsidP="00130097">
      <w:pPr>
        <w:numPr>
          <w:ilvl w:val="0"/>
          <w:numId w:val="2"/>
        </w:numPr>
        <w:pBdr>
          <w:top w:val="nil"/>
          <w:left w:val="nil"/>
          <w:bottom w:val="nil"/>
          <w:right w:val="nil"/>
          <w:between w:val="nil"/>
        </w:pBdr>
        <w:ind w:left="426" w:hanging="426"/>
        <w:jc w:val="both"/>
        <w:rPr>
          <w:rFonts w:ascii="Arial" w:eastAsia="Arial" w:hAnsi="Arial" w:cs="Arial"/>
          <w:color w:val="000000"/>
        </w:rPr>
      </w:pPr>
      <w:r w:rsidRPr="004916A6">
        <w:rPr>
          <w:rFonts w:ascii="Arial" w:eastAsia="Arial" w:hAnsi="Arial" w:cs="Arial"/>
          <w:color w:val="000000"/>
        </w:rPr>
        <w:t>Součástí ceny je doprava. Cena zahrnuje veškeré náklady prodávajícího spojené s plněním závazků vyplývajících z této smlouvy.</w:t>
      </w:r>
    </w:p>
    <w:p w14:paraId="0000003A" w14:textId="77777777" w:rsidR="008147C2" w:rsidRPr="004916A6" w:rsidRDefault="008147C2" w:rsidP="004916A6">
      <w:pPr>
        <w:pBdr>
          <w:top w:val="nil"/>
          <w:left w:val="nil"/>
          <w:bottom w:val="nil"/>
          <w:right w:val="nil"/>
          <w:between w:val="nil"/>
        </w:pBdr>
        <w:tabs>
          <w:tab w:val="left" w:pos="1425"/>
          <w:tab w:val="left" w:pos="3420"/>
        </w:tabs>
        <w:ind w:left="360" w:hanging="360"/>
        <w:rPr>
          <w:rFonts w:ascii="Arial" w:eastAsia="Arial" w:hAnsi="Arial" w:cs="Arial"/>
          <w:color w:val="000000"/>
        </w:rPr>
      </w:pPr>
    </w:p>
    <w:p w14:paraId="0000003B" w14:textId="77777777" w:rsidR="008147C2" w:rsidRPr="004916A6" w:rsidRDefault="009B3B40" w:rsidP="004916A6">
      <w:pPr>
        <w:pBdr>
          <w:top w:val="nil"/>
          <w:left w:val="nil"/>
          <w:bottom w:val="nil"/>
          <w:right w:val="nil"/>
          <w:between w:val="nil"/>
        </w:pBdr>
        <w:jc w:val="center"/>
        <w:rPr>
          <w:rFonts w:ascii="Arial" w:eastAsia="Arial" w:hAnsi="Arial" w:cs="Arial"/>
          <w:color w:val="000000"/>
        </w:rPr>
      </w:pPr>
      <w:r w:rsidRPr="004916A6">
        <w:rPr>
          <w:rFonts w:ascii="Arial" w:eastAsia="Arial" w:hAnsi="Arial" w:cs="Arial"/>
          <w:b/>
          <w:color w:val="000000"/>
        </w:rPr>
        <w:t>Článek IV</w:t>
      </w:r>
    </w:p>
    <w:p w14:paraId="0000003C" w14:textId="77777777" w:rsidR="008147C2" w:rsidRPr="004916A6" w:rsidRDefault="009B3B40" w:rsidP="004916A6">
      <w:pPr>
        <w:pBdr>
          <w:top w:val="nil"/>
          <w:left w:val="nil"/>
          <w:bottom w:val="nil"/>
          <w:right w:val="nil"/>
          <w:between w:val="nil"/>
        </w:pBdr>
        <w:jc w:val="center"/>
        <w:rPr>
          <w:rFonts w:ascii="Arial" w:eastAsia="Arial" w:hAnsi="Arial" w:cs="Arial"/>
          <w:color w:val="000000"/>
        </w:rPr>
      </w:pPr>
      <w:r w:rsidRPr="004916A6">
        <w:rPr>
          <w:rFonts w:ascii="Arial" w:eastAsia="Arial" w:hAnsi="Arial" w:cs="Arial"/>
          <w:b/>
          <w:color w:val="000000"/>
        </w:rPr>
        <w:t>Dodání a převzetí předmětu koupě</w:t>
      </w:r>
    </w:p>
    <w:p w14:paraId="5CC845A0" w14:textId="77777777" w:rsidR="004916A6" w:rsidRDefault="009B3B40" w:rsidP="004916A6">
      <w:pPr>
        <w:numPr>
          <w:ilvl w:val="0"/>
          <w:numId w:val="3"/>
        </w:numPr>
        <w:pBdr>
          <w:top w:val="nil"/>
          <w:left w:val="nil"/>
          <w:bottom w:val="nil"/>
          <w:right w:val="nil"/>
          <w:between w:val="nil"/>
        </w:pBdr>
        <w:ind w:left="426" w:hanging="426"/>
        <w:jc w:val="both"/>
        <w:rPr>
          <w:rFonts w:ascii="Arial" w:eastAsia="Arial" w:hAnsi="Arial" w:cs="Arial"/>
          <w:color w:val="000000"/>
        </w:rPr>
      </w:pPr>
      <w:r w:rsidRPr="004916A6">
        <w:rPr>
          <w:rFonts w:ascii="Arial" w:eastAsia="Arial" w:hAnsi="Arial" w:cs="Arial"/>
          <w:color w:val="000000"/>
        </w:rPr>
        <w:t xml:space="preserve">Prodávající je zavazuje předmět koupě kupujícímu dodat a nainstalovat do místa plnění, kterým je </w:t>
      </w:r>
      <w:r w:rsidR="004916A6">
        <w:rPr>
          <w:rFonts w:ascii="Arial" w:eastAsia="Arial" w:hAnsi="Arial" w:cs="Arial"/>
          <w:color w:val="000000"/>
        </w:rPr>
        <w:t xml:space="preserve">Klinické pracoviště Katedry výchovné dramatiky DAMU sídlící na adrese </w:t>
      </w:r>
      <w:r w:rsidR="005E6D1B" w:rsidRPr="004916A6">
        <w:rPr>
          <w:rFonts w:ascii="Arial" w:hAnsi="Arial" w:cs="Arial"/>
        </w:rPr>
        <w:t>Divadlo Drak a Mezinárodní institut figurálního divadla o.p.s.</w:t>
      </w:r>
      <w:r w:rsidR="004916A6">
        <w:rPr>
          <w:rFonts w:ascii="Arial" w:hAnsi="Arial" w:cs="Arial"/>
        </w:rPr>
        <w:t xml:space="preserve">, </w:t>
      </w:r>
      <w:r w:rsidR="005E6D1B" w:rsidRPr="004916A6">
        <w:rPr>
          <w:rFonts w:ascii="Arial" w:hAnsi="Arial" w:cs="Arial"/>
        </w:rPr>
        <w:t>Hradební 632, Hradec Králové 500 03</w:t>
      </w:r>
      <w:r w:rsidR="004916A6">
        <w:rPr>
          <w:rFonts w:ascii="Arial" w:hAnsi="Arial" w:cs="Arial"/>
        </w:rPr>
        <w:t>.</w:t>
      </w:r>
      <w:r w:rsidRPr="004916A6">
        <w:rPr>
          <w:rFonts w:ascii="Arial" w:eastAsia="Arial" w:hAnsi="Arial" w:cs="Arial"/>
          <w:color w:val="000000"/>
        </w:rPr>
        <w:t xml:space="preserve"> </w:t>
      </w:r>
    </w:p>
    <w:p w14:paraId="0000003D" w14:textId="7452633F" w:rsidR="008147C2" w:rsidRPr="00C72B18" w:rsidRDefault="009B3B40" w:rsidP="004916A6">
      <w:pPr>
        <w:numPr>
          <w:ilvl w:val="0"/>
          <w:numId w:val="3"/>
        </w:numPr>
        <w:pBdr>
          <w:top w:val="nil"/>
          <w:left w:val="nil"/>
          <w:bottom w:val="nil"/>
          <w:right w:val="nil"/>
          <w:between w:val="nil"/>
        </w:pBdr>
        <w:ind w:left="426" w:hanging="426"/>
        <w:jc w:val="both"/>
        <w:rPr>
          <w:rFonts w:ascii="Arial" w:eastAsia="Arial" w:hAnsi="Arial" w:cs="Arial"/>
        </w:rPr>
      </w:pPr>
      <w:r w:rsidRPr="004916A6">
        <w:rPr>
          <w:rFonts w:ascii="Arial" w:eastAsia="Arial" w:hAnsi="Arial" w:cs="Arial"/>
          <w:color w:val="000000"/>
        </w:rPr>
        <w:t>Za kupujícího je předmět koupě oprávněn</w:t>
      </w:r>
      <w:r w:rsidR="004916A6">
        <w:rPr>
          <w:rFonts w:ascii="Arial" w:eastAsia="Arial" w:hAnsi="Arial" w:cs="Arial"/>
          <w:color w:val="000000"/>
        </w:rPr>
        <w:t>a</w:t>
      </w:r>
      <w:r w:rsidRPr="004916A6">
        <w:rPr>
          <w:rFonts w:ascii="Arial" w:eastAsia="Arial" w:hAnsi="Arial" w:cs="Arial"/>
          <w:color w:val="000000"/>
        </w:rPr>
        <w:t xml:space="preserve"> převzít:</w:t>
      </w:r>
      <w:r w:rsidR="005E6D1B" w:rsidRPr="004916A6">
        <w:rPr>
          <w:rFonts w:ascii="Arial" w:eastAsia="Arial" w:hAnsi="Arial" w:cs="Arial"/>
          <w:color w:val="000000"/>
        </w:rPr>
        <w:t xml:space="preserve"> </w:t>
      </w:r>
      <w:r w:rsidR="005E6D1B" w:rsidRPr="004916A6">
        <w:rPr>
          <w:rFonts w:ascii="Arial" w:hAnsi="Arial" w:cs="Arial"/>
          <w:color w:val="000000"/>
        </w:rPr>
        <w:t xml:space="preserve">Barbora Kalinová, </w:t>
      </w:r>
      <w:r w:rsidR="004916A6" w:rsidRPr="004916A6">
        <w:rPr>
          <w:rFonts w:ascii="Arial" w:hAnsi="Arial" w:cs="Arial"/>
        </w:rPr>
        <w:t xml:space="preserve">tel. </w:t>
      </w:r>
      <w:proofErr w:type="spellStart"/>
      <w:r w:rsidR="00C72B18">
        <w:rPr>
          <w:rFonts w:ascii="Arial" w:hAnsi="Arial" w:cs="Arial"/>
        </w:rPr>
        <w:t>xxx</w:t>
      </w:r>
      <w:proofErr w:type="spellEnd"/>
      <w:r w:rsidR="004916A6">
        <w:rPr>
          <w:rFonts w:ascii="Arial" w:hAnsi="Arial" w:cs="Arial"/>
        </w:rPr>
        <w:t xml:space="preserve">, email: </w:t>
      </w:r>
      <w:proofErr w:type="spellStart"/>
      <w:r w:rsidR="00C72B18">
        <w:t>xxx</w:t>
      </w:r>
      <w:proofErr w:type="spellEnd"/>
      <w:r w:rsidR="004916A6" w:rsidRPr="00C72B18">
        <w:rPr>
          <w:rFonts w:ascii="Arial" w:hAnsi="Arial" w:cs="Arial"/>
        </w:rPr>
        <w:t xml:space="preserve"> </w:t>
      </w:r>
    </w:p>
    <w:p w14:paraId="0000003E" w14:textId="77777777" w:rsidR="008147C2" w:rsidRPr="004916A6" w:rsidRDefault="008147C2" w:rsidP="004916A6">
      <w:pPr>
        <w:pBdr>
          <w:top w:val="nil"/>
          <w:left w:val="nil"/>
          <w:bottom w:val="nil"/>
          <w:right w:val="nil"/>
          <w:between w:val="nil"/>
        </w:pBdr>
        <w:ind w:left="426"/>
        <w:jc w:val="both"/>
        <w:rPr>
          <w:rFonts w:ascii="Arial" w:eastAsia="Arial" w:hAnsi="Arial" w:cs="Arial"/>
          <w:color w:val="000000"/>
        </w:rPr>
      </w:pPr>
    </w:p>
    <w:p w14:paraId="0000003F" w14:textId="4F355650" w:rsidR="008147C2" w:rsidRPr="004916A6" w:rsidRDefault="009B3B40" w:rsidP="004916A6">
      <w:pPr>
        <w:pBdr>
          <w:top w:val="nil"/>
          <w:left w:val="nil"/>
          <w:bottom w:val="nil"/>
          <w:right w:val="nil"/>
          <w:between w:val="nil"/>
        </w:pBdr>
        <w:ind w:firstLine="426"/>
        <w:rPr>
          <w:rFonts w:ascii="Arial" w:eastAsia="Arial" w:hAnsi="Arial" w:cs="Arial"/>
          <w:color w:val="000000"/>
        </w:rPr>
      </w:pPr>
      <w:r w:rsidRPr="004916A6">
        <w:rPr>
          <w:rFonts w:ascii="Arial" w:eastAsia="Arial" w:hAnsi="Arial" w:cs="Arial"/>
          <w:b/>
          <w:color w:val="000000"/>
        </w:rPr>
        <w:t>Termín dodání</w:t>
      </w:r>
      <w:r w:rsidRPr="004916A6">
        <w:rPr>
          <w:rFonts w:ascii="Arial" w:eastAsia="Arial" w:hAnsi="Arial" w:cs="Arial"/>
          <w:color w:val="000000"/>
        </w:rPr>
        <w:t xml:space="preserve"> nejpozději do </w:t>
      </w:r>
      <w:r w:rsidR="005E6D1B" w:rsidRPr="004916A6">
        <w:rPr>
          <w:rFonts w:ascii="Arial" w:hAnsi="Arial" w:cs="Arial"/>
        </w:rPr>
        <w:t>1</w:t>
      </w:r>
      <w:r w:rsidR="00AE7D0D">
        <w:rPr>
          <w:rFonts w:ascii="Arial" w:hAnsi="Arial" w:cs="Arial"/>
        </w:rPr>
        <w:t>5</w:t>
      </w:r>
      <w:r w:rsidR="005E6D1B" w:rsidRPr="004916A6">
        <w:rPr>
          <w:rFonts w:ascii="Arial" w:hAnsi="Arial" w:cs="Arial"/>
        </w:rPr>
        <w:t>. 6. 2021</w:t>
      </w:r>
    </w:p>
    <w:p w14:paraId="00000040" w14:textId="77777777" w:rsidR="008147C2" w:rsidRPr="004916A6" w:rsidRDefault="008147C2" w:rsidP="004916A6">
      <w:pPr>
        <w:pBdr>
          <w:top w:val="nil"/>
          <w:left w:val="nil"/>
          <w:bottom w:val="nil"/>
          <w:right w:val="nil"/>
          <w:between w:val="nil"/>
        </w:pBdr>
        <w:ind w:firstLine="426"/>
        <w:rPr>
          <w:rFonts w:ascii="Arial" w:eastAsia="Arial" w:hAnsi="Arial" w:cs="Arial"/>
          <w:color w:val="000000"/>
        </w:rPr>
      </w:pPr>
    </w:p>
    <w:p w14:paraId="00000041" w14:textId="77777777" w:rsidR="008147C2" w:rsidRPr="004916A6" w:rsidRDefault="009B3B40" w:rsidP="004916A6">
      <w:pPr>
        <w:numPr>
          <w:ilvl w:val="0"/>
          <w:numId w:val="3"/>
        </w:numPr>
        <w:pBdr>
          <w:top w:val="nil"/>
          <w:left w:val="nil"/>
          <w:bottom w:val="nil"/>
          <w:right w:val="nil"/>
          <w:between w:val="nil"/>
        </w:pBdr>
        <w:ind w:left="426" w:hanging="426"/>
        <w:jc w:val="both"/>
        <w:rPr>
          <w:rFonts w:ascii="Arial" w:eastAsia="Arial" w:hAnsi="Arial" w:cs="Arial"/>
          <w:color w:val="000000"/>
        </w:rPr>
      </w:pPr>
      <w:r w:rsidRPr="004916A6">
        <w:rPr>
          <w:rFonts w:ascii="Arial" w:eastAsia="Arial" w:hAnsi="Arial" w:cs="Arial"/>
          <w:color w:val="000000"/>
        </w:rPr>
        <w:lastRenderedPageBreak/>
        <w:t>Předmět koupě řádně dodaný a nainstalovaný v souladu s touto smlouvou, je kupující povinen protokolárně převzít a prodávajícímu potvrdit.</w:t>
      </w:r>
    </w:p>
    <w:p w14:paraId="00000042" w14:textId="77777777" w:rsidR="008147C2" w:rsidRPr="004916A6" w:rsidRDefault="008147C2" w:rsidP="004916A6">
      <w:pPr>
        <w:pBdr>
          <w:top w:val="nil"/>
          <w:left w:val="nil"/>
          <w:bottom w:val="nil"/>
          <w:right w:val="nil"/>
          <w:between w:val="nil"/>
        </w:pBdr>
        <w:tabs>
          <w:tab w:val="left" w:pos="720"/>
        </w:tabs>
        <w:ind w:left="360" w:hanging="360"/>
        <w:rPr>
          <w:rFonts w:ascii="Arial" w:eastAsia="Arial" w:hAnsi="Arial" w:cs="Arial"/>
          <w:color w:val="000000"/>
        </w:rPr>
      </w:pPr>
    </w:p>
    <w:p w14:paraId="00000043" w14:textId="77777777" w:rsidR="008147C2" w:rsidRPr="004916A6" w:rsidRDefault="008147C2" w:rsidP="004916A6">
      <w:pPr>
        <w:pBdr>
          <w:top w:val="nil"/>
          <w:left w:val="nil"/>
          <w:bottom w:val="nil"/>
          <w:right w:val="nil"/>
          <w:between w:val="nil"/>
        </w:pBdr>
        <w:tabs>
          <w:tab w:val="left" w:pos="720"/>
        </w:tabs>
        <w:ind w:left="360" w:hanging="360"/>
        <w:rPr>
          <w:rFonts w:ascii="Arial" w:eastAsia="Arial" w:hAnsi="Arial" w:cs="Arial"/>
          <w:color w:val="000000"/>
        </w:rPr>
      </w:pPr>
    </w:p>
    <w:p w14:paraId="00000044" w14:textId="77777777" w:rsidR="008147C2" w:rsidRPr="004916A6" w:rsidRDefault="009B3B40" w:rsidP="004916A6">
      <w:pPr>
        <w:pBdr>
          <w:top w:val="nil"/>
          <w:left w:val="nil"/>
          <w:bottom w:val="nil"/>
          <w:right w:val="nil"/>
          <w:between w:val="nil"/>
        </w:pBdr>
        <w:jc w:val="center"/>
        <w:rPr>
          <w:rFonts w:ascii="Arial" w:eastAsia="Arial" w:hAnsi="Arial" w:cs="Arial"/>
          <w:color w:val="000000"/>
        </w:rPr>
      </w:pPr>
      <w:r w:rsidRPr="004916A6">
        <w:rPr>
          <w:rFonts w:ascii="Arial" w:eastAsia="Arial" w:hAnsi="Arial" w:cs="Arial"/>
          <w:b/>
          <w:color w:val="000000"/>
        </w:rPr>
        <w:t xml:space="preserve">Článek V </w:t>
      </w:r>
    </w:p>
    <w:p w14:paraId="00000045" w14:textId="77777777" w:rsidR="008147C2" w:rsidRPr="004916A6" w:rsidRDefault="009B3B40" w:rsidP="004916A6">
      <w:pPr>
        <w:pBdr>
          <w:top w:val="nil"/>
          <w:left w:val="nil"/>
          <w:bottom w:val="nil"/>
          <w:right w:val="nil"/>
          <w:between w:val="nil"/>
        </w:pBdr>
        <w:jc w:val="center"/>
        <w:rPr>
          <w:rFonts w:ascii="Arial" w:eastAsia="Arial" w:hAnsi="Arial" w:cs="Arial"/>
          <w:color w:val="000000"/>
        </w:rPr>
      </w:pPr>
      <w:r w:rsidRPr="004916A6">
        <w:rPr>
          <w:rFonts w:ascii="Arial" w:eastAsia="Arial" w:hAnsi="Arial" w:cs="Arial"/>
          <w:b/>
          <w:color w:val="000000"/>
        </w:rPr>
        <w:t>Vlastnické právo kupujícího, nebezpečí škody na předmětu koupě</w:t>
      </w:r>
    </w:p>
    <w:p w14:paraId="00000046" w14:textId="0433195D" w:rsidR="008147C2" w:rsidRPr="004916A6" w:rsidRDefault="009B3B40" w:rsidP="004916A6">
      <w:pPr>
        <w:numPr>
          <w:ilvl w:val="0"/>
          <w:numId w:val="8"/>
        </w:numPr>
        <w:pBdr>
          <w:top w:val="nil"/>
          <w:left w:val="nil"/>
          <w:bottom w:val="nil"/>
          <w:right w:val="nil"/>
          <w:between w:val="nil"/>
        </w:pBdr>
        <w:ind w:left="426" w:hanging="426"/>
        <w:jc w:val="both"/>
        <w:rPr>
          <w:rFonts w:ascii="Arial" w:eastAsia="Arial" w:hAnsi="Arial" w:cs="Arial"/>
          <w:color w:val="000000"/>
        </w:rPr>
      </w:pPr>
      <w:r w:rsidRPr="004916A6">
        <w:rPr>
          <w:rFonts w:ascii="Arial" w:eastAsia="Arial" w:hAnsi="Arial" w:cs="Arial"/>
          <w:color w:val="000000"/>
        </w:rPr>
        <w:t>Vlastnické právo k předmětu koupě kupující nabývá okamžikem protokolárního převzetí</w:t>
      </w:r>
      <w:r w:rsidR="004916A6">
        <w:rPr>
          <w:rFonts w:ascii="Arial" w:eastAsia="Arial" w:hAnsi="Arial" w:cs="Arial"/>
          <w:color w:val="000000"/>
        </w:rPr>
        <w:t xml:space="preserve"> (např. potvrzený dodací list)</w:t>
      </w:r>
      <w:r w:rsidRPr="004916A6">
        <w:rPr>
          <w:rFonts w:ascii="Arial" w:eastAsia="Arial" w:hAnsi="Arial" w:cs="Arial"/>
          <w:color w:val="000000"/>
        </w:rPr>
        <w:t>.</w:t>
      </w:r>
    </w:p>
    <w:p w14:paraId="00000047" w14:textId="77777777" w:rsidR="008147C2" w:rsidRPr="004916A6" w:rsidRDefault="009B3B40" w:rsidP="004916A6">
      <w:pPr>
        <w:numPr>
          <w:ilvl w:val="0"/>
          <w:numId w:val="8"/>
        </w:numPr>
        <w:pBdr>
          <w:top w:val="nil"/>
          <w:left w:val="nil"/>
          <w:bottom w:val="nil"/>
          <w:right w:val="nil"/>
          <w:between w:val="nil"/>
        </w:pBdr>
        <w:ind w:left="426" w:hanging="426"/>
        <w:jc w:val="both"/>
        <w:rPr>
          <w:rFonts w:ascii="Arial" w:eastAsia="Arial" w:hAnsi="Arial" w:cs="Arial"/>
          <w:color w:val="000000"/>
        </w:rPr>
      </w:pPr>
      <w:r w:rsidRPr="004916A6">
        <w:rPr>
          <w:rFonts w:ascii="Arial" w:eastAsia="Arial" w:hAnsi="Arial" w:cs="Arial"/>
          <w:color w:val="000000"/>
        </w:rPr>
        <w:t>Nebezpečí škody na předmětu koupě přechází na kupujícího v okamžiku, kdy předmět koupě protokolárně převezme, nebo – jestliže tak neučiní včas – v době, kdy mu prodávající předmět koupě v souladu s touto smlouvou dodá a kupující poruší svou povinnost předmět koupě převzít.</w:t>
      </w:r>
    </w:p>
    <w:p w14:paraId="00000048" w14:textId="77777777" w:rsidR="008147C2" w:rsidRPr="004916A6" w:rsidRDefault="008147C2" w:rsidP="004916A6">
      <w:pPr>
        <w:pBdr>
          <w:top w:val="nil"/>
          <w:left w:val="nil"/>
          <w:bottom w:val="nil"/>
          <w:right w:val="nil"/>
          <w:between w:val="nil"/>
        </w:pBdr>
        <w:ind w:left="426"/>
        <w:jc w:val="both"/>
        <w:rPr>
          <w:rFonts w:ascii="Arial" w:eastAsia="Arial" w:hAnsi="Arial" w:cs="Arial"/>
          <w:color w:val="000000"/>
        </w:rPr>
      </w:pPr>
    </w:p>
    <w:p w14:paraId="00000049" w14:textId="77777777" w:rsidR="008147C2" w:rsidRPr="004916A6" w:rsidRDefault="008147C2" w:rsidP="004916A6">
      <w:pPr>
        <w:pBdr>
          <w:top w:val="nil"/>
          <w:left w:val="nil"/>
          <w:bottom w:val="nil"/>
          <w:right w:val="nil"/>
          <w:between w:val="nil"/>
        </w:pBdr>
        <w:ind w:left="360"/>
        <w:rPr>
          <w:rFonts w:ascii="Arial" w:eastAsia="Arial" w:hAnsi="Arial" w:cs="Arial"/>
          <w:color w:val="000000"/>
        </w:rPr>
      </w:pPr>
    </w:p>
    <w:p w14:paraId="0000004A" w14:textId="77777777" w:rsidR="008147C2" w:rsidRPr="004916A6" w:rsidRDefault="009B3B40" w:rsidP="004916A6">
      <w:pPr>
        <w:pBdr>
          <w:top w:val="nil"/>
          <w:left w:val="nil"/>
          <w:bottom w:val="nil"/>
          <w:right w:val="nil"/>
          <w:between w:val="nil"/>
        </w:pBdr>
        <w:tabs>
          <w:tab w:val="left" w:pos="720"/>
        </w:tabs>
        <w:ind w:left="360" w:hanging="360"/>
        <w:jc w:val="center"/>
        <w:rPr>
          <w:rFonts w:ascii="Arial" w:eastAsia="Arial" w:hAnsi="Arial" w:cs="Arial"/>
          <w:color w:val="000000"/>
        </w:rPr>
      </w:pPr>
      <w:r w:rsidRPr="004916A6">
        <w:rPr>
          <w:rFonts w:ascii="Arial" w:eastAsia="Arial" w:hAnsi="Arial" w:cs="Arial"/>
          <w:b/>
          <w:color w:val="000000"/>
        </w:rPr>
        <w:t>Článek VI</w:t>
      </w:r>
    </w:p>
    <w:p w14:paraId="0000004B" w14:textId="77777777" w:rsidR="008147C2" w:rsidRPr="004916A6" w:rsidRDefault="009B3B40" w:rsidP="004916A6">
      <w:pPr>
        <w:pBdr>
          <w:top w:val="nil"/>
          <w:left w:val="nil"/>
          <w:bottom w:val="nil"/>
          <w:right w:val="nil"/>
          <w:between w:val="nil"/>
        </w:pBdr>
        <w:tabs>
          <w:tab w:val="left" w:pos="720"/>
        </w:tabs>
        <w:ind w:left="360" w:hanging="360"/>
        <w:jc w:val="center"/>
        <w:rPr>
          <w:rFonts w:ascii="Arial" w:eastAsia="Arial" w:hAnsi="Arial" w:cs="Arial"/>
          <w:color w:val="000000"/>
        </w:rPr>
      </w:pPr>
      <w:r w:rsidRPr="004916A6">
        <w:rPr>
          <w:rFonts w:ascii="Arial" w:eastAsia="Arial" w:hAnsi="Arial" w:cs="Arial"/>
          <w:b/>
          <w:color w:val="000000"/>
        </w:rPr>
        <w:t>Platební podmínky</w:t>
      </w:r>
    </w:p>
    <w:p w14:paraId="0000004C" w14:textId="77777777" w:rsidR="008147C2" w:rsidRPr="004916A6" w:rsidRDefault="009B3B40" w:rsidP="004916A6">
      <w:pPr>
        <w:numPr>
          <w:ilvl w:val="0"/>
          <w:numId w:val="1"/>
        </w:numPr>
        <w:pBdr>
          <w:top w:val="nil"/>
          <w:left w:val="nil"/>
          <w:bottom w:val="nil"/>
          <w:right w:val="nil"/>
          <w:between w:val="nil"/>
        </w:pBdr>
        <w:ind w:left="426" w:hanging="426"/>
        <w:jc w:val="both"/>
        <w:rPr>
          <w:rFonts w:ascii="Arial" w:eastAsia="Arial" w:hAnsi="Arial" w:cs="Arial"/>
          <w:color w:val="000000"/>
        </w:rPr>
      </w:pPr>
      <w:r w:rsidRPr="004916A6">
        <w:rPr>
          <w:rFonts w:ascii="Arial" w:eastAsia="Arial" w:hAnsi="Arial" w:cs="Arial"/>
          <w:color w:val="000000"/>
        </w:rPr>
        <w:t>Do 5 dnů od protokolárního předání předmětu koupě vystaví prodávající fakturu – daňový doklad. Faktura musí splňovat náležitosti daňového a účetního dokladu ve smyslu platných obecně závazných právních předpisů.</w:t>
      </w:r>
    </w:p>
    <w:p w14:paraId="0000004D" w14:textId="4EF5523E" w:rsidR="008147C2" w:rsidRPr="004916A6" w:rsidRDefault="009B3B40" w:rsidP="004916A6">
      <w:pPr>
        <w:numPr>
          <w:ilvl w:val="0"/>
          <w:numId w:val="1"/>
        </w:numPr>
        <w:pBdr>
          <w:top w:val="nil"/>
          <w:left w:val="nil"/>
          <w:bottom w:val="nil"/>
          <w:right w:val="nil"/>
          <w:between w:val="nil"/>
        </w:pBdr>
        <w:ind w:left="426" w:hanging="426"/>
        <w:jc w:val="both"/>
        <w:rPr>
          <w:rFonts w:ascii="Arial" w:eastAsia="Arial" w:hAnsi="Arial" w:cs="Arial"/>
          <w:color w:val="000000"/>
        </w:rPr>
      </w:pPr>
      <w:r w:rsidRPr="004916A6">
        <w:rPr>
          <w:rFonts w:ascii="Arial" w:eastAsia="Arial" w:hAnsi="Arial" w:cs="Arial"/>
          <w:color w:val="000000"/>
        </w:rPr>
        <w:t xml:space="preserve">Splatnost faktury je sjednána na 14 kalendářních dní ode dne prokazatelného doručení kupujícímu. Fakturu prodávající zašle emailem na adresu </w:t>
      </w:r>
      <w:hyperlink r:id="rId8" w:history="1">
        <w:r w:rsidR="004916A6" w:rsidRPr="00C72B18">
          <w:rPr>
            <w:rStyle w:val="Hypertextovodkaz"/>
            <w:rFonts w:ascii="Arial" w:eastAsia="Arial" w:hAnsi="Arial" w:cs="Arial"/>
            <w:color w:val="auto"/>
          </w:rPr>
          <w:t>bela.chocova@damu.cz</w:t>
        </w:r>
      </w:hyperlink>
      <w:r w:rsidR="004916A6" w:rsidRPr="00C72B18">
        <w:rPr>
          <w:rFonts w:ascii="Arial" w:eastAsia="Arial" w:hAnsi="Arial" w:cs="Arial"/>
        </w:rPr>
        <w:t xml:space="preserve"> </w:t>
      </w:r>
      <w:r w:rsidRPr="00C72B18">
        <w:rPr>
          <w:rFonts w:ascii="Arial" w:eastAsia="Arial" w:hAnsi="Arial" w:cs="Arial"/>
        </w:rPr>
        <w:t xml:space="preserve">a </w:t>
      </w:r>
      <w:hyperlink r:id="rId9" w:history="1">
        <w:r w:rsidR="004916A6" w:rsidRPr="00C72B18">
          <w:rPr>
            <w:rStyle w:val="Hypertextovodkaz"/>
            <w:rFonts w:ascii="Arial" w:eastAsia="Arial" w:hAnsi="Arial" w:cs="Arial"/>
            <w:color w:val="auto"/>
          </w:rPr>
          <w:t>faktury@amu.cz</w:t>
        </w:r>
      </w:hyperlink>
      <w:r w:rsidRPr="004916A6">
        <w:rPr>
          <w:rFonts w:ascii="Arial" w:eastAsia="Arial" w:hAnsi="Arial" w:cs="Arial"/>
          <w:color w:val="000000"/>
        </w:rPr>
        <w:t xml:space="preserve">. Předmět emailu: Název organizace – číslo dokladu Přílohy: pouze 1 doklad (nezasílat více různých dokladů v jednom emailu, nejlépe formát ISDOC, případně čitelné PDF). Na faktuře bude mj. uveden text "Týká se projektu </w:t>
      </w:r>
      <w:proofErr w:type="spellStart"/>
      <w:r w:rsidRPr="004916A6">
        <w:rPr>
          <w:rFonts w:ascii="Arial" w:eastAsia="Arial" w:hAnsi="Arial" w:cs="Arial"/>
          <w:color w:val="000000"/>
        </w:rPr>
        <w:t>reg</w:t>
      </w:r>
      <w:proofErr w:type="spellEnd"/>
      <w:r w:rsidRPr="004916A6">
        <w:rPr>
          <w:rFonts w:ascii="Arial" w:eastAsia="Arial" w:hAnsi="Arial" w:cs="Arial"/>
          <w:color w:val="000000"/>
        </w:rPr>
        <w:t>. č. CZ.02.2.69/0.0/0.0/16_015/0002404." Jinou formou nebude faktura akceptována.</w:t>
      </w:r>
    </w:p>
    <w:p w14:paraId="0000004E" w14:textId="77777777" w:rsidR="008147C2" w:rsidRPr="004916A6" w:rsidRDefault="009B3B40" w:rsidP="004916A6">
      <w:pPr>
        <w:numPr>
          <w:ilvl w:val="0"/>
          <w:numId w:val="1"/>
        </w:numPr>
        <w:pBdr>
          <w:top w:val="nil"/>
          <w:left w:val="nil"/>
          <w:bottom w:val="nil"/>
          <w:right w:val="nil"/>
          <w:between w:val="nil"/>
        </w:pBdr>
        <w:ind w:left="426" w:hanging="426"/>
        <w:jc w:val="both"/>
        <w:rPr>
          <w:rFonts w:ascii="Arial" w:eastAsia="Arial" w:hAnsi="Arial" w:cs="Arial"/>
          <w:color w:val="000000"/>
        </w:rPr>
      </w:pPr>
      <w:r w:rsidRPr="004916A6">
        <w:rPr>
          <w:rFonts w:ascii="Arial" w:eastAsia="Arial" w:hAnsi="Arial" w:cs="Arial"/>
          <w:color w:val="000000"/>
        </w:rPr>
        <w:t xml:space="preserve">Dohodnutou kupní cenu dle čl. III této smlouvy zaplatí kupující prodávajícímu jednorázově bezhotovostním převodem na bankovní účet prodávajícího uvedený v záhlaví této smlouvy. </w:t>
      </w:r>
    </w:p>
    <w:p w14:paraId="0000004F" w14:textId="77777777" w:rsidR="008147C2" w:rsidRPr="004916A6" w:rsidRDefault="009B3B40" w:rsidP="004916A6">
      <w:pPr>
        <w:numPr>
          <w:ilvl w:val="0"/>
          <w:numId w:val="1"/>
        </w:numPr>
        <w:pBdr>
          <w:top w:val="nil"/>
          <w:left w:val="nil"/>
          <w:bottom w:val="nil"/>
          <w:right w:val="nil"/>
          <w:between w:val="nil"/>
        </w:pBdr>
        <w:ind w:left="426" w:hanging="426"/>
        <w:jc w:val="both"/>
        <w:rPr>
          <w:rFonts w:ascii="Arial" w:eastAsia="Arial" w:hAnsi="Arial" w:cs="Arial"/>
          <w:color w:val="000000"/>
        </w:rPr>
      </w:pPr>
      <w:r w:rsidRPr="004916A6">
        <w:rPr>
          <w:rFonts w:ascii="Arial" w:eastAsia="Arial" w:hAnsi="Arial" w:cs="Arial"/>
          <w:color w:val="000000"/>
        </w:rPr>
        <w:t>Kupující je oprávněn vrátit prodávajícímu přede dnem splatnosti bez zaplacení fakturu, která nemá náležitosti uvedené výše nebo má jiné závady s uvedením důvodu vrácení. Prodávající je povinen podle povahy závad fakturu opravit nebo nově vyhotovit. Oprávněným vrácením faktury přestává běžet původní lhůta splatnosti. Nová lhůta splatnosti běží znovu ode dne doručení opravené nebo nově vystavené faktury kupujícímu.</w:t>
      </w:r>
    </w:p>
    <w:p w14:paraId="00000050" w14:textId="77777777" w:rsidR="008147C2" w:rsidRPr="004916A6" w:rsidRDefault="008147C2" w:rsidP="004916A6">
      <w:pPr>
        <w:pBdr>
          <w:top w:val="nil"/>
          <w:left w:val="nil"/>
          <w:bottom w:val="nil"/>
          <w:right w:val="nil"/>
          <w:between w:val="nil"/>
        </w:pBdr>
        <w:ind w:left="786"/>
        <w:jc w:val="both"/>
        <w:rPr>
          <w:rFonts w:ascii="Arial" w:eastAsia="Arial" w:hAnsi="Arial" w:cs="Arial"/>
          <w:color w:val="000000"/>
        </w:rPr>
      </w:pPr>
    </w:p>
    <w:p w14:paraId="00000051" w14:textId="77777777" w:rsidR="008147C2" w:rsidRPr="004916A6" w:rsidRDefault="009B3B40" w:rsidP="004916A6">
      <w:pPr>
        <w:pBdr>
          <w:top w:val="nil"/>
          <w:left w:val="nil"/>
          <w:bottom w:val="nil"/>
          <w:right w:val="nil"/>
          <w:between w:val="nil"/>
        </w:pBdr>
        <w:tabs>
          <w:tab w:val="left" w:pos="720"/>
        </w:tabs>
        <w:ind w:left="360" w:hanging="360"/>
        <w:jc w:val="center"/>
        <w:rPr>
          <w:rFonts w:ascii="Arial" w:eastAsia="Arial" w:hAnsi="Arial" w:cs="Arial"/>
          <w:color w:val="000000"/>
        </w:rPr>
      </w:pPr>
      <w:r w:rsidRPr="004916A6">
        <w:rPr>
          <w:rFonts w:ascii="Arial" w:eastAsia="Arial" w:hAnsi="Arial" w:cs="Arial"/>
          <w:b/>
          <w:color w:val="000000"/>
        </w:rPr>
        <w:t>Článek VII</w:t>
      </w:r>
    </w:p>
    <w:p w14:paraId="00000052" w14:textId="77777777" w:rsidR="008147C2" w:rsidRPr="004916A6" w:rsidRDefault="009B3B40" w:rsidP="004916A6">
      <w:pPr>
        <w:widowControl w:val="0"/>
        <w:pBdr>
          <w:top w:val="nil"/>
          <w:left w:val="nil"/>
          <w:bottom w:val="nil"/>
          <w:right w:val="nil"/>
          <w:between w:val="nil"/>
        </w:pBdr>
        <w:jc w:val="center"/>
        <w:rPr>
          <w:rFonts w:ascii="Arial" w:eastAsia="Arial" w:hAnsi="Arial" w:cs="Arial"/>
          <w:color w:val="000000"/>
        </w:rPr>
      </w:pPr>
      <w:r w:rsidRPr="004916A6">
        <w:rPr>
          <w:rFonts w:ascii="Arial" w:eastAsia="Arial" w:hAnsi="Arial" w:cs="Arial"/>
          <w:b/>
          <w:color w:val="000000"/>
        </w:rPr>
        <w:t>Odpovědnost za vady předmětu koupě, záruční doba</w:t>
      </w:r>
    </w:p>
    <w:p w14:paraId="00000053" w14:textId="1BC92E6F" w:rsidR="008147C2" w:rsidRPr="004916A6" w:rsidRDefault="009B3B40" w:rsidP="004916A6">
      <w:pPr>
        <w:numPr>
          <w:ilvl w:val="0"/>
          <w:numId w:val="4"/>
        </w:numPr>
        <w:pBdr>
          <w:top w:val="nil"/>
          <w:left w:val="nil"/>
          <w:bottom w:val="nil"/>
          <w:right w:val="nil"/>
          <w:between w:val="nil"/>
        </w:pBdr>
        <w:ind w:left="426"/>
        <w:jc w:val="both"/>
        <w:rPr>
          <w:rFonts w:ascii="Arial" w:eastAsia="Roboto" w:hAnsi="Arial" w:cs="Arial"/>
          <w:color w:val="000000"/>
        </w:rPr>
      </w:pPr>
      <w:r w:rsidRPr="004916A6">
        <w:rPr>
          <w:rFonts w:ascii="Arial" w:eastAsia="Arial" w:hAnsi="Arial" w:cs="Arial"/>
          <w:color w:val="000000"/>
        </w:rPr>
        <w:t xml:space="preserve">Prodávající odpovídá za vady, které budou kupujícím zjištěny na předmětu koupě do </w:t>
      </w:r>
      <w:r w:rsidR="00242AF8" w:rsidRPr="004916A6">
        <w:rPr>
          <w:rFonts w:ascii="Arial" w:eastAsia="Arial" w:hAnsi="Arial" w:cs="Arial"/>
          <w:color w:val="000000"/>
        </w:rPr>
        <w:t xml:space="preserve">12 </w:t>
      </w:r>
      <w:r w:rsidRPr="004916A6">
        <w:rPr>
          <w:rFonts w:ascii="Arial" w:eastAsia="Arial" w:hAnsi="Arial" w:cs="Arial"/>
          <w:b/>
          <w:color w:val="000000"/>
        </w:rPr>
        <w:t>měsíců</w:t>
      </w:r>
      <w:r w:rsidRPr="004916A6">
        <w:rPr>
          <w:rFonts w:ascii="Arial" w:eastAsia="Arial" w:hAnsi="Arial" w:cs="Arial"/>
          <w:color w:val="000000"/>
        </w:rPr>
        <w:t xml:space="preserve"> od jeho protokolárního převzetí. Vady předmětu koupě, zjištěné a oznámené kupujícím ve výše uvedené záruční době, je prodávající povinen odstranit na své náklady a ve lhůtě </w:t>
      </w:r>
      <w:r w:rsidR="00242AF8" w:rsidRPr="004916A6">
        <w:rPr>
          <w:rFonts w:ascii="Arial" w:eastAsia="Arial" w:hAnsi="Arial" w:cs="Arial"/>
          <w:color w:val="000000"/>
        </w:rPr>
        <w:t>30</w:t>
      </w:r>
      <w:r w:rsidRPr="004916A6">
        <w:rPr>
          <w:rFonts w:ascii="Arial" w:eastAsia="Arial" w:hAnsi="Arial" w:cs="Arial"/>
          <w:color w:val="000000"/>
        </w:rPr>
        <w:t>. dnů od jejich oznámení kupujícím.</w:t>
      </w:r>
    </w:p>
    <w:p w14:paraId="00000054" w14:textId="77777777" w:rsidR="008147C2" w:rsidRPr="004916A6" w:rsidRDefault="009B3B40" w:rsidP="004916A6">
      <w:pPr>
        <w:numPr>
          <w:ilvl w:val="0"/>
          <w:numId w:val="4"/>
        </w:numPr>
        <w:pBdr>
          <w:top w:val="nil"/>
          <w:left w:val="nil"/>
          <w:bottom w:val="nil"/>
          <w:right w:val="nil"/>
          <w:between w:val="nil"/>
        </w:pBdr>
        <w:ind w:left="426"/>
        <w:jc w:val="both"/>
        <w:rPr>
          <w:rFonts w:ascii="Arial" w:eastAsia="Arial" w:hAnsi="Arial" w:cs="Arial"/>
          <w:color w:val="000000"/>
        </w:rPr>
      </w:pPr>
      <w:r w:rsidRPr="004916A6">
        <w:rPr>
          <w:rFonts w:ascii="Arial" w:eastAsia="Arial" w:hAnsi="Arial" w:cs="Arial"/>
          <w:color w:val="000000"/>
        </w:rPr>
        <w:t>V případě, že prodávající vady na předmětu koupě v lhůtě stanovené v předchozím odstavci neodstraní, je kupující oprávněn zadat odstranění vad na náklady prodávajícího jinému odbornému dodavateli.</w:t>
      </w:r>
    </w:p>
    <w:p w14:paraId="00000055" w14:textId="77777777" w:rsidR="008147C2" w:rsidRPr="004916A6" w:rsidRDefault="008147C2" w:rsidP="004916A6">
      <w:pPr>
        <w:pBdr>
          <w:top w:val="nil"/>
          <w:left w:val="nil"/>
          <w:bottom w:val="nil"/>
          <w:right w:val="nil"/>
          <w:between w:val="nil"/>
        </w:pBdr>
        <w:tabs>
          <w:tab w:val="left" w:pos="720"/>
        </w:tabs>
        <w:ind w:left="785"/>
        <w:rPr>
          <w:rFonts w:ascii="Arial" w:eastAsia="Arial" w:hAnsi="Arial" w:cs="Arial"/>
          <w:color w:val="000000"/>
        </w:rPr>
      </w:pPr>
    </w:p>
    <w:p w14:paraId="00000056" w14:textId="77777777" w:rsidR="008147C2" w:rsidRPr="004916A6" w:rsidRDefault="009B3B40" w:rsidP="004916A6">
      <w:pPr>
        <w:pBdr>
          <w:top w:val="nil"/>
          <w:left w:val="nil"/>
          <w:bottom w:val="nil"/>
          <w:right w:val="nil"/>
          <w:between w:val="nil"/>
        </w:pBdr>
        <w:tabs>
          <w:tab w:val="left" w:pos="720"/>
        </w:tabs>
        <w:ind w:left="360" w:hanging="360"/>
        <w:jc w:val="center"/>
        <w:rPr>
          <w:rFonts w:ascii="Arial" w:eastAsia="Arial" w:hAnsi="Arial" w:cs="Arial"/>
          <w:color w:val="000000"/>
        </w:rPr>
      </w:pPr>
      <w:r w:rsidRPr="004916A6">
        <w:rPr>
          <w:rFonts w:ascii="Arial" w:eastAsia="Arial" w:hAnsi="Arial" w:cs="Arial"/>
          <w:b/>
          <w:color w:val="000000"/>
        </w:rPr>
        <w:t>Článek VIII</w:t>
      </w:r>
    </w:p>
    <w:p w14:paraId="00000057" w14:textId="77777777" w:rsidR="008147C2" w:rsidRPr="004916A6" w:rsidRDefault="009B3B40" w:rsidP="004916A6">
      <w:pPr>
        <w:pBdr>
          <w:top w:val="nil"/>
          <w:left w:val="nil"/>
          <w:bottom w:val="nil"/>
          <w:right w:val="nil"/>
          <w:between w:val="nil"/>
        </w:pBdr>
        <w:tabs>
          <w:tab w:val="left" w:pos="720"/>
        </w:tabs>
        <w:ind w:left="360" w:hanging="360"/>
        <w:jc w:val="center"/>
        <w:rPr>
          <w:rFonts w:ascii="Arial" w:eastAsia="Arial" w:hAnsi="Arial" w:cs="Arial"/>
          <w:color w:val="000000"/>
        </w:rPr>
      </w:pPr>
      <w:r w:rsidRPr="004916A6">
        <w:rPr>
          <w:rFonts w:ascii="Arial" w:eastAsia="Arial" w:hAnsi="Arial" w:cs="Arial"/>
          <w:b/>
          <w:color w:val="000000"/>
        </w:rPr>
        <w:t>Sankce</w:t>
      </w:r>
    </w:p>
    <w:p w14:paraId="00000058" w14:textId="77777777" w:rsidR="008147C2" w:rsidRPr="004916A6" w:rsidRDefault="009B3B40" w:rsidP="004916A6">
      <w:pPr>
        <w:numPr>
          <w:ilvl w:val="0"/>
          <w:numId w:val="5"/>
        </w:numPr>
        <w:pBdr>
          <w:top w:val="nil"/>
          <w:left w:val="nil"/>
          <w:bottom w:val="nil"/>
          <w:right w:val="nil"/>
          <w:between w:val="nil"/>
        </w:pBdr>
        <w:ind w:left="426"/>
        <w:jc w:val="both"/>
        <w:rPr>
          <w:rFonts w:ascii="Arial" w:eastAsia="Arial" w:hAnsi="Arial" w:cs="Arial"/>
          <w:color w:val="000000"/>
        </w:rPr>
      </w:pPr>
      <w:r w:rsidRPr="004916A6">
        <w:rPr>
          <w:rFonts w:ascii="Arial" w:eastAsia="Arial" w:hAnsi="Arial" w:cs="Arial"/>
          <w:color w:val="000000"/>
        </w:rPr>
        <w:t>Pro případ prodlení v povinnostech prodávajícího, zejména pro případ prodlení prodávajícího s dodáním a uvedením předmětu koupě do provozu a jeho předáním kupujícímu a pro případ prodlení prodávajícího s termínem odstranění vad díla dle čl. VII. této smlouvy, se stanovuje smluvní pokuta za každý i započatý den prodlení ve výši 0,5 % z celkové kupní ceny, kterou je kupující oprávněn vyúčtovat a prodávající povinen kupujícímu uhradit.</w:t>
      </w:r>
    </w:p>
    <w:p w14:paraId="00000059" w14:textId="77777777" w:rsidR="008147C2" w:rsidRPr="004916A6" w:rsidRDefault="009B3B40" w:rsidP="004916A6">
      <w:pPr>
        <w:numPr>
          <w:ilvl w:val="0"/>
          <w:numId w:val="5"/>
        </w:numPr>
        <w:pBdr>
          <w:top w:val="nil"/>
          <w:left w:val="nil"/>
          <w:bottom w:val="nil"/>
          <w:right w:val="nil"/>
          <w:between w:val="nil"/>
        </w:pBdr>
        <w:ind w:left="426"/>
        <w:jc w:val="both"/>
        <w:rPr>
          <w:rFonts w:ascii="Arial" w:eastAsia="Arial" w:hAnsi="Arial" w:cs="Arial"/>
          <w:color w:val="000000"/>
        </w:rPr>
      </w:pPr>
      <w:r w:rsidRPr="004916A6">
        <w:rPr>
          <w:rFonts w:ascii="Arial" w:eastAsia="Arial" w:hAnsi="Arial" w:cs="Arial"/>
          <w:color w:val="000000"/>
        </w:rPr>
        <w:t>Ujednáním o sankcích není dotčeno právo smluvních stran na náhradu škody vzniklé porušením smluvní povinnosti, jejíž splnění je smluvní sankcí zajištěno.</w:t>
      </w:r>
    </w:p>
    <w:p w14:paraId="0000005A" w14:textId="77777777" w:rsidR="008147C2" w:rsidRPr="004916A6" w:rsidRDefault="008147C2" w:rsidP="004916A6">
      <w:pPr>
        <w:pBdr>
          <w:top w:val="nil"/>
          <w:left w:val="nil"/>
          <w:bottom w:val="nil"/>
          <w:right w:val="nil"/>
          <w:between w:val="nil"/>
        </w:pBdr>
        <w:ind w:left="786"/>
        <w:jc w:val="both"/>
        <w:rPr>
          <w:rFonts w:ascii="Arial" w:eastAsia="Arial" w:hAnsi="Arial" w:cs="Arial"/>
          <w:color w:val="000000"/>
        </w:rPr>
      </w:pPr>
    </w:p>
    <w:p w14:paraId="0000005B" w14:textId="77777777" w:rsidR="008147C2" w:rsidRPr="004916A6" w:rsidRDefault="009B3B40" w:rsidP="004916A6">
      <w:pPr>
        <w:pBdr>
          <w:top w:val="nil"/>
          <w:left w:val="nil"/>
          <w:bottom w:val="nil"/>
          <w:right w:val="nil"/>
          <w:between w:val="nil"/>
        </w:pBdr>
        <w:tabs>
          <w:tab w:val="left" w:pos="720"/>
        </w:tabs>
        <w:ind w:left="360" w:hanging="360"/>
        <w:jc w:val="center"/>
        <w:rPr>
          <w:rFonts w:ascii="Arial" w:eastAsia="Arial" w:hAnsi="Arial" w:cs="Arial"/>
          <w:color w:val="000000"/>
        </w:rPr>
      </w:pPr>
      <w:r w:rsidRPr="004916A6">
        <w:rPr>
          <w:rFonts w:ascii="Arial" w:eastAsia="Arial" w:hAnsi="Arial" w:cs="Arial"/>
          <w:b/>
          <w:color w:val="000000"/>
        </w:rPr>
        <w:t>Článek IX</w:t>
      </w:r>
    </w:p>
    <w:p w14:paraId="0000005C" w14:textId="77777777" w:rsidR="008147C2" w:rsidRPr="004916A6" w:rsidRDefault="009B3B40" w:rsidP="004916A6">
      <w:pPr>
        <w:pBdr>
          <w:top w:val="nil"/>
          <w:left w:val="nil"/>
          <w:bottom w:val="nil"/>
          <w:right w:val="nil"/>
          <w:between w:val="nil"/>
        </w:pBdr>
        <w:tabs>
          <w:tab w:val="left" w:pos="720"/>
        </w:tabs>
        <w:ind w:left="360" w:hanging="360"/>
        <w:jc w:val="center"/>
        <w:rPr>
          <w:rFonts w:ascii="Arial" w:eastAsia="Arial" w:hAnsi="Arial" w:cs="Arial"/>
          <w:color w:val="000000"/>
        </w:rPr>
      </w:pPr>
      <w:r w:rsidRPr="004916A6">
        <w:rPr>
          <w:rFonts w:ascii="Arial" w:eastAsia="Arial" w:hAnsi="Arial" w:cs="Arial"/>
          <w:b/>
          <w:color w:val="000000"/>
        </w:rPr>
        <w:t>Závěrečná ustanovení</w:t>
      </w:r>
    </w:p>
    <w:p w14:paraId="0000005D" w14:textId="77777777" w:rsidR="008147C2" w:rsidRPr="004916A6" w:rsidRDefault="008147C2" w:rsidP="004916A6">
      <w:pPr>
        <w:pBdr>
          <w:top w:val="nil"/>
          <w:left w:val="nil"/>
          <w:bottom w:val="nil"/>
          <w:right w:val="nil"/>
          <w:between w:val="nil"/>
        </w:pBdr>
        <w:tabs>
          <w:tab w:val="left" w:pos="720"/>
        </w:tabs>
        <w:ind w:left="360" w:hanging="360"/>
        <w:jc w:val="center"/>
        <w:rPr>
          <w:rFonts w:ascii="Arial" w:eastAsia="Arial" w:hAnsi="Arial" w:cs="Arial"/>
          <w:color w:val="000000"/>
        </w:rPr>
      </w:pPr>
    </w:p>
    <w:p w14:paraId="0000005E" w14:textId="02115E77" w:rsidR="008147C2" w:rsidRPr="004916A6" w:rsidRDefault="009B3B40" w:rsidP="004916A6">
      <w:pPr>
        <w:pBdr>
          <w:top w:val="nil"/>
          <w:left w:val="nil"/>
          <w:bottom w:val="nil"/>
          <w:right w:val="nil"/>
          <w:between w:val="nil"/>
        </w:pBdr>
        <w:ind w:left="426" w:hanging="426"/>
        <w:jc w:val="both"/>
        <w:rPr>
          <w:rFonts w:ascii="Arial" w:eastAsia="Arial" w:hAnsi="Arial" w:cs="Arial"/>
          <w:color w:val="000000"/>
        </w:rPr>
      </w:pPr>
      <w:r w:rsidRPr="004916A6">
        <w:rPr>
          <w:rFonts w:ascii="Arial" w:eastAsia="Arial" w:hAnsi="Arial" w:cs="Arial"/>
          <w:color w:val="000000"/>
        </w:rPr>
        <w:t>1.</w:t>
      </w:r>
      <w:r w:rsidRPr="004916A6">
        <w:rPr>
          <w:rFonts w:ascii="Arial" w:eastAsia="Arial" w:hAnsi="Arial" w:cs="Arial"/>
          <w:color w:val="000000"/>
        </w:rPr>
        <w:tab/>
      </w:r>
      <w:r w:rsidR="005E6D1B" w:rsidRPr="004916A6">
        <w:rPr>
          <w:rFonts w:ascii="Arial" w:hAnsi="Arial" w:cs="Arial"/>
        </w:rPr>
        <w:t>Nákup předmětu koupě se realizuje v rámci projektu</w:t>
      </w:r>
      <w:r w:rsidR="005E6D1B" w:rsidRPr="004916A6">
        <w:rPr>
          <w:rFonts w:ascii="Arial" w:eastAsia="Arial" w:hAnsi="Arial" w:cs="Arial"/>
          <w:color w:val="000000"/>
        </w:rPr>
        <w:t xml:space="preserve"> </w:t>
      </w:r>
      <w:r w:rsidRPr="004916A6">
        <w:rPr>
          <w:rFonts w:ascii="Arial" w:eastAsia="Arial" w:hAnsi="Arial" w:cs="Arial"/>
          <w:color w:val="000000"/>
        </w:rPr>
        <w:t>„Zajištění kvality studia na AMU a posílení reflexe nejnovějších trendů v umělecké praxi“, registrační číslo projektu CZ.02.2.69/0.0/0.0/16_015/0002404. Projekt je realizován v rámci programu „Operační program Výzkum, vývoj a vzdělávání“ (dále "OP VVV"), číslo výzvy 02_16_015 s názvem „ESF výzva pro vysoké školy“.</w:t>
      </w:r>
    </w:p>
    <w:p w14:paraId="0000005F" w14:textId="3984B531" w:rsidR="008147C2" w:rsidRPr="004916A6" w:rsidRDefault="009B3B40" w:rsidP="004916A6">
      <w:pPr>
        <w:pBdr>
          <w:top w:val="nil"/>
          <w:left w:val="nil"/>
          <w:bottom w:val="nil"/>
          <w:right w:val="nil"/>
          <w:between w:val="nil"/>
        </w:pBdr>
        <w:tabs>
          <w:tab w:val="left" w:pos="284"/>
        </w:tabs>
        <w:ind w:left="426" w:hanging="426"/>
        <w:jc w:val="both"/>
        <w:rPr>
          <w:rFonts w:ascii="Arial" w:eastAsia="Arial" w:hAnsi="Arial" w:cs="Arial"/>
          <w:color w:val="000000"/>
        </w:rPr>
      </w:pPr>
      <w:r w:rsidRPr="004916A6">
        <w:rPr>
          <w:rFonts w:ascii="Arial" w:eastAsia="Arial" w:hAnsi="Arial" w:cs="Arial"/>
          <w:color w:val="000000"/>
        </w:rPr>
        <w:t xml:space="preserve">2.  </w:t>
      </w:r>
      <w:r w:rsidR="00C72B18">
        <w:rPr>
          <w:rFonts w:ascii="Arial" w:eastAsia="Arial" w:hAnsi="Arial" w:cs="Arial"/>
          <w:color w:val="000000"/>
        </w:rPr>
        <w:t xml:space="preserve">  </w:t>
      </w:r>
      <w:r w:rsidRPr="004916A6">
        <w:rPr>
          <w:rFonts w:ascii="Arial" w:eastAsia="Arial" w:hAnsi="Arial" w:cs="Arial"/>
          <w:color w:val="000000"/>
        </w:rPr>
        <w:t xml:space="preserve">Prodávající bere na vědomí, že je ve smyslu § 2 písm. e) zákona č. 320/2001 Sb., o finanční kontrole, v platném znění, osobou povinnou spolupůsobit při finanční kontrole a že je povinen plnit další povinnosti v souvislosti s výkonem kontroly dle zákona č. 255/2012 Sb., o kontrole, ve znění </w:t>
      </w:r>
      <w:r w:rsidRPr="004916A6">
        <w:rPr>
          <w:rFonts w:ascii="Arial" w:eastAsia="Arial" w:hAnsi="Arial" w:cs="Arial"/>
          <w:color w:val="000000"/>
        </w:rPr>
        <w:lastRenderedPageBreak/>
        <w:t xml:space="preserve">pozdějších předpisů. V tomto smyslu se pronajímatel zavazuje poskytnout, v rámci kontroly dle předchozí věty, potřebnou součinnost v rozsahu daném uvedeným zákonem a poskytnout přístup ke všem dokumentům souvisejícím s plněním této smlouvy, včetně dokumentů podléhajících ochraně podle zvláštních právních předpisů. K této povinnosti je prodávající povinen zavázat rovněž své poddodavatele v případě, že se budou podílet na plnění této smlouvy. Prodávající je v takovém případě povinen zajistit a financovat veškerá případná poddodavatelská plnění nutná k řádnému splnění jeho povinností dle této smlouvy a nese za ně odpovědnost v plném rozsahu. Prodávající je rovněž povinen poskytnout všem orgánům oprávněným k provádění kontroly/auditu (poskytovatel dotace, příslušný Řídicí orgán operačního programu, Ministerstvo financí, orgány finanční správy, Nejvyšší kontrolní úřad, Evropská komise a Evropský účetní dvůr, případně další orgány oprávněné k výkonu kontroly) veškeré informace a doklady týkající se či související s realizací projektu. </w:t>
      </w:r>
    </w:p>
    <w:p w14:paraId="00000060" w14:textId="77777777" w:rsidR="008147C2" w:rsidRPr="004916A6" w:rsidRDefault="009B3B40" w:rsidP="004916A6">
      <w:pPr>
        <w:pBdr>
          <w:top w:val="nil"/>
          <w:left w:val="nil"/>
          <w:bottom w:val="nil"/>
          <w:right w:val="nil"/>
          <w:between w:val="nil"/>
        </w:pBdr>
        <w:ind w:left="426" w:hanging="426"/>
        <w:jc w:val="both"/>
        <w:rPr>
          <w:rFonts w:ascii="Arial" w:eastAsia="Arial" w:hAnsi="Arial" w:cs="Arial"/>
          <w:color w:val="000000"/>
        </w:rPr>
      </w:pPr>
      <w:r w:rsidRPr="004916A6">
        <w:rPr>
          <w:rFonts w:ascii="Arial" w:eastAsia="Arial" w:hAnsi="Arial" w:cs="Arial"/>
          <w:color w:val="000000"/>
        </w:rPr>
        <w:t xml:space="preserve">3. Prodávající je povinen archivovat originální vyhotovení této smlouvy včetně jejích dodatků, a originály dalších dokladů vztahujících se k projektu ve lhůtě min. do 31. 12. 2033, po kterou musí být originální dokumenty k dispozici kontrolním orgánům, pokud legislativa nestanovuje pro některé typy dokumentů dobu delší (např. zákon č. 499/2004 Sb., o archivnictví a spisové službě a o změně některých zákonů, ve znění pozdějších předpisů). Lhůta byla nastavena s ohledem na čl. 140 obecného nařízení, které stanovuje, že doba, po kterou musí být originální dokumenty k dispozici Komisi a Evropskému účetnímu dvoru v souladu s článkem 140 Obecného nařízení, jsou dva roky od předložení účetní závěrky OP VVV, v níž jsou zahrnuty konečné výdaje ukončené činnosti a s ohledem na ustanovení § </w:t>
      </w:r>
      <w:proofErr w:type="gramStart"/>
      <w:r w:rsidRPr="004916A6">
        <w:rPr>
          <w:rFonts w:ascii="Arial" w:eastAsia="Arial" w:hAnsi="Arial" w:cs="Arial"/>
          <w:color w:val="000000"/>
        </w:rPr>
        <w:t>44a</w:t>
      </w:r>
      <w:proofErr w:type="gramEnd"/>
      <w:r w:rsidRPr="004916A6">
        <w:rPr>
          <w:rFonts w:ascii="Arial" w:eastAsia="Arial" w:hAnsi="Arial" w:cs="Arial"/>
          <w:color w:val="000000"/>
        </w:rPr>
        <w:t xml:space="preserve"> odst. 11 rozpočtových pravidel (zákon č.218/2000 Sb., ve znění pozdějších předpisů). Po tuto dobu je pronajímatel povinen umožnit osobám oprávněným k výkonu kontroly projektů provést kontrolu dokladů souvisejících s plněním této smlouvy, zejména poskytovat požadované informace a dokumentaci zaměstnancům nebo zmocněncům pověřených orgánů kontroly provádění projektu v rámci OP VVV, a je povinen vytvořit výše uvedeným osobám podmínky k provedení kontroly vztahující se k realizaci projektu a poskytnout jim při provádění kontroly součinnost. Dále musí být veškeré dokumenty a smluvní písemnosti zabezpečeny před ztrátou, odcizením nebo znehodnocením.</w:t>
      </w:r>
    </w:p>
    <w:p w14:paraId="00000061" w14:textId="77777777" w:rsidR="008147C2" w:rsidRPr="004916A6" w:rsidRDefault="009B3B40" w:rsidP="004916A6">
      <w:pPr>
        <w:pBdr>
          <w:top w:val="nil"/>
          <w:left w:val="nil"/>
          <w:bottom w:val="nil"/>
          <w:right w:val="nil"/>
          <w:between w:val="nil"/>
        </w:pBdr>
        <w:ind w:left="426" w:hanging="426"/>
        <w:jc w:val="both"/>
        <w:rPr>
          <w:rFonts w:ascii="Arial" w:eastAsia="Arial" w:hAnsi="Arial" w:cs="Arial"/>
          <w:color w:val="000000"/>
        </w:rPr>
      </w:pPr>
      <w:r w:rsidRPr="004916A6">
        <w:rPr>
          <w:rFonts w:ascii="Arial" w:eastAsia="Arial" w:hAnsi="Arial" w:cs="Arial"/>
          <w:color w:val="000000"/>
        </w:rPr>
        <w:t>4.  Uchovávání dokumentů a dokladů spisů spojených s OP VVV se řídí zákonem o archivnictví a spisové službě (zákon č. 499/2004 Sb., ve znění pozdějších předpisů), dále ustanoveními Obecného nařízení, zejména čl. 140, Nařízením Komise v přenesené pravomoci (EU) č. 480/2014, stanovující podrobné minimální požadavky na auditní stopu, pokud jde o účetní záznamy, které mají být uchovány, a o podklady, které mají být uchovávány na úrovni certifikačního orgánu, řídicího orgánu, zprostředkujících subjektů a příjemců podpory a Prováděcím nařízením Komise (EU) č. 821/2014 ze dne 28. července 2014, kterým se stanoví pravidla pro uplatňování nařízení (EU) č. 1303/2013 Evropského parlamentu a Rady, pokud jde o podrobná ujednání pro převod a správu příspěvků z programu, podávání zpráv o finančních nástrojích, technické vlastnosti informačních a komunikačních opatření k operacím a systém pro zaznamenávání a uchovávání údajů.</w:t>
      </w:r>
    </w:p>
    <w:p w14:paraId="00000062" w14:textId="77777777" w:rsidR="008147C2" w:rsidRPr="004916A6" w:rsidRDefault="009B3B40" w:rsidP="004916A6">
      <w:pPr>
        <w:pBdr>
          <w:top w:val="nil"/>
          <w:left w:val="nil"/>
          <w:bottom w:val="nil"/>
          <w:right w:val="nil"/>
          <w:between w:val="nil"/>
        </w:pBdr>
        <w:ind w:left="426" w:hanging="426"/>
        <w:jc w:val="both"/>
        <w:rPr>
          <w:rFonts w:ascii="Arial" w:eastAsia="Arial" w:hAnsi="Arial" w:cs="Arial"/>
          <w:color w:val="000000"/>
        </w:rPr>
      </w:pPr>
      <w:r w:rsidRPr="004916A6">
        <w:rPr>
          <w:rFonts w:ascii="Arial" w:eastAsia="Arial" w:hAnsi="Arial" w:cs="Arial"/>
          <w:color w:val="000000"/>
        </w:rPr>
        <w:t>5.    Právní vztahy neupravené výslovně touto smlouvou, se řídí českým právem, zejména pak z. č. 89/2012 Sb., občanským zákoníkem, v platném znění.</w:t>
      </w:r>
    </w:p>
    <w:p w14:paraId="00000063" w14:textId="77777777" w:rsidR="008147C2" w:rsidRPr="004916A6" w:rsidRDefault="009B3B40" w:rsidP="004916A6">
      <w:pPr>
        <w:pBdr>
          <w:top w:val="nil"/>
          <w:left w:val="nil"/>
          <w:bottom w:val="nil"/>
          <w:right w:val="nil"/>
          <w:between w:val="nil"/>
        </w:pBdr>
        <w:ind w:left="426" w:hanging="426"/>
        <w:jc w:val="both"/>
        <w:rPr>
          <w:rFonts w:ascii="Arial" w:eastAsia="Arial" w:hAnsi="Arial" w:cs="Arial"/>
          <w:color w:val="000000"/>
        </w:rPr>
      </w:pPr>
      <w:r w:rsidRPr="004916A6">
        <w:rPr>
          <w:rFonts w:ascii="Arial" w:eastAsia="Arial" w:hAnsi="Arial" w:cs="Arial"/>
          <w:color w:val="000000"/>
        </w:rPr>
        <w:t xml:space="preserve">6.     Ustanovení této smlouvy lze měnit a doplňovat formou písemných dodatků po vzájemné dohodě obou smluvních stran. Dodatky musí být jako takové označeny, číslovány nepřerušenou číselnou řadou a podepsány oprávněnými osobami obou smluvních stran. Dodatek musí obsahovat dohodu o celém textu smlouvy a musí být jako takový označen. Jiné formy změny smlouvy smluvní strany vylučují. </w:t>
      </w:r>
    </w:p>
    <w:p w14:paraId="00000064" w14:textId="77777777" w:rsidR="008147C2" w:rsidRPr="004916A6" w:rsidRDefault="009B3B40" w:rsidP="004916A6">
      <w:pPr>
        <w:pBdr>
          <w:top w:val="nil"/>
          <w:left w:val="nil"/>
          <w:bottom w:val="nil"/>
          <w:right w:val="nil"/>
          <w:between w:val="nil"/>
        </w:pBdr>
        <w:ind w:left="426" w:hanging="426"/>
        <w:jc w:val="both"/>
        <w:rPr>
          <w:rFonts w:ascii="Arial" w:eastAsia="Arial" w:hAnsi="Arial" w:cs="Arial"/>
          <w:color w:val="000000"/>
        </w:rPr>
      </w:pPr>
      <w:r w:rsidRPr="004916A6">
        <w:rPr>
          <w:rFonts w:ascii="Arial" w:eastAsia="Arial" w:hAnsi="Arial" w:cs="Arial"/>
          <w:color w:val="000000"/>
        </w:rPr>
        <w:t>7.    Tato smlouva vyvolává právní následky, které jsou v ní vyjádřeny, jakož i právní následky plynoucí ze zákona a dobrých mravů. Jiné následky smluvní strany vylučují. Smluvní strany vylučují pro smluvní vztah založený touto smlouvou užití obchodních zvyklostí ať už zachovávaných obecně, anebo v daném odvětví i zavedené praxe stran. Vedle shora uvedeného si strany potvrzují, že si nejsou vědomy žádných dosud mezi nimi zavedených obchodních zvyklostí či praxe.</w:t>
      </w:r>
    </w:p>
    <w:p w14:paraId="00000065" w14:textId="77777777" w:rsidR="008147C2" w:rsidRPr="004916A6" w:rsidRDefault="009B3B40" w:rsidP="004916A6">
      <w:pPr>
        <w:pBdr>
          <w:top w:val="nil"/>
          <w:left w:val="nil"/>
          <w:bottom w:val="nil"/>
          <w:right w:val="nil"/>
          <w:between w:val="nil"/>
        </w:pBdr>
        <w:ind w:left="426" w:hanging="426"/>
        <w:jc w:val="both"/>
        <w:rPr>
          <w:rFonts w:ascii="Arial" w:eastAsia="Arial" w:hAnsi="Arial" w:cs="Arial"/>
          <w:color w:val="000000"/>
        </w:rPr>
      </w:pPr>
      <w:r w:rsidRPr="004916A6">
        <w:rPr>
          <w:rFonts w:ascii="Arial" w:eastAsia="Arial" w:hAnsi="Arial" w:cs="Arial"/>
          <w:color w:val="000000"/>
        </w:rPr>
        <w:t xml:space="preserve">8.    Smluvní strany prohlašují, že souhlasí s uveřejněním této smlouvy i příp. jejích dodatků v registru smluv dle zákona č. 340/2015 Sb., vzhledem k tomu, že se na tuto smlouvu v plném rozsahu vztahuje povinnost uveřejnění dle tohoto zákona. </w:t>
      </w:r>
    </w:p>
    <w:p w14:paraId="00000066" w14:textId="77777777" w:rsidR="008147C2" w:rsidRPr="004916A6" w:rsidRDefault="009B3B40" w:rsidP="004916A6">
      <w:pPr>
        <w:pBdr>
          <w:top w:val="nil"/>
          <w:left w:val="nil"/>
          <w:bottom w:val="nil"/>
          <w:right w:val="nil"/>
          <w:between w:val="nil"/>
        </w:pBdr>
        <w:ind w:left="426" w:hanging="426"/>
        <w:jc w:val="both"/>
        <w:rPr>
          <w:rFonts w:ascii="Arial" w:eastAsia="Arial" w:hAnsi="Arial" w:cs="Arial"/>
          <w:color w:val="000000"/>
        </w:rPr>
      </w:pPr>
      <w:r w:rsidRPr="004916A6">
        <w:rPr>
          <w:rFonts w:ascii="Arial" w:eastAsia="Arial" w:hAnsi="Arial" w:cs="Arial"/>
          <w:color w:val="000000"/>
        </w:rPr>
        <w:t>9.   Smlouva je dle dohody smluvních stran platná ode dne podpisu smluvními stranami a účinná okamžikem uveřejnění v registru smluv dle zákona č. 340/2015 Sb. Smluvní strany potvrzují, že smlouva neobsahuje obchodní tajemství, a žádnou její část ani její metadata proto nevyloučily z uveřejnění.</w:t>
      </w:r>
    </w:p>
    <w:p w14:paraId="00000067" w14:textId="77777777" w:rsidR="008147C2" w:rsidRPr="004916A6" w:rsidRDefault="009B3B40" w:rsidP="004916A6">
      <w:pPr>
        <w:pBdr>
          <w:top w:val="nil"/>
          <w:left w:val="nil"/>
          <w:bottom w:val="nil"/>
          <w:right w:val="nil"/>
          <w:between w:val="nil"/>
        </w:pBdr>
        <w:ind w:left="426" w:hanging="426"/>
        <w:jc w:val="both"/>
        <w:rPr>
          <w:rFonts w:ascii="Arial" w:eastAsia="Arial" w:hAnsi="Arial" w:cs="Arial"/>
          <w:color w:val="000000"/>
        </w:rPr>
      </w:pPr>
      <w:r w:rsidRPr="004916A6">
        <w:rPr>
          <w:rFonts w:ascii="Arial" w:eastAsia="Arial" w:hAnsi="Arial" w:cs="Arial"/>
          <w:color w:val="000000"/>
        </w:rPr>
        <w:t>10.  Smluvní strany potvrzují, že smlouva je projevem jejich svobodné a vážné vůle a že nebyla     sjednána v tísni a/nebo za jednostranně nevýhodných podmínek.</w:t>
      </w:r>
    </w:p>
    <w:p w14:paraId="00000068" w14:textId="77777777" w:rsidR="008147C2" w:rsidRPr="004916A6" w:rsidRDefault="009B3B40" w:rsidP="004916A6">
      <w:pPr>
        <w:pBdr>
          <w:top w:val="nil"/>
          <w:left w:val="nil"/>
          <w:bottom w:val="nil"/>
          <w:right w:val="nil"/>
          <w:between w:val="nil"/>
        </w:pBdr>
        <w:ind w:left="426" w:hanging="426"/>
        <w:jc w:val="both"/>
        <w:rPr>
          <w:rFonts w:ascii="Arial" w:eastAsia="Arial" w:hAnsi="Arial" w:cs="Arial"/>
          <w:color w:val="000000"/>
        </w:rPr>
      </w:pPr>
      <w:r w:rsidRPr="004916A6">
        <w:rPr>
          <w:rFonts w:ascii="Arial" w:eastAsia="Arial" w:hAnsi="Arial" w:cs="Arial"/>
          <w:color w:val="000000"/>
        </w:rPr>
        <w:t xml:space="preserve">11.  Účastníci si smlouvu přečetli, s jejím obsahem souhlasí, což stvrzují svým vlastnoručním podpisem. Tato smlouva se vyhotovuje ve dvou stejnopisech, po jednom pro každou smluvní stranu, přičemž </w:t>
      </w:r>
      <w:r w:rsidRPr="004916A6">
        <w:rPr>
          <w:rFonts w:ascii="Arial" w:eastAsia="Arial" w:hAnsi="Arial" w:cs="Arial"/>
          <w:color w:val="000000"/>
        </w:rPr>
        <w:lastRenderedPageBreak/>
        <w:t>každé vyhotovení, jestliže obsahuje podpisy oprávněných osob obou smluvních stran, bude považováno za originál.</w:t>
      </w:r>
    </w:p>
    <w:p w14:paraId="00000069" w14:textId="77777777" w:rsidR="008147C2" w:rsidRPr="004916A6" w:rsidRDefault="009B3B40" w:rsidP="004916A6">
      <w:pPr>
        <w:pBdr>
          <w:top w:val="nil"/>
          <w:left w:val="nil"/>
          <w:bottom w:val="nil"/>
          <w:right w:val="nil"/>
          <w:between w:val="nil"/>
        </w:pBdr>
        <w:jc w:val="both"/>
        <w:rPr>
          <w:rFonts w:ascii="Arial" w:eastAsia="Arial" w:hAnsi="Arial" w:cs="Arial"/>
          <w:color w:val="000000"/>
        </w:rPr>
      </w:pPr>
      <w:r w:rsidRPr="004916A6">
        <w:rPr>
          <w:rFonts w:ascii="Arial" w:eastAsia="Arial" w:hAnsi="Arial" w:cs="Arial"/>
          <w:color w:val="000000"/>
        </w:rPr>
        <w:t>12.  Smlouva má následující přílohy, které tvoří její nedílnou součást:</w:t>
      </w:r>
    </w:p>
    <w:p w14:paraId="0000006A" w14:textId="77777777" w:rsidR="008147C2" w:rsidRPr="004916A6" w:rsidRDefault="008147C2" w:rsidP="004916A6">
      <w:pPr>
        <w:pBdr>
          <w:top w:val="nil"/>
          <w:left w:val="nil"/>
          <w:bottom w:val="nil"/>
          <w:right w:val="nil"/>
          <w:between w:val="nil"/>
        </w:pBdr>
        <w:ind w:left="708"/>
        <w:jc w:val="both"/>
        <w:rPr>
          <w:rFonts w:ascii="Arial" w:eastAsia="Arial" w:hAnsi="Arial" w:cs="Arial"/>
          <w:color w:val="000000"/>
        </w:rPr>
      </w:pPr>
    </w:p>
    <w:p w14:paraId="0000006B" w14:textId="5E817EA4" w:rsidR="008147C2" w:rsidRPr="004916A6" w:rsidRDefault="009B3B40" w:rsidP="004916A6">
      <w:pPr>
        <w:pBdr>
          <w:top w:val="nil"/>
          <w:left w:val="nil"/>
          <w:bottom w:val="nil"/>
          <w:right w:val="nil"/>
          <w:between w:val="nil"/>
        </w:pBdr>
        <w:ind w:left="708"/>
        <w:jc w:val="both"/>
        <w:rPr>
          <w:rFonts w:ascii="Arial" w:eastAsia="Arial" w:hAnsi="Arial" w:cs="Arial"/>
          <w:color w:val="000000"/>
        </w:rPr>
      </w:pPr>
      <w:r w:rsidRPr="004916A6">
        <w:rPr>
          <w:rFonts w:ascii="Arial" w:eastAsia="Arial" w:hAnsi="Arial" w:cs="Arial"/>
          <w:color w:val="000000"/>
          <w:u w:val="single"/>
        </w:rPr>
        <w:t>Příloha č. 1</w:t>
      </w:r>
      <w:r w:rsidR="004863F6">
        <w:rPr>
          <w:rFonts w:ascii="Arial" w:eastAsia="Arial" w:hAnsi="Arial" w:cs="Arial"/>
          <w:color w:val="000000"/>
        </w:rPr>
        <w:t xml:space="preserve"> - popis předmětu plnění</w:t>
      </w:r>
    </w:p>
    <w:p w14:paraId="0000006C" w14:textId="3FD722A3" w:rsidR="008147C2" w:rsidRDefault="00734D1B" w:rsidP="004916A6">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43F7CDBC" w14:textId="77777777" w:rsidR="00734D1B" w:rsidRDefault="00734D1B" w:rsidP="004916A6">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                                     </w:t>
      </w:r>
    </w:p>
    <w:p w14:paraId="3B58AD58" w14:textId="131BF21B" w:rsidR="00734D1B" w:rsidRDefault="00734D1B" w:rsidP="004916A6">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24.5.2021 </w:t>
      </w:r>
    </w:p>
    <w:p w14:paraId="73EBF488" w14:textId="552F9058" w:rsidR="00734D1B" w:rsidRDefault="00734D1B" w:rsidP="004916A6">
      <w:pPr>
        <w:pBdr>
          <w:top w:val="nil"/>
          <w:left w:val="nil"/>
          <w:bottom w:val="nil"/>
          <w:right w:val="nil"/>
          <w:between w:val="nil"/>
        </w:pBdr>
        <w:ind w:left="720"/>
        <w:jc w:val="both"/>
        <w:rPr>
          <w:rFonts w:ascii="Arial" w:eastAsia="Arial" w:hAnsi="Arial" w:cs="Arial"/>
          <w:color w:val="000000"/>
        </w:rPr>
      </w:pPr>
    </w:p>
    <w:p w14:paraId="2C92B4B2" w14:textId="132ADCA5" w:rsidR="00734D1B" w:rsidRDefault="00734D1B" w:rsidP="004916A6">
      <w:pPr>
        <w:pBdr>
          <w:top w:val="nil"/>
          <w:left w:val="nil"/>
          <w:bottom w:val="nil"/>
          <w:right w:val="nil"/>
          <w:between w:val="nil"/>
        </w:pBdr>
        <w:ind w:left="720"/>
        <w:jc w:val="both"/>
        <w:rPr>
          <w:rFonts w:ascii="Arial" w:eastAsia="Arial" w:hAnsi="Arial" w:cs="Arial"/>
          <w:color w:val="000000"/>
        </w:rPr>
      </w:pPr>
    </w:p>
    <w:p w14:paraId="6E5F6075" w14:textId="77777777" w:rsidR="00734D1B" w:rsidRPr="004916A6" w:rsidRDefault="00734D1B" w:rsidP="004916A6">
      <w:pPr>
        <w:pBdr>
          <w:top w:val="nil"/>
          <w:left w:val="nil"/>
          <w:bottom w:val="nil"/>
          <w:right w:val="nil"/>
          <w:between w:val="nil"/>
        </w:pBdr>
        <w:ind w:left="720"/>
        <w:jc w:val="both"/>
        <w:rPr>
          <w:rFonts w:ascii="Arial" w:eastAsia="Arial" w:hAnsi="Arial" w:cs="Arial"/>
          <w:color w:val="000000"/>
        </w:rPr>
      </w:pPr>
    </w:p>
    <w:p w14:paraId="00000072" w14:textId="77777777" w:rsidR="008147C2" w:rsidRPr="004916A6" w:rsidRDefault="009B3B40" w:rsidP="004916A6">
      <w:pPr>
        <w:pBdr>
          <w:top w:val="nil"/>
          <w:left w:val="nil"/>
          <w:bottom w:val="nil"/>
          <w:right w:val="nil"/>
          <w:between w:val="nil"/>
        </w:pBdr>
        <w:ind w:left="360"/>
        <w:jc w:val="both"/>
        <w:rPr>
          <w:rFonts w:ascii="Arial" w:eastAsia="Arial" w:hAnsi="Arial" w:cs="Arial"/>
          <w:color w:val="000000"/>
        </w:rPr>
      </w:pPr>
      <w:r w:rsidRPr="004916A6">
        <w:rPr>
          <w:rFonts w:ascii="Arial" w:eastAsia="Arial" w:hAnsi="Arial" w:cs="Arial"/>
          <w:color w:val="000000"/>
        </w:rPr>
        <w:t>Prodávající:</w:t>
      </w:r>
      <w:r w:rsidRPr="004916A6">
        <w:rPr>
          <w:rFonts w:ascii="Arial" w:eastAsia="Arial" w:hAnsi="Arial" w:cs="Arial"/>
          <w:color w:val="000000"/>
        </w:rPr>
        <w:tab/>
      </w:r>
      <w:r w:rsidRPr="004916A6">
        <w:rPr>
          <w:rFonts w:ascii="Arial" w:eastAsia="Arial" w:hAnsi="Arial" w:cs="Arial"/>
          <w:color w:val="000000"/>
        </w:rPr>
        <w:tab/>
      </w:r>
      <w:r w:rsidRPr="004916A6">
        <w:rPr>
          <w:rFonts w:ascii="Arial" w:eastAsia="Arial" w:hAnsi="Arial" w:cs="Arial"/>
          <w:color w:val="000000"/>
        </w:rPr>
        <w:tab/>
      </w:r>
      <w:r w:rsidRPr="004916A6">
        <w:rPr>
          <w:rFonts w:ascii="Arial" w:eastAsia="Arial" w:hAnsi="Arial" w:cs="Arial"/>
          <w:color w:val="000000"/>
        </w:rPr>
        <w:tab/>
      </w:r>
      <w:r w:rsidRPr="004916A6">
        <w:rPr>
          <w:rFonts w:ascii="Arial" w:eastAsia="Arial" w:hAnsi="Arial" w:cs="Arial"/>
          <w:color w:val="000000"/>
        </w:rPr>
        <w:tab/>
        <w:t>Kupující:</w:t>
      </w:r>
      <w:r w:rsidRPr="004916A6">
        <w:rPr>
          <w:rFonts w:ascii="Arial" w:eastAsia="Arial" w:hAnsi="Arial" w:cs="Arial"/>
          <w:color w:val="000000"/>
        </w:rPr>
        <w:tab/>
      </w:r>
      <w:r w:rsidRPr="004916A6">
        <w:rPr>
          <w:rFonts w:ascii="Arial" w:eastAsia="Arial" w:hAnsi="Arial" w:cs="Arial"/>
          <w:color w:val="000000"/>
        </w:rPr>
        <w:tab/>
      </w:r>
    </w:p>
    <w:p w14:paraId="00000073" w14:textId="77777777" w:rsidR="008147C2" w:rsidRPr="004916A6" w:rsidRDefault="008147C2" w:rsidP="004916A6">
      <w:pPr>
        <w:pBdr>
          <w:top w:val="nil"/>
          <w:left w:val="nil"/>
          <w:bottom w:val="nil"/>
          <w:right w:val="nil"/>
          <w:between w:val="nil"/>
        </w:pBdr>
        <w:ind w:left="360"/>
        <w:jc w:val="both"/>
        <w:rPr>
          <w:rFonts w:ascii="Arial" w:eastAsia="Arial" w:hAnsi="Arial" w:cs="Arial"/>
          <w:color w:val="000000"/>
        </w:rPr>
      </w:pPr>
    </w:p>
    <w:p w14:paraId="00000074" w14:textId="77777777" w:rsidR="008147C2" w:rsidRPr="004916A6" w:rsidRDefault="008147C2" w:rsidP="004916A6">
      <w:pPr>
        <w:pBdr>
          <w:top w:val="nil"/>
          <w:left w:val="nil"/>
          <w:bottom w:val="nil"/>
          <w:right w:val="nil"/>
          <w:between w:val="nil"/>
        </w:pBdr>
        <w:ind w:left="360"/>
        <w:jc w:val="both"/>
        <w:rPr>
          <w:rFonts w:ascii="Arial" w:eastAsia="Arial" w:hAnsi="Arial" w:cs="Arial"/>
          <w:color w:val="000000"/>
        </w:rPr>
      </w:pPr>
    </w:p>
    <w:p w14:paraId="00000075" w14:textId="77777777" w:rsidR="008147C2" w:rsidRPr="004916A6" w:rsidRDefault="008147C2" w:rsidP="004916A6">
      <w:pPr>
        <w:pBdr>
          <w:top w:val="nil"/>
          <w:left w:val="nil"/>
          <w:bottom w:val="nil"/>
          <w:right w:val="nil"/>
          <w:between w:val="nil"/>
        </w:pBdr>
        <w:tabs>
          <w:tab w:val="left" w:pos="720"/>
        </w:tabs>
        <w:ind w:left="360" w:hanging="360"/>
        <w:jc w:val="both"/>
        <w:rPr>
          <w:rFonts w:ascii="Arial" w:eastAsia="Arial" w:hAnsi="Arial" w:cs="Arial"/>
          <w:color w:val="000000"/>
        </w:rPr>
      </w:pPr>
    </w:p>
    <w:p w14:paraId="00000076" w14:textId="77777777" w:rsidR="008147C2" w:rsidRPr="004916A6" w:rsidRDefault="008147C2" w:rsidP="004916A6">
      <w:pPr>
        <w:pBdr>
          <w:top w:val="nil"/>
          <w:left w:val="nil"/>
          <w:bottom w:val="nil"/>
          <w:right w:val="nil"/>
          <w:between w:val="nil"/>
        </w:pBdr>
        <w:tabs>
          <w:tab w:val="left" w:pos="720"/>
        </w:tabs>
        <w:ind w:left="360" w:hanging="360"/>
        <w:jc w:val="both"/>
        <w:rPr>
          <w:rFonts w:ascii="Arial" w:eastAsia="Arial" w:hAnsi="Arial" w:cs="Arial"/>
          <w:color w:val="000000"/>
        </w:rPr>
      </w:pPr>
    </w:p>
    <w:p w14:paraId="00000077" w14:textId="77777777" w:rsidR="008147C2" w:rsidRPr="004916A6" w:rsidRDefault="008147C2" w:rsidP="004916A6">
      <w:pPr>
        <w:pBdr>
          <w:top w:val="nil"/>
          <w:left w:val="nil"/>
          <w:bottom w:val="nil"/>
          <w:right w:val="nil"/>
          <w:between w:val="nil"/>
        </w:pBdr>
        <w:tabs>
          <w:tab w:val="left" w:pos="720"/>
        </w:tabs>
        <w:ind w:left="360" w:hanging="360"/>
        <w:jc w:val="both"/>
        <w:rPr>
          <w:rFonts w:ascii="Arial" w:eastAsia="Arial" w:hAnsi="Arial" w:cs="Arial"/>
          <w:color w:val="000000"/>
        </w:rPr>
      </w:pPr>
    </w:p>
    <w:p w14:paraId="00000078" w14:textId="31A3AEC6" w:rsidR="008147C2" w:rsidRPr="004916A6" w:rsidRDefault="009B3B40" w:rsidP="004916A6">
      <w:pPr>
        <w:pBdr>
          <w:top w:val="nil"/>
          <w:left w:val="nil"/>
          <w:bottom w:val="nil"/>
          <w:right w:val="nil"/>
          <w:between w:val="nil"/>
        </w:pBdr>
        <w:tabs>
          <w:tab w:val="left" w:pos="720"/>
        </w:tabs>
        <w:ind w:left="360" w:hanging="360"/>
        <w:jc w:val="both"/>
        <w:rPr>
          <w:rFonts w:ascii="Arial" w:eastAsia="Arial" w:hAnsi="Arial" w:cs="Arial"/>
          <w:color w:val="000000"/>
        </w:rPr>
      </w:pPr>
      <w:r w:rsidRPr="004916A6">
        <w:rPr>
          <w:rFonts w:ascii="Arial" w:eastAsia="Arial" w:hAnsi="Arial" w:cs="Arial"/>
          <w:color w:val="000000"/>
        </w:rPr>
        <w:t xml:space="preserve">……………………………………                   </w:t>
      </w:r>
      <w:r w:rsidR="004863F6">
        <w:rPr>
          <w:rFonts w:ascii="Arial" w:eastAsia="Arial" w:hAnsi="Arial" w:cs="Arial"/>
          <w:color w:val="000000"/>
        </w:rPr>
        <w:tab/>
      </w:r>
      <w:r w:rsidRPr="004916A6">
        <w:rPr>
          <w:rFonts w:ascii="Arial" w:eastAsia="Arial" w:hAnsi="Arial" w:cs="Arial"/>
          <w:color w:val="000000"/>
        </w:rPr>
        <w:t>…………………………………………………….</w:t>
      </w:r>
    </w:p>
    <w:p w14:paraId="00000079" w14:textId="6E3376E2" w:rsidR="008147C2" w:rsidRDefault="009B3B40" w:rsidP="004916A6">
      <w:pPr>
        <w:pBdr>
          <w:top w:val="nil"/>
          <w:left w:val="nil"/>
          <w:bottom w:val="nil"/>
          <w:right w:val="nil"/>
          <w:between w:val="nil"/>
        </w:pBdr>
        <w:tabs>
          <w:tab w:val="left" w:pos="720"/>
        </w:tabs>
        <w:ind w:left="360" w:hanging="360"/>
        <w:jc w:val="both"/>
        <w:rPr>
          <w:rFonts w:ascii="Arial" w:eastAsia="Arial" w:hAnsi="Arial" w:cs="Arial"/>
          <w:color w:val="000000"/>
        </w:rPr>
      </w:pPr>
      <w:r w:rsidRPr="004916A6">
        <w:rPr>
          <w:rFonts w:ascii="Arial" w:eastAsia="Arial" w:hAnsi="Arial" w:cs="Arial"/>
          <w:color w:val="000000"/>
        </w:rPr>
        <w:t xml:space="preserve">    </w:t>
      </w:r>
      <w:r w:rsidR="00C72B18">
        <w:rPr>
          <w:rFonts w:ascii="Arial" w:eastAsia="Arial" w:hAnsi="Arial" w:cs="Arial"/>
          <w:color w:val="000000"/>
        </w:rPr>
        <w:t>Petr Zou</w:t>
      </w:r>
      <w:r w:rsidR="00D75D35">
        <w:rPr>
          <w:rFonts w:ascii="Arial" w:eastAsia="Arial" w:hAnsi="Arial" w:cs="Arial"/>
          <w:color w:val="000000"/>
        </w:rPr>
        <w:t>h</w:t>
      </w:r>
      <w:bookmarkStart w:id="0" w:name="_GoBack"/>
      <w:bookmarkEnd w:id="0"/>
      <w:r w:rsidR="00C72B18">
        <w:rPr>
          <w:rFonts w:ascii="Arial" w:eastAsia="Arial" w:hAnsi="Arial" w:cs="Arial"/>
          <w:color w:val="000000"/>
        </w:rPr>
        <w:t xml:space="preserve">ar, </w:t>
      </w:r>
      <w:proofErr w:type="spellStart"/>
      <w:r w:rsidR="00C72B18">
        <w:rPr>
          <w:rFonts w:ascii="Arial" w:eastAsia="Arial" w:hAnsi="Arial" w:cs="Arial"/>
          <w:color w:val="000000"/>
        </w:rPr>
        <w:t>Profi</w:t>
      </w:r>
      <w:proofErr w:type="spellEnd"/>
      <w:r w:rsidR="00C72B18">
        <w:rPr>
          <w:rFonts w:ascii="Arial" w:eastAsia="Arial" w:hAnsi="Arial" w:cs="Arial"/>
          <w:color w:val="000000"/>
        </w:rPr>
        <w:t>-DJ</w:t>
      </w:r>
      <w:r w:rsidRPr="004916A6">
        <w:rPr>
          <w:rFonts w:ascii="Arial" w:eastAsia="Arial" w:hAnsi="Arial" w:cs="Arial"/>
          <w:color w:val="000000"/>
        </w:rPr>
        <w:t xml:space="preserve">    </w:t>
      </w:r>
      <w:r w:rsidRPr="004916A6">
        <w:rPr>
          <w:rFonts w:ascii="Arial" w:eastAsia="Arial" w:hAnsi="Arial" w:cs="Arial"/>
          <w:color w:val="000000"/>
        </w:rPr>
        <w:tab/>
      </w:r>
      <w:r w:rsidRPr="004916A6">
        <w:rPr>
          <w:rFonts w:ascii="Arial" w:eastAsia="Arial" w:hAnsi="Arial" w:cs="Arial"/>
          <w:color w:val="000000"/>
        </w:rPr>
        <w:tab/>
      </w:r>
      <w:r w:rsidRPr="004916A6">
        <w:rPr>
          <w:rFonts w:ascii="Arial" w:eastAsia="Arial" w:hAnsi="Arial" w:cs="Arial"/>
          <w:color w:val="000000"/>
        </w:rPr>
        <w:tab/>
        <w:t xml:space="preserve">     </w:t>
      </w:r>
      <w:r w:rsidR="004863F6">
        <w:rPr>
          <w:rFonts w:ascii="Arial" w:eastAsia="Arial" w:hAnsi="Arial" w:cs="Arial"/>
          <w:color w:val="000000"/>
        </w:rPr>
        <w:t xml:space="preserve">PhDr. Ingeborg </w:t>
      </w:r>
      <w:proofErr w:type="spellStart"/>
      <w:r w:rsidR="004863F6">
        <w:rPr>
          <w:rFonts w:ascii="Arial" w:eastAsia="Arial" w:hAnsi="Arial" w:cs="Arial"/>
          <w:color w:val="000000"/>
        </w:rPr>
        <w:t>Radok</w:t>
      </w:r>
      <w:proofErr w:type="spellEnd"/>
      <w:r w:rsidR="004863F6">
        <w:rPr>
          <w:rFonts w:ascii="Arial" w:eastAsia="Arial" w:hAnsi="Arial" w:cs="Arial"/>
          <w:color w:val="000000"/>
        </w:rPr>
        <w:t xml:space="preserve"> Žádná, rektorka</w:t>
      </w:r>
    </w:p>
    <w:p w14:paraId="0C462100" w14:textId="1ECFAEFF" w:rsidR="004863F6" w:rsidRDefault="004863F6">
      <w:pPr>
        <w:rPr>
          <w:rFonts w:ascii="Arial" w:eastAsia="Arial" w:hAnsi="Arial" w:cs="Arial"/>
          <w:color w:val="000000"/>
        </w:rPr>
      </w:pPr>
      <w:r>
        <w:rPr>
          <w:rFonts w:ascii="Arial" w:eastAsia="Arial" w:hAnsi="Arial" w:cs="Arial"/>
          <w:color w:val="000000"/>
        </w:rPr>
        <w:br w:type="page"/>
      </w:r>
    </w:p>
    <w:p w14:paraId="20793CAA" w14:textId="1F2870A8" w:rsidR="004863F6" w:rsidRPr="004863F6" w:rsidRDefault="004863F6" w:rsidP="004916A6">
      <w:pPr>
        <w:pBdr>
          <w:top w:val="nil"/>
          <w:left w:val="nil"/>
          <w:bottom w:val="nil"/>
          <w:right w:val="nil"/>
          <w:between w:val="nil"/>
        </w:pBdr>
        <w:tabs>
          <w:tab w:val="left" w:pos="720"/>
        </w:tabs>
        <w:ind w:left="360" w:hanging="360"/>
        <w:jc w:val="both"/>
        <w:rPr>
          <w:rFonts w:ascii="Arial" w:eastAsia="Arial" w:hAnsi="Arial" w:cs="Arial"/>
          <w:b/>
          <w:bCs/>
          <w:color w:val="000000"/>
        </w:rPr>
      </w:pPr>
      <w:r w:rsidRPr="004863F6">
        <w:rPr>
          <w:rFonts w:ascii="Arial" w:eastAsia="Arial" w:hAnsi="Arial" w:cs="Arial"/>
          <w:b/>
          <w:bCs/>
          <w:color w:val="000000"/>
        </w:rPr>
        <w:lastRenderedPageBreak/>
        <w:t>Příloha 1 Podrobný popis předmětu plnění</w:t>
      </w:r>
    </w:p>
    <w:p w14:paraId="6D768EA2" w14:textId="784AC021" w:rsidR="004863F6" w:rsidRDefault="004863F6" w:rsidP="004916A6">
      <w:pPr>
        <w:pBdr>
          <w:top w:val="nil"/>
          <w:left w:val="nil"/>
          <w:bottom w:val="nil"/>
          <w:right w:val="nil"/>
          <w:between w:val="nil"/>
        </w:pBdr>
        <w:tabs>
          <w:tab w:val="left" w:pos="720"/>
        </w:tabs>
        <w:ind w:left="360" w:hanging="360"/>
        <w:jc w:val="both"/>
        <w:rPr>
          <w:rFonts w:ascii="Arial" w:eastAsia="Arial" w:hAnsi="Arial" w:cs="Arial"/>
          <w:color w:val="000000"/>
        </w:rPr>
      </w:pPr>
    </w:p>
    <w:p w14:paraId="66B9A5C0" w14:textId="446FB151" w:rsidR="004863F6" w:rsidRDefault="004863F6" w:rsidP="004916A6">
      <w:pPr>
        <w:pBdr>
          <w:top w:val="nil"/>
          <w:left w:val="nil"/>
          <w:bottom w:val="nil"/>
          <w:right w:val="nil"/>
          <w:between w:val="nil"/>
        </w:pBdr>
        <w:tabs>
          <w:tab w:val="left" w:pos="720"/>
        </w:tabs>
        <w:ind w:left="360" w:hanging="360"/>
        <w:jc w:val="both"/>
        <w:rPr>
          <w:rFonts w:ascii="Arial" w:eastAsia="Arial" w:hAnsi="Arial" w:cs="Arial"/>
          <w:color w:val="000000"/>
        </w:rPr>
      </w:pPr>
      <w:r>
        <w:rPr>
          <w:rFonts w:ascii="Arial" w:eastAsia="Arial" w:hAnsi="Arial" w:cs="Arial"/>
          <w:color w:val="000000"/>
        </w:rPr>
        <w:t>Jednotlivé díly jsou samostatně použitelné, netvoří funkční celek.</w:t>
      </w:r>
    </w:p>
    <w:p w14:paraId="0BF23BE2" w14:textId="66EFFD34" w:rsidR="004863F6" w:rsidRDefault="004863F6" w:rsidP="004916A6">
      <w:pPr>
        <w:pBdr>
          <w:top w:val="nil"/>
          <w:left w:val="nil"/>
          <w:bottom w:val="nil"/>
          <w:right w:val="nil"/>
          <w:between w:val="nil"/>
        </w:pBdr>
        <w:tabs>
          <w:tab w:val="left" w:pos="720"/>
        </w:tabs>
        <w:ind w:left="360" w:hanging="360"/>
        <w:jc w:val="both"/>
        <w:rPr>
          <w:rFonts w:ascii="Arial" w:eastAsia="Arial" w:hAnsi="Arial" w:cs="Arial"/>
          <w:color w:val="000000"/>
        </w:rPr>
      </w:pPr>
    </w:p>
    <w:p w14:paraId="1FD1A542" w14:textId="0311CBD9" w:rsidR="004863F6" w:rsidRPr="004916A6" w:rsidRDefault="004863F6" w:rsidP="004916A6">
      <w:pPr>
        <w:pBdr>
          <w:top w:val="nil"/>
          <w:left w:val="nil"/>
          <w:bottom w:val="nil"/>
          <w:right w:val="nil"/>
          <w:between w:val="nil"/>
        </w:pBdr>
        <w:tabs>
          <w:tab w:val="left" w:pos="720"/>
        </w:tabs>
        <w:ind w:left="360" w:hanging="360"/>
        <w:jc w:val="both"/>
        <w:rPr>
          <w:rFonts w:ascii="Arial" w:eastAsia="Arial" w:hAnsi="Arial" w:cs="Arial"/>
          <w:color w:val="000000"/>
        </w:rPr>
      </w:pPr>
      <w:r w:rsidRPr="004863F6">
        <w:rPr>
          <w:rFonts w:ascii="Arial" w:eastAsia="Arial" w:hAnsi="Arial" w:cs="Arial"/>
          <w:noProof/>
          <w:color w:val="000000"/>
        </w:rPr>
        <w:drawing>
          <wp:inline distT="0" distB="0" distL="0" distR="0" wp14:anchorId="5CC5E71F" wp14:editId="248F43ED">
            <wp:extent cx="5759450" cy="10115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1011555"/>
                    </a:xfrm>
                    <a:prstGeom prst="rect">
                      <a:avLst/>
                    </a:prstGeom>
                  </pic:spPr>
                </pic:pic>
              </a:graphicData>
            </a:graphic>
          </wp:inline>
        </w:drawing>
      </w:r>
    </w:p>
    <w:sectPr w:rsidR="004863F6" w:rsidRPr="004916A6">
      <w:footerReference w:type="even" r:id="rId11"/>
      <w:footerReference w:type="default" r:id="rId12"/>
      <w:pgSz w:w="11906" w:h="16838"/>
      <w:pgMar w:top="1134"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1B99B" w14:textId="77777777" w:rsidR="00D86BE8" w:rsidRDefault="00D86BE8">
      <w:r>
        <w:separator/>
      </w:r>
    </w:p>
  </w:endnote>
  <w:endnote w:type="continuationSeparator" w:id="0">
    <w:p w14:paraId="0C9BC2E1" w14:textId="77777777" w:rsidR="00D86BE8" w:rsidRDefault="00D8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7777777" w:rsidR="008147C2" w:rsidRDefault="009B3B4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7D" w14:textId="77777777" w:rsidR="008147C2" w:rsidRDefault="008147C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4D5A7B6E" w:rsidR="008147C2" w:rsidRDefault="009B3B4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1D593F">
      <w:rPr>
        <w:noProof/>
        <w:color w:val="000000"/>
      </w:rPr>
      <w:t>1</w:t>
    </w:r>
    <w:r>
      <w:rPr>
        <w:color w:val="000000"/>
      </w:rPr>
      <w:fldChar w:fldCharType="end"/>
    </w:r>
  </w:p>
  <w:p w14:paraId="0000007B" w14:textId="77777777" w:rsidR="008147C2" w:rsidRDefault="008147C2">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E98F6" w14:textId="77777777" w:rsidR="00D86BE8" w:rsidRDefault="00D86BE8">
      <w:r>
        <w:separator/>
      </w:r>
    </w:p>
  </w:footnote>
  <w:footnote w:type="continuationSeparator" w:id="0">
    <w:p w14:paraId="4F67ED22" w14:textId="77777777" w:rsidR="00D86BE8" w:rsidRDefault="00D86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E7E"/>
    <w:multiLevelType w:val="multilevel"/>
    <w:tmpl w:val="3E62C892"/>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FD151B"/>
    <w:multiLevelType w:val="multilevel"/>
    <w:tmpl w:val="E8803BDC"/>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192288A"/>
    <w:multiLevelType w:val="multilevel"/>
    <w:tmpl w:val="FD5C40CE"/>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 w15:restartNumberingAfterBreak="0">
    <w:nsid w:val="24EE6A25"/>
    <w:multiLevelType w:val="multilevel"/>
    <w:tmpl w:val="B0844840"/>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F557971"/>
    <w:multiLevelType w:val="multilevel"/>
    <w:tmpl w:val="51E67D0A"/>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A7955B5"/>
    <w:multiLevelType w:val="multilevel"/>
    <w:tmpl w:val="B038D06C"/>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6" w15:restartNumberingAfterBreak="0">
    <w:nsid w:val="5A301BB4"/>
    <w:multiLevelType w:val="multilevel"/>
    <w:tmpl w:val="1750B16A"/>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0C23319"/>
    <w:multiLevelType w:val="multilevel"/>
    <w:tmpl w:val="ED7EC20C"/>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C2"/>
    <w:rsid w:val="00036A3C"/>
    <w:rsid w:val="00084316"/>
    <w:rsid w:val="001D593F"/>
    <w:rsid w:val="00242AF8"/>
    <w:rsid w:val="00471F86"/>
    <w:rsid w:val="004863F6"/>
    <w:rsid w:val="004916A6"/>
    <w:rsid w:val="005E6D1B"/>
    <w:rsid w:val="00680A4F"/>
    <w:rsid w:val="00734D1B"/>
    <w:rsid w:val="008147C2"/>
    <w:rsid w:val="00836AAC"/>
    <w:rsid w:val="008F4219"/>
    <w:rsid w:val="009B3B40"/>
    <w:rsid w:val="009B4E44"/>
    <w:rsid w:val="00A06C97"/>
    <w:rsid w:val="00A652BE"/>
    <w:rsid w:val="00AE7D0D"/>
    <w:rsid w:val="00BB18B6"/>
    <w:rsid w:val="00BC4FF3"/>
    <w:rsid w:val="00C72B18"/>
    <w:rsid w:val="00D574C4"/>
    <w:rsid w:val="00D75D35"/>
    <w:rsid w:val="00D86B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9812"/>
  <w15:docId w15:val="{F6D43D1B-69FC-4480-BD28-52C9CE03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1D593F"/>
    <w:rPr>
      <w:sz w:val="16"/>
      <w:szCs w:val="16"/>
    </w:rPr>
  </w:style>
  <w:style w:type="paragraph" w:styleId="Textkomente">
    <w:name w:val="annotation text"/>
    <w:basedOn w:val="Normln"/>
    <w:link w:val="TextkomenteChar"/>
    <w:uiPriority w:val="99"/>
    <w:unhideWhenUsed/>
    <w:rsid w:val="001D593F"/>
  </w:style>
  <w:style w:type="character" w:customStyle="1" w:styleId="TextkomenteChar">
    <w:name w:val="Text komentáře Char"/>
    <w:basedOn w:val="Standardnpsmoodstavce"/>
    <w:link w:val="Textkomente"/>
    <w:uiPriority w:val="99"/>
    <w:rsid w:val="001D593F"/>
  </w:style>
  <w:style w:type="paragraph" w:styleId="Pedmtkomente">
    <w:name w:val="annotation subject"/>
    <w:basedOn w:val="Textkomente"/>
    <w:next w:val="Textkomente"/>
    <w:link w:val="PedmtkomenteChar"/>
    <w:uiPriority w:val="99"/>
    <w:semiHidden/>
    <w:unhideWhenUsed/>
    <w:rsid w:val="001D593F"/>
    <w:rPr>
      <w:b/>
      <w:bCs/>
    </w:rPr>
  </w:style>
  <w:style w:type="character" w:customStyle="1" w:styleId="PedmtkomenteChar">
    <w:name w:val="Předmět komentáře Char"/>
    <w:basedOn w:val="TextkomenteChar"/>
    <w:link w:val="Pedmtkomente"/>
    <w:uiPriority w:val="99"/>
    <w:semiHidden/>
    <w:rsid w:val="001D593F"/>
    <w:rPr>
      <w:b/>
      <w:bCs/>
    </w:rPr>
  </w:style>
  <w:style w:type="paragraph" w:styleId="Textbubliny">
    <w:name w:val="Balloon Text"/>
    <w:basedOn w:val="Normln"/>
    <w:link w:val="TextbublinyChar"/>
    <w:uiPriority w:val="99"/>
    <w:semiHidden/>
    <w:unhideWhenUsed/>
    <w:rsid w:val="001D593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593F"/>
    <w:rPr>
      <w:rFonts w:ascii="Segoe UI" w:hAnsi="Segoe UI" w:cs="Segoe UI"/>
      <w:sz w:val="18"/>
      <w:szCs w:val="18"/>
    </w:rPr>
  </w:style>
  <w:style w:type="character" w:styleId="Hypertextovodkaz">
    <w:name w:val="Hyperlink"/>
    <w:basedOn w:val="Standardnpsmoodstavce"/>
    <w:uiPriority w:val="99"/>
    <w:unhideWhenUsed/>
    <w:rsid w:val="001D593F"/>
    <w:rPr>
      <w:color w:val="0000FF"/>
      <w:u w:val="single"/>
    </w:rPr>
  </w:style>
  <w:style w:type="character" w:styleId="Siln">
    <w:name w:val="Strong"/>
    <w:basedOn w:val="Standardnpsmoodstavce"/>
    <w:uiPriority w:val="22"/>
    <w:qFormat/>
    <w:rsid w:val="001D593F"/>
    <w:rPr>
      <w:b/>
      <w:bCs/>
    </w:rPr>
  </w:style>
  <w:style w:type="paragraph" w:styleId="Revize">
    <w:name w:val="Revision"/>
    <w:hidden/>
    <w:uiPriority w:val="99"/>
    <w:semiHidden/>
    <w:rsid w:val="001D593F"/>
  </w:style>
  <w:style w:type="paragraph" w:styleId="Zhlav">
    <w:name w:val="header"/>
    <w:basedOn w:val="Normln"/>
    <w:link w:val="ZhlavChar"/>
    <w:uiPriority w:val="99"/>
    <w:unhideWhenUsed/>
    <w:rsid w:val="004916A6"/>
    <w:pPr>
      <w:tabs>
        <w:tab w:val="center" w:pos="4536"/>
        <w:tab w:val="right" w:pos="9072"/>
      </w:tabs>
    </w:pPr>
  </w:style>
  <w:style w:type="character" w:customStyle="1" w:styleId="ZhlavChar">
    <w:name w:val="Záhlaví Char"/>
    <w:basedOn w:val="Standardnpsmoodstavce"/>
    <w:link w:val="Zhlav"/>
    <w:uiPriority w:val="99"/>
    <w:rsid w:val="004916A6"/>
  </w:style>
  <w:style w:type="paragraph" w:styleId="Zpat">
    <w:name w:val="footer"/>
    <w:basedOn w:val="Normln"/>
    <w:link w:val="ZpatChar"/>
    <w:uiPriority w:val="99"/>
    <w:unhideWhenUsed/>
    <w:rsid w:val="004916A6"/>
    <w:pPr>
      <w:tabs>
        <w:tab w:val="center" w:pos="4536"/>
        <w:tab w:val="right" w:pos="9072"/>
      </w:tabs>
    </w:pPr>
  </w:style>
  <w:style w:type="character" w:customStyle="1" w:styleId="ZpatChar">
    <w:name w:val="Zápatí Char"/>
    <w:basedOn w:val="Standardnpsmoodstavce"/>
    <w:link w:val="Zpat"/>
    <w:uiPriority w:val="99"/>
    <w:rsid w:val="004916A6"/>
  </w:style>
  <w:style w:type="character" w:styleId="Nevyeenzmnka">
    <w:name w:val="Unresolved Mention"/>
    <w:basedOn w:val="Standardnpsmoodstavce"/>
    <w:uiPriority w:val="99"/>
    <w:semiHidden/>
    <w:unhideWhenUsed/>
    <w:rsid w:val="00491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3617">
      <w:bodyDiv w:val="1"/>
      <w:marLeft w:val="0"/>
      <w:marRight w:val="0"/>
      <w:marTop w:val="0"/>
      <w:marBottom w:val="0"/>
      <w:divBdr>
        <w:top w:val="none" w:sz="0" w:space="0" w:color="auto"/>
        <w:left w:val="none" w:sz="0" w:space="0" w:color="auto"/>
        <w:bottom w:val="none" w:sz="0" w:space="0" w:color="auto"/>
        <w:right w:val="none" w:sz="0" w:space="0" w:color="auto"/>
      </w:divBdr>
    </w:div>
    <w:div w:id="99683492">
      <w:bodyDiv w:val="1"/>
      <w:marLeft w:val="0"/>
      <w:marRight w:val="0"/>
      <w:marTop w:val="0"/>
      <w:marBottom w:val="0"/>
      <w:divBdr>
        <w:top w:val="none" w:sz="0" w:space="0" w:color="auto"/>
        <w:left w:val="none" w:sz="0" w:space="0" w:color="auto"/>
        <w:bottom w:val="none" w:sz="0" w:space="0" w:color="auto"/>
        <w:right w:val="none" w:sz="0" w:space="0" w:color="auto"/>
      </w:divBdr>
    </w:div>
    <w:div w:id="1697458615">
      <w:bodyDiv w:val="1"/>
      <w:marLeft w:val="0"/>
      <w:marRight w:val="0"/>
      <w:marTop w:val="0"/>
      <w:marBottom w:val="0"/>
      <w:divBdr>
        <w:top w:val="none" w:sz="0" w:space="0" w:color="auto"/>
        <w:left w:val="none" w:sz="0" w:space="0" w:color="auto"/>
        <w:bottom w:val="none" w:sz="0" w:space="0" w:color="auto"/>
        <w:right w:val="none" w:sz="0" w:space="0" w:color="auto"/>
      </w:divBdr>
    </w:div>
    <w:div w:id="1745226583">
      <w:bodyDiv w:val="1"/>
      <w:marLeft w:val="0"/>
      <w:marRight w:val="0"/>
      <w:marTop w:val="0"/>
      <w:marBottom w:val="0"/>
      <w:divBdr>
        <w:top w:val="none" w:sz="0" w:space="0" w:color="auto"/>
        <w:left w:val="none" w:sz="0" w:space="0" w:color="auto"/>
        <w:bottom w:val="none" w:sz="0" w:space="0" w:color="auto"/>
        <w:right w:val="none" w:sz="0" w:space="0" w:color="auto"/>
      </w:divBdr>
    </w:div>
    <w:div w:id="2050061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a.chocova@damu.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la.chocova@damu.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faktury@amu.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1776</Words>
  <Characters>10480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Akademie muzickych umeni v Praze</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Běla CHOCOVÁ</dc:creator>
  <cp:lastModifiedBy>Hana ŠILLEROVÁ</cp:lastModifiedBy>
  <cp:revision>8</cp:revision>
  <dcterms:created xsi:type="dcterms:W3CDTF">2021-05-24T07:29:00Z</dcterms:created>
  <dcterms:modified xsi:type="dcterms:W3CDTF">2021-05-24T07:53:00Z</dcterms:modified>
</cp:coreProperties>
</file>